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B736F" w14:textId="77777777" w:rsidR="00596AA9" w:rsidRPr="00596AA9" w:rsidRDefault="00596AA9" w:rsidP="00596AA9">
      <w:pPr>
        <w:jc w:val="center"/>
        <w:rPr>
          <w:rFonts w:ascii="Times New Roman" w:hAnsi="Times New Roman" w:cs="Times New Roman"/>
          <w:sz w:val="28"/>
          <w:szCs w:val="28"/>
        </w:rPr>
      </w:pPr>
      <w:commentRangeStart w:id="0"/>
      <w:r w:rsidRPr="00596AA9">
        <w:rPr>
          <w:rFonts w:ascii="Times New Roman" w:hAnsi="Times New Roman" w:cs="Times New Roman"/>
          <w:sz w:val="28"/>
          <w:szCs w:val="28"/>
        </w:rPr>
        <w:t>Министерство</w:t>
      </w:r>
      <w:commentRangeEnd w:id="0"/>
      <w:r w:rsidR="00181E63">
        <w:rPr>
          <w:rStyle w:val="CommentReference"/>
        </w:rPr>
        <w:commentReference w:id="0"/>
      </w:r>
      <w:r w:rsidRPr="00596AA9">
        <w:rPr>
          <w:rFonts w:ascii="Times New Roman" w:hAnsi="Times New Roman" w:cs="Times New Roman"/>
          <w:sz w:val="28"/>
          <w:szCs w:val="28"/>
        </w:rPr>
        <w:t xml:space="preserve"> науки и высшего образования Российской Федерации</w:t>
      </w:r>
    </w:p>
    <w:p w14:paraId="66384E07" w14:textId="77777777" w:rsidR="00596AA9" w:rsidRPr="00596AA9" w:rsidRDefault="00596AA9" w:rsidP="00596AA9">
      <w:pPr>
        <w:jc w:val="center"/>
        <w:rPr>
          <w:rFonts w:ascii="Times New Roman" w:hAnsi="Times New Roman" w:cs="Times New Roman"/>
          <w:sz w:val="28"/>
          <w:szCs w:val="28"/>
        </w:rPr>
      </w:pPr>
      <w:r w:rsidRPr="00596AA9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учреждения</w:t>
      </w:r>
    </w:p>
    <w:p w14:paraId="19164CA5" w14:textId="77777777" w:rsidR="00596AA9" w:rsidRPr="00596AA9" w:rsidRDefault="00596AA9" w:rsidP="00596AA9">
      <w:pPr>
        <w:jc w:val="center"/>
        <w:rPr>
          <w:rFonts w:ascii="Times New Roman" w:hAnsi="Times New Roman" w:cs="Times New Roman"/>
          <w:sz w:val="28"/>
          <w:szCs w:val="28"/>
        </w:rPr>
      </w:pPr>
      <w:r w:rsidRPr="00596AA9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07871137" w14:textId="77777777" w:rsidR="00596AA9" w:rsidRPr="00596AA9" w:rsidRDefault="00596AA9" w:rsidP="00596AA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AC1217" w14:textId="77777777" w:rsidR="00596AA9" w:rsidRPr="00596AA9" w:rsidRDefault="00596AA9" w:rsidP="00596AA9">
      <w:pPr>
        <w:jc w:val="center"/>
        <w:rPr>
          <w:rFonts w:ascii="Times New Roman" w:hAnsi="Times New Roman" w:cs="Times New Roman"/>
          <w:sz w:val="28"/>
          <w:szCs w:val="28"/>
        </w:rPr>
      </w:pPr>
      <w:r w:rsidRPr="00596AA9">
        <w:rPr>
          <w:rFonts w:ascii="Times New Roman" w:hAnsi="Times New Roman" w:cs="Times New Roman"/>
          <w:sz w:val="28"/>
          <w:szCs w:val="28"/>
        </w:rPr>
        <w:t>ТОМСКИЙ ГОСУДАРСТВЕННЫЙ УНИВЕРСИТЕТ</w:t>
      </w:r>
    </w:p>
    <w:p w14:paraId="5B3EF583" w14:textId="77777777" w:rsidR="00596AA9" w:rsidRPr="00596AA9" w:rsidRDefault="00596AA9" w:rsidP="00596AA9">
      <w:pPr>
        <w:jc w:val="center"/>
        <w:rPr>
          <w:rFonts w:ascii="Times New Roman" w:hAnsi="Times New Roman" w:cs="Times New Roman"/>
          <w:sz w:val="28"/>
          <w:szCs w:val="28"/>
        </w:rPr>
      </w:pPr>
      <w:r w:rsidRPr="00596AA9">
        <w:rPr>
          <w:rFonts w:ascii="Times New Roman" w:hAnsi="Times New Roman" w:cs="Times New Roman"/>
          <w:sz w:val="28"/>
          <w:szCs w:val="28"/>
        </w:rPr>
        <w:t>СИСТЕМ УПРАВЛЕНИЯ И РАДИОЭЛЕКТРОНИКИ (ТУСУР)</w:t>
      </w:r>
    </w:p>
    <w:p w14:paraId="195D97C8" w14:textId="77777777" w:rsidR="00596AA9" w:rsidRPr="00596AA9" w:rsidRDefault="00596AA9" w:rsidP="00596AA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948A6E" w14:textId="77777777" w:rsidR="00596AA9" w:rsidRPr="00596AA9" w:rsidRDefault="00596AA9" w:rsidP="00596AA9">
      <w:pPr>
        <w:jc w:val="center"/>
        <w:rPr>
          <w:rFonts w:ascii="Times New Roman" w:hAnsi="Times New Roman" w:cs="Times New Roman"/>
          <w:sz w:val="28"/>
          <w:szCs w:val="28"/>
        </w:rPr>
      </w:pPr>
      <w:r w:rsidRPr="00596AA9">
        <w:rPr>
          <w:rFonts w:ascii="Times New Roman" w:hAnsi="Times New Roman" w:cs="Times New Roman"/>
          <w:sz w:val="28"/>
          <w:szCs w:val="28"/>
        </w:rPr>
        <w:t>Кафедра компьютерных систем в управлении и проектировании (КСУП)</w:t>
      </w:r>
    </w:p>
    <w:p w14:paraId="7B8F6F54" w14:textId="77777777" w:rsidR="00596AA9" w:rsidRPr="00596AA9" w:rsidRDefault="00596AA9" w:rsidP="00596AA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8AEF3C2" w14:textId="77777777" w:rsidR="00596AA9" w:rsidRPr="00596AA9" w:rsidRDefault="00596AA9" w:rsidP="00596AA9">
      <w:pPr>
        <w:jc w:val="center"/>
        <w:rPr>
          <w:rFonts w:ascii="Times New Roman" w:hAnsi="Times New Roman" w:cs="Times New Roman"/>
          <w:sz w:val="28"/>
          <w:szCs w:val="28"/>
        </w:rPr>
      </w:pPr>
      <w:r w:rsidRPr="00596AA9">
        <w:rPr>
          <w:rFonts w:ascii="Times New Roman" w:hAnsi="Times New Roman" w:cs="Times New Roman"/>
          <w:sz w:val="28"/>
          <w:szCs w:val="28"/>
        </w:rPr>
        <w:t>ПОЯСНИТЕЛЬНАЯ ЗАПИСКА</w:t>
      </w:r>
    </w:p>
    <w:p w14:paraId="7ACA3842" w14:textId="77777777" w:rsidR="00596AA9" w:rsidRPr="00596AA9" w:rsidRDefault="00596AA9" w:rsidP="00596AA9">
      <w:pPr>
        <w:jc w:val="center"/>
        <w:rPr>
          <w:rFonts w:ascii="Times New Roman" w:hAnsi="Times New Roman" w:cs="Times New Roman"/>
          <w:sz w:val="28"/>
          <w:szCs w:val="28"/>
        </w:rPr>
      </w:pPr>
      <w:r w:rsidRPr="00596AA9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3ADD3390" w14:textId="77777777" w:rsidR="00596AA9" w:rsidRPr="00D16949" w:rsidRDefault="00596AA9" w:rsidP="00596AA9">
      <w:pPr>
        <w:pStyle w:val="1"/>
        <w:spacing w:line="360" w:lineRule="auto"/>
        <w:ind w:right="283"/>
        <w:jc w:val="center"/>
      </w:pPr>
      <w:r w:rsidRPr="00D16949">
        <w:t>«Основы разработки САПР» (ОРСАПР)</w:t>
      </w:r>
    </w:p>
    <w:p w14:paraId="530FF141" w14:textId="77777777" w:rsidR="00596AA9" w:rsidRPr="00D16949" w:rsidRDefault="00596AA9" w:rsidP="00596AA9">
      <w:pPr>
        <w:pStyle w:val="1"/>
        <w:spacing w:line="360" w:lineRule="auto"/>
        <w:ind w:right="283"/>
        <w:jc w:val="center"/>
      </w:pPr>
    </w:p>
    <w:p w14:paraId="25A73191" w14:textId="77777777" w:rsidR="00596AA9" w:rsidRPr="00D16949" w:rsidRDefault="00596AA9" w:rsidP="00596AA9">
      <w:pPr>
        <w:pStyle w:val="1"/>
        <w:spacing w:line="360" w:lineRule="auto"/>
        <w:ind w:right="283"/>
      </w:pPr>
    </w:p>
    <w:p w14:paraId="1A25512F" w14:textId="77777777" w:rsidR="00596AA9" w:rsidRPr="00B83DEC" w:rsidRDefault="00596AA9" w:rsidP="00596AA9">
      <w:pPr>
        <w:pStyle w:val="NormalWeb"/>
        <w:spacing w:before="0" w:beforeAutospacing="0" w:after="0" w:afterAutospacing="0" w:line="360" w:lineRule="auto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 xml:space="preserve">Выполнил: </w:t>
      </w:r>
    </w:p>
    <w:p w14:paraId="24A832D2" w14:textId="77777777" w:rsidR="00596AA9" w:rsidRPr="00B83DEC" w:rsidRDefault="00596AA9" w:rsidP="00596AA9">
      <w:pPr>
        <w:pStyle w:val="NormalWeb"/>
        <w:spacing w:before="0" w:beforeAutospacing="0" w:after="0" w:afterAutospacing="0" w:line="360" w:lineRule="auto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студент гр. 58</w:t>
      </w:r>
      <w:r w:rsidRPr="006419B1">
        <w:rPr>
          <w:color w:val="000000"/>
          <w:sz w:val="28"/>
          <w:szCs w:val="28"/>
          <w:lang w:val="ru-RU"/>
        </w:rPr>
        <w:t>8</w:t>
      </w:r>
      <w:r w:rsidRPr="00B83DEC">
        <w:rPr>
          <w:color w:val="000000"/>
          <w:sz w:val="28"/>
          <w:szCs w:val="28"/>
          <w:lang w:val="ru-RU"/>
        </w:rPr>
        <w:t xml:space="preserve">-2 </w:t>
      </w:r>
    </w:p>
    <w:p w14:paraId="63B26559" w14:textId="77777777" w:rsidR="00596AA9" w:rsidRPr="00B83DEC" w:rsidRDefault="00596AA9" w:rsidP="00596AA9">
      <w:pPr>
        <w:pStyle w:val="NormalWeb"/>
        <w:spacing w:before="0" w:beforeAutospacing="0" w:after="0" w:afterAutospacing="0" w:line="360" w:lineRule="auto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______________</w:t>
      </w:r>
      <w:r>
        <w:rPr>
          <w:color w:val="000000"/>
          <w:sz w:val="28"/>
          <w:szCs w:val="28"/>
          <w:lang w:val="ru-RU"/>
        </w:rPr>
        <w:t>О.Д. Бурцев</w:t>
      </w:r>
    </w:p>
    <w:p w14:paraId="4DE6F6FA" w14:textId="77777777" w:rsidR="00596AA9" w:rsidRPr="00B83DEC" w:rsidRDefault="00596AA9" w:rsidP="00596AA9">
      <w:pPr>
        <w:pStyle w:val="NormalWeb"/>
        <w:spacing w:before="0" w:beforeAutospacing="0" w:after="0" w:afterAutospacing="0" w:line="360" w:lineRule="auto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«___» _______________ 202</w:t>
      </w:r>
      <w:r>
        <w:rPr>
          <w:color w:val="000000"/>
          <w:sz w:val="28"/>
          <w:szCs w:val="28"/>
          <w:lang w:val="ru-RU"/>
        </w:rPr>
        <w:t>1</w:t>
      </w:r>
      <w:r w:rsidRPr="00B83DEC">
        <w:rPr>
          <w:color w:val="000000"/>
          <w:sz w:val="28"/>
          <w:szCs w:val="28"/>
          <w:lang w:val="ru-RU"/>
        </w:rPr>
        <w:t xml:space="preserve"> г.</w:t>
      </w:r>
    </w:p>
    <w:p w14:paraId="309DA106" w14:textId="77777777" w:rsidR="00596AA9" w:rsidRPr="00B83DEC" w:rsidRDefault="00596AA9" w:rsidP="00596AA9">
      <w:pPr>
        <w:pStyle w:val="NormalWeb"/>
        <w:spacing w:before="0" w:beforeAutospacing="0" w:after="0" w:afterAutospacing="0" w:line="360" w:lineRule="auto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Руководитель:</w:t>
      </w:r>
    </w:p>
    <w:p w14:paraId="2A37329B" w14:textId="77777777" w:rsidR="00596AA9" w:rsidRPr="00B83DEC" w:rsidRDefault="00596AA9" w:rsidP="00596AA9">
      <w:pPr>
        <w:pStyle w:val="NormalWeb"/>
        <w:spacing w:before="0" w:beforeAutospacing="0" w:after="0" w:afterAutospacing="0" w:line="360" w:lineRule="auto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к.т.н., доцент каф. КСУП</w:t>
      </w:r>
    </w:p>
    <w:p w14:paraId="229D2C77" w14:textId="77777777" w:rsidR="00596AA9" w:rsidRPr="00B83DEC" w:rsidRDefault="00596AA9" w:rsidP="00596AA9">
      <w:pPr>
        <w:pStyle w:val="NormalWeb"/>
        <w:spacing w:before="0" w:beforeAutospacing="0" w:after="0" w:afterAutospacing="0" w:line="360" w:lineRule="auto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______________А</w:t>
      </w:r>
      <w:r>
        <w:rPr>
          <w:color w:val="000000"/>
          <w:sz w:val="28"/>
          <w:szCs w:val="28"/>
          <w:lang w:val="ru-RU"/>
        </w:rPr>
        <w:t>.</w:t>
      </w:r>
      <w:r w:rsidRPr="00B83DEC">
        <w:rPr>
          <w:color w:val="000000"/>
          <w:sz w:val="28"/>
          <w:szCs w:val="28"/>
          <w:lang w:val="ru-RU"/>
        </w:rPr>
        <w:t>А.Калентьев</w:t>
      </w:r>
    </w:p>
    <w:p w14:paraId="02BFA800" w14:textId="77777777" w:rsidR="00596AA9" w:rsidRPr="00B83DEC" w:rsidRDefault="00596AA9" w:rsidP="00596AA9">
      <w:pPr>
        <w:pStyle w:val="NormalWeb"/>
        <w:spacing w:before="0" w:beforeAutospacing="0" w:after="0" w:afterAutospacing="0" w:line="360" w:lineRule="auto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«___» _______________ 202</w:t>
      </w:r>
      <w:r>
        <w:rPr>
          <w:color w:val="000000"/>
          <w:sz w:val="28"/>
          <w:szCs w:val="28"/>
          <w:lang w:val="ru-RU"/>
        </w:rPr>
        <w:t>1</w:t>
      </w:r>
      <w:r w:rsidRPr="00B83DEC">
        <w:rPr>
          <w:color w:val="000000"/>
          <w:sz w:val="28"/>
          <w:szCs w:val="28"/>
          <w:lang w:val="ru-RU"/>
        </w:rPr>
        <w:t xml:space="preserve"> г.</w:t>
      </w:r>
    </w:p>
    <w:p w14:paraId="0D9CC884" w14:textId="77777777" w:rsidR="00596AA9" w:rsidRDefault="00596AA9" w:rsidP="00596AA9"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ru-RU"/>
        </w:rPr>
        <w:id w:val="1190255157"/>
        <w:docPartObj>
          <w:docPartGallery w:val="Table of Contents"/>
          <w:docPartUnique/>
        </w:docPartObj>
      </w:sdtPr>
      <w:sdtEndPr/>
      <w:sdtContent>
        <w:p w14:paraId="52C5327E" w14:textId="77777777" w:rsidR="00596AA9" w:rsidRPr="003F7801" w:rsidRDefault="00596AA9" w:rsidP="003F7801">
          <w:pPr>
            <w:pStyle w:val="TOCHeading"/>
            <w:spacing w:line="360" w:lineRule="auto"/>
            <w:jc w:val="center"/>
            <w:rPr>
              <w:rFonts w:ascii="Times New Roman" w:hAnsi="Times New Roman" w:cs="Times New Roman"/>
            </w:rPr>
          </w:pPr>
          <w:r w:rsidRPr="003F7801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722EE1A3" w14:textId="77777777" w:rsidR="00FC6C63" w:rsidRPr="00FC6C63" w:rsidRDefault="00B375ED" w:rsidP="00FC6C63">
          <w:pPr>
            <w:pStyle w:val="TOC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r w:rsidRPr="00FC6C63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="00D45389" w:rsidRPr="00FC6C63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FC6C63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93677011" w:history="1">
            <w:r w:rsidR="00FC6C63" w:rsidRPr="00FC6C63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 Введение</w:t>
            </w:r>
            <w:r w:rsidR="00FC6C63"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FC6C63"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_Toc93677011 \h </w:instrText>
            </w:r>
            <w:r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FC6C63"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0B933091" w14:textId="77777777" w:rsidR="00FC6C63" w:rsidRPr="00FC6C63" w:rsidRDefault="008A4C09" w:rsidP="00FC6C63">
          <w:pPr>
            <w:pStyle w:val="TOC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93677012" w:history="1">
            <w:r w:rsidR="00FC6C63" w:rsidRPr="00FC6C63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2 Постановка и анализ задачи</w:t>
            </w:r>
            <w:r w:rsidR="00FC6C63"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B375ED"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FC6C63"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_Toc93677012 \h </w:instrText>
            </w:r>
            <w:r w:rsidR="00B375ED"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B375ED"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FC6C63"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="00B375ED"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8BAD204" w14:textId="77777777" w:rsidR="00FC6C63" w:rsidRPr="00FC6C63" w:rsidRDefault="008A4C09" w:rsidP="00FC6C63">
          <w:pPr>
            <w:pStyle w:val="TOC2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93677013" w:history="1">
            <w:r w:rsidR="00FC6C63" w:rsidRPr="00FC6C63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2.1 Описание предмета проектирования</w:t>
            </w:r>
            <w:r w:rsidR="00FC6C63"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B375ED"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FC6C63"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_Toc93677013 \h </w:instrText>
            </w:r>
            <w:r w:rsidR="00B375ED"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B375ED"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FC6C63"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="00B375ED"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217A4CB" w14:textId="77777777" w:rsidR="00FC6C63" w:rsidRPr="00FC6C63" w:rsidRDefault="008A4C09" w:rsidP="00FC6C63">
          <w:pPr>
            <w:pStyle w:val="TOC2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93677014" w:history="1">
            <w:r w:rsidR="00FC6C63" w:rsidRPr="00FC6C63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2.2 Выбор инструментов и средств реализации</w:t>
            </w:r>
            <w:r w:rsidR="00FC6C63"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B375ED"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FC6C63"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_Toc93677014 \h </w:instrText>
            </w:r>
            <w:r w:rsidR="00B375ED"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B375ED"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FC6C63"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="00B375ED"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0019C236" w14:textId="77777777" w:rsidR="00FC6C63" w:rsidRPr="00FC6C63" w:rsidRDefault="008A4C09" w:rsidP="00FC6C63">
          <w:pPr>
            <w:pStyle w:val="TOC2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93677015" w:history="1">
            <w:r w:rsidR="00FC6C63" w:rsidRPr="00FC6C63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2.3 Назначение плагина</w:t>
            </w:r>
            <w:r w:rsidR="00FC6C63"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B375ED"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FC6C63"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_Toc93677015 \h </w:instrText>
            </w:r>
            <w:r w:rsidR="00B375ED"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B375ED"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FC6C63"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="00B375ED"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73C4983" w14:textId="77777777" w:rsidR="00FC6C63" w:rsidRPr="00FC6C63" w:rsidRDefault="008A4C09" w:rsidP="00FC6C63">
          <w:pPr>
            <w:pStyle w:val="TOC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93677016" w:history="1">
            <w:r w:rsidR="00FC6C63" w:rsidRPr="00FC6C63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3 Обзор аналогов</w:t>
            </w:r>
            <w:r w:rsidR="00FC6C63"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B375ED"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FC6C63"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_Toc93677016 \h </w:instrText>
            </w:r>
            <w:r w:rsidR="00B375ED"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B375ED"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FC6C63"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7</w:t>
            </w:r>
            <w:r w:rsidR="00B375ED"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EDD13C3" w14:textId="77777777" w:rsidR="00FC6C63" w:rsidRPr="00FC6C63" w:rsidRDefault="008A4C09" w:rsidP="00FC6C63">
          <w:pPr>
            <w:pStyle w:val="TOC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93677017" w:history="1">
            <w:r w:rsidR="00FC6C63" w:rsidRPr="00FC6C63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4 Описание реализации</w:t>
            </w:r>
            <w:r w:rsidR="00FC6C63"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B375ED"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FC6C63"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_Toc93677017 \h </w:instrText>
            </w:r>
            <w:r w:rsidR="00B375ED"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B375ED"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FC6C63"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8</w:t>
            </w:r>
            <w:r w:rsidR="00B375ED"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24BF9FA" w14:textId="77777777" w:rsidR="00FC6C63" w:rsidRPr="00FC6C63" w:rsidRDefault="008A4C09" w:rsidP="00FC6C63">
          <w:pPr>
            <w:pStyle w:val="TOC2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93677018" w:history="1">
            <w:r w:rsidR="00FC6C63" w:rsidRPr="00FC6C63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4.1 Диаграмма классов</w:t>
            </w:r>
            <w:r w:rsidR="00FC6C63"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B375ED"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FC6C63"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_Toc93677018 \h </w:instrText>
            </w:r>
            <w:r w:rsidR="00B375ED"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B375ED"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FC6C63"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9</w:t>
            </w:r>
            <w:r w:rsidR="00B375ED"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17C1D95E" w14:textId="77777777" w:rsidR="00FC6C63" w:rsidRPr="00FC6C63" w:rsidRDefault="008A4C09" w:rsidP="00FC6C63">
          <w:pPr>
            <w:pStyle w:val="TOC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93677019" w:history="1">
            <w:r w:rsidR="00FC6C63" w:rsidRPr="00FC6C63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5 Описание программы для пользователя</w:t>
            </w:r>
            <w:r w:rsidR="00FC6C63"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B375ED"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FC6C63"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_Toc93677019 \h </w:instrText>
            </w:r>
            <w:r w:rsidR="00B375ED"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B375ED"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FC6C63"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10</w:t>
            </w:r>
            <w:r w:rsidR="00B375ED"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02BCB40F" w14:textId="77777777" w:rsidR="00FC6C63" w:rsidRPr="00FC6C63" w:rsidRDefault="008A4C09" w:rsidP="00FC6C63">
          <w:pPr>
            <w:pStyle w:val="TOC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93677020" w:history="1">
            <w:r w:rsidR="00FC6C63" w:rsidRPr="00FC6C63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6 Тестирование программы</w:t>
            </w:r>
            <w:r w:rsidR="00FC6C63"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B375ED"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FC6C63"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_Toc93677020 \h </w:instrText>
            </w:r>
            <w:r w:rsidR="00B375ED"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B375ED"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FC6C63"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11</w:t>
            </w:r>
            <w:r w:rsidR="00B375ED"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1C544CD0" w14:textId="77777777" w:rsidR="00FC6C63" w:rsidRPr="00FC6C63" w:rsidRDefault="008A4C09" w:rsidP="00FC6C63">
          <w:pPr>
            <w:pStyle w:val="TOC2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93677021" w:history="1">
            <w:r w:rsidR="00FC6C63" w:rsidRPr="00FC6C63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6.1 Функциональное тестирование</w:t>
            </w:r>
            <w:r w:rsidR="00FC6C63"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B375ED"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FC6C63"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_Toc93677021 \h </w:instrText>
            </w:r>
            <w:r w:rsidR="00B375ED"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B375ED"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FC6C63"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11</w:t>
            </w:r>
            <w:r w:rsidR="00B375ED"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913853B" w14:textId="77777777" w:rsidR="00FC6C63" w:rsidRPr="00FC6C63" w:rsidRDefault="008A4C09" w:rsidP="00FC6C63">
          <w:pPr>
            <w:pStyle w:val="TOC2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93677022" w:history="1">
            <w:r w:rsidR="00FC6C63" w:rsidRPr="00FC6C63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6.2 Модульное тестирование</w:t>
            </w:r>
            <w:r w:rsidR="00FC6C63"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B375ED"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FC6C63"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_Toc93677022 \h </w:instrText>
            </w:r>
            <w:r w:rsidR="00B375ED"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B375ED"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FC6C63"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13</w:t>
            </w:r>
            <w:r w:rsidR="00B375ED"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CEB05B9" w14:textId="77777777" w:rsidR="00FC6C63" w:rsidRPr="00FC6C63" w:rsidRDefault="008A4C09" w:rsidP="00FC6C63">
          <w:pPr>
            <w:pStyle w:val="TOC2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93677023" w:history="1">
            <w:r w:rsidR="00FC6C63" w:rsidRPr="00FC6C63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6.3 Нагрузочное тестирование</w:t>
            </w:r>
            <w:r w:rsidR="00FC6C63"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B375ED"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FC6C63"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_Toc93677023 \h </w:instrText>
            </w:r>
            <w:r w:rsidR="00B375ED"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B375ED"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FC6C63"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14</w:t>
            </w:r>
            <w:r w:rsidR="00B375ED"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F474327" w14:textId="77777777" w:rsidR="00FC6C63" w:rsidRPr="00FC6C63" w:rsidRDefault="008A4C09" w:rsidP="00FC6C63">
          <w:pPr>
            <w:pStyle w:val="TOC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93677024" w:history="1">
            <w:r w:rsidR="00FC6C63" w:rsidRPr="00FC6C63">
              <w:rPr>
                <w:rStyle w:val="Hyperlink"/>
                <w:rFonts w:ascii="Times New Roman" w:eastAsia="Calibri" w:hAnsi="Times New Roman" w:cs="Times New Roman"/>
                <w:noProof/>
                <w:color w:val="000000" w:themeColor="text1"/>
                <w:sz w:val="28"/>
                <w:szCs w:val="28"/>
              </w:rPr>
              <w:t>Заключение</w:t>
            </w:r>
            <w:r w:rsidR="00FC6C63"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B375ED"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FC6C63"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_Toc93677024 \h </w:instrText>
            </w:r>
            <w:r w:rsidR="00B375ED"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B375ED"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FC6C63"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18</w:t>
            </w:r>
            <w:r w:rsidR="00B375ED"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BE80ACD" w14:textId="77777777" w:rsidR="00FC6C63" w:rsidRPr="00FC6C63" w:rsidRDefault="008A4C09" w:rsidP="00FC6C63">
          <w:pPr>
            <w:pStyle w:val="TOC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93677025" w:history="1">
            <w:r w:rsidR="00FC6C63" w:rsidRPr="00FC6C63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Список использованных источников</w:t>
            </w:r>
            <w:r w:rsidR="00FC6C63"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B375ED"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FC6C63"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_Toc93677025 \h </w:instrText>
            </w:r>
            <w:r w:rsidR="00B375ED"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B375ED"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FC6C63"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19</w:t>
            </w:r>
            <w:r w:rsidR="00B375ED"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0FF3604C" w14:textId="77777777" w:rsidR="00596AA9" w:rsidRDefault="00B375ED" w:rsidP="00FC6C63">
          <w:pPr>
            <w:spacing w:line="360" w:lineRule="auto"/>
            <w:jc w:val="both"/>
          </w:pPr>
          <w:r w:rsidRPr="00FC6C63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06C206F9" w14:textId="77777777" w:rsidR="005C1A3C" w:rsidRPr="00FC6C63" w:rsidRDefault="00596AA9" w:rsidP="00FC6C63">
      <w:pPr>
        <w:pStyle w:val="Heading1"/>
        <w:jc w:val="center"/>
        <w:rPr>
          <w:rFonts w:asciiTheme="minorHAnsi" w:hAnsiTheme="minorHAnsi" w:cstheme="minorBidi"/>
          <w:color w:val="auto"/>
        </w:rPr>
      </w:pPr>
      <w:r>
        <w:br w:type="page"/>
      </w:r>
      <w:bookmarkStart w:id="1" w:name="_Toc90061417"/>
      <w:bookmarkStart w:id="2" w:name="_Toc93677011"/>
      <w:r w:rsidR="005C1A3C" w:rsidRPr="00FC6C63">
        <w:rPr>
          <w:rFonts w:ascii="Times New Roman" w:hAnsi="Times New Roman" w:cs="Times New Roman"/>
          <w:color w:val="auto"/>
        </w:rPr>
        <w:lastRenderedPageBreak/>
        <w:t>1 Введение</w:t>
      </w:r>
      <w:bookmarkEnd w:id="1"/>
      <w:bookmarkEnd w:id="2"/>
    </w:p>
    <w:p w14:paraId="5C923D3F" w14:textId="77777777" w:rsidR="005C1A3C" w:rsidRPr="005C1A3C" w:rsidRDefault="005C1A3C" w:rsidP="005C1A3C">
      <w:pPr>
        <w:pStyle w:val="BodyText"/>
        <w:spacing w:line="360" w:lineRule="auto"/>
        <w:ind w:firstLine="709"/>
        <w:rPr>
          <w:lang w:val="ru-RU"/>
        </w:rPr>
      </w:pPr>
      <w:r w:rsidRPr="005C1A3C">
        <w:rPr>
          <w:lang w:val="ru-RU"/>
        </w:rPr>
        <w:t>Автоматизация моделирования имеет огромное значение для развития науки, техники и производства в современном обществе. В настоящее время автоматизация – основной способ повышения производительности и эффективности труда инженерно-технических работников, занимающихся моделированием сложных устройств. Использование автоматизации в проектировании позволяет создавать все более сложные технические объекты и гибко реагировать на появление новых решений и технологий в той или иной области техники. Она позволяет значительно повысить точность расчетов, выбрать наилучшие варианты для реализации на основе строгого математического анализа всех или большинства вариантов проекта с оценкой технических, технологических и экономических характеристик производства и эксплуатации проектируемого объекта, значительно повысить качество конструкторской документации, существенно сократить сроки проектирования и передачи конструкторской документации в производство, эффективнее использовать технологическое оборудование с программным управлением.</w:t>
      </w:r>
      <w:r w:rsidR="005327FB" w:rsidRPr="005327FB">
        <w:rPr>
          <w:lang w:val="ru-RU"/>
        </w:rPr>
        <w:t xml:space="preserve"> </w:t>
      </w:r>
      <w:r w:rsidR="005327FB" w:rsidRPr="005C1A3C">
        <w:rPr>
          <w:lang w:val="ru-RU"/>
        </w:rPr>
        <w:t>[1]</w:t>
      </w:r>
    </w:p>
    <w:p w14:paraId="71447BF7" w14:textId="77777777" w:rsidR="005C1A3C" w:rsidRPr="005C1A3C" w:rsidRDefault="005C1A3C" w:rsidP="005C1A3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commentRangeStart w:id="3"/>
      <w:r w:rsidRPr="005C1A3C">
        <w:rPr>
          <w:rFonts w:ascii="Times New Roman" w:hAnsi="Times New Roman" w:cs="Times New Roman"/>
          <w:sz w:val="28"/>
          <w:szCs w:val="28"/>
        </w:rPr>
        <w:t>Таким образом, целью данной работы является разработка плагина, автоматизирующего построение модели «</w:t>
      </w:r>
      <w:r>
        <w:rPr>
          <w:rFonts w:ascii="Times New Roman" w:hAnsi="Times New Roman" w:cs="Times New Roman"/>
          <w:sz w:val="28"/>
          <w:szCs w:val="28"/>
        </w:rPr>
        <w:t>Кольца втулочно-пальцевой муфты</w:t>
      </w:r>
      <w:r w:rsidRPr="005C1A3C">
        <w:rPr>
          <w:rFonts w:ascii="Times New Roman" w:hAnsi="Times New Roman" w:cs="Times New Roman"/>
          <w:sz w:val="28"/>
          <w:szCs w:val="28"/>
        </w:rPr>
        <w:t xml:space="preserve">» для системы автоматизированного проектирования </w:t>
      </w:r>
      <w:r>
        <w:rPr>
          <w:rFonts w:ascii="Times New Roman" w:eastAsia="Times New Roman" w:hAnsi="Times New Roman" w:cs="Times New Roman"/>
          <w:sz w:val="28"/>
          <w:szCs w:val="28"/>
        </w:rPr>
        <w:t>Компас 3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Pr="005C1A3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</w:t>
      </w:r>
      <w:r w:rsidRPr="005C1A3C">
        <w:rPr>
          <w:rFonts w:ascii="Times New Roman" w:eastAsia="Times New Roman" w:hAnsi="Times New Roman" w:cs="Times New Roman"/>
          <w:sz w:val="28"/>
          <w:szCs w:val="28"/>
        </w:rPr>
        <w:t>20</w:t>
      </w:r>
      <w:r w:rsidRPr="005C1A3C">
        <w:rPr>
          <w:rFonts w:ascii="Times New Roman" w:hAnsi="Times New Roman" w:cs="Times New Roman"/>
          <w:sz w:val="28"/>
          <w:szCs w:val="28"/>
        </w:rPr>
        <w:t xml:space="preserve"> с помощью интегрированной среды разработки Visual Studio 2019 Сommunity.[2]</w:t>
      </w:r>
    </w:p>
    <w:p w14:paraId="6B54AA04" w14:textId="77777777" w:rsidR="005C1A3C" w:rsidRPr="00DF3D75" w:rsidRDefault="005C1A3C" w:rsidP="00DF3D7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C1A3C">
        <w:rPr>
          <w:rFonts w:ascii="Times New Roman" w:hAnsi="Times New Roman" w:cs="Times New Roman"/>
          <w:sz w:val="28"/>
          <w:szCs w:val="28"/>
        </w:rPr>
        <w:t>Интегрированная среда разработки Visual Studio — это стартовая площадка для написания, отладки и сборки кода, а также последующей публикации приложений. Интегрированная среда разработки (IDE) представляет собой многофункциональную программу, которую можно использовать для различных аспектов разработки программного обеспечения.</w:t>
      </w:r>
      <w:commentRangeEnd w:id="3"/>
      <w:r w:rsidR="00181E63">
        <w:rPr>
          <w:rStyle w:val="CommentReference"/>
        </w:rPr>
        <w:commentReference w:id="3"/>
      </w:r>
    </w:p>
    <w:p w14:paraId="2A0B3BE3" w14:textId="77777777" w:rsidR="00596AA9" w:rsidRPr="00596AA9" w:rsidRDefault="005C1A3C" w:rsidP="006819E1">
      <w:pPr>
        <w:pStyle w:val="Heading1"/>
        <w:spacing w:line="360" w:lineRule="auto"/>
        <w:jc w:val="center"/>
        <w:rPr>
          <w:rFonts w:ascii="Times New Roman" w:hAnsi="Times New Roman" w:cs="Times New Roman"/>
          <w:color w:val="auto"/>
        </w:rPr>
      </w:pPr>
      <w:bookmarkStart w:id="4" w:name="_Toc93677012"/>
      <w:r>
        <w:rPr>
          <w:rFonts w:ascii="Times New Roman" w:hAnsi="Times New Roman" w:cs="Times New Roman"/>
          <w:color w:val="auto"/>
        </w:rPr>
        <w:lastRenderedPageBreak/>
        <w:t>2</w:t>
      </w:r>
      <w:r w:rsidR="00596AA9" w:rsidRPr="00596AA9">
        <w:rPr>
          <w:rFonts w:ascii="Times New Roman" w:hAnsi="Times New Roman" w:cs="Times New Roman"/>
          <w:color w:val="auto"/>
        </w:rPr>
        <w:t xml:space="preserve"> Постановка и анализ задачи</w:t>
      </w:r>
      <w:bookmarkEnd w:id="4"/>
    </w:p>
    <w:p w14:paraId="0C05449E" w14:textId="77777777" w:rsidR="00596AA9" w:rsidRDefault="00596AA9" w:rsidP="006819E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выполнения лабораторных работ согласованных с техническим заданием сформированном на начальном этапе проектирования необходимо было разработать программный модуль, который исходя из входных данных, интегрируя с </w:t>
      </w:r>
      <w:r w:rsidR="006819E1">
        <w:rPr>
          <w:rFonts w:ascii="Times New Roman" w:hAnsi="Times New Roman" w:cs="Times New Roman"/>
          <w:sz w:val="28"/>
          <w:szCs w:val="28"/>
        </w:rPr>
        <w:t>системой Компас 3</w:t>
      </w:r>
      <w:r w:rsidR="006819E1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6819E1">
        <w:rPr>
          <w:rFonts w:ascii="Times New Roman" w:hAnsi="Times New Roman" w:cs="Times New Roman"/>
          <w:sz w:val="28"/>
          <w:szCs w:val="28"/>
        </w:rPr>
        <w:t>, выполняет построение модели кольца втулочно-пальцевой муфты. Дальнейшим этапом является формирование дополнительных задач, т.е. стала необходима поддержка плагина. Важно чтобы плагин имел возможность задавать параметры по умолчанию, а также изменять входные данные кольца втулочно-пальцевой муфты, такие как:</w:t>
      </w:r>
    </w:p>
    <w:p w14:paraId="41260A03" w14:textId="77777777" w:rsidR="006819E1" w:rsidRDefault="00CF5D79" w:rsidP="006819E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commentRangeStart w:id="5"/>
      <w:r>
        <w:rPr>
          <w:rFonts w:ascii="Times New Roman" w:hAnsi="Times New Roman" w:cs="Times New Roman"/>
          <w:sz w:val="28"/>
          <w:szCs w:val="28"/>
        </w:rPr>
        <w:tab/>
      </w:r>
      <w:r w:rsidR="006819E1">
        <w:rPr>
          <w:rFonts w:ascii="Times New Roman" w:hAnsi="Times New Roman" w:cs="Times New Roman"/>
          <w:sz w:val="28"/>
          <w:szCs w:val="28"/>
        </w:rPr>
        <w:t>диаметр кольца втулочно-пальцевой муфты</w:t>
      </w:r>
    </w:p>
    <w:p w14:paraId="6B5AD9CC" w14:textId="77777777" w:rsidR="006819E1" w:rsidRDefault="00CF5D79" w:rsidP="006819E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ab/>
      </w:r>
      <w:r w:rsidR="006819E1">
        <w:rPr>
          <w:rFonts w:ascii="Times New Roman" w:hAnsi="Times New Roman" w:cs="Times New Roman"/>
          <w:sz w:val="28"/>
          <w:szCs w:val="28"/>
        </w:rPr>
        <w:t xml:space="preserve">диаметр центрального отверстия </w:t>
      </w:r>
    </w:p>
    <w:p w14:paraId="1762569B" w14:textId="77777777" w:rsidR="006819E1" w:rsidRDefault="00CF5D79" w:rsidP="006819E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ab/>
      </w:r>
      <w:r w:rsidR="006819E1">
        <w:rPr>
          <w:rFonts w:ascii="Times New Roman" w:hAnsi="Times New Roman" w:cs="Times New Roman"/>
          <w:sz w:val="28"/>
          <w:szCs w:val="28"/>
        </w:rPr>
        <w:t xml:space="preserve">диаметр малых отверстий </w:t>
      </w:r>
    </w:p>
    <w:p w14:paraId="32A13693" w14:textId="77777777" w:rsidR="006819E1" w:rsidRDefault="00CF5D79" w:rsidP="006819E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ab/>
      </w:r>
      <w:r w:rsidR="006819E1">
        <w:rPr>
          <w:rFonts w:ascii="Times New Roman" w:hAnsi="Times New Roman" w:cs="Times New Roman"/>
          <w:sz w:val="28"/>
          <w:szCs w:val="28"/>
        </w:rPr>
        <w:t>толщина кольца втулочно-пальцевой муфты</w:t>
      </w:r>
    </w:p>
    <w:p w14:paraId="6DB77D11" w14:textId="77777777" w:rsidR="006819E1" w:rsidRDefault="006819E1" w:rsidP="006819E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softHyphen/>
        <w:t>–</w:t>
      </w:r>
      <w:r w:rsidR="00CF5D79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количество малых отверстий</w:t>
      </w:r>
      <w:commentRangeEnd w:id="5"/>
      <w:r w:rsidR="00181E63">
        <w:rPr>
          <w:rStyle w:val="CommentReference"/>
        </w:rPr>
        <w:commentReference w:id="5"/>
      </w:r>
    </w:p>
    <w:p w14:paraId="3345E2F2" w14:textId="77777777" w:rsidR="006819E1" w:rsidRDefault="006819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B203BCD" w14:textId="77777777" w:rsidR="005C1A3C" w:rsidRPr="006835CF" w:rsidRDefault="005C1A3C" w:rsidP="006835CF">
      <w:pPr>
        <w:pStyle w:val="Heading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90061419"/>
      <w:bookmarkStart w:id="7" w:name="_Toc93677013"/>
      <w:r w:rsidRPr="006835CF">
        <w:rPr>
          <w:rFonts w:ascii="Times New Roman" w:hAnsi="Times New Roman" w:cs="Times New Roman"/>
          <w:color w:val="auto"/>
          <w:sz w:val="28"/>
          <w:szCs w:val="28"/>
        </w:rPr>
        <w:lastRenderedPageBreak/>
        <w:t>2.1 Описание предмета проектирования</w:t>
      </w:r>
      <w:bookmarkEnd w:id="6"/>
      <w:bookmarkEnd w:id="7"/>
    </w:p>
    <w:p w14:paraId="3EA2F1CD" w14:textId="77777777" w:rsidR="005C1A3C" w:rsidRPr="00F42049" w:rsidRDefault="005C1A3C" w:rsidP="005C1A3C">
      <w:pPr>
        <w:pStyle w:val="NoSpacing"/>
        <w:rPr>
          <w:rFonts w:cs="Times New Roman"/>
          <w:szCs w:val="28"/>
          <w:lang w:eastAsia="ru-RU"/>
        </w:rPr>
      </w:pPr>
      <w:r>
        <w:rPr>
          <w:lang w:eastAsia="ru-RU"/>
        </w:rPr>
        <w:t xml:space="preserve">Кольцо втулочно-пальцевой муфты, необходимое соответственно для МУВП (муфта упругая втулочно-пальцевая) общемашиностроительного применения, предназначена </w:t>
      </w:r>
      <w:r w:rsidRPr="00F42049">
        <w:rPr>
          <w:rFonts w:cs="Times New Roman"/>
          <w:color w:val="000000"/>
          <w:szCs w:val="28"/>
        </w:rPr>
        <w:t>для соединения соосных валов при передаче крутящего момента и уменьшения динамических нагрузок</w:t>
      </w:r>
      <w:r>
        <w:rPr>
          <w:rFonts w:cs="Times New Roman"/>
          <w:color w:val="000000"/>
          <w:szCs w:val="28"/>
        </w:rPr>
        <w:t xml:space="preserve"> [3</w:t>
      </w:r>
      <w:r w:rsidRPr="001C3449">
        <w:rPr>
          <w:rFonts w:cs="Times New Roman"/>
          <w:color w:val="000000"/>
          <w:szCs w:val="28"/>
        </w:rPr>
        <w:t>]</w:t>
      </w:r>
      <w:r w:rsidRPr="00F42049">
        <w:rPr>
          <w:rFonts w:cs="Times New Roman"/>
          <w:color w:val="000000"/>
          <w:szCs w:val="28"/>
        </w:rPr>
        <w:t>.</w:t>
      </w:r>
    </w:p>
    <w:p w14:paraId="0C232682" w14:textId="77777777" w:rsidR="006819E1" w:rsidRDefault="005C1A3C" w:rsidP="005C1A3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2.1 представлен чертёж кольца втулочно-пальцевой муфты.</w:t>
      </w:r>
    </w:p>
    <w:p w14:paraId="3B890552" w14:textId="77777777" w:rsidR="005C1A3C" w:rsidRDefault="005C1A3C" w:rsidP="005C1A3C">
      <w:pPr>
        <w:pStyle w:val="NoSpacing"/>
        <w:ind w:firstLine="0"/>
        <w:jc w:val="center"/>
        <w:rPr>
          <w:lang w:eastAsia="ru-RU"/>
        </w:rPr>
      </w:pPr>
      <w:r w:rsidRPr="005C1A3C">
        <w:rPr>
          <w:noProof/>
          <w:sz w:val="24"/>
          <w:szCs w:val="24"/>
          <w:lang w:eastAsia="ru-RU"/>
        </w:rPr>
        <w:drawing>
          <wp:inline distT="0" distB="0" distL="0" distR="0" wp14:anchorId="48D52E3A" wp14:editId="355B4C99">
            <wp:extent cx="4310334" cy="3143250"/>
            <wp:effectExtent l="19050" t="0" r="0" b="0"/>
            <wp:docPr id="10" name="Рисунок 10" descr="https://cdn.discordapp.com/attachments/334220650472538112/904990049102356510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cdn.discordapp.com/attachments/334220650472538112/904990049102356510/unknown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0334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9DE831" w14:textId="77777777" w:rsidR="005C1A3C" w:rsidRDefault="005C1A3C" w:rsidP="005C1A3C">
      <w:pPr>
        <w:pStyle w:val="Normal1"/>
        <w:widowControl/>
        <w:ind w:firstLine="0"/>
        <w:jc w:val="center"/>
      </w:pPr>
      <w:r>
        <w:t>Рисунок 2.1– Чертёж кольца втулочно-пальцевой муфты</w:t>
      </w:r>
    </w:p>
    <w:p w14:paraId="4EE16BA1" w14:textId="77777777" w:rsidR="006819E1" w:rsidRDefault="005C1A3C" w:rsidP="006819E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Параметры кольца втулочно-пальцевой муфты:</w:t>
      </w:r>
    </w:p>
    <w:p w14:paraId="38EAD26F" w14:textId="77777777" w:rsidR="005C1A3C" w:rsidRPr="00720B78" w:rsidRDefault="00CF5D79" w:rsidP="00CF5D79">
      <w:pPr>
        <w:pStyle w:val="Normal1"/>
        <w:widowControl/>
        <w:ind w:left="709" w:firstLine="0"/>
      </w:pPr>
      <w:r>
        <w:t>–</w:t>
      </w:r>
      <w:r>
        <w:tab/>
      </w:r>
      <w:r w:rsidR="005C1A3C">
        <w:t>диаметр малых отверстий</w:t>
      </w:r>
      <w:r w:rsidR="00E90BEB">
        <w:t xml:space="preserve"> </w:t>
      </w:r>
      <w:r w:rsidR="005C1A3C">
        <w:rPr>
          <w:lang w:val="en-US"/>
        </w:rPr>
        <w:t>D</w:t>
      </w:r>
      <w:r w:rsidR="005C1A3C" w:rsidRPr="00720B78">
        <w:t>1</w:t>
      </w:r>
      <w:r w:rsidR="00AD368A">
        <w:t xml:space="preserve"> (6мм-24мм)</w:t>
      </w:r>
      <w:r w:rsidR="005C1A3C">
        <w:t>;</w:t>
      </w:r>
    </w:p>
    <w:p w14:paraId="2397C916" w14:textId="77777777" w:rsidR="005C1A3C" w:rsidRDefault="00CF5D79" w:rsidP="00CF5D79">
      <w:pPr>
        <w:pStyle w:val="Normal1"/>
        <w:widowControl/>
        <w:ind w:left="709" w:firstLine="0"/>
      </w:pPr>
      <w:r>
        <w:t>–</w:t>
      </w:r>
      <w:r>
        <w:tab/>
      </w:r>
      <w:r w:rsidR="005C1A3C">
        <w:t>диаметр центрального отверстия</w:t>
      </w:r>
      <w:r w:rsidR="00E90BEB">
        <w:t xml:space="preserve"> </w:t>
      </w:r>
      <w:r w:rsidR="005C1A3C">
        <w:rPr>
          <w:lang w:val="en-US"/>
        </w:rPr>
        <w:t>D</w:t>
      </w:r>
      <w:r w:rsidR="005C1A3C">
        <w:t>2</w:t>
      </w:r>
      <w:r w:rsidR="00AD368A">
        <w:t xml:space="preserve"> (10мм-30мм)</w:t>
      </w:r>
      <w:r w:rsidR="005C1A3C">
        <w:t>;</w:t>
      </w:r>
    </w:p>
    <w:p w14:paraId="110A25E4" w14:textId="77777777" w:rsidR="005C1A3C" w:rsidRDefault="00CF5D79" w:rsidP="00CF5D79">
      <w:pPr>
        <w:pStyle w:val="Normal1"/>
        <w:widowControl/>
        <w:ind w:left="709" w:firstLine="0"/>
      </w:pPr>
      <w:r>
        <w:t>–</w:t>
      </w:r>
      <w:r>
        <w:tab/>
      </w:r>
      <w:r w:rsidR="005C1A3C">
        <w:t>диаметр кольца</w:t>
      </w:r>
      <w:r w:rsidR="00E90BEB">
        <w:t xml:space="preserve"> </w:t>
      </w:r>
      <w:r w:rsidR="005C1A3C">
        <w:rPr>
          <w:lang w:val="en-US"/>
        </w:rPr>
        <w:t>D</w:t>
      </w:r>
      <w:r w:rsidR="005C1A3C" w:rsidRPr="00720B78">
        <w:t>3</w:t>
      </w:r>
      <w:r w:rsidR="005C1A3C" w:rsidRPr="00DB3295">
        <w:t xml:space="preserve"> (40</w:t>
      </w:r>
      <w:r w:rsidR="005C1A3C">
        <w:t>мм</w:t>
      </w:r>
      <w:r w:rsidR="005C1A3C" w:rsidRPr="00DB3295">
        <w:t>-70</w:t>
      </w:r>
      <w:r w:rsidR="005C1A3C">
        <w:t>мм</w:t>
      </w:r>
      <w:r w:rsidR="005C1A3C" w:rsidRPr="00DB3295">
        <w:t>)</w:t>
      </w:r>
      <w:r w:rsidR="005C1A3C">
        <w:t>;</w:t>
      </w:r>
    </w:p>
    <w:p w14:paraId="4D5C4796" w14:textId="77777777" w:rsidR="005C1A3C" w:rsidRDefault="00CF5D79" w:rsidP="00CF5D79">
      <w:pPr>
        <w:pStyle w:val="Normal1"/>
        <w:widowControl/>
        <w:ind w:left="709" w:firstLine="0"/>
      </w:pPr>
      <w:r>
        <w:t>–</w:t>
      </w:r>
      <w:r>
        <w:tab/>
      </w:r>
      <w:r w:rsidR="005C1A3C">
        <w:t>количество отв</w:t>
      </w:r>
      <w:r w:rsidR="00AD368A">
        <w:t>ерстий (от 3 до 8)</w:t>
      </w:r>
      <w:r w:rsidR="005C1A3C">
        <w:t>;</w:t>
      </w:r>
    </w:p>
    <w:p w14:paraId="68332254" w14:textId="77777777" w:rsidR="005C1A3C" w:rsidRDefault="00CF5D79" w:rsidP="00CF5D79">
      <w:pPr>
        <w:pStyle w:val="Normal1"/>
        <w:widowControl/>
        <w:ind w:left="709" w:firstLine="0"/>
      </w:pPr>
      <w:r>
        <w:t>–</w:t>
      </w:r>
      <w:r>
        <w:tab/>
      </w:r>
      <w:r w:rsidR="005C1A3C">
        <w:t>толщина кольца</w:t>
      </w:r>
      <w:r w:rsidR="005C1A3C" w:rsidRPr="00CF5D79">
        <w:t xml:space="preserve"> </w:t>
      </w:r>
      <w:r w:rsidR="005C1A3C">
        <w:rPr>
          <w:lang w:val="en-US"/>
        </w:rPr>
        <w:t>T</w:t>
      </w:r>
      <w:r w:rsidR="00AD368A">
        <w:t xml:space="preserve"> (рисунок 2.2</w:t>
      </w:r>
      <w:r w:rsidR="005C1A3C">
        <w:t>);</w:t>
      </w:r>
    </w:p>
    <w:p w14:paraId="0CB8CC62" w14:textId="77777777" w:rsidR="005C1A3C" w:rsidRPr="00D73C5F" w:rsidRDefault="00CF5D79" w:rsidP="00CF5D79">
      <w:pPr>
        <w:pStyle w:val="Normal1"/>
        <w:widowControl/>
        <w:ind w:left="709" w:firstLine="0"/>
      </w:pPr>
      <w:r>
        <w:t>–</w:t>
      </w:r>
      <w:r>
        <w:tab/>
      </w:r>
      <w:r w:rsidR="005C1A3C">
        <w:t xml:space="preserve">расстояние между краем центрального отверстия и краями малых </w:t>
      </w:r>
      <w:r>
        <w:t xml:space="preserve">       </w:t>
      </w:r>
      <w:r w:rsidR="005C1A3C">
        <w:t>отверстий должно быть больше либо равно 5мм</w:t>
      </w:r>
      <w:r w:rsidR="005C1A3C" w:rsidRPr="00D73C5F">
        <w:t>;</w:t>
      </w:r>
    </w:p>
    <w:p w14:paraId="2885733E" w14:textId="77777777" w:rsidR="005C1A3C" w:rsidRPr="00D73C5F" w:rsidRDefault="00CF5D79" w:rsidP="00CF5D79">
      <w:pPr>
        <w:pStyle w:val="Normal1"/>
        <w:widowControl/>
        <w:ind w:left="709" w:firstLine="0"/>
      </w:pPr>
      <w:r>
        <w:t>–</w:t>
      </w:r>
      <w:r>
        <w:tab/>
      </w:r>
      <w:r w:rsidR="005C1A3C">
        <w:t xml:space="preserve">расстояние между краем муфты и краями малых отверстий должно быть больше либо равно 5мм. </w:t>
      </w:r>
    </w:p>
    <w:p w14:paraId="22A2C860" w14:textId="77777777" w:rsidR="005C1A3C" w:rsidRDefault="005C1A3C" w:rsidP="006819E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9EDBCDA" w14:textId="77777777" w:rsidR="002D570B" w:rsidRPr="008C2233" w:rsidRDefault="002D570B" w:rsidP="002D570B">
      <w:pPr>
        <w:pStyle w:val="Normal1"/>
        <w:widowControl/>
        <w:ind w:firstLine="0"/>
        <w:jc w:val="center"/>
        <w:rPr>
          <w:b/>
          <w:color w:val="auto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A966825" wp14:editId="47260FC2">
            <wp:extent cx="5448300" cy="2924175"/>
            <wp:effectExtent l="19050" t="0" r="0" b="0"/>
            <wp:docPr id="16" name="Рисунок 16" descr="https://cdn.discordapp.com/attachments/334220650472538112/904990161346101278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cdn.discordapp.com/attachments/334220650472538112/904990161346101278/unknown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72D6F5" w14:textId="77777777" w:rsidR="005E673F" w:rsidRDefault="002D570B" w:rsidP="005E673F">
      <w:pPr>
        <w:pStyle w:val="Normal1"/>
        <w:widowControl/>
        <w:ind w:firstLine="0"/>
        <w:jc w:val="center"/>
      </w:pPr>
      <w:r>
        <w:t>Рисунок 2.2 – Чертёж с обозначением толщины кольца</w:t>
      </w:r>
      <w:bookmarkStart w:id="8" w:name="_Toc90061420"/>
    </w:p>
    <w:p w14:paraId="20AD2DBA" w14:textId="77777777" w:rsidR="005E673F" w:rsidRDefault="005E673F" w:rsidP="005E673F">
      <w:pPr>
        <w:pStyle w:val="Normal1"/>
        <w:widowControl/>
        <w:ind w:firstLine="0"/>
        <w:jc w:val="center"/>
      </w:pPr>
    </w:p>
    <w:p w14:paraId="2EBFFF4E" w14:textId="77777777" w:rsidR="005E673F" w:rsidRPr="005E673F" w:rsidRDefault="005E673F" w:rsidP="006835CF">
      <w:pPr>
        <w:pStyle w:val="Normal1"/>
        <w:widowControl/>
        <w:ind w:firstLine="0"/>
        <w:jc w:val="center"/>
        <w:outlineLvl w:val="1"/>
        <w:rPr>
          <w:b/>
        </w:rPr>
      </w:pPr>
      <w:bookmarkStart w:id="9" w:name="_Toc93677014"/>
      <w:r w:rsidRPr="005E673F">
        <w:rPr>
          <w:b/>
        </w:rPr>
        <w:t>2.2 Выбор инструментов и средств реализации</w:t>
      </w:r>
      <w:bookmarkEnd w:id="8"/>
      <w:bookmarkEnd w:id="9"/>
    </w:p>
    <w:p w14:paraId="16B218CC" w14:textId="77777777" w:rsidR="005E673F" w:rsidRDefault="005E673F" w:rsidP="006819E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соответствии с техническим заданием программа выполнена с </w:t>
      </w:r>
      <w:commentRangeStart w:id="10"/>
      <w:r>
        <w:rPr>
          <w:rFonts w:ascii="Times New Roman" w:hAnsi="Times New Roman" w:cs="Times New Roman"/>
          <w:sz w:val="28"/>
          <w:szCs w:val="28"/>
        </w:rPr>
        <w:t xml:space="preserve">использованием языка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E673F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 xml:space="preserve"> в среде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5E67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5E67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5E673F">
        <w:rPr>
          <w:rFonts w:ascii="Times New Roman" w:hAnsi="Times New Roman" w:cs="Times New Roman"/>
          <w:sz w:val="28"/>
          <w:szCs w:val="28"/>
        </w:rPr>
        <w:t xml:space="preserve"> 2019 </w:t>
      </w:r>
      <w:r>
        <w:rPr>
          <w:rFonts w:ascii="Times New Roman" w:hAnsi="Times New Roman" w:cs="Times New Roman"/>
          <w:sz w:val="28"/>
          <w:szCs w:val="28"/>
        </w:rPr>
        <w:t>с использованием 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5E67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Pr="005E673F">
        <w:rPr>
          <w:rFonts w:ascii="Times New Roman" w:hAnsi="Times New Roman" w:cs="Times New Roman"/>
          <w:sz w:val="28"/>
          <w:szCs w:val="28"/>
        </w:rPr>
        <w:t xml:space="preserve"> 4.7.2 [2], </w:t>
      </w:r>
      <w:r>
        <w:rPr>
          <w:rFonts w:ascii="Times New Roman" w:hAnsi="Times New Roman" w:cs="Times New Roman"/>
          <w:sz w:val="28"/>
          <w:szCs w:val="28"/>
        </w:rPr>
        <w:t>САПР Компас 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96E0C32" w14:textId="77777777" w:rsidR="005C1A3C" w:rsidRPr="000258F0" w:rsidRDefault="005E673F" w:rsidP="006819E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работы с модульными тестами был выбран тестовый фреймворк </w:t>
      </w:r>
      <w:r w:rsidR="00AE3F54">
        <w:rPr>
          <w:rFonts w:ascii="Times New Roman" w:hAnsi="Times New Roman" w:cs="Times New Roman"/>
          <w:sz w:val="28"/>
          <w:szCs w:val="28"/>
          <w:lang w:val="en-US"/>
        </w:rPr>
        <w:t>NUnit</w:t>
      </w:r>
      <w:r w:rsidR="00AE3F54" w:rsidRPr="00AE3F54">
        <w:rPr>
          <w:rFonts w:ascii="Times New Roman" w:hAnsi="Times New Roman" w:cs="Times New Roman"/>
          <w:sz w:val="28"/>
          <w:szCs w:val="28"/>
        </w:rPr>
        <w:t xml:space="preserve">[4] </w:t>
      </w:r>
      <w:r w:rsidR="00AE3F54">
        <w:rPr>
          <w:rFonts w:ascii="Times New Roman" w:hAnsi="Times New Roman" w:cs="Times New Roman"/>
          <w:sz w:val="28"/>
          <w:szCs w:val="28"/>
        </w:rPr>
        <w:t>версии</w:t>
      </w:r>
      <w:r w:rsidR="00AE3F54" w:rsidRPr="00AE3F54">
        <w:rPr>
          <w:rFonts w:ascii="Times New Roman" w:hAnsi="Times New Roman" w:cs="Times New Roman"/>
          <w:sz w:val="28"/>
          <w:szCs w:val="28"/>
        </w:rPr>
        <w:t xml:space="preserve"> 3.12.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DD6BBF3" w14:textId="77777777" w:rsidR="00AE3F54" w:rsidRDefault="00AE3F54" w:rsidP="006819E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реализации пользовательского интерфейса использовались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AE3F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Pr="00AE3F54">
        <w:rPr>
          <w:rFonts w:ascii="Times New Roman" w:hAnsi="Times New Roman" w:cs="Times New Roman"/>
          <w:sz w:val="28"/>
          <w:szCs w:val="28"/>
        </w:rPr>
        <w:t>.</w:t>
      </w:r>
      <w:commentRangeEnd w:id="10"/>
      <w:r w:rsidR="00181E63">
        <w:rPr>
          <w:rStyle w:val="CommentReference"/>
        </w:rPr>
        <w:commentReference w:id="10"/>
      </w:r>
    </w:p>
    <w:p w14:paraId="51F50E53" w14:textId="77777777" w:rsidR="00AE3F54" w:rsidRPr="006835CF" w:rsidRDefault="00AE3F54" w:rsidP="006835CF">
      <w:pPr>
        <w:pStyle w:val="Heading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90061421"/>
      <w:bookmarkStart w:id="12" w:name="_Toc93677015"/>
      <w:r w:rsidRPr="006835CF">
        <w:rPr>
          <w:rFonts w:ascii="Times New Roman" w:hAnsi="Times New Roman" w:cs="Times New Roman"/>
          <w:color w:val="auto"/>
          <w:sz w:val="28"/>
          <w:szCs w:val="28"/>
        </w:rPr>
        <w:t>2.3 Назначение плагина</w:t>
      </w:r>
      <w:bookmarkEnd w:id="11"/>
      <w:bookmarkEnd w:id="12"/>
    </w:p>
    <w:p w14:paraId="41337712" w14:textId="77777777" w:rsidR="00AE3F54" w:rsidRDefault="0040217D" w:rsidP="006819E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Плагин необходим непосредственно для ускорения общемашиностроительного проектирования. Данное расширение позволит инженерам- конструкторам добиться большей автоматизации производства. </w:t>
      </w:r>
    </w:p>
    <w:p w14:paraId="6E6BBD1C" w14:textId="77777777" w:rsidR="00943AF6" w:rsidRDefault="00943AF6" w:rsidP="006819E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642D7A1" w14:textId="77777777" w:rsidR="00943AF6" w:rsidRDefault="00943AF6" w:rsidP="006819E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D570A17" w14:textId="77777777" w:rsidR="00943AF6" w:rsidRDefault="00943AF6" w:rsidP="006819E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F2ADC96" w14:textId="77777777" w:rsidR="00B34ECE" w:rsidRPr="00B34ECE" w:rsidRDefault="00B34ECE" w:rsidP="00B34ECE">
      <w:pPr>
        <w:pStyle w:val="Heading1"/>
        <w:spacing w:before="0" w:line="360" w:lineRule="auto"/>
        <w:ind w:left="420"/>
        <w:jc w:val="center"/>
        <w:rPr>
          <w:rFonts w:ascii="Times New Roman" w:hAnsi="Times New Roman" w:cs="Times New Roman"/>
          <w:color w:val="auto"/>
        </w:rPr>
      </w:pPr>
      <w:bookmarkStart w:id="13" w:name="_Toc36076935"/>
      <w:bookmarkStart w:id="14" w:name="_Toc93677016"/>
      <w:r>
        <w:rPr>
          <w:rFonts w:ascii="Times New Roman" w:hAnsi="Times New Roman" w:cs="Times New Roman"/>
          <w:color w:val="auto"/>
        </w:rPr>
        <w:lastRenderedPageBreak/>
        <w:t xml:space="preserve">3 </w:t>
      </w:r>
      <w:r w:rsidRPr="00B34ECE">
        <w:rPr>
          <w:rFonts w:ascii="Times New Roman" w:hAnsi="Times New Roman" w:cs="Times New Roman"/>
          <w:color w:val="auto"/>
        </w:rPr>
        <w:t>Обзор аналогов</w:t>
      </w:r>
      <w:bookmarkEnd w:id="13"/>
      <w:bookmarkEnd w:id="14"/>
    </w:p>
    <w:p w14:paraId="3A5D443A" w14:textId="77777777" w:rsidR="00B34ECE" w:rsidRPr="002529FD" w:rsidRDefault="00B34ECE" w:rsidP="00B34EC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Каталог муфты для САПР Компас 3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</w:t>
      </w:r>
    </w:p>
    <w:p w14:paraId="270F47D4" w14:textId="77777777" w:rsidR="00B34ECE" w:rsidRPr="002529FD" w:rsidRDefault="00B34ECE" w:rsidP="00B34ECE">
      <w:pPr>
        <w:spacing w:line="360" w:lineRule="auto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eastAsia="Times New Roman" w:hAnsi="Times New Roman"/>
          <w:sz w:val="28"/>
        </w:rPr>
        <w:t>Каталог предназначен</w:t>
      </w:r>
      <w:r w:rsidRPr="002529FD">
        <w:rPr>
          <w:rFonts w:ascii="Times New Roman" w:eastAsia="Times New Roman" w:hAnsi="Times New Roman"/>
          <w:sz w:val="28"/>
        </w:rPr>
        <w:t xml:space="preserve"> для создания трехмерных моделей и чертежей стандартных машиностроительных муфт различных типов</w:t>
      </w:r>
      <w:r>
        <w:rPr>
          <w:rFonts w:ascii="Times New Roman" w:eastAsia="Times New Roman" w:hAnsi="Times New Roman"/>
          <w:sz w:val="28"/>
        </w:rPr>
        <w:t>.</w:t>
      </w:r>
      <w:r w:rsidRPr="002529FD">
        <w:rPr>
          <w:rFonts w:ascii="Times New Roman" w:eastAsia="Times New Roman" w:hAnsi="Times New Roman"/>
          <w:sz w:val="28"/>
        </w:rPr>
        <w:t xml:space="preserve"> Приложение позволяет создавать трехмерные модели и двухмерные изображения следующих муфт:</w:t>
      </w:r>
    </w:p>
    <w:p w14:paraId="104352EE" w14:textId="77777777" w:rsidR="00B34ECE" w:rsidRPr="002529FD" w:rsidRDefault="00B34ECE" w:rsidP="00B34ECE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/>
          <w:sz w:val="28"/>
        </w:rPr>
      </w:pPr>
      <w:r w:rsidRPr="002529FD">
        <w:rPr>
          <w:rFonts w:ascii="Times New Roman" w:eastAsia="Times New Roman" w:hAnsi="Times New Roman"/>
          <w:sz w:val="28"/>
        </w:rPr>
        <w:t>Глухие муфты:</w:t>
      </w:r>
    </w:p>
    <w:p w14:paraId="01D12FCF" w14:textId="77777777" w:rsidR="00B34ECE" w:rsidRPr="00DA587C" w:rsidRDefault="00B34ECE" w:rsidP="00B34ECE">
      <w:pPr>
        <w:pStyle w:val="ListParagraph"/>
        <w:numPr>
          <w:ilvl w:val="0"/>
          <w:numId w:val="4"/>
        </w:numPr>
        <w:spacing w:after="0" w:line="360" w:lineRule="auto"/>
        <w:ind w:left="1276"/>
        <w:jc w:val="both"/>
        <w:rPr>
          <w:rFonts w:ascii="Times New Roman" w:eastAsia="Times New Roman" w:hAnsi="Times New Roman"/>
          <w:sz w:val="28"/>
        </w:rPr>
      </w:pPr>
      <w:r w:rsidRPr="00432AD5">
        <w:rPr>
          <w:rFonts w:ascii="Times New Roman" w:eastAsia="Times New Roman" w:hAnsi="Times New Roman"/>
          <w:sz w:val="28"/>
        </w:rPr>
        <w:t>фланцевая по ГОСТ 20761-96;</w:t>
      </w:r>
    </w:p>
    <w:p w14:paraId="5123C648" w14:textId="77777777" w:rsidR="00B34ECE" w:rsidRPr="002529FD" w:rsidRDefault="00B34ECE" w:rsidP="00B34ECE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/>
          <w:sz w:val="28"/>
        </w:rPr>
      </w:pPr>
      <w:r w:rsidRPr="002529FD">
        <w:rPr>
          <w:rFonts w:ascii="Times New Roman" w:eastAsia="Times New Roman" w:hAnsi="Times New Roman"/>
          <w:sz w:val="28"/>
        </w:rPr>
        <w:t>Жесткие компенсирующие:</w:t>
      </w:r>
    </w:p>
    <w:p w14:paraId="647A86D5" w14:textId="77777777" w:rsidR="00B34ECE" w:rsidRPr="00DA587C" w:rsidRDefault="00B34ECE" w:rsidP="00B34ECE">
      <w:pPr>
        <w:pStyle w:val="ListParagraph"/>
        <w:numPr>
          <w:ilvl w:val="0"/>
          <w:numId w:val="4"/>
        </w:numPr>
        <w:spacing w:after="0" w:line="360" w:lineRule="auto"/>
        <w:ind w:left="1276"/>
        <w:jc w:val="both"/>
        <w:rPr>
          <w:rFonts w:ascii="Times New Roman" w:eastAsia="Times New Roman" w:hAnsi="Times New Roman"/>
          <w:sz w:val="28"/>
        </w:rPr>
      </w:pPr>
      <w:r w:rsidRPr="00DA587C">
        <w:rPr>
          <w:rFonts w:ascii="Times New Roman" w:eastAsia="Times New Roman" w:hAnsi="Times New Roman"/>
          <w:sz w:val="28"/>
        </w:rPr>
        <w:t>зубчатая по ГОСТ 50895-96;</w:t>
      </w:r>
    </w:p>
    <w:p w14:paraId="4B937F95" w14:textId="77777777" w:rsidR="00B34ECE" w:rsidRPr="00DA587C" w:rsidRDefault="00B34ECE" w:rsidP="00B34ECE">
      <w:pPr>
        <w:pStyle w:val="ListParagraph"/>
        <w:numPr>
          <w:ilvl w:val="0"/>
          <w:numId w:val="4"/>
        </w:numPr>
        <w:spacing w:after="0" w:line="360" w:lineRule="auto"/>
        <w:ind w:left="1276"/>
        <w:jc w:val="both"/>
        <w:rPr>
          <w:rFonts w:ascii="Times New Roman" w:eastAsia="Times New Roman" w:hAnsi="Times New Roman"/>
          <w:sz w:val="28"/>
        </w:rPr>
      </w:pPr>
      <w:r w:rsidRPr="00DA587C">
        <w:rPr>
          <w:rFonts w:ascii="Times New Roman" w:eastAsia="Times New Roman" w:hAnsi="Times New Roman"/>
          <w:sz w:val="28"/>
        </w:rPr>
        <w:t>с промежуточным подвижным элементом (со скользящим сухарем и кулачково-дисковая по ГОСТ 20720-93);</w:t>
      </w:r>
    </w:p>
    <w:p w14:paraId="749247AD" w14:textId="77777777" w:rsidR="00B34ECE" w:rsidRPr="002529FD" w:rsidRDefault="00B34ECE" w:rsidP="00B34ECE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/>
          <w:sz w:val="28"/>
        </w:rPr>
      </w:pPr>
      <w:r w:rsidRPr="002529FD">
        <w:rPr>
          <w:rFonts w:ascii="Times New Roman" w:eastAsia="Times New Roman" w:hAnsi="Times New Roman"/>
          <w:sz w:val="28"/>
        </w:rPr>
        <w:t>Упругие компенсирующие:</w:t>
      </w:r>
    </w:p>
    <w:p w14:paraId="2AD49BCE" w14:textId="77777777" w:rsidR="00B34ECE" w:rsidRPr="00DA587C" w:rsidRDefault="00B34ECE" w:rsidP="00B34ECE">
      <w:pPr>
        <w:pStyle w:val="ListParagraph"/>
        <w:numPr>
          <w:ilvl w:val="0"/>
          <w:numId w:val="5"/>
        </w:numPr>
        <w:spacing w:after="0" w:line="360" w:lineRule="auto"/>
        <w:ind w:left="1276"/>
        <w:jc w:val="both"/>
        <w:rPr>
          <w:rFonts w:ascii="Times New Roman" w:eastAsia="Times New Roman" w:hAnsi="Times New Roman"/>
          <w:sz w:val="28"/>
        </w:rPr>
      </w:pPr>
      <w:r w:rsidRPr="00DA587C">
        <w:rPr>
          <w:rFonts w:ascii="Times New Roman" w:eastAsia="Times New Roman" w:hAnsi="Times New Roman"/>
          <w:sz w:val="28"/>
        </w:rPr>
        <w:t>упругая втулочно-пальцевая по ГОСТ 21424-93;</w:t>
      </w:r>
    </w:p>
    <w:p w14:paraId="3969ED4D" w14:textId="77777777" w:rsidR="00B34ECE" w:rsidRPr="00DA587C" w:rsidRDefault="00B34ECE" w:rsidP="00B34ECE">
      <w:pPr>
        <w:pStyle w:val="ListParagraph"/>
        <w:numPr>
          <w:ilvl w:val="0"/>
          <w:numId w:val="5"/>
        </w:numPr>
        <w:spacing w:after="0" w:line="360" w:lineRule="auto"/>
        <w:ind w:left="1276"/>
        <w:jc w:val="both"/>
        <w:rPr>
          <w:rFonts w:ascii="Times New Roman" w:eastAsia="Times New Roman" w:hAnsi="Times New Roman"/>
          <w:sz w:val="28"/>
        </w:rPr>
      </w:pPr>
      <w:r w:rsidRPr="00DA587C">
        <w:rPr>
          <w:rFonts w:ascii="Times New Roman" w:eastAsia="Times New Roman" w:hAnsi="Times New Roman"/>
          <w:sz w:val="28"/>
        </w:rPr>
        <w:t>муфта со звездочкой по ГОСТ 14084-93;</w:t>
      </w:r>
    </w:p>
    <w:p w14:paraId="2FC1770B" w14:textId="77777777" w:rsidR="00B34ECE" w:rsidRPr="00DA587C" w:rsidRDefault="00B34ECE" w:rsidP="00B34ECE">
      <w:pPr>
        <w:pStyle w:val="ListParagraph"/>
        <w:numPr>
          <w:ilvl w:val="0"/>
          <w:numId w:val="5"/>
        </w:numPr>
        <w:spacing w:after="0" w:line="360" w:lineRule="auto"/>
        <w:ind w:left="1276"/>
        <w:jc w:val="both"/>
        <w:rPr>
          <w:rFonts w:ascii="Times New Roman" w:eastAsia="Times New Roman" w:hAnsi="Times New Roman"/>
          <w:sz w:val="28"/>
        </w:rPr>
      </w:pPr>
      <w:r w:rsidRPr="00DA587C">
        <w:rPr>
          <w:rFonts w:ascii="Times New Roman" w:eastAsia="Times New Roman" w:hAnsi="Times New Roman"/>
          <w:sz w:val="28"/>
        </w:rPr>
        <w:t>с торообразной резиновой оболочкой по нормали МН 5809-65;</w:t>
      </w:r>
    </w:p>
    <w:p w14:paraId="2C00B332" w14:textId="77777777" w:rsidR="00B34ECE" w:rsidRDefault="00B34ECE" w:rsidP="00B34ECE">
      <w:pPr>
        <w:pStyle w:val="NormalWeb"/>
        <w:spacing w:before="0" w:beforeAutospacing="0" w:after="0" w:afterAutospacing="0" w:line="360" w:lineRule="auto"/>
        <w:ind w:firstLine="708"/>
        <w:jc w:val="both"/>
        <w:rPr>
          <w:rFonts w:cstheme="minorBidi"/>
          <w:sz w:val="28"/>
          <w:szCs w:val="22"/>
          <w:lang w:val="ru-RU" w:eastAsia="ru-RU"/>
        </w:rPr>
      </w:pPr>
      <w:r w:rsidRPr="002529FD">
        <w:rPr>
          <w:rFonts w:cstheme="minorBidi"/>
          <w:sz w:val="28"/>
          <w:szCs w:val="22"/>
          <w:lang w:val="ru-RU" w:eastAsia="ru-RU"/>
        </w:rPr>
        <w:t>При создании муфты возможно автоматическое формирование выреза в модели (сборке) или разреза на чертеже. Модель муфты вставляется в активный документ в виде параметризованного трехмерного макрообъекта или двухмерного изображения, что позволяет легко редактировать полученную муфту средствами библиотеки. При редактировании в библиотеке, можно не только изменять размеры данной муфты, но и заменять ее новой муфтой другого типа. Предусмотрено автоматическое создание объекта спецификации для стандартизованных муфт. На создаваемом чертеже могут быть автоматически проставлены основные размеры для каждого типоразмера муфт.</w:t>
      </w:r>
    </w:p>
    <w:p w14:paraId="31E7429B" w14:textId="77777777" w:rsidR="00943AF6" w:rsidRPr="00FA1FE0" w:rsidRDefault="00B34ECE" w:rsidP="00B34ECE">
      <w:pPr>
        <w:pStyle w:val="NormalWeb"/>
        <w:spacing w:before="0" w:beforeAutospacing="0" w:after="0" w:afterAutospacing="0" w:line="360" w:lineRule="auto"/>
        <w:ind w:firstLine="709"/>
        <w:jc w:val="both"/>
        <w:rPr>
          <w:rFonts w:cstheme="minorBidi"/>
          <w:sz w:val="28"/>
          <w:szCs w:val="22"/>
          <w:lang w:val="ru-RU" w:eastAsia="ru-RU"/>
        </w:rPr>
      </w:pPr>
      <w:r w:rsidRPr="002529FD">
        <w:rPr>
          <w:rFonts w:cstheme="minorBidi"/>
          <w:sz w:val="28"/>
          <w:szCs w:val="22"/>
          <w:lang w:val="ru-RU" w:eastAsia="ru-RU"/>
        </w:rPr>
        <w:t>Библиотека также содержит значения номинального вращающего момента, частоты вращения и всех геометрических размеров (согласно ГОСТ) для каждого типа формируемых муфт</w:t>
      </w:r>
      <w:r w:rsidRPr="00261756">
        <w:rPr>
          <w:rFonts w:cstheme="minorBidi"/>
          <w:sz w:val="28"/>
          <w:szCs w:val="22"/>
          <w:lang w:val="ru-RU" w:eastAsia="ru-RU"/>
        </w:rPr>
        <w:t xml:space="preserve"> [5]</w:t>
      </w:r>
      <w:r w:rsidRPr="002529FD">
        <w:rPr>
          <w:rFonts w:cstheme="minorBidi"/>
          <w:sz w:val="28"/>
          <w:szCs w:val="22"/>
          <w:lang w:val="ru-RU" w:eastAsia="ru-RU"/>
        </w:rPr>
        <w:t>.</w:t>
      </w:r>
      <w:r w:rsidR="00943AF6" w:rsidRPr="00FA1FE0">
        <w:rPr>
          <w:sz w:val="28"/>
          <w:lang w:val="ru-RU"/>
        </w:rPr>
        <w:br w:type="page"/>
      </w:r>
    </w:p>
    <w:p w14:paraId="0FF30C0E" w14:textId="77777777" w:rsidR="00B34ECE" w:rsidRPr="00B34ECE" w:rsidRDefault="00B34ECE" w:rsidP="00B34ECE">
      <w:pPr>
        <w:pStyle w:val="Heading1"/>
        <w:spacing w:before="0" w:line="360" w:lineRule="auto"/>
        <w:ind w:firstLine="709"/>
        <w:jc w:val="center"/>
        <w:rPr>
          <w:rFonts w:ascii="Times New Roman" w:hAnsi="Times New Roman" w:cs="Times New Roman"/>
          <w:color w:val="auto"/>
        </w:rPr>
      </w:pPr>
      <w:bookmarkStart w:id="15" w:name="_Toc90061423"/>
      <w:bookmarkStart w:id="16" w:name="_Toc93677017"/>
      <w:r w:rsidRPr="00B34ECE">
        <w:rPr>
          <w:rFonts w:ascii="Times New Roman" w:hAnsi="Times New Roman" w:cs="Times New Roman"/>
          <w:color w:val="auto"/>
        </w:rPr>
        <w:lastRenderedPageBreak/>
        <w:t>4</w:t>
      </w:r>
      <w:r>
        <w:rPr>
          <w:rFonts w:ascii="Times New Roman" w:hAnsi="Times New Roman" w:cs="Times New Roman"/>
          <w:color w:val="auto"/>
        </w:rPr>
        <w:t xml:space="preserve"> </w:t>
      </w:r>
      <w:r w:rsidRPr="00B34ECE">
        <w:rPr>
          <w:rFonts w:ascii="Times New Roman" w:hAnsi="Times New Roman" w:cs="Times New Roman"/>
          <w:color w:val="auto"/>
        </w:rPr>
        <w:t>Описание реализации</w:t>
      </w:r>
      <w:bookmarkEnd w:id="15"/>
      <w:bookmarkEnd w:id="16"/>
    </w:p>
    <w:p w14:paraId="7A221D18" w14:textId="77777777" w:rsidR="00B34ECE" w:rsidRPr="00B34ECE" w:rsidRDefault="00B34ECE" w:rsidP="00B34EC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4ECE">
        <w:rPr>
          <w:rFonts w:ascii="Times New Roman" w:hAnsi="Times New Roman" w:cs="Times New Roman"/>
          <w:sz w:val="28"/>
          <w:szCs w:val="28"/>
        </w:rPr>
        <w:t xml:space="preserve">Для графического описания абстрактной модели проекта, а также </w:t>
      </w:r>
      <w:commentRangeStart w:id="17"/>
      <w:r w:rsidRPr="00B34ECE">
        <w:rPr>
          <w:rFonts w:ascii="Times New Roman" w:hAnsi="Times New Roman" w:cs="Times New Roman"/>
          <w:sz w:val="28"/>
          <w:szCs w:val="28"/>
        </w:rPr>
        <w:t>пользовательского взаимодействия (сценарии действия) использован стандарт UML.</w:t>
      </w:r>
    </w:p>
    <w:p w14:paraId="09C321C6" w14:textId="77777777" w:rsidR="00B34ECE" w:rsidRDefault="00B34ECE" w:rsidP="00B34EC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4ECE">
        <w:rPr>
          <w:rFonts w:ascii="Times New Roman" w:hAnsi="Times New Roman" w:cs="Times New Roman"/>
          <w:sz w:val="28"/>
          <w:szCs w:val="28"/>
        </w:rPr>
        <w:tab/>
        <w:t xml:space="preserve">UML язык графического описания для объектного моделирования в области разработки программного обеспечения. UML является языком широкого </w:t>
      </w:r>
      <w:commentRangeEnd w:id="17"/>
      <w:r w:rsidR="00181E63">
        <w:rPr>
          <w:rStyle w:val="CommentReference"/>
        </w:rPr>
        <w:commentReference w:id="17"/>
      </w:r>
      <w:r w:rsidRPr="00B34ECE">
        <w:rPr>
          <w:rFonts w:ascii="Times New Roman" w:hAnsi="Times New Roman" w:cs="Times New Roman"/>
          <w:sz w:val="28"/>
          <w:szCs w:val="28"/>
        </w:rPr>
        <w:t xml:space="preserve">профиля, это – открытый стандарт, использующий графические обозначения для создания абстрактной модели системы, называемой UML – моделью. UML был создан для определения, визуализации, </w:t>
      </w:r>
      <w:commentRangeStart w:id="18"/>
      <w:r w:rsidRPr="00B34ECE">
        <w:rPr>
          <w:rFonts w:ascii="Times New Roman" w:hAnsi="Times New Roman" w:cs="Times New Roman"/>
          <w:sz w:val="28"/>
          <w:szCs w:val="28"/>
        </w:rPr>
        <w:t>проектирования и документирования, в основном, программных систем.  UML не является языком программирования, но на основании UML возможна генерация кода и наоборот.[6]</w:t>
      </w:r>
    </w:p>
    <w:p w14:paraId="1DF36CBE" w14:textId="77777777" w:rsidR="00010020" w:rsidRDefault="00010020" w:rsidP="00B34EC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0020">
        <w:rPr>
          <w:rFonts w:ascii="Times New Roman" w:hAnsi="Times New Roman" w:cs="Times New Roman"/>
          <w:sz w:val="28"/>
          <w:szCs w:val="28"/>
        </w:rPr>
        <w:t xml:space="preserve">При использовании UML были </w:t>
      </w:r>
      <w:commentRangeEnd w:id="18"/>
      <w:r w:rsidR="00181E63">
        <w:rPr>
          <w:rStyle w:val="CommentReference"/>
        </w:rPr>
        <w:commentReference w:id="18"/>
      </w:r>
      <w:r w:rsidRPr="00010020">
        <w:rPr>
          <w:rFonts w:ascii="Times New Roman" w:hAnsi="Times New Roman" w:cs="Times New Roman"/>
          <w:sz w:val="28"/>
          <w:szCs w:val="28"/>
        </w:rPr>
        <w:t>простроена диаграмма классов.</w:t>
      </w:r>
    </w:p>
    <w:p w14:paraId="1E9F7743" w14:textId="77777777" w:rsidR="00D554C3" w:rsidRDefault="00D554C3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bookmarkStart w:id="19" w:name="_Toc90061424"/>
      <w:r>
        <w:rPr>
          <w:rFonts w:ascii="Times New Roman" w:hAnsi="Times New Roman" w:cs="Times New Roman"/>
        </w:rPr>
        <w:br w:type="page"/>
      </w:r>
    </w:p>
    <w:p w14:paraId="66AF0EB1" w14:textId="77777777" w:rsidR="00010020" w:rsidRPr="006835CF" w:rsidRDefault="00010020" w:rsidP="006835CF">
      <w:pPr>
        <w:pStyle w:val="Heading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20" w:name="_Toc93677018"/>
      <w:r w:rsidRPr="006835CF">
        <w:rPr>
          <w:rFonts w:ascii="Times New Roman" w:hAnsi="Times New Roman" w:cs="Times New Roman"/>
          <w:color w:val="auto"/>
          <w:sz w:val="28"/>
          <w:szCs w:val="28"/>
        </w:rPr>
        <w:lastRenderedPageBreak/>
        <w:t>4.1 Диаграмма классов</w:t>
      </w:r>
      <w:bookmarkEnd w:id="19"/>
      <w:bookmarkEnd w:id="20"/>
    </w:p>
    <w:p w14:paraId="64D395D5" w14:textId="77777777" w:rsidR="00010020" w:rsidRPr="00010020" w:rsidRDefault="00010020" w:rsidP="000100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0020">
        <w:rPr>
          <w:rFonts w:ascii="Times New Roman" w:hAnsi="Times New Roman" w:cs="Times New Roman"/>
          <w:sz w:val="28"/>
          <w:szCs w:val="28"/>
        </w:rPr>
        <w:t xml:space="preserve">Диаграмма классов – структурная диаграмма языка моделирования UML, демонстрирующая общую структуру иерархии классов системы, их </w:t>
      </w:r>
      <w:commentRangeStart w:id="21"/>
      <w:r w:rsidRPr="00010020">
        <w:rPr>
          <w:rFonts w:ascii="Times New Roman" w:hAnsi="Times New Roman" w:cs="Times New Roman"/>
          <w:sz w:val="28"/>
          <w:szCs w:val="28"/>
        </w:rPr>
        <w:t>коопераций, атрибутов (полей), методов, интерфейсов и взаимосвязей между ними.[6]</w:t>
      </w:r>
    </w:p>
    <w:p w14:paraId="2427FE0C" w14:textId="77777777" w:rsidR="00010020" w:rsidRDefault="00010020" w:rsidP="000100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0020">
        <w:rPr>
          <w:rFonts w:ascii="Times New Roman" w:hAnsi="Times New Roman" w:cs="Times New Roman"/>
          <w:sz w:val="28"/>
          <w:szCs w:val="28"/>
        </w:rPr>
        <w:t xml:space="preserve">На рисунке </w:t>
      </w:r>
      <w:commentRangeEnd w:id="21"/>
      <w:r w:rsidR="00181E63">
        <w:rPr>
          <w:rStyle w:val="CommentReference"/>
        </w:rPr>
        <w:commentReference w:id="21"/>
      </w:r>
      <w:r w:rsidRPr="00010020">
        <w:rPr>
          <w:rFonts w:ascii="Times New Roman" w:hAnsi="Times New Roman" w:cs="Times New Roman"/>
          <w:sz w:val="28"/>
          <w:szCs w:val="28"/>
        </w:rPr>
        <w:t>4.1 представлена</w:t>
      </w:r>
      <w:r>
        <w:rPr>
          <w:rFonts w:ascii="Times New Roman" w:hAnsi="Times New Roman" w:cs="Times New Roman"/>
          <w:sz w:val="28"/>
          <w:szCs w:val="28"/>
        </w:rPr>
        <w:t xml:space="preserve"> изначальная</w:t>
      </w:r>
      <w:r w:rsidRPr="00010020">
        <w:rPr>
          <w:rFonts w:ascii="Times New Roman" w:hAnsi="Times New Roman" w:cs="Times New Roman"/>
          <w:sz w:val="28"/>
          <w:szCs w:val="28"/>
        </w:rPr>
        <w:t xml:space="preserve"> диаграмма классов.</w:t>
      </w:r>
    </w:p>
    <w:p w14:paraId="2D49DAE4" w14:textId="77777777" w:rsidR="00D554C3" w:rsidRPr="00010020" w:rsidRDefault="00EA02E7" w:rsidP="00D554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3767C9" wp14:editId="5A95497C">
            <wp:extent cx="5940425" cy="3852424"/>
            <wp:effectExtent l="19050" t="0" r="3175" b="0"/>
            <wp:docPr id="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524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5F3014" w14:textId="77777777" w:rsidR="00D554C3" w:rsidRDefault="00D554C3" w:rsidP="00D554C3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bookmarkStart w:id="22" w:name="_Hlk85558848"/>
      <w:r w:rsidRPr="00D554C3">
        <w:rPr>
          <w:rFonts w:ascii="Times New Roman" w:hAnsi="Times New Roman" w:cs="Times New Roman"/>
          <w:sz w:val="28"/>
          <w:szCs w:val="28"/>
        </w:rPr>
        <w:t xml:space="preserve">Рисунок 4.1 – </w:t>
      </w:r>
      <w:bookmarkEnd w:id="22"/>
      <w:r w:rsidRPr="00D554C3">
        <w:rPr>
          <w:rFonts w:ascii="Times New Roman" w:hAnsi="Times New Roman" w:cs="Times New Roman"/>
          <w:sz w:val="28"/>
          <w:szCs w:val="28"/>
        </w:rPr>
        <w:t>Изначальная диаграмма классов</w:t>
      </w:r>
    </w:p>
    <w:p w14:paraId="2FC41B2D" w14:textId="77777777" w:rsidR="00175A16" w:rsidRDefault="00175A16" w:rsidP="00175A1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174606">
        <w:rPr>
          <w:rFonts w:ascii="Times New Roman" w:eastAsia="Times New Roman" w:hAnsi="Times New Roman" w:cs="Times New Roman"/>
          <w:sz w:val="28"/>
          <w:szCs w:val="28"/>
          <w:lang w:eastAsia="en-US"/>
        </w:rPr>
        <w:t>Класс</w:t>
      </w:r>
      <w:r w:rsidR="00AE285D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</w:t>
      </w:r>
      <w:r w:rsidRPr="00FE4EC1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MainForm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</w:t>
      </w:r>
      <w:r w:rsidRPr="00174606">
        <w:rPr>
          <w:rFonts w:ascii="Times New Roman" w:eastAsia="Times New Roman" w:hAnsi="Times New Roman" w:cs="Times New Roman"/>
          <w:sz w:val="28"/>
          <w:szCs w:val="28"/>
          <w:lang w:eastAsia="en-US"/>
        </w:rPr>
        <w:t>содержит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</w:t>
      </w:r>
      <w:r w:rsidRPr="00174606">
        <w:rPr>
          <w:rFonts w:ascii="Times New Roman" w:eastAsia="Times New Roman" w:hAnsi="Times New Roman" w:cs="Times New Roman"/>
          <w:sz w:val="28"/>
          <w:szCs w:val="28"/>
          <w:lang w:eastAsia="en-US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</w:t>
      </w:r>
      <w:r w:rsidRPr="00174606">
        <w:rPr>
          <w:rFonts w:ascii="Times New Roman" w:eastAsia="Times New Roman" w:hAnsi="Times New Roman" w:cs="Times New Roman"/>
          <w:sz w:val="28"/>
          <w:szCs w:val="28"/>
          <w:lang w:eastAsia="en-US"/>
        </w:rPr>
        <w:t>себе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экземпляр класс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a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CouplingParameters</w:t>
      </w:r>
      <w:r w:rsidRPr="00175A16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Coupling</w:t>
      </w:r>
      <w:r w:rsidRPr="00FA1FE0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Parameters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хранит в себе параметры</w:t>
      </w:r>
      <w:r w:rsidRPr="00175A16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Coupling</w:t>
      </w:r>
      <w:r w:rsidRPr="00174606">
        <w:rPr>
          <w:rFonts w:ascii="Times New Roman" w:eastAsia="Times New Roman" w:hAnsi="Times New Roman" w:cs="Times New Roman"/>
          <w:sz w:val="28"/>
          <w:szCs w:val="28"/>
          <w:lang w:eastAsia="en-US"/>
        </w:rPr>
        <w:t>Build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er</w:t>
      </w:r>
      <w:r w:rsidRPr="00174606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обладает методами для построения моделей. Класс 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Wrapper</w:t>
      </w:r>
      <w:r w:rsidRPr="00174606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содержит в себе методы для работы с САПР Компас 3D.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Validator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проверяет поданные значения на корректность, сравнивая их с областью допустимых значений.</w:t>
      </w:r>
    </w:p>
    <w:p w14:paraId="115351C3" w14:textId="77777777" w:rsidR="000D6048" w:rsidRDefault="000D6048" w:rsidP="000D604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4745319" w14:textId="77777777" w:rsidR="000D6048" w:rsidRDefault="000D6048" w:rsidP="000D604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DA4B4D5" w14:textId="77777777" w:rsidR="000D6048" w:rsidRDefault="000D6048" w:rsidP="000D604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6048">
        <w:rPr>
          <w:rFonts w:ascii="Times New Roman" w:hAnsi="Times New Roman" w:cs="Times New Roman"/>
          <w:sz w:val="28"/>
          <w:szCs w:val="28"/>
        </w:rPr>
        <w:lastRenderedPageBreak/>
        <w:t>В итоговом проекте созданы следующие классы и методы, которые отображены на итоговой диаграмме классов (рисунок 4.2).</w:t>
      </w:r>
    </w:p>
    <w:p w14:paraId="72BA258B" w14:textId="77777777" w:rsidR="00200B68" w:rsidRDefault="00200B68" w:rsidP="00200B6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C30EE1E" wp14:editId="6C2BC718">
            <wp:extent cx="5940425" cy="4151000"/>
            <wp:effectExtent l="19050" t="0" r="3175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5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3F415A" w14:textId="77777777" w:rsidR="00AE285D" w:rsidRDefault="00AE285D" w:rsidP="00AE285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E285D">
        <w:rPr>
          <w:rFonts w:ascii="Times New Roman" w:hAnsi="Times New Roman" w:cs="Times New Roman"/>
          <w:sz w:val="28"/>
          <w:szCs w:val="28"/>
        </w:rPr>
        <w:t>Рисунок 4.2 – Итоговая диаграмма классов</w:t>
      </w:r>
    </w:p>
    <w:p w14:paraId="17BAFD47" w14:textId="77777777" w:rsidR="00AE285D" w:rsidRPr="00AE285D" w:rsidRDefault="00AE285D" w:rsidP="00AE285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Был добавлен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SettingManager</w:t>
      </w:r>
      <w:r w:rsidRPr="00AE285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для того, чтобы можно было осуществлять сохранение настроек и загрузку их из файла формата</w:t>
      </w:r>
      <w:r w:rsidRPr="00AE285D">
        <w:rPr>
          <w:rFonts w:ascii="Times New Roman" w:hAnsi="Times New Roman" w:cs="Times New Roman"/>
          <w:sz w:val="28"/>
          <w:szCs w:val="28"/>
        </w:rPr>
        <w:t xml:space="preserve"> .</w:t>
      </w:r>
      <w:commentRangeStart w:id="23"/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commentRangeEnd w:id="23"/>
      <w:r w:rsidR="00181E63">
        <w:rPr>
          <w:rStyle w:val="CommentReference"/>
        </w:rPr>
        <w:commentReference w:id="23"/>
      </w:r>
      <w:r w:rsidRPr="00AE285D">
        <w:rPr>
          <w:rFonts w:ascii="Times New Roman" w:hAnsi="Times New Roman" w:cs="Times New Roman"/>
          <w:sz w:val="28"/>
          <w:szCs w:val="28"/>
        </w:rPr>
        <w:t>.</w:t>
      </w:r>
    </w:p>
    <w:p w14:paraId="7B934FA0" w14:textId="77777777" w:rsidR="000D6048" w:rsidRPr="000D6048" w:rsidRDefault="000D6048" w:rsidP="000D6048">
      <w:pPr>
        <w:pStyle w:val="Heading1"/>
        <w:spacing w:before="0" w:line="360" w:lineRule="auto"/>
        <w:ind w:firstLine="709"/>
        <w:jc w:val="center"/>
        <w:rPr>
          <w:rFonts w:ascii="Times New Roman" w:hAnsi="Times New Roman" w:cs="Times New Roman"/>
          <w:color w:val="auto"/>
        </w:rPr>
      </w:pPr>
      <w:bookmarkStart w:id="24" w:name="_Toc93677019"/>
      <w:r w:rsidRPr="000D6048">
        <w:rPr>
          <w:rFonts w:ascii="Times New Roman" w:hAnsi="Times New Roman" w:cs="Times New Roman"/>
          <w:color w:val="auto"/>
        </w:rPr>
        <w:t>5 Описание программы для пользователя</w:t>
      </w:r>
      <w:bookmarkEnd w:id="24"/>
    </w:p>
    <w:p w14:paraId="5D62AE3A" w14:textId="77777777" w:rsidR="000D6048" w:rsidRDefault="000D6048" w:rsidP="000D60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Макет представляет собой форму для ввода параметров кольца, построение модели происходит после нажатия на кнопку «Построить». При попытке ввода некорректных значений поле будет подсвечиваться.  </w:t>
      </w:r>
    </w:p>
    <w:p w14:paraId="2DC2BFB6" w14:textId="77777777" w:rsidR="000D6048" w:rsidRDefault="000D6048" w:rsidP="000D604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6048">
        <w:rPr>
          <w:rFonts w:ascii="Times New Roman" w:hAnsi="Times New Roman" w:cs="Times New Roman"/>
          <w:sz w:val="28"/>
          <w:szCs w:val="28"/>
        </w:rPr>
        <w:t xml:space="preserve">Плагин состоит из диалогового окна, которое имеет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0D60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полей параметров и</w:t>
      </w:r>
      <w:r w:rsidRPr="000D6048">
        <w:rPr>
          <w:rFonts w:ascii="Times New Roman" w:hAnsi="Times New Roman" w:cs="Times New Roman"/>
          <w:sz w:val="28"/>
          <w:szCs w:val="28"/>
        </w:rPr>
        <w:t xml:space="preserve"> 1 кнопку</w:t>
      </w:r>
      <w:r>
        <w:rPr>
          <w:rFonts w:ascii="Times New Roman" w:hAnsi="Times New Roman" w:cs="Times New Roman"/>
          <w:sz w:val="28"/>
          <w:szCs w:val="28"/>
        </w:rPr>
        <w:t xml:space="preserve"> для построения</w:t>
      </w:r>
      <w:r w:rsidRPr="000D6048">
        <w:rPr>
          <w:rFonts w:ascii="Times New Roman" w:hAnsi="Times New Roman" w:cs="Times New Roman"/>
          <w:sz w:val="28"/>
          <w:szCs w:val="28"/>
        </w:rPr>
        <w:t>.</w:t>
      </w:r>
    </w:p>
    <w:p w14:paraId="23417E63" w14:textId="77777777" w:rsidR="000D6048" w:rsidRDefault="000D6048" w:rsidP="000D6048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681C785" wp14:editId="1BD0376C">
            <wp:extent cx="3891280" cy="2541270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1280" cy="2541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9A6A91" w14:textId="77777777" w:rsidR="000D6048" w:rsidRPr="000D6048" w:rsidRDefault="000D6048" w:rsidP="000D6048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D6048">
        <w:rPr>
          <w:rFonts w:ascii="Times New Roman" w:hAnsi="Times New Roman" w:cs="Times New Roman"/>
          <w:sz w:val="28"/>
          <w:szCs w:val="28"/>
        </w:rPr>
        <w:t>Рисунок 5.1 – Пользовательский интерфейс</w:t>
      </w:r>
    </w:p>
    <w:p w14:paraId="18F704E9" w14:textId="77777777" w:rsidR="000D6048" w:rsidRDefault="000D6048" w:rsidP="000D60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нажатия на кнопку «Построить» при введенных некорректных значениях, появится окно, показанное на рисунке 5.2</w:t>
      </w:r>
    </w:p>
    <w:p w14:paraId="57841604" w14:textId="77777777" w:rsidR="000D6048" w:rsidRDefault="000D6048" w:rsidP="000D60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14D7A36" w14:textId="77777777" w:rsidR="000D6048" w:rsidRDefault="000D6048" w:rsidP="000D604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EAF89D" wp14:editId="5A50525C">
            <wp:extent cx="3519170" cy="1424940"/>
            <wp:effectExtent l="19050" t="0" r="5080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9170" cy="1424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562C88" w14:textId="77777777" w:rsidR="000D6048" w:rsidRDefault="000D6048" w:rsidP="000D604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5.2 — Окно ошибок</w:t>
      </w:r>
    </w:p>
    <w:p w14:paraId="48F718C0" w14:textId="77777777" w:rsidR="000D6048" w:rsidRPr="000D6048" w:rsidRDefault="000D6048" w:rsidP="000D604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A7D5DB2" w14:textId="77777777" w:rsidR="00882A23" w:rsidRDefault="00DE40F8" w:rsidP="00882A2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40F8">
        <w:rPr>
          <w:rFonts w:ascii="Times New Roman" w:hAnsi="Times New Roman" w:cs="Times New Roman"/>
          <w:sz w:val="28"/>
          <w:szCs w:val="28"/>
        </w:rPr>
        <w:t xml:space="preserve">После ввода необходимых параметров, построить деталь в САПР </w:t>
      </w:r>
      <w:r>
        <w:rPr>
          <w:rFonts w:ascii="Times New Roman" w:hAnsi="Times New Roman" w:cs="Times New Roman"/>
          <w:sz w:val="28"/>
          <w:szCs w:val="28"/>
        </w:rPr>
        <w:t xml:space="preserve">Компас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DE40F8">
        <w:rPr>
          <w:rFonts w:ascii="Times New Roman" w:hAnsi="Times New Roman" w:cs="Times New Roman"/>
          <w:sz w:val="28"/>
          <w:szCs w:val="28"/>
        </w:rPr>
        <w:t>20 можно с помощью кнопки «Построить».</w:t>
      </w:r>
      <w:r w:rsidR="00882A23">
        <w:rPr>
          <w:rFonts w:ascii="Times New Roman" w:hAnsi="Times New Roman" w:cs="Times New Roman"/>
          <w:sz w:val="28"/>
          <w:szCs w:val="28"/>
        </w:rPr>
        <w:t xml:space="preserve"> Кольцо, построенное с параметрами по умолчанию в САПР Компас 3</w:t>
      </w:r>
      <w:r w:rsidR="00882A23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882A23">
        <w:rPr>
          <w:rFonts w:ascii="Times New Roman" w:hAnsi="Times New Roman" w:cs="Times New Roman"/>
          <w:sz w:val="28"/>
          <w:szCs w:val="28"/>
        </w:rPr>
        <w:t>, представлено на рисунке 5.3.</w:t>
      </w:r>
      <w:r w:rsidRPr="00DE40F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6805306" w14:textId="77777777" w:rsidR="00882A23" w:rsidRDefault="00882A23" w:rsidP="00882A2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6747D85" wp14:editId="4E0038F3">
            <wp:extent cx="4816475" cy="2817495"/>
            <wp:effectExtent l="19050" t="0" r="3175" b="0"/>
            <wp:docPr id="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6475" cy="2817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FDF375" w14:textId="77777777" w:rsidR="00882A23" w:rsidRPr="00882A23" w:rsidRDefault="00882A23" w:rsidP="00882A23">
      <w:pPr>
        <w:spacing w:after="24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5.3 — Кольцо втулочно-пальцевой муфты, построенное с </w:t>
      </w:r>
      <w:r w:rsidRPr="00882A23">
        <w:rPr>
          <w:rFonts w:ascii="Times New Roman" w:hAnsi="Times New Roman" w:cs="Times New Roman"/>
          <w:sz w:val="28"/>
          <w:szCs w:val="28"/>
        </w:rPr>
        <w:t>параметрам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882A23">
        <w:rPr>
          <w:rFonts w:ascii="Times New Roman" w:hAnsi="Times New Roman" w:cs="Times New Roman"/>
          <w:sz w:val="28"/>
          <w:szCs w:val="28"/>
        </w:rPr>
        <w:t xml:space="preserve"> по умолчанию в САПР </w:t>
      </w:r>
      <w:r>
        <w:rPr>
          <w:rFonts w:ascii="Times New Roman" w:hAnsi="Times New Roman" w:cs="Times New Roman"/>
          <w:sz w:val="28"/>
          <w:szCs w:val="28"/>
        </w:rPr>
        <w:t>Компас 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14:paraId="0071A706" w14:textId="77777777" w:rsidR="00E51831" w:rsidRPr="00E51831" w:rsidRDefault="00E51831" w:rsidP="00E51831">
      <w:pPr>
        <w:pStyle w:val="Heading1"/>
        <w:spacing w:before="0" w:line="360" w:lineRule="auto"/>
        <w:ind w:firstLine="709"/>
        <w:jc w:val="center"/>
        <w:rPr>
          <w:rFonts w:ascii="Times New Roman" w:hAnsi="Times New Roman" w:cs="Times New Roman"/>
          <w:color w:val="auto"/>
        </w:rPr>
      </w:pPr>
      <w:bookmarkStart w:id="25" w:name="_Toc90061426"/>
      <w:bookmarkStart w:id="26" w:name="_Toc93677020"/>
      <w:r w:rsidRPr="00E51831">
        <w:rPr>
          <w:rFonts w:ascii="Times New Roman" w:hAnsi="Times New Roman" w:cs="Times New Roman"/>
          <w:color w:val="auto"/>
        </w:rPr>
        <w:t>6 Тестирование программы</w:t>
      </w:r>
      <w:bookmarkEnd w:id="25"/>
      <w:bookmarkEnd w:id="26"/>
    </w:p>
    <w:p w14:paraId="23214AA7" w14:textId="77777777" w:rsidR="00E51831" w:rsidRDefault="00E51831" w:rsidP="00E5183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1831">
        <w:rPr>
          <w:rFonts w:ascii="Times New Roman" w:hAnsi="Times New Roman" w:cs="Times New Roman"/>
          <w:sz w:val="28"/>
          <w:szCs w:val="28"/>
        </w:rPr>
        <w:t>Тестирование позволяет убедиться в работоспособности программы, выяв</w:t>
      </w:r>
      <w:r>
        <w:rPr>
          <w:rFonts w:ascii="Times New Roman" w:hAnsi="Times New Roman" w:cs="Times New Roman"/>
          <w:sz w:val="28"/>
          <w:szCs w:val="28"/>
        </w:rPr>
        <w:t>лять ошибки при изменении какой-либо функциональности</w:t>
      </w:r>
      <w:r w:rsidRPr="00E51831">
        <w:rPr>
          <w:rFonts w:ascii="Times New Roman" w:hAnsi="Times New Roman" w:cs="Times New Roman"/>
          <w:sz w:val="28"/>
          <w:szCs w:val="28"/>
        </w:rPr>
        <w:t>.</w:t>
      </w:r>
    </w:p>
    <w:p w14:paraId="4F39A85C" w14:textId="77777777" w:rsidR="00E51831" w:rsidRPr="006835CF" w:rsidRDefault="00E51831" w:rsidP="006835CF">
      <w:pPr>
        <w:pStyle w:val="Heading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27" w:name="_Toc90061427"/>
      <w:bookmarkStart w:id="28" w:name="_Toc93677021"/>
      <w:r w:rsidRPr="006835CF">
        <w:rPr>
          <w:rFonts w:ascii="Times New Roman" w:hAnsi="Times New Roman" w:cs="Times New Roman"/>
          <w:color w:val="auto"/>
          <w:sz w:val="28"/>
          <w:szCs w:val="28"/>
        </w:rPr>
        <w:t>6.1 Функциональное тестирование</w:t>
      </w:r>
      <w:bookmarkEnd w:id="27"/>
      <w:bookmarkEnd w:id="28"/>
    </w:p>
    <w:p w14:paraId="71FC9F88" w14:textId="77777777" w:rsidR="00E51831" w:rsidRPr="00E51831" w:rsidRDefault="00E51831" w:rsidP="00E5183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1831">
        <w:rPr>
          <w:rFonts w:ascii="Times New Roman" w:hAnsi="Times New Roman" w:cs="Times New Roman"/>
          <w:sz w:val="28"/>
          <w:szCs w:val="28"/>
        </w:rPr>
        <w:t>При функциональном тестировании проверялось корректность работы плагина «</w:t>
      </w:r>
      <w:r w:rsidR="00253E6D">
        <w:rPr>
          <w:rFonts w:ascii="Times New Roman" w:hAnsi="Times New Roman" w:cs="Times New Roman"/>
          <w:sz w:val="28"/>
          <w:szCs w:val="28"/>
        </w:rPr>
        <w:t>Кольцо втулочно-пальцевой муфты</w:t>
      </w:r>
      <w:r w:rsidRPr="00E51831">
        <w:rPr>
          <w:rFonts w:ascii="Times New Roman" w:hAnsi="Times New Roman" w:cs="Times New Roman"/>
          <w:sz w:val="28"/>
          <w:szCs w:val="28"/>
        </w:rPr>
        <w:t xml:space="preserve">», а именно, соответствие </w:t>
      </w:r>
      <w:commentRangeStart w:id="29"/>
      <w:r w:rsidRPr="00E51831">
        <w:rPr>
          <w:rFonts w:ascii="Times New Roman" w:hAnsi="Times New Roman" w:cs="Times New Roman"/>
          <w:sz w:val="28"/>
          <w:szCs w:val="28"/>
        </w:rPr>
        <w:t>полученного результата в виде трехмерной модели, с входными параметрами. [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E51831">
        <w:rPr>
          <w:rFonts w:ascii="Times New Roman" w:hAnsi="Times New Roman" w:cs="Times New Roman"/>
          <w:sz w:val="28"/>
          <w:szCs w:val="28"/>
        </w:rPr>
        <w:t>]</w:t>
      </w:r>
    </w:p>
    <w:p w14:paraId="03811F4B" w14:textId="77777777" w:rsidR="00253E6D" w:rsidRPr="004D5FD4" w:rsidRDefault="00E51831" w:rsidP="00DF3D7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1831">
        <w:rPr>
          <w:rFonts w:ascii="Times New Roman" w:hAnsi="Times New Roman" w:cs="Times New Roman"/>
          <w:sz w:val="28"/>
          <w:szCs w:val="28"/>
        </w:rPr>
        <w:t xml:space="preserve">Проведено </w:t>
      </w:r>
      <w:commentRangeEnd w:id="29"/>
      <w:r w:rsidR="00181E63">
        <w:rPr>
          <w:rStyle w:val="CommentReference"/>
        </w:rPr>
        <w:commentReference w:id="29"/>
      </w:r>
      <w:r w:rsidRPr="00E51831">
        <w:rPr>
          <w:rFonts w:ascii="Times New Roman" w:hAnsi="Times New Roman" w:cs="Times New Roman"/>
          <w:sz w:val="28"/>
          <w:szCs w:val="28"/>
        </w:rPr>
        <w:t>тестирование максимальных и минимальных параметров модели.</w:t>
      </w:r>
    </w:p>
    <w:p w14:paraId="0B9A2F88" w14:textId="77777777" w:rsidR="00DF3D75" w:rsidRPr="004D5FD4" w:rsidRDefault="00DF3D75" w:rsidP="00DF3D7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51E191F" w14:textId="77777777" w:rsidR="00DF3D75" w:rsidRPr="004D5FD4" w:rsidRDefault="00DF3D75" w:rsidP="00DF3D7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EB69440" w14:textId="77777777" w:rsidR="00DF3D75" w:rsidRPr="004D5FD4" w:rsidRDefault="00DF3D75" w:rsidP="00DF3D7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D623ADC" w14:textId="77777777" w:rsidR="00DF3D75" w:rsidRPr="004D5FD4" w:rsidRDefault="00DF3D75" w:rsidP="00DF3D7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C78DB11" w14:textId="77777777" w:rsidR="00E51831" w:rsidRPr="00E51831" w:rsidRDefault="00E51831" w:rsidP="00E5183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1831">
        <w:rPr>
          <w:rFonts w:ascii="Times New Roman" w:hAnsi="Times New Roman" w:cs="Times New Roman"/>
          <w:sz w:val="28"/>
          <w:szCs w:val="28"/>
        </w:rPr>
        <w:lastRenderedPageBreak/>
        <w:t>На рисунках 6.1 представлен</w:t>
      </w:r>
      <w:r w:rsidR="00F20D44">
        <w:rPr>
          <w:rFonts w:ascii="Times New Roman" w:hAnsi="Times New Roman" w:cs="Times New Roman"/>
          <w:sz w:val="28"/>
          <w:szCs w:val="28"/>
        </w:rPr>
        <w:t>а</w:t>
      </w:r>
      <w:r w:rsidRPr="00E51831">
        <w:rPr>
          <w:rFonts w:ascii="Times New Roman" w:hAnsi="Times New Roman" w:cs="Times New Roman"/>
          <w:sz w:val="28"/>
          <w:szCs w:val="28"/>
        </w:rPr>
        <w:t xml:space="preserve"> проверк</w:t>
      </w:r>
      <w:r w:rsidR="00F20D44">
        <w:rPr>
          <w:rFonts w:ascii="Times New Roman" w:hAnsi="Times New Roman" w:cs="Times New Roman"/>
          <w:sz w:val="28"/>
          <w:szCs w:val="28"/>
        </w:rPr>
        <w:t>а</w:t>
      </w:r>
      <w:r w:rsidRPr="00E51831">
        <w:rPr>
          <w:rFonts w:ascii="Times New Roman" w:hAnsi="Times New Roman" w:cs="Times New Roman"/>
          <w:sz w:val="28"/>
          <w:szCs w:val="28"/>
        </w:rPr>
        <w:t xml:space="preserve"> размеров модели с минимальным введенными параметрами</w:t>
      </w:r>
      <w:r w:rsidR="00253E6D">
        <w:rPr>
          <w:rFonts w:ascii="Times New Roman" w:hAnsi="Times New Roman" w:cs="Times New Roman"/>
          <w:sz w:val="28"/>
          <w:szCs w:val="28"/>
        </w:rPr>
        <w:t xml:space="preserve"> в САПР</w:t>
      </w:r>
      <w:r w:rsidRPr="00E51831">
        <w:rPr>
          <w:rFonts w:ascii="Times New Roman" w:hAnsi="Times New Roman" w:cs="Times New Roman"/>
          <w:sz w:val="28"/>
          <w:szCs w:val="28"/>
        </w:rPr>
        <w:t xml:space="preserve"> </w:t>
      </w:r>
      <w:r w:rsidR="00253E6D">
        <w:rPr>
          <w:rFonts w:ascii="Times New Roman" w:hAnsi="Times New Roman" w:cs="Times New Roman"/>
          <w:sz w:val="28"/>
          <w:szCs w:val="28"/>
        </w:rPr>
        <w:t>Компас</w:t>
      </w:r>
      <w:r w:rsidRPr="00E51831">
        <w:rPr>
          <w:rFonts w:ascii="Times New Roman" w:hAnsi="Times New Roman" w:cs="Times New Roman"/>
          <w:sz w:val="28"/>
          <w:szCs w:val="28"/>
        </w:rPr>
        <w:t xml:space="preserve"> 3</w:t>
      </w:r>
      <w:r w:rsidRPr="00E51831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E51831">
        <w:rPr>
          <w:rFonts w:ascii="Times New Roman" w:hAnsi="Times New Roman" w:cs="Times New Roman"/>
          <w:sz w:val="28"/>
          <w:szCs w:val="28"/>
        </w:rPr>
        <w:t>(</w:t>
      </w:r>
      <w:r w:rsidR="00253E6D">
        <w:rPr>
          <w:rFonts w:ascii="Times New Roman" w:hAnsi="Times New Roman" w:cs="Times New Roman"/>
          <w:sz w:val="28"/>
          <w:szCs w:val="28"/>
        </w:rPr>
        <w:t>диаметр кольца 40 мм, диаметр центрального отверстия 10 мм, диаметр малых отверстий 2 мм, толщина кольца 10 мм, количество малых отверстий 3 шт</w:t>
      </w:r>
      <w:r w:rsidRPr="00E51831">
        <w:rPr>
          <w:rFonts w:ascii="Times New Roman" w:hAnsi="Times New Roman" w:cs="Times New Roman"/>
          <w:sz w:val="28"/>
          <w:szCs w:val="28"/>
        </w:rPr>
        <w:t>).</w:t>
      </w:r>
    </w:p>
    <w:p w14:paraId="23791084" w14:textId="77777777" w:rsidR="00E51831" w:rsidRDefault="00F20D44" w:rsidP="002D35A3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20D4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9958FC0" wp14:editId="024C77DC">
            <wp:extent cx="3308754" cy="1807210"/>
            <wp:effectExtent l="0" t="0" r="0" b="0"/>
            <wp:docPr id="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8"/>
                    <a:srcRect l="17671" t="35831" r="13605"/>
                    <a:stretch/>
                  </pic:blipFill>
                  <pic:spPr bwMode="auto">
                    <a:xfrm>
                      <a:off x="0" y="0"/>
                      <a:ext cx="3310118" cy="180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7B5CA9" w14:textId="77777777" w:rsidR="00807605" w:rsidRDefault="00F20D44" w:rsidP="00711D07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20D44">
        <w:rPr>
          <w:rFonts w:ascii="Times New Roman" w:hAnsi="Times New Roman" w:cs="Times New Roman"/>
          <w:sz w:val="28"/>
          <w:szCs w:val="28"/>
        </w:rPr>
        <w:t>Рисунок 6.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F20D44">
        <w:rPr>
          <w:rFonts w:ascii="Times New Roman" w:hAnsi="Times New Roman" w:cs="Times New Roman"/>
          <w:sz w:val="28"/>
          <w:szCs w:val="28"/>
        </w:rPr>
        <w:t xml:space="preserve"> – Модель с минимальными введенными параметрами в</w:t>
      </w:r>
      <w:r>
        <w:rPr>
          <w:rFonts w:ascii="Times New Roman" w:hAnsi="Times New Roman" w:cs="Times New Roman"/>
          <w:sz w:val="28"/>
          <w:szCs w:val="28"/>
        </w:rPr>
        <w:t xml:space="preserve"> Компас</w:t>
      </w:r>
      <w:r w:rsidRPr="00F20D44">
        <w:rPr>
          <w:rFonts w:ascii="Times New Roman" w:hAnsi="Times New Roman" w:cs="Times New Roman"/>
          <w:sz w:val="28"/>
          <w:szCs w:val="28"/>
        </w:rPr>
        <w:t xml:space="preserve"> 3</w:t>
      </w:r>
      <w:r w:rsidRPr="00F20D44"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14:paraId="759EAEE3" w14:textId="77777777" w:rsidR="00711D07" w:rsidRDefault="00711D07" w:rsidP="00711D07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commentRangeStart w:id="30"/>
    </w:p>
    <w:p w14:paraId="63A81F17" w14:textId="77777777" w:rsidR="00711D07" w:rsidRDefault="00711D07" w:rsidP="00711D07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3BDB376" w14:textId="77777777" w:rsidR="00711D07" w:rsidRDefault="00711D07" w:rsidP="00711D07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F9A843E" w14:textId="77777777" w:rsidR="00711D07" w:rsidRDefault="00711D07" w:rsidP="00711D07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5D01836" w14:textId="77777777" w:rsidR="00711D07" w:rsidRDefault="00711D07" w:rsidP="00711D07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B3DB9B7" w14:textId="77777777" w:rsidR="00711D07" w:rsidRDefault="00711D07" w:rsidP="00711D07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A0A831C" w14:textId="77777777" w:rsidR="00711D07" w:rsidRDefault="00711D07" w:rsidP="00711D07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054BD03" w14:textId="77777777" w:rsidR="00711D07" w:rsidRDefault="00711D07" w:rsidP="00711D07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DE3EEE3" w14:textId="77777777" w:rsidR="00711D07" w:rsidRDefault="00711D07" w:rsidP="00711D07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commentRangeEnd w:id="30"/>
    <w:p w14:paraId="6C504949" w14:textId="77777777" w:rsidR="00711D07" w:rsidRDefault="00181E63" w:rsidP="00711D07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Style w:val="CommentReference"/>
        </w:rPr>
        <w:commentReference w:id="30"/>
      </w:r>
    </w:p>
    <w:p w14:paraId="5F187904" w14:textId="77777777" w:rsidR="00711D07" w:rsidRPr="004D5FD4" w:rsidRDefault="00711D07" w:rsidP="00DF3D75">
      <w:pPr>
        <w:rPr>
          <w:rFonts w:ascii="Times New Roman" w:hAnsi="Times New Roman" w:cs="Times New Roman"/>
          <w:sz w:val="28"/>
          <w:szCs w:val="28"/>
        </w:rPr>
      </w:pPr>
    </w:p>
    <w:p w14:paraId="48E78643" w14:textId="77777777" w:rsidR="00F20D44" w:rsidRDefault="00F20D44" w:rsidP="00F20D4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0D44">
        <w:rPr>
          <w:rFonts w:ascii="Times New Roman" w:hAnsi="Times New Roman" w:cs="Times New Roman"/>
          <w:sz w:val="28"/>
          <w:szCs w:val="28"/>
        </w:rPr>
        <w:t>Ниже на рисунках 6.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F20D44">
        <w:rPr>
          <w:rFonts w:ascii="Times New Roman" w:hAnsi="Times New Roman" w:cs="Times New Roman"/>
          <w:sz w:val="28"/>
          <w:szCs w:val="28"/>
        </w:rPr>
        <w:t xml:space="preserve"> представлен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F20D44">
        <w:rPr>
          <w:rFonts w:ascii="Times New Roman" w:hAnsi="Times New Roman" w:cs="Times New Roman"/>
          <w:sz w:val="28"/>
          <w:szCs w:val="28"/>
        </w:rPr>
        <w:t xml:space="preserve"> проверк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F20D44">
        <w:rPr>
          <w:rFonts w:ascii="Times New Roman" w:hAnsi="Times New Roman" w:cs="Times New Roman"/>
          <w:sz w:val="28"/>
          <w:szCs w:val="28"/>
        </w:rPr>
        <w:t xml:space="preserve"> размеров модели с максимальными введенными параметрами</w:t>
      </w:r>
      <w:r>
        <w:rPr>
          <w:rFonts w:ascii="Times New Roman" w:hAnsi="Times New Roman" w:cs="Times New Roman"/>
          <w:sz w:val="28"/>
          <w:szCs w:val="28"/>
        </w:rPr>
        <w:t xml:space="preserve"> в САПР</w:t>
      </w:r>
      <w:r w:rsidRPr="00F20D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Компас</w:t>
      </w:r>
      <w:r w:rsidRPr="00F20D44">
        <w:rPr>
          <w:rFonts w:ascii="Times New Roman" w:hAnsi="Times New Roman" w:cs="Times New Roman"/>
          <w:sz w:val="28"/>
          <w:szCs w:val="28"/>
        </w:rPr>
        <w:t xml:space="preserve"> 3</w:t>
      </w:r>
      <w:r w:rsidRPr="00F20D4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20D44">
        <w:rPr>
          <w:rFonts w:ascii="Times New Roman" w:hAnsi="Times New Roman" w:cs="Times New Roman"/>
          <w:sz w:val="28"/>
          <w:szCs w:val="28"/>
        </w:rPr>
        <w:t>(</w:t>
      </w:r>
      <w:r w:rsidR="00097C1D">
        <w:rPr>
          <w:rFonts w:ascii="Times New Roman" w:hAnsi="Times New Roman" w:cs="Times New Roman"/>
          <w:sz w:val="28"/>
          <w:szCs w:val="28"/>
        </w:rPr>
        <w:t>диаметр кольца 70</w:t>
      </w:r>
      <w:r>
        <w:rPr>
          <w:rFonts w:ascii="Times New Roman" w:hAnsi="Times New Roman" w:cs="Times New Roman"/>
          <w:sz w:val="28"/>
          <w:szCs w:val="28"/>
        </w:rPr>
        <w:t xml:space="preserve"> мм, д</w:t>
      </w:r>
      <w:r w:rsidR="00097C1D">
        <w:rPr>
          <w:rFonts w:ascii="Times New Roman" w:hAnsi="Times New Roman" w:cs="Times New Roman"/>
          <w:sz w:val="28"/>
          <w:szCs w:val="28"/>
        </w:rPr>
        <w:t>иаметр центрального отверстия 35 мм, диаметр малых отверстий 7.5</w:t>
      </w:r>
      <w:r>
        <w:rPr>
          <w:rFonts w:ascii="Times New Roman" w:hAnsi="Times New Roman" w:cs="Times New Roman"/>
          <w:sz w:val="28"/>
          <w:szCs w:val="28"/>
        </w:rPr>
        <w:t xml:space="preserve"> мм</w:t>
      </w:r>
      <w:r w:rsidR="00097C1D">
        <w:rPr>
          <w:rFonts w:ascii="Times New Roman" w:hAnsi="Times New Roman" w:cs="Times New Roman"/>
          <w:sz w:val="28"/>
          <w:szCs w:val="28"/>
        </w:rPr>
        <w:t>, толщина кольца 50</w:t>
      </w:r>
      <w:r>
        <w:rPr>
          <w:rFonts w:ascii="Times New Roman" w:hAnsi="Times New Roman" w:cs="Times New Roman"/>
          <w:sz w:val="28"/>
          <w:szCs w:val="28"/>
        </w:rPr>
        <w:t xml:space="preserve"> мм, количество малых отверст</w:t>
      </w:r>
      <w:r w:rsidR="00097C1D">
        <w:rPr>
          <w:rFonts w:ascii="Times New Roman" w:hAnsi="Times New Roman" w:cs="Times New Roman"/>
          <w:sz w:val="28"/>
          <w:szCs w:val="28"/>
        </w:rPr>
        <w:t>ий 8</w:t>
      </w:r>
      <w:r>
        <w:rPr>
          <w:rFonts w:ascii="Times New Roman" w:hAnsi="Times New Roman" w:cs="Times New Roman"/>
          <w:sz w:val="28"/>
          <w:szCs w:val="28"/>
        </w:rPr>
        <w:t xml:space="preserve"> шт</w:t>
      </w:r>
      <w:r w:rsidRPr="00F20D44">
        <w:rPr>
          <w:rFonts w:ascii="Times New Roman" w:hAnsi="Times New Roman" w:cs="Times New Roman"/>
          <w:sz w:val="28"/>
          <w:szCs w:val="28"/>
        </w:rPr>
        <w:t>)</w:t>
      </w:r>
    </w:p>
    <w:p w14:paraId="7516A32F" w14:textId="77777777" w:rsidR="00807605" w:rsidRDefault="00807605" w:rsidP="00807605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D8E068B" wp14:editId="0C9DE6AE">
            <wp:extent cx="4216461" cy="3657600"/>
            <wp:effectExtent l="19050" t="0" r="0" b="0"/>
            <wp:docPr id="8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156" cy="36573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7F4308" w14:textId="77777777" w:rsidR="00807605" w:rsidRPr="00807605" w:rsidRDefault="00807605" w:rsidP="00807605">
      <w:pPr>
        <w:ind w:right="-1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Рисунок 6.2</w:t>
      </w:r>
      <w:r w:rsidRPr="00807605">
        <w:rPr>
          <w:rFonts w:ascii="Times New Roman" w:hAnsi="Times New Roman" w:cs="Times New Roman"/>
          <w:noProof/>
          <w:sz w:val="28"/>
          <w:szCs w:val="28"/>
        </w:rPr>
        <w:t xml:space="preserve"> —</w:t>
      </w:r>
      <w:r w:rsidRPr="00807605">
        <w:rPr>
          <w:rFonts w:ascii="Times New Roman" w:hAnsi="Times New Roman" w:cs="Times New Roman"/>
          <w:sz w:val="28"/>
          <w:szCs w:val="28"/>
        </w:rPr>
        <w:t xml:space="preserve">Модель с максимально веденными параметрами в </w:t>
      </w:r>
      <w:r>
        <w:rPr>
          <w:rFonts w:ascii="Times New Roman" w:hAnsi="Times New Roman" w:cs="Times New Roman"/>
          <w:sz w:val="28"/>
          <w:szCs w:val="28"/>
        </w:rPr>
        <w:t>Компас</w:t>
      </w:r>
      <w:r w:rsidRPr="00807605">
        <w:rPr>
          <w:rFonts w:ascii="Times New Roman" w:hAnsi="Times New Roman" w:cs="Times New Roman"/>
          <w:sz w:val="28"/>
          <w:szCs w:val="28"/>
        </w:rPr>
        <w:t xml:space="preserve"> 3</w:t>
      </w:r>
      <w:r w:rsidRPr="00807605"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14:paraId="2D3B2E3F" w14:textId="77777777" w:rsidR="00572535" w:rsidRPr="006835CF" w:rsidRDefault="00572535" w:rsidP="006835CF">
      <w:pPr>
        <w:pStyle w:val="Heading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31" w:name="_Toc90061428"/>
      <w:bookmarkStart w:id="32" w:name="_Toc93677022"/>
      <w:r w:rsidRPr="006835CF">
        <w:rPr>
          <w:rFonts w:ascii="Times New Roman" w:hAnsi="Times New Roman" w:cs="Times New Roman"/>
          <w:color w:val="auto"/>
          <w:sz w:val="28"/>
          <w:szCs w:val="28"/>
        </w:rPr>
        <w:t>6.2 Модульное тестирование</w:t>
      </w:r>
      <w:bookmarkEnd w:id="31"/>
      <w:bookmarkEnd w:id="32"/>
    </w:p>
    <w:p w14:paraId="526A0466" w14:textId="77777777" w:rsidR="00572535" w:rsidRPr="00572535" w:rsidRDefault="00572535" w:rsidP="00572535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72535">
        <w:rPr>
          <w:rFonts w:ascii="Times New Roman" w:eastAsia="Calibri" w:hAnsi="Times New Roman" w:cs="Times New Roman"/>
          <w:sz w:val="28"/>
          <w:szCs w:val="28"/>
        </w:rPr>
        <w:t xml:space="preserve">В целях проверки корректности работы методов и свойств классов при помощи </w:t>
      </w:r>
      <w:r w:rsidRPr="00572535">
        <w:rPr>
          <w:rFonts w:ascii="Times New Roman" w:hAnsi="Times New Roman" w:cs="Times New Roman"/>
          <w:sz w:val="28"/>
          <w:szCs w:val="28"/>
        </w:rPr>
        <w:t>тестового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2535">
        <w:rPr>
          <w:rFonts w:ascii="Times New Roman" w:hAnsi="Times New Roman" w:cs="Times New Roman"/>
          <w:sz w:val="28"/>
          <w:szCs w:val="28"/>
        </w:rPr>
        <w:t>фреймворка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2535">
        <w:rPr>
          <w:rFonts w:ascii="Times New Roman" w:hAnsi="Times New Roman" w:cs="Times New Roman"/>
          <w:sz w:val="28"/>
          <w:szCs w:val="28"/>
        </w:rPr>
        <w:t>NUnit версии 3.1</w:t>
      </w:r>
      <w:r>
        <w:rPr>
          <w:rFonts w:ascii="Times New Roman" w:hAnsi="Times New Roman" w:cs="Times New Roman"/>
          <w:sz w:val="28"/>
          <w:szCs w:val="28"/>
        </w:rPr>
        <w:t xml:space="preserve">2 </w:t>
      </w:r>
      <w:r w:rsidRPr="00572535">
        <w:rPr>
          <w:rFonts w:ascii="Times New Roman" w:eastAsia="Calibri" w:hAnsi="Times New Roman" w:cs="Times New Roman"/>
          <w:sz w:val="28"/>
          <w:szCs w:val="28"/>
        </w:rPr>
        <w:t xml:space="preserve">проведено модульное </w:t>
      </w:r>
      <w:r>
        <w:rPr>
          <w:rFonts w:ascii="Times New Roman" w:eastAsia="Calibri" w:hAnsi="Times New Roman" w:cs="Times New Roman"/>
          <w:sz w:val="28"/>
          <w:szCs w:val="28"/>
        </w:rPr>
        <w:t>тестирование [8</w:t>
      </w:r>
      <w:r w:rsidRPr="00572535">
        <w:rPr>
          <w:rFonts w:ascii="Times New Roman" w:eastAsia="Calibri" w:hAnsi="Times New Roman" w:cs="Times New Roman"/>
          <w:sz w:val="28"/>
          <w:szCs w:val="28"/>
        </w:rPr>
        <w:t>], проверялись открытые поля и методы.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DF3D75">
        <w:rPr>
          <w:rFonts w:ascii="Times New Roman" w:eastAsia="Calibri" w:hAnsi="Times New Roman" w:cs="Times New Roman"/>
          <w:sz w:val="28"/>
          <w:szCs w:val="28"/>
        </w:rPr>
        <w:t>На рисунке 6.3</w:t>
      </w:r>
      <w:r w:rsidRPr="00572535">
        <w:rPr>
          <w:rFonts w:ascii="Times New Roman" w:eastAsia="Calibri" w:hAnsi="Times New Roman" w:cs="Times New Roman"/>
          <w:sz w:val="28"/>
          <w:szCs w:val="28"/>
        </w:rPr>
        <w:t xml:space="preserve"> представлено тестирование классов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3D3C5C">
        <w:rPr>
          <w:rFonts w:ascii="Times New Roman" w:hAnsi="Times New Roman" w:cs="Times New Roman"/>
          <w:sz w:val="28"/>
          <w:szCs w:val="28"/>
        </w:rPr>
        <w:t xml:space="preserve">проекта </w:t>
      </w:r>
      <w:r w:rsidR="003D3C5C">
        <w:rPr>
          <w:rFonts w:ascii="Times New Roman" w:hAnsi="Times New Roman" w:cs="Times New Roman"/>
          <w:sz w:val="28"/>
          <w:szCs w:val="28"/>
          <w:lang w:val="en-US"/>
        </w:rPr>
        <w:t>CouplingParameters</w:t>
      </w:r>
      <w:r w:rsidR="00DF3D75">
        <w:rPr>
          <w:rFonts w:ascii="Times New Roman" w:hAnsi="Times New Roman" w:cs="Times New Roman"/>
          <w:sz w:val="28"/>
          <w:szCs w:val="28"/>
        </w:rPr>
        <w:t xml:space="preserve"> и </w:t>
      </w:r>
      <w:r w:rsidR="00DF3D75">
        <w:rPr>
          <w:rFonts w:ascii="Times New Roman" w:hAnsi="Times New Roman" w:cs="Times New Roman"/>
          <w:sz w:val="28"/>
          <w:szCs w:val="28"/>
          <w:lang w:val="en-US"/>
        </w:rPr>
        <w:t>SettingManager</w:t>
      </w:r>
      <w:r w:rsidRPr="00572535">
        <w:rPr>
          <w:rFonts w:ascii="Times New Roman" w:hAnsi="Times New Roman" w:cs="Times New Roman"/>
          <w:sz w:val="28"/>
          <w:szCs w:val="28"/>
        </w:rPr>
        <w:t>.</w:t>
      </w:r>
      <w:r w:rsidR="003D3C5C">
        <w:rPr>
          <w:rFonts w:ascii="Times New Roman" w:hAnsi="Times New Roman" w:cs="Times New Roman"/>
          <w:sz w:val="28"/>
          <w:szCs w:val="28"/>
        </w:rPr>
        <w:t xml:space="preserve"> </w:t>
      </w:r>
      <w:r w:rsidRPr="00572535">
        <w:rPr>
          <w:rFonts w:ascii="Times New Roman" w:hAnsi="Times New Roman" w:cs="Times New Roman"/>
          <w:sz w:val="28"/>
          <w:szCs w:val="28"/>
        </w:rPr>
        <w:t>Степень покрытия проектов —</w:t>
      </w:r>
      <w:r w:rsidR="00772FB4" w:rsidRPr="00772FB4">
        <w:rPr>
          <w:rFonts w:ascii="Times New Roman" w:hAnsi="Times New Roman" w:cs="Times New Roman"/>
          <w:sz w:val="28"/>
          <w:szCs w:val="28"/>
        </w:rPr>
        <w:t xml:space="preserve"> </w:t>
      </w:r>
      <w:r w:rsidR="00772FB4">
        <w:rPr>
          <w:rFonts w:ascii="Times New Roman" w:hAnsi="Times New Roman" w:cs="Times New Roman"/>
          <w:sz w:val="28"/>
          <w:szCs w:val="28"/>
        </w:rPr>
        <w:t>девяносто семь процентов (рисунок 6.</w:t>
      </w:r>
      <w:r w:rsidR="00DF3D75" w:rsidRPr="00DF3D75">
        <w:rPr>
          <w:rFonts w:ascii="Times New Roman" w:hAnsi="Times New Roman" w:cs="Times New Roman"/>
          <w:sz w:val="28"/>
          <w:szCs w:val="28"/>
        </w:rPr>
        <w:t>4</w:t>
      </w:r>
      <w:commentRangeStart w:id="33"/>
      <w:r w:rsidR="00772FB4">
        <w:rPr>
          <w:rFonts w:ascii="Times New Roman" w:hAnsi="Times New Roman" w:cs="Times New Roman"/>
          <w:sz w:val="28"/>
          <w:szCs w:val="28"/>
        </w:rPr>
        <w:t>), объясняется это тем, что тесты не покрывают скобки (рисунок 6.</w:t>
      </w:r>
      <w:r w:rsidR="00DF3D75" w:rsidRPr="00DF3D75">
        <w:rPr>
          <w:rFonts w:ascii="Times New Roman" w:hAnsi="Times New Roman" w:cs="Times New Roman"/>
          <w:sz w:val="28"/>
          <w:szCs w:val="28"/>
        </w:rPr>
        <w:t>5</w:t>
      </w:r>
      <w:r w:rsidR="00772FB4">
        <w:rPr>
          <w:rFonts w:ascii="Times New Roman" w:hAnsi="Times New Roman" w:cs="Times New Roman"/>
          <w:sz w:val="28"/>
          <w:szCs w:val="28"/>
        </w:rPr>
        <w:t>)</w:t>
      </w:r>
      <w:r w:rsidR="008D1A60">
        <w:rPr>
          <w:rFonts w:ascii="Times New Roman" w:hAnsi="Times New Roman" w:cs="Times New Roman"/>
          <w:sz w:val="28"/>
          <w:szCs w:val="28"/>
        </w:rPr>
        <w:t xml:space="preserve">. </w:t>
      </w:r>
      <w:commentRangeEnd w:id="33"/>
      <w:r w:rsidR="002D35A3">
        <w:rPr>
          <w:rStyle w:val="CommentReference"/>
        </w:rPr>
        <w:commentReference w:id="33"/>
      </w:r>
      <w:r w:rsidR="008D1A60">
        <w:rPr>
          <w:rFonts w:ascii="Times New Roman" w:hAnsi="Times New Roman" w:cs="Times New Roman"/>
          <w:sz w:val="28"/>
          <w:szCs w:val="28"/>
        </w:rPr>
        <w:t>Был</w:t>
      </w:r>
      <w:r w:rsidRPr="00572535">
        <w:rPr>
          <w:rFonts w:ascii="Times New Roman" w:hAnsi="Times New Roman" w:cs="Times New Roman"/>
          <w:sz w:val="28"/>
          <w:szCs w:val="28"/>
        </w:rPr>
        <w:t xml:space="preserve"> </w:t>
      </w:r>
      <w:commentRangeStart w:id="34"/>
      <w:r w:rsidRPr="00572535">
        <w:rPr>
          <w:rFonts w:ascii="Times New Roman" w:hAnsi="Times New Roman" w:cs="Times New Roman"/>
          <w:sz w:val="28"/>
          <w:szCs w:val="28"/>
        </w:rPr>
        <w:t xml:space="preserve">написано </w:t>
      </w:r>
      <w:commentRangeEnd w:id="34"/>
      <w:r w:rsidR="002D35A3">
        <w:rPr>
          <w:rStyle w:val="CommentReference"/>
        </w:rPr>
        <w:commentReference w:id="34"/>
      </w:r>
      <w:r w:rsidR="00EA02E7">
        <w:rPr>
          <w:rFonts w:ascii="Times New Roman" w:hAnsi="Times New Roman" w:cs="Times New Roman"/>
          <w:sz w:val="28"/>
          <w:szCs w:val="28"/>
        </w:rPr>
        <w:t>тридцать один тест</w:t>
      </w:r>
      <w:r w:rsidRPr="00572535">
        <w:rPr>
          <w:rFonts w:ascii="Times New Roman" w:hAnsi="Times New Roman" w:cs="Times New Roman"/>
          <w:sz w:val="28"/>
          <w:szCs w:val="28"/>
        </w:rPr>
        <w:t>.</w:t>
      </w:r>
    </w:p>
    <w:p w14:paraId="48379668" w14:textId="77777777" w:rsidR="00F20D44" w:rsidRPr="00DF3D75" w:rsidRDefault="00F20D44" w:rsidP="00DF3D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791F1BE" w14:textId="77777777" w:rsidR="00882A23" w:rsidRPr="00882A23" w:rsidRDefault="00882A23" w:rsidP="00882A2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4F3D752" w14:textId="77777777" w:rsidR="00C13D39" w:rsidRPr="00C13D39" w:rsidRDefault="001B6B9C" w:rsidP="003D3C5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0A74F12" wp14:editId="4D911F4F">
            <wp:extent cx="5940425" cy="5549847"/>
            <wp:effectExtent l="19050" t="0" r="3175" b="0"/>
            <wp:docPr id="1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5498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9841B4" w14:textId="77777777" w:rsidR="000D6048" w:rsidRDefault="003D3C5C" w:rsidP="003D3C5C">
      <w:pPr>
        <w:spacing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3D3C5C">
        <w:rPr>
          <w:rFonts w:ascii="Times New Roman" w:eastAsia="Calibri" w:hAnsi="Times New Roman" w:cs="Times New Roman"/>
          <w:sz w:val="28"/>
          <w:szCs w:val="28"/>
        </w:rPr>
        <w:t>Рисунок 6.</w:t>
      </w:r>
      <w:r w:rsidRPr="000258F0">
        <w:rPr>
          <w:rFonts w:ascii="Times New Roman" w:eastAsia="Calibri" w:hAnsi="Times New Roman" w:cs="Times New Roman"/>
          <w:sz w:val="28"/>
          <w:szCs w:val="28"/>
        </w:rPr>
        <w:t>3</w:t>
      </w:r>
      <w:r w:rsidRPr="003D3C5C">
        <w:rPr>
          <w:rFonts w:ascii="Times New Roman" w:eastAsia="Calibri" w:hAnsi="Times New Roman" w:cs="Times New Roman"/>
          <w:sz w:val="28"/>
          <w:szCs w:val="28"/>
        </w:rPr>
        <w:t xml:space="preserve"> – Тестирование</w:t>
      </w:r>
      <w:r w:rsidRPr="000258F0">
        <w:rPr>
          <w:rFonts w:ascii="Times New Roman" w:eastAsia="Calibri" w:hAnsi="Times New Roman" w:cs="Times New Roman"/>
          <w:sz w:val="28"/>
          <w:szCs w:val="28"/>
        </w:rPr>
        <w:t xml:space="preserve"> </w:t>
      </w:r>
      <w:commentRangeStart w:id="35"/>
      <w:r w:rsidRPr="003D3C5C">
        <w:rPr>
          <w:rFonts w:ascii="Times New Roman" w:eastAsia="Calibri" w:hAnsi="Times New Roman" w:cs="Times New Roman"/>
          <w:sz w:val="28"/>
          <w:szCs w:val="28"/>
        </w:rPr>
        <w:t>классов</w:t>
      </w:r>
      <w:commentRangeEnd w:id="35"/>
      <w:r w:rsidR="006E09D3">
        <w:rPr>
          <w:rStyle w:val="CommentReference"/>
        </w:rPr>
        <w:commentReference w:id="35"/>
      </w:r>
    </w:p>
    <w:p w14:paraId="511D52DB" w14:textId="77777777" w:rsidR="00DF3D75" w:rsidRDefault="00DF3D75" w:rsidP="003D3C5C">
      <w:pPr>
        <w:spacing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36AF543" wp14:editId="494FE3D4">
            <wp:extent cx="3571875" cy="4933950"/>
            <wp:effectExtent l="19050" t="0" r="9525" b="0"/>
            <wp:docPr id="17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493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008BCC" w14:textId="77777777" w:rsidR="00DF3D75" w:rsidRDefault="00DF3D75" w:rsidP="00DF3D75">
      <w:pPr>
        <w:spacing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3D3C5C">
        <w:rPr>
          <w:rFonts w:ascii="Times New Roman" w:eastAsia="Calibri" w:hAnsi="Times New Roman" w:cs="Times New Roman"/>
          <w:sz w:val="28"/>
          <w:szCs w:val="28"/>
        </w:rPr>
        <w:t>Рисунок 6.</w:t>
      </w:r>
      <w:r w:rsidRPr="00DF3D75">
        <w:rPr>
          <w:rFonts w:ascii="Times New Roman" w:eastAsia="Calibri" w:hAnsi="Times New Roman" w:cs="Times New Roman"/>
          <w:sz w:val="28"/>
          <w:szCs w:val="28"/>
        </w:rPr>
        <w:t>4</w:t>
      </w:r>
      <w:r>
        <w:rPr>
          <w:rFonts w:ascii="Times New Roman" w:eastAsia="Calibri" w:hAnsi="Times New Roman" w:cs="Times New Roman"/>
          <w:sz w:val="28"/>
          <w:szCs w:val="28"/>
        </w:rPr>
        <w:t xml:space="preserve"> – Процент покрытия</w:t>
      </w:r>
    </w:p>
    <w:p w14:paraId="4900150F" w14:textId="77777777" w:rsidR="00DF3D75" w:rsidRPr="00DF3D75" w:rsidRDefault="00DF3D75" w:rsidP="00DF3D75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  <w:commentRangeStart w:id="36"/>
      <w:r>
        <w:rPr>
          <w:rFonts w:ascii="Times New Roman" w:eastAsia="Calibri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8E429B7" wp14:editId="042101F7">
            <wp:extent cx="5781675" cy="3600450"/>
            <wp:effectExtent l="19050" t="0" r="9525" b="0"/>
            <wp:docPr id="18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34B558" w14:textId="77777777" w:rsidR="00DF3D75" w:rsidRDefault="00DF3D75" w:rsidP="00DF3D75">
      <w:pPr>
        <w:spacing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3D3C5C">
        <w:rPr>
          <w:rFonts w:ascii="Times New Roman" w:eastAsia="Calibri" w:hAnsi="Times New Roman" w:cs="Times New Roman"/>
          <w:sz w:val="28"/>
          <w:szCs w:val="28"/>
        </w:rPr>
        <w:t>Рисунок 6.</w:t>
      </w:r>
      <w:r>
        <w:rPr>
          <w:rFonts w:ascii="Times New Roman" w:eastAsia="Calibri" w:hAnsi="Times New Roman" w:cs="Times New Roman"/>
          <w:sz w:val="28"/>
          <w:szCs w:val="28"/>
        </w:rPr>
        <w:t>5 – Покрытие скобок тестами</w:t>
      </w:r>
      <w:commentRangeEnd w:id="36"/>
      <w:r w:rsidR="002D35A3">
        <w:rPr>
          <w:rStyle w:val="CommentReference"/>
        </w:rPr>
        <w:commentReference w:id="36"/>
      </w:r>
    </w:p>
    <w:p w14:paraId="381DC317" w14:textId="77777777" w:rsidR="00DF3D75" w:rsidRPr="00DF3D75" w:rsidRDefault="00DF3D75" w:rsidP="003D3C5C">
      <w:pPr>
        <w:spacing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8D22631" w14:textId="77777777" w:rsidR="00465582" w:rsidRPr="006835CF" w:rsidRDefault="00465582" w:rsidP="006835CF">
      <w:pPr>
        <w:pStyle w:val="Heading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37" w:name="_Toc90061429"/>
      <w:bookmarkStart w:id="38" w:name="_Toc93677023"/>
      <w:r w:rsidRPr="006835CF">
        <w:rPr>
          <w:rFonts w:ascii="Times New Roman" w:hAnsi="Times New Roman" w:cs="Times New Roman"/>
          <w:color w:val="auto"/>
          <w:sz w:val="28"/>
          <w:szCs w:val="28"/>
        </w:rPr>
        <w:t>6.3 Нагрузочное тестирование</w:t>
      </w:r>
      <w:bookmarkEnd w:id="37"/>
      <w:bookmarkEnd w:id="38"/>
    </w:p>
    <w:p w14:paraId="611001A9" w14:textId="77777777" w:rsidR="00465582" w:rsidRPr="00465582" w:rsidRDefault="00465582" w:rsidP="00465582">
      <w:pPr>
        <w:pStyle w:val="ListParagraph"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65582">
        <w:rPr>
          <w:rFonts w:ascii="Times New Roman" w:eastAsia="Calibri" w:hAnsi="Times New Roman" w:cs="Times New Roman"/>
          <w:sz w:val="28"/>
          <w:szCs w:val="28"/>
        </w:rPr>
        <w:t>В целях проверки производительности работы плагина, было прове</w:t>
      </w:r>
      <w:r>
        <w:rPr>
          <w:rFonts w:ascii="Times New Roman" w:eastAsia="Calibri" w:hAnsi="Times New Roman" w:cs="Times New Roman"/>
          <w:sz w:val="28"/>
          <w:szCs w:val="28"/>
        </w:rPr>
        <w:t>дено нагрузочное тестирование [</w:t>
      </w:r>
      <w:r w:rsidRPr="00465582">
        <w:rPr>
          <w:rFonts w:ascii="Times New Roman" w:eastAsia="Calibri" w:hAnsi="Times New Roman" w:cs="Times New Roman"/>
          <w:sz w:val="28"/>
          <w:szCs w:val="28"/>
        </w:rPr>
        <w:t>9]. Тестирование производилось на ПК со следующей конфигурацией:</w:t>
      </w:r>
    </w:p>
    <w:p w14:paraId="3E1CA4C2" w14:textId="77777777" w:rsidR="00465582" w:rsidRPr="00465582" w:rsidRDefault="00465582" w:rsidP="00465582">
      <w:pPr>
        <w:pStyle w:val="NoSpacing"/>
        <w:numPr>
          <w:ilvl w:val="0"/>
          <w:numId w:val="6"/>
        </w:numPr>
        <w:ind w:left="0" w:firstLine="709"/>
        <w:rPr>
          <w:rFonts w:cs="Times New Roman"/>
          <w:szCs w:val="28"/>
          <w:lang w:val="en-US"/>
        </w:rPr>
      </w:pPr>
      <w:r w:rsidRPr="00465582">
        <w:rPr>
          <w:rFonts w:cs="Times New Roman"/>
          <w:szCs w:val="28"/>
        </w:rPr>
        <w:t>ЦП</w:t>
      </w:r>
      <w:r>
        <w:rPr>
          <w:rFonts w:cs="Times New Roman"/>
          <w:szCs w:val="28"/>
          <w:lang w:val="en-US"/>
        </w:rPr>
        <w:t xml:space="preserve"> Intel Core i7-4700MQ 2.4</w:t>
      </w:r>
      <w:r w:rsidRPr="00465582">
        <w:rPr>
          <w:rFonts w:cs="Times New Roman"/>
          <w:szCs w:val="28"/>
        </w:rPr>
        <w:t>ГГц</w:t>
      </w:r>
      <w:r w:rsidRPr="00465582">
        <w:rPr>
          <w:rFonts w:cs="Times New Roman"/>
          <w:szCs w:val="28"/>
          <w:lang w:val="en-US"/>
        </w:rPr>
        <w:t>;</w:t>
      </w:r>
    </w:p>
    <w:p w14:paraId="6BE983AF" w14:textId="77777777" w:rsidR="00465582" w:rsidRPr="00465582" w:rsidRDefault="00465582" w:rsidP="00465582">
      <w:pPr>
        <w:pStyle w:val="NoSpacing"/>
        <w:numPr>
          <w:ilvl w:val="0"/>
          <w:numId w:val="6"/>
        </w:numPr>
        <w:ind w:left="0" w:firstLine="709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12</w:t>
      </w:r>
      <w:r w:rsidRPr="00465582">
        <w:rPr>
          <w:rFonts w:cs="Times New Roman"/>
          <w:szCs w:val="28"/>
        </w:rPr>
        <w:t>ГБ ОЗУ;</w:t>
      </w:r>
    </w:p>
    <w:p w14:paraId="786DCF46" w14:textId="77777777" w:rsidR="00465582" w:rsidRPr="00465582" w:rsidRDefault="00465582" w:rsidP="00465582">
      <w:pPr>
        <w:pStyle w:val="NoSpacing"/>
        <w:numPr>
          <w:ilvl w:val="0"/>
          <w:numId w:val="6"/>
        </w:numPr>
        <w:ind w:left="0" w:firstLine="709"/>
        <w:rPr>
          <w:rFonts w:cs="Times New Roman"/>
          <w:szCs w:val="28"/>
        </w:rPr>
      </w:pPr>
      <w:r w:rsidRPr="00465582">
        <w:rPr>
          <w:rFonts w:cs="Times New Roman"/>
          <w:szCs w:val="28"/>
        </w:rPr>
        <w:t xml:space="preserve">графический процессор </w:t>
      </w:r>
      <w:r>
        <w:rPr>
          <w:rFonts w:cs="Times New Roman"/>
          <w:szCs w:val="28"/>
        </w:rPr>
        <w:t xml:space="preserve">объемом памяти </w:t>
      </w:r>
      <w:r w:rsidRPr="00E45F09">
        <w:rPr>
          <w:rFonts w:cs="Times New Roman"/>
          <w:szCs w:val="28"/>
        </w:rPr>
        <w:t>2</w:t>
      </w:r>
      <w:r w:rsidRPr="00465582">
        <w:rPr>
          <w:rFonts w:cs="Times New Roman"/>
          <w:szCs w:val="28"/>
        </w:rPr>
        <w:t xml:space="preserve"> ГБ.</w:t>
      </w:r>
    </w:p>
    <w:p w14:paraId="27B5B6A1" w14:textId="77777777" w:rsidR="00C24AD9" w:rsidRPr="00200B68" w:rsidRDefault="00C24AD9" w:rsidP="00465582">
      <w:pPr>
        <w:pStyle w:val="ListParagraph"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12BFE42" w14:textId="77777777" w:rsidR="00C24AD9" w:rsidRPr="00200B68" w:rsidRDefault="00C24AD9" w:rsidP="00465582">
      <w:pPr>
        <w:pStyle w:val="ListParagraph"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FC5CD32" w14:textId="77777777" w:rsidR="00C24AD9" w:rsidRPr="00200B68" w:rsidRDefault="00C24AD9" w:rsidP="00465582">
      <w:pPr>
        <w:pStyle w:val="ListParagraph"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25DB8E1" w14:textId="77777777" w:rsidR="00C24AD9" w:rsidRDefault="00C24AD9" w:rsidP="00465582">
      <w:pPr>
        <w:pStyle w:val="ListParagraph"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08A5A2E" w14:textId="77777777" w:rsidR="00BC3F8B" w:rsidRDefault="00BC3F8B" w:rsidP="00465582">
      <w:pPr>
        <w:pStyle w:val="ListParagraph"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6B26F03" w14:textId="77777777" w:rsidR="00BC3F8B" w:rsidRPr="00BC3F8B" w:rsidRDefault="00BC3F8B" w:rsidP="00465582">
      <w:pPr>
        <w:pStyle w:val="ListParagraph"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659B595" w14:textId="77777777" w:rsidR="00465582" w:rsidRPr="00C24AD9" w:rsidRDefault="00465582" w:rsidP="00465582">
      <w:pPr>
        <w:pStyle w:val="ListParagraph"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65582">
        <w:rPr>
          <w:rFonts w:ascii="Times New Roman" w:eastAsia="Calibri" w:hAnsi="Times New Roman" w:cs="Times New Roman"/>
          <w:sz w:val="28"/>
          <w:szCs w:val="28"/>
        </w:rPr>
        <w:lastRenderedPageBreak/>
        <w:t>На рисунке 6.</w:t>
      </w:r>
      <w:r w:rsidR="00DF3D75">
        <w:rPr>
          <w:rFonts w:ascii="Times New Roman" w:eastAsia="Calibri" w:hAnsi="Times New Roman" w:cs="Times New Roman"/>
          <w:sz w:val="28"/>
          <w:szCs w:val="28"/>
        </w:rPr>
        <w:t>6</w:t>
      </w:r>
      <w:r w:rsidRPr="00465582">
        <w:rPr>
          <w:rFonts w:ascii="Times New Roman" w:eastAsia="Calibri" w:hAnsi="Times New Roman" w:cs="Times New Roman"/>
          <w:sz w:val="28"/>
          <w:szCs w:val="28"/>
        </w:rPr>
        <w:t xml:space="preserve"> для проведения нагрузочного тест</w:t>
      </w:r>
      <w:r w:rsidR="00C24AD9">
        <w:rPr>
          <w:rFonts w:ascii="Times New Roman" w:eastAsia="Calibri" w:hAnsi="Times New Roman" w:cs="Times New Roman"/>
          <w:sz w:val="28"/>
          <w:szCs w:val="28"/>
        </w:rPr>
        <w:t>ирования был добавлен метод</w:t>
      </w:r>
      <w:r w:rsidRPr="00465582">
        <w:rPr>
          <w:rFonts w:ascii="Times New Roman" w:eastAsia="Calibri" w:hAnsi="Times New Roman" w:cs="Times New Roman"/>
          <w:sz w:val="28"/>
          <w:szCs w:val="28"/>
        </w:rPr>
        <w:t xml:space="preserve"> («</w:t>
      </w:r>
      <w:r w:rsidR="00C24AD9">
        <w:rPr>
          <w:rFonts w:ascii="Times New Roman" w:eastAsia="Calibri" w:hAnsi="Times New Roman" w:cs="Times New Roman"/>
          <w:sz w:val="28"/>
          <w:szCs w:val="28"/>
          <w:lang w:val="en-US"/>
        </w:rPr>
        <w:t>StressTesting</w:t>
      </w:r>
      <w:r w:rsidRPr="00465582">
        <w:rPr>
          <w:rFonts w:ascii="Times New Roman" w:eastAsia="Calibri" w:hAnsi="Times New Roman" w:cs="Times New Roman"/>
          <w:sz w:val="28"/>
          <w:szCs w:val="28"/>
        </w:rPr>
        <w:t>»), который засекал время от начала построения, с каждым успешным построением фигуры производилась запись результатов в текстовый файлы «log</w:t>
      </w:r>
      <w:r w:rsidR="000258F0">
        <w:rPr>
          <w:rFonts w:ascii="Times New Roman" w:eastAsia="Calibri" w:hAnsi="Times New Roman" w:cs="Times New Roman"/>
          <w:sz w:val="28"/>
          <w:szCs w:val="28"/>
        </w:rPr>
        <w:t>.txt»</w:t>
      </w:r>
      <w:r w:rsidRPr="00465582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1A97F9C3" w14:textId="77777777" w:rsidR="00C24AD9" w:rsidRPr="00C24AD9" w:rsidRDefault="00C24AD9" w:rsidP="00C24AD9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eastAsia="Calibri"/>
          <w:noProof/>
        </w:rPr>
        <w:drawing>
          <wp:inline distT="0" distB="0" distL="0" distR="0" wp14:anchorId="015501DA" wp14:editId="3534C69D">
            <wp:extent cx="5940425" cy="2789908"/>
            <wp:effectExtent l="19050" t="0" r="3175" b="0"/>
            <wp:docPr id="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899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555F24" w14:textId="77777777" w:rsidR="00C24AD9" w:rsidRPr="00BC3F8B" w:rsidRDefault="00C24AD9" w:rsidP="00C24AD9">
      <w:pPr>
        <w:pStyle w:val="ListParagraph"/>
        <w:spacing w:after="0" w:line="360" w:lineRule="auto"/>
        <w:ind w:left="0"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24AD9">
        <w:rPr>
          <w:rFonts w:ascii="Times New Roman" w:eastAsia="Calibri" w:hAnsi="Times New Roman" w:cs="Times New Roman"/>
          <w:sz w:val="28"/>
          <w:szCs w:val="28"/>
        </w:rPr>
        <w:t>Рисунок 6.</w:t>
      </w:r>
      <w:r w:rsidR="00DF3D75">
        <w:rPr>
          <w:rFonts w:ascii="Times New Roman" w:eastAsia="Calibri" w:hAnsi="Times New Roman" w:cs="Times New Roman"/>
          <w:sz w:val="28"/>
          <w:szCs w:val="28"/>
        </w:rPr>
        <w:t>6</w:t>
      </w:r>
      <w:r w:rsidRPr="00C24AD9">
        <w:rPr>
          <w:rFonts w:ascii="Times New Roman" w:eastAsia="Calibri" w:hAnsi="Times New Roman" w:cs="Times New Roman"/>
          <w:sz w:val="28"/>
          <w:szCs w:val="28"/>
        </w:rPr>
        <w:t xml:space="preserve"> – Бесконечный цикл построения детали</w:t>
      </w:r>
    </w:p>
    <w:p w14:paraId="0D2FD5DA" w14:textId="77777777" w:rsidR="00ED55B9" w:rsidRPr="00875AC9" w:rsidRDefault="00ED55B9" w:rsidP="00465582">
      <w:pPr>
        <w:pStyle w:val="ListParagraph"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F2BC3A4" w14:textId="77777777" w:rsidR="00BC3F8B" w:rsidRDefault="00BC3F8B" w:rsidP="00BC3F8B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C3F8B">
        <w:rPr>
          <w:rFonts w:ascii="Times New Roman" w:eastAsia="Calibri" w:hAnsi="Times New Roman" w:cs="Times New Roman"/>
          <w:sz w:val="28"/>
          <w:szCs w:val="28"/>
        </w:rPr>
        <w:t>На графике, изображенном на рисунке 6.</w:t>
      </w:r>
      <w:r w:rsidR="00DF3D75">
        <w:rPr>
          <w:rFonts w:ascii="Times New Roman" w:eastAsia="Calibri" w:hAnsi="Times New Roman" w:cs="Times New Roman"/>
          <w:sz w:val="28"/>
          <w:szCs w:val="28"/>
        </w:rPr>
        <w:t>7</w:t>
      </w:r>
      <w:r w:rsidRPr="00BC3F8B">
        <w:rPr>
          <w:rFonts w:ascii="Times New Roman" w:eastAsia="Calibri" w:hAnsi="Times New Roman" w:cs="Times New Roman"/>
          <w:sz w:val="28"/>
          <w:szCs w:val="28"/>
        </w:rPr>
        <w:t xml:space="preserve"> ось «Х» - количество построенных деталей, ось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BC3F8B">
        <w:rPr>
          <w:rFonts w:ascii="Times New Roman" w:eastAsia="Calibri" w:hAnsi="Times New Roman" w:cs="Times New Roman"/>
          <w:sz w:val="28"/>
          <w:szCs w:val="28"/>
        </w:rPr>
        <w:t>«</w:t>
      </w:r>
      <w:r w:rsidRPr="00BC3F8B">
        <w:rPr>
          <w:rFonts w:ascii="Times New Roman" w:eastAsia="Calibri" w:hAnsi="Times New Roman" w:cs="Times New Roman"/>
          <w:sz w:val="28"/>
          <w:szCs w:val="28"/>
          <w:lang w:val="en-US"/>
        </w:rPr>
        <w:t>Y</w:t>
      </w:r>
      <w:r w:rsidRPr="00BC3F8B">
        <w:rPr>
          <w:rFonts w:ascii="Times New Roman" w:eastAsia="Calibri" w:hAnsi="Times New Roman" w:cs="Times New Roman"/>
          <w:sz w:val="28"/>
          <w:szCs w:val="28"/>
        </w:rPr>
        <w:t>» - количество потребляемой оперативной памяти.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BC3F8B">
        <w:rPr>
          <w:rFonts w:ascii="Times New Roman" w:eastAsia="Calibri" w:hAnsi="Times New Roman" w:cs="Times New Roman"/>
          <w:sz w:val="28"/>
          <w:szCs w:val="28"/>
        </w:rPr>
        <w:t>На графике, изображенном на рисунке 6.</w:t>
      </w:r>
      <w:r w:rsidR="00DF3D75">
        <w:rPr>
          <w:rFonts w:ascii="Times New Roman" w:eastAsia="Calibri" w:hAnsi="Times New Roman" w:cs="Times New Roman"/>
          <w:sz w:val="28"/>
          <w:szCs w:val="28"/>
        </w:rPr>
        <w:t>8</w:t>
      </w:r>
      <w:r w:rsidRPr="00BC3F8B">
        <w:rPr>
          <w:rFonts w:ascii="Times New Roman" w:eastAsia="Calibri" w:hAnsi="Times New Roman" w:cs="Times New Roman"/>
          <w:sz w:val="28"/>
          <w:szCs w:val="28"/>
        </w:rPr>
        <w:t xml:space="preserve"> в текущей главе, ось «</w:t>
      </w:r>
      <w:r w:rsidR="0038282C">
        <w:rPr>
          <w:rFonts w:ascii="Times New Roman" w:eastAsia="Calibri" w:hAnsi="Times New Roman" w:cs="Times New Roman"/>
          <w:sz w:val="28"/>
          <w:szCs w:val="28"/>
          <w:lang w:val="en-US"/>
        </w:rPr>
        <w:t>Y</w:t>
      </w:r>
      <w:r w:rsidRPr="00BC3F8B">
        <w:rPr>
          <w:rFonts w:ascii="Times New Roman" w:eastAsia="Calibri" w:hAnsi="Times New Roman" w:cs="Times New Roman"/>
          <w:sz w:val="28"/>
          <w:szCs w:val="28"/>
        </w:rPr>
        <w:t xml:space="preserve">» – </w:t>
      </w:r>
      <w:r w:rsidR="0038282C">
        <w:rPr>
          <w:rFonts w:ascii="Times New Roman" w:eastAsia="Calibri" w:hAnsi="Times New Roman" w:cs="Times New Roman"/>
          <w:sz w:val="28"/>
          <w:szCs w:val="28"/>
        </w:rPr>
        <w:t>время</w:t>
      </w:r>
      <w:r w:rsidRPr="00BC3F8B">
        <w:rPr>
          <w:rFonts w:ascii="Times New Roman" w:eastAsia="Calibri" w:hAnsi="Times New Roman" w:cs="Times New Roman"/>
          <w:sz w:val="28"/>
          <w:szCs w:val="28"/>
        </w:rPr>
        <w:t>, ось «</w:t>
      </w:r>
      <w:r w:rsidR="0038282C">
        <w:rPr>
          <w:rFonts w:ascii="Times New Roman" w:eastAsia="Calibri" w:hAnsi="Times New Roman" w:cs="Times New Roman"/>
          <w:sz w:val="28"/>
          <w:szCs w:val="28"/>
          <w:lang w:val="en-US"/>
        </w:rPr>
        <w:t>X</w:t>
      </w:r>
      <w:r w:rsidRPr="00BC3F8B">
        <w:rPr>
          <w:rFonts w:ascii="Times New Roman" w:eastAsia="Calibri" w:hAnsi="Times New Roman" w:cs="Times New Roman"/>
          <w:sz w:val="28"/>
          <w:szCs w:val="28"/>
        </w:rPr>
        <w:t>» – количество построенных деталей.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BC3F8B">
        <w:rPr>
          <w:rFonts w:ascii="Times New Roman" w:eastAsia="Calibri" w:hAnsi="Times New Roman" w:cs="Times New Roman"/>
          <w:sz w:val="28"/>
          <w:szCs w:val="28"/>
        </w:rPr>
        <w:t>На протяжении всех тестов (продолжительностью до сбоя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5E0CB5">
        <w:rPr>
          <w:rFonts w:ascii="Times New Roman" w:eastAsia="Calibri" w:hAnsi="Times New Roman" w:cs="Times New Roman"/>
          <w:sz w:val="28"/>
          <w:szCs w:val="28"/>
        </w:rPr>
        <w:t>Компас</w:t>
      </w:r>
      <w:r w:rsidRPr="00BC3F8B">
        <w:rPr>
          <w:rFonts w:ascii="Times New Roman" w:eastAsia="Calibri" w:hAnsi="Times New Roman" w:cs="Times New Roman"/>
          <w:sz w:val="28"/>
          <w:szCs w:val="28"/>
        </w:rPr>
        <w:t xml:space="preserve"> 3</w:t>
      </w:r>
      <w:r w:rsidRPr="00BC3F8B">
        <w:rPr>
          <w:rFonts w:ascii="Times New Roman" w:eastAsia="Calibri" w:hAnsi="Times New Roman" w:cs="Times New Roman"/>
          <w:sz w:val="28"/>
          <w:szCs w:val="28"/>
          <w:lang w:val="en-US"/>
        </w:rPr>
        <w:t>D</w:t>
      </w:r>
      <w:r w:rsidRPr="00BC3F8B">
        <w:rPr>
          <w:rFonts w:ascii="Times New Roman" w:eastAsia="Calibri" w:hAnsi="Times New Roman" w:cs="Times New Roman"/>
          <w:sz w:val="28"/>
          <w:szCs w:val="28"/>
        </w:rPr>
        <w:t xml:space="preserve">) общая загруженность процессора была в пределах </w:t>
      </w:r>
      <w:r w:rsidR="00E7432F">
        <w:rPr>
          <w:rFonts w:ascii="Times New Roman" w:eastAsia="Calibri" w:hAnsi="Times New Roman" w:cs="Times New Roman"/>
          <w:sz w:val="28"/>
          <w:szCs w:val="28"/>
        </w:rPr>
        <w:t>35</w:t>
      </w:r>
      <w:r w:rsidRPr="00BC3F8B">
        <w:rPr>
          <w:rFonts w:ascii="Times New Roman" w:eastAsia="Calibri" w:hAnsi="Times New Roman" w:cs="Times New Roman"/>
          <w:sz w:val="28"/>
          <w:szCs w:val="28"/>
        </w:rPr>
        <w:t xml:space="preserve"> процентов, потребление ОЗУ плагином прямолине</w:t>
      </w:r>
      <w:r w:rsidR="00E7432F">
        <w:rPr>
          <w:rFonts w:ascii="Times New Roman" w:eastAsia="Calibri" w:hAnsi="Times New Roman" w:cs="Times New Roman"/>
          <w:sz w:val="28"/>
          <w:szCs w:val="28"/>
        </w:rPr>
        <w:t xml:space="preserve">йное от 20 </w:t>
      </w:r>
      <w:r w:rsidRPr="00BC3F8B">
        <w:rPr>
          <w:rFonts w:ascii="Times New Roman" w:eastAsia="Calibri" w:hAnsi="Times New Roman" w:cs="Times New Roman"/>
          <w:sz w:val="28"/>
          <w:szCs w:val="28"/>
        </w:rPr>
        <w:t xml:space="preserve">МБ до </w:t>
      </w:r>
      <w:r w:rsidR="00E7432F">
        <w:rPr>
          <w:rFonts w:ascii="Times New Roman" w:eastAsia="Calibri" w:hAnsi="Times New Roman" w:cs="Times New Roman"/>
          <w:sz w:val="28"/>
          <w:szCs w:val="28"/>
        </w:rPr>
        <w:t xml:space="preserve">40 </w:t>
      </w:r>
      <w:r w:rsidRPr="00BC3F8B">
        <w:rPr>
          <w:rFonts w:ascii="Times New Roman" w:eastAsia="Calibri" w:hAnsi="Times New Roman" w:cs="Times New Roman"/>
          <w:sz w:val="28"/>
          <w:szCs w:val="28"/>
        </w:rPr>
        <w:t>МБ</w:t>
      </w:r>
      <w:r w:rsidR="00613CB9">
        <w:rPr>
          <w:rFonts w:ascii="Times New Roman" w:eastAsia="Calibri" w:hAnsi="Times New Roman" w:cs="Times New Roman"/>
          <w:sz w:val="28"/>
          <w:szCs w:val="28"/>
        </w:rPr>
        <w:t>.</w:t>
      </w:r>
      <w:r w:rsidR="0038282C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4CFD544D" w14:textId="77777777" w:rsidR="00613CB9" w:rsidRDefault="00613CB9" w:rsidP="00BC3F8B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D97F334" w14:textId="77777777" w:rsidR="00613CB9" w:rsidRDefault="00613CB9" w:rsidP="00BC3F8B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959D494" w14:textId="77777777" w:rsidR="00BD798D" w:rsidRDefault="00BD798D" w:rsidP="00BC3F8B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63CFE91" w14:textId="77777777" w:rsidR="00BD798D" w:rsidRDefault="00BD798D" w:rsidP="00BC3F8B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CFEE17C" w14:textId="77777777" w:rsidR="00BD798D" w:rsidRDefault="00BD798D" w:rsidP="00BC3F8B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91D1F99" w14:textId="77777777" w:rsidR="00BD798D" w:rsidRPr="00BD798D" w:rsidRDefault="00DF3D75" w:rsidP="00BD798D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>На рисунках 6.7 и 6.8</w:t>
      </w:r>
      <w:r w:rsidR="00BD798D" w:rsidRPr="00BD798D">
        <w:rPr>
          <w:rFonts w:ascii="Times New Roman" w:eastAsia="Calibri" w:hAnsi="Times New Roman" w:cs="Times New Roman"/>
          <w:sz w:val="28"/>
          <w:szCs w:val="28"/>
        </w:rPr>
        <w:t xml:space="preserve"> представлен</w:t>
      </w:r>
      <w:r w:rsidR="00716B54">
        <w:rPr>
          <w:rFonts w:ascii="Times New Roman" w:eastAsia="Calibri" w:hAnsi="Times New Roman" w:cs="Times New Roman"/>
          <w:sz w:val="28"/>
          <w:szCs w:val="28"/>
        </w:rPr>
        <w:t>о тестирование зацикленного построения детали</w:t>
      </w:r>
      <w:r w:rsidR="00BD798D" w:rsidRPr="00BD798D">
        <w:rPr>
          <w:rFonts w:ascii="Times New Roman" w:eastAsia="Calibri" w:hAnsi="Times New Roman" w:cs="Times New Roman"/>
          <w:sz w:val="28"/>
          <w:szCs w:val="28"/>
        </w:rPr>
        <w:t xml:space="preserve"> со следующими параметрами:</w:t>
      </w:r>
    </w:p>
    <w:p w14:paraId="7D520A58" w14:textId="77777777" w:rsidR="00BD798D" w:rsidRPr="00BD798D" w:rsidRDefault="00BD798D" w:rsidP="00BD798D">
      <w:pPr>
        <w:pStyle w:val="ListParagraph"/>
        <w:numPr>
          <w:ilvl w:val="0"/>
          <w:numId w:val="6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commentRangeStart w:id="39"/>
      <w:r>
        <w:rPr>
          <w:rFonts w:ascii="Times New Roman" w:hAnsi="Times New Roman" w:cs="Times New Roman"/>
          <w:sz w:val="28"/>
          <w:szCs w:val="28"/>
        </w:rPr>
        <w:t>количество малых отверстий 4 шт</w:t>
      </w:r>
      <w:r w:rsidRPr="00BD798D">
        <w:rPr>
          <w:rFonts w:ascii="Times New Roman" w:hAnsi="Times New Roman" w:cs="Times New Roman"/>
          <w:sz w:val="28"/>
          <w:szCs w:val="28"/>
        </w:rPr>
        <w:t>,</w:t>
      </w:r>
    </w:p>
    <w:p w14:paraId="4F63C309" w14:textId="77777777" w:rsidR="00BD798D" w:rsidRPr="00BD798D" w:rsidRDefault="00BD798D" w:rsidP="00BD798D">
      <w:pPr>
        <w:pStyle w:val="ListParagraph"/>
        <w:numPr>
          <w:ilvl w:val="0"/>
          <w:numId w:val="6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диаметр малых отверстий 2 мм</w:t>
      </w:r>
      <w:r w:rsidRPr="00BD798D"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413E0DDB" w14:textId="77777777" w:rsidR="00BD798D" w:rsidRPr="00BD798D" w:rsidRDefault="00BD798D" w:rsidP="00BD798D">
      <w:pPr>
        <w:pStyle w:val="ListParagraph"/>
        <w:numPr>
          <w:ilvl w:val="0"/>
          <w:numId w:val="6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диаметр центрального отверстия 11 мм</w:t>
      </w:r>
      <w:r w:rsidRPr="00BD798D"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04A65F62" w14:textId="77777777" w:rsidR="00BD798D" w:rsidRPr="00BD798D" w:rsidRDefault="00BD798D" w:rsidP="00BD798D">
      <w:pPr>
        <w:pStyle w:val="ListParagraph"/>
        <w:numPr>
          <w:ilvl w:val="0"/>
          <w:numId w:val="6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диаметр кольца втулочно-пальцевой муфты 41 мм</w:t>
      </w:r>
      <w:r w:rsidRPr="00BD798D"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7DA5D763" w14:textId="77777777" w:rsidR="00BD798D" w:rsidRDefault="00BD798D" w:rsidP="00BD798D">
      <w:pPr>
        <w:pStyle w:val="ListParagraph"/>
        <w:numPr>
          <w:ilvl w:val="0"/>
          <w:numId w:val="6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толщина кольца втулочно-пальцевой муфты 11 мм</w:t>
      </w:r>
      <w:r w:rsidRPr="00BD798D">
        <w:rPr>
          <w:rFonts w:ascii="Times New Roman" w:hAnsi="Times New Roman" w:cs="Times New Roman"/>
          <w:sz w:val="28"/>
          <w:szCs w:val="28"/>
        </w:rPr>
        <w:t xml:space="preserve"> </w:t>
      </w:r>
      <w:commentRangeEnd w:id="39"/>
      <w:r w:rsidR="006E09D3">
        <w:rPr>
          <w:rStyle w:val="CommentReference"/>
        </w:rPr>
        <w:commentReference w:id="39"/>
      </w:r>
    </w:p>
    <w:p w14:paraId="5E44F849" w14:textId="77777777" w:rsidR="00123177" w:rsidRPr="00BD798D" w:rsidRDefault="00123177" w:rsidP="00123177">
      <w:pPr>
        <w:pStyle w:val="ListParagraph"/>
        <w:spacing w:after="16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16F5E429" w14:textId="77777777" w:rsidR="00BD798D" w:rsidRPr="00BC3F8B" w:rsidRDefault="00B56B6B" w:rsidP="00123177">
      <w:pPr>
        <w:spacing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56B6B">
        <w:rPr>
          <w:rFonts w:ascii="Times New Roman" w:eastAsia="Calibri" w:hAnsi="Times New Roman" w:cs="Times New Roman"/>
          <w:noProof/>
          <w:sz w:val="28"/>
          <w:szCs w:val="28"/>
        </w:rPr>
        <w:drawing>
          <wp:inline distT="0" distB="0" distL="0" distR="0" wp14:anchorId="44B43447" wp14:editId="50465275">
            <wp:extent cx="5305425" cy="3067049"/>
            <wp:effectExtent l="19050" t="0" r="9525" b="1"/>
            <wp:docPr id="1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14:paraId="723EB1FD" w14:textId="77777777" w:rsidR="00123177" w:rsidRPr="00200B68" w:rsidRDefault="00123177" w:rsidP="00123177">
      <w:pPr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23177">
        <w:rPr>
          <w:rFonts w:ascii="Times New Roman" w:eastAsia="Calibri" w:hAnsi="Times New Roman" w:cs="Times New Roman"/>
          <w:sz w:val="28"/>
          <w:szCs w:val="28"/>
        </w:rPr>
        <w:t>Рисунок 6.</w:t>
      </w:r>
      <w:r w:rsidR="00DF3D75">
        <w:rPr>
          <w:rFonts w:ascii="Times New Roman" w:eastAsia="Calibri" w:hAnsi="Times New Roman" w:cs="Times New Roman"/>
          <w:sz w:val="28"/>
          <w:szCs w:val="28"/>
        </w:rPr>
        <w:t>7</w:t>
      </w:r>
      <w:r w:rsidRPr="00123177">
        <w:rPr>
          <w:rFonts w:ascii="Times New Roman" w:eastAsia="Calibri" w:hAnsi="Times New Roman" w:cs="Times New Roman"/>
          <w:sz w:val="28"/>
          <w:szCs w:val="28"/>
        </w:rPr>
        <w:t xml:space="preserve"> – График зависимости загруженности памяти от количества деталей</w:t>
      </w:r>
    </w:p>
    <w:p w14:paraId="6A3F207B" w14:textId="77777777" w:rsidR="00AB3D95" w:rsidRPr="00AB3D95" w:rsidRDefault="00AB3D95" w:rsidP="00123177">
      <w:pPr>
        <w:ind w:firstLine="709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AB3D95">
        <w:rPr>
          <w:rFonts w:ascii="Times New Roman" w:eastAsia="Calibri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4D63FC0" wp14:editId="1A587C26">
            <wp:extent cx="4572000" cy="3457575"/>
            <wp:effectExtent l="19050" t="0" r="19050" b="0"/>
            <wp:docPr id="1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14:paraId="12CE0C57" w14:textId="77777777" w:rsidR="00AB3D95" w:rsidRPr="00AB3D95" w:rsidRDefault="00AB3D95" w:rsidP="00AB3D95">
      <w:pPr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B3D95">
        <w:rPr>
          <w:rFonts w:ascii="Times New Roman" w:eastAsia="Calibri" w:hAnsi="Times New Roman" w:cs="Times New Roman"/>
          <w:sz w:val="28"/>
          <w:szCs w:val="28"/>
        </w:rPr>
        <w:t>Рисунок 6.</w:t>
      </w:r>
      <w:r w:rsidR="00DF3D75">
        <w:rPr>
          <w:rFonts w:ascii="Times New Roman" w:eastAsia="Calibri" w:hAnsi="Times New Roman" w:cs="Times New Roman"/>
          <w:sz w:val="28"/>
          <w:szCs w:val="28"/>
        </w:rPr>
        <w:t>8</w:t>
      </w:r>
      <w:r w:rsidRPr="00AB3D95">
        <w:rPr>
          <w:rFonts w:ascii="Times New Roman" w:eastAsia="Calibri" w:hAnsi="Times New Roman" w:cs="Times New Roman"/>
          <w:sz w:val="28"/>
          <w:szCs w:val="28"/>
        </w:rPr>
        <w:t xml:space="preserve"> – График зависимости времени от количества построенных деталей с </w:t>
      </w:r>
      <w:r>
        <w:rPr>
          <w:rFonts w:ascii="Times New Roman" w:eastAsia="Calibri" w:hAnsi="Times New Roman" w:cs="Times New Roman"/>
          <w:sz w:val="28"/>
          <w:szCs w:val="28"/>
        </w:rPr>
        <w:t>заданными</w:t>
      </w:r>
      <w:r w:rsidRPr="00AB3D95">
        <w:rPr>
          <w:rFonts w:ascii="Times New Roman" w:eastAsia="Calibri" w:hAnsi="Times New Roman" w:cs="Times New Roman"/>
          <w:sz w:val="28"/>
          <w:szCs w:val="28"/>
        </w:rPr>
        <w:t xml:space="preserve"> параметрами </w:t>
      </w:r>
    </w:p>
    <w:p w14:paraId="05BC308A" w14:textId="77777777" w:rsidR="00613CB9" w:rsidRPr="008D1A60" w:rsidRDefault="00613CB9" w:rsidP="00BC3F8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основе приведённых данных можно сделать утверждение, что построение в САПР Компас 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613C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происходит</w:t>
      </w:r>
      <w:r w:rsidR="00DF3D75">
        <w:rPr>
          <w:rFonts w:ascii="Times New Roman" w:hAnsi="Times New Roman" w:cs="Times New Roman"/>
          <w:sz w:val="28"/>
          <w:szCs w:val="28"/>
        </w:rPr>
        <w:t xml:space="preserve"> </w:t>
      </w:r>
      <w:commentRangeStart w:id="40"/>
      <w:r w:rsidR="00DF3D75">
        <w:rPr>
          <w:rFonts w:ascii="Times New Roman" w:hAnsi="Times New Roman" w:cs="Times New Roman"/>
          <w:sz w:val="28"/>
          <w:szCs w:val="28"/>
        </w:rPr>
        <w:t>довольно быстро</w:t>
      </w:r>
      <w:commentRangeEnd w:id="40"/>
      <w:r w:rsidR="006E09D3">
        <w:rPr>
          <w:rStyle w:val="CommentReference"/>
        </w:rPr>
        <w:commentReference w:id="40"/>
      </w:r>
      <w:r w:rsidR="00DF3D75">
        <w:rPr>
          <w:rFonts w:ascii="Times New Roman" w:hAnsi="Times New Roman" w:cs="Times New Roman"/>
          <w:sz w:val="28"/>
          <w:szCs w:val="28"/>
        </w:rPr>
        <w:t>. На рисунке 6.</w:t>
      </w:r>
      <w:r w:rsidR="00016FA8">
        <w:rPr>
          <w:rFonts w:ascii="Times New Roman" w:hAnsi="Times New Roman" w:cs="Times New Roman"/>
          <w:sz w:val="28"/>
          <w:szCs w:val="28"/>
        </w:rPr>
        <w:t xml:space="preserve">7 </w:t>
      </w:r>
      <w:r>
        <w:rPr>
          <w:rFonts w:ascii="Times New Roman" w:hAnsi="Times New Roman" w:cs="Times New Roman"/>
          <w:sz w:val="28"/>
          <w:szCs w:val="28"/>
        </w:rPr>
        <w:t>можно наблюдать, что до начала нагрузочных тестов было занято приблизительно 6200 МБ оперативной памяти системой и сторонними процессами, которые не связаны с работой плагина.</w:t>
      </w:r>
      <w:r w:rsidR="008D1A60">
        <w:rPr>
          <w:rFonts w:ascii="Times New Roman" w:hAnsi="Times New Roman" w:cs="Times New Roman"/>
          <w:sz w:val="28"/>
          <w:szCs w:val="28"/>
        </w:rPr>
        <w:t xml:space="preserve"> Важно отметить, что на рисунке видно, что построение деталей происходило до достижения максимального занимаемого объема, затем вероятнее всего началась работа алгоритмов оптимизации САПР Компас 3</w:t>
      </w:r>
      <w:r w:rsidR="008D1A60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8D1A60">
        <w:rPr>
          <w:rFonts w:ascii="Times New Roman" w:hAnsi="Times New Roman" w:cs="Times New Roman"/>
          <w:sz w:val="28"/>
          <w:szCs w:val="28"/>
        </w:rPr>
        <w:t xml:space="preserve"> и использование файлов подкачки.</w:t>
      </w:r>
    </w:p>
    <w:p w14:paraId="1F9EC3D3" w14:textId="77777777" w:rsidR="00160A5D" w:rsidRDefault="00160A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8CB3724" w14:textId="77777777" w:rsidR="00160A5D" w:rsidRPr="00160A5D" w:rsidRDefault="00160A5D" w:rsidP="00160A5D">
      <w:pPr>
        <w:pStyle w:val="Heading1"/>
        <w:spacing w:before="0" w:line="360" w:lineRule="auto"/>
        <w:jc w:val="center"/>
        <w:rPr>
          <w:rFonts w:ascii="Times New Roman" w:eastAsia="Calibri" w:hAnsi="Times New Roman" w:cs="Times New Roman"/>
          <w:color w:val="000000" w:themeColor="text1"/>
        </w:rPr>
      </w:pPr>
      <w:bookmarkStart w:id="41" w:name="_Toc90061430"/>
      <w:bookmarkStart w:id="42" w:name="_Toc93677024"/>
      <w:r w:rsidRPr="00160A5D">
        <w:rPr>
          <w:rFonts w:ascii="Times New Roman" w:eastAsia="Calibri" w:hAnsi="Times New Roman" w:cs="Times New Roman"/>
          <w:color w:val="000000" w:themeColor="text1"/>
        </w:rPr>
        <w:lastRenderedPageBreak/>
        <w:t>Заключение</w:t>
      </w:r>
      <w:bookmarkEnd w:id="41"/>
      <w:bookmarkEnd w:id="42"/>
    </w:p>
    <w:p w14:paraId="170F307B" w14:textId="77777777" w:rsidR="003F7801" w:rsidRDefault="00160A5D" w:rsidP="00160A5D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160A5D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В результате выполнения лабораторных работ из курса ОРСАПР были получены первичные навыки разработки плагинов, изучена работа с </w:t>
      </w:r>
      <w:r w:rsidRPr="00160A5D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API</w:t>
      </w:r>
      <w:r w:rsidRPr="00160A5D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Компас 3</w:t>
      </w:r>
      <w:r w:rsidRPr="00160A5D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D</w:t>
      </w:r>
      <w:r w:rsidRPr="00160A5D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, выполнено </w:t>
      </w:r>
      <w:r w:rsidR="004D5FD4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функциональное</w:t>
      </w:r>
      <w:r w:rsidRPr="00160A5D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и </w:t>
      </w:r>
      <w:r w:rsidR="004D5FD4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нагрузочное</w:t>
      </w:r>
      <w:r w:rsidRPr="00160A5D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тестирование, спроектированы </w:t>
      </w:r>
      <w:r w:rsidRPr="00160A5D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UML</w:t>
      </w:r>
      <w:r w:rsidRPr="00160A5D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диаграммы классов, разработан плагин для создания модели кольца втулочно-пальцевой муфты в САПР Компас 3</w:t>
      </w:r>
      <w:r w:rsidRPr="00160A5D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D</w:t>
      </w:r>
      <w:r w:rsidRPr="00160A5D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.</w:t>
      </w:r>
    </w:p>
    <w:p w14:paraId="3CC38E57" w14:textId="77777777" w:rsidR="003F7801" w:rsidRDefault="003F7801">
      <w:pPr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br w:type="page"/>
      </w:r>
    </w:p>
    <w:p w14:paraId="3538672A" w14:textId="77777777" w:rsidR="00160A5D" w:rsidRPr="003F7801" w:rsidRDefault="003F7801" w:rsidP="009B500F">
      <w:pPr>
        <w:pStyle w:val="Heading1"/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bookmarkStart w:id="43" w:name="_Toc90061431"/>
      <w:bookmarkStart w:id="44" w:name="_Toc93677025"/>
      <w:r w:rsidRPr="003F7801">
        <w:rPr>
          <w:rFonts w:ascii="Times New Roman" w:hAnsi="Times New Roman" w:cs="Times New Roman"/>
          <w:color w:val="000000" w:themeColor="text1"/>
        </w:rPr>
        <w:lastRenderedPageBreak/>
        <w:t>Список использованных источников</w:t>
      </w:r>
      <w:bookmarkEnd w:id="43"/>
      <w:bookmarkEnd w:id="44"/>
    </w:p>
    <w:p w14:paraId="4FDA7BA4" w14:textId="77777777" w:rsidR="003F7801" w:rsidRPr="009B500F" w:rsidRDefault="003F7801" w:rsidP="009B500F">
      <w:pPr>
        <w:pStyle w:val="ListParagraph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500F">
        <w:rPr>
          <w:rFonts w:ascii="Times New Roman" w:hAnsi="Times New Roman" w:cs="Times New Roman"/>
          <w:sz w:val="28"/>
          <w:szCs w:val="28"/>
        </w:rPr>
        <w:t xml:space="preserve">Автоматизация вычислительных процедур в прикладных задачах инженерного проектирования [Электронный ресурс]. – </w:t>
      </w:r>
      <w:r w:rsidRPr="009B500F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9B500F">
        <w:rPr>
          <w:rFonts w:ascii="Times New Roman" w:hAnsi="Times New Roman" w:cs="Times New Roman"/>
          <w:sz w:val="28"/>
          <w:szCs w:val="28"/>
        </w:rPr>
        <w:t xml:space="preserve">: https://scienceforum.ru/2014/article/2014000201 (дата обращения: </w:t>
      </w:r>
      <w:r w:rsidR="009B500F" w:rsidRPr="009B500F">
        <w:rPr>
          <w:rFonts w:ascii="Times New Roman" w:hAnsi="Times New Roman" w:cs="Times New Roman"/>
          <w:sz w:val="28"/>
          <w:szCs w:val="28"/>
        </w:rPr>
        <w:t>29</w:t>
      </w:r>
      <w:r w:rsidRPr="009B500F">
        <w:rPr>
          <w:rFonts w:ascii="Times New Roman" w:hAnsi="Times New Roman" w:cs="Times New Roman"/>
          <w:sz w:val="28"/>
          <w:szCs w:val="28"/>
        </w:rPr>
        <w:t>.12.2021)</w:t>
      </w:r>
      <w:r w:rsidR="009B500F" w:rsidRPr="009B500F">
        <w:rPr>
          <w:rFonts w:ascii="Times New Roman" w:hAnsi="Times New Roman" w:cs="Times New Roman"/>
          <w:sz w:val="28"/>
          <w:szCs w:val="28"/>
        </w:rPr>
        <w:t>;</w:t>
      </w:r>
    </w:p>
    <w:p w14:paraId="0BC62410" w14:textId="77777777" w:rsidR="003F7801" w:rsidRPr="009B500F" w:rsidRDefault="003F7801" w:rsidP="009B500F">
      <w:pPr>
        <w:pStyle w:val="ListParagraph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500F">
        <w:rPr>
          <w:rFonts w:ascii="Times New Roman" w:hAnsi="Times New Roman" w:cs="Times New Roman"/>
          <w:sz w:val="28"/>
          <w:szCs w:val="28"/>
          <w:lang w:val="en-US"/>
        </w:rPr>
        <w:t>VisualStudio</w:t>
      </w:r>
      <w:r w:rsidR="004222AC" w:rsidRPr="004222AC">
        <w:rPr>
          <w:rFonts w:ascii="Times New Roman" w:hAnsi="Times New Roman" w:cs="Times New Roman"/>
          <w:sz w:val="28"/>
          <w:szCs w:val="28"/>
        </w:rPr>
        <w:t xml:space="preserve"> </w:t>
      </w:r>
      <w:r w:rsidRPr="009B500F">
        <w:rPr>
          <w:rFonts w:ascii="Times New Roman" w:hAnsi="Times New Roman" w:cs="Times New Roman"/>
          <w:sz w:val="28"/>
          <w:szCs w:val="28"/>
        </w:rPr>
        <w:t xml:space="preserve">[Электронный ресурс]. – </w:t>
      </w:r>
      <w:r w:rsidRPr="009B500F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9B500F">
        <w:rPr>
          <w:rFonts w:ascii="Times New Roman" w:hAnsi="Times New Roman" w:cs="Times New Roman"/>
          <w:sz w:val="28"/>
          <w:szCs w:val="28"/>
        </w:rPr>
        <w:t xml:space="preserve">: </w:t>
      </w:r>
      <w:hyperlink r:id="rId26" w:history="1">
        <w:r w:rsidRPr="009B500F">
          <w:rPr>
            <w:rStyle w:val="Hyperlink"/>
            <w:rFonts w:ascii="Times New Roman" w:hAnsi="Times New Roman" w:cs="Times New Roman"/>
            <w:sz w:val="28"/>
            <w:szCs w:val="28"/>
          </w:rPr>
          <w:t>https://visualstudio.microsoft.com/ru/</w:t>
        </w:r>
      </w:hyperlink>
      <w:r w:rsidR="004222AC">
        <w:rPr>
          <w:rFonts w:ascii="Times New Roman" w:hAnsi="Times New Roman" w:cs="Times New Roman"/>
          <w:sz w:val="28"/>
          <w:szCs w:val="28"/>
        </w:rPr>
        <w:t xml:space="preserve"> (дата обращения</w:t>
      </w:r>
      <w:r w:rsidRPr="009B500F">
        <w:rPr>
          <w:rFonts w:ascii="Times New Roman" w:hAnsi="Times New Roman" w:cs="Times New Roman"/>
          <w:sz w:val="28"/>
          <w:szCs w:val="28"/>
        </w:rPr>
        <w:t xml:space="preserve"> </w:t>
      </w:r>
      <w:r w:rsidR="009B500F" w:rsidRPr="009B500F">
        <w:rPr>
          <w:rFonts w:ascii="Times New Roman" w:hAnsi="Times New Roman" w:cs="Times New Roman"/>
          <w:sz w:val="28"/>
          <w:szCs w:val="28"/>
        </w:rPr>
        <w:t>29</w:t>
      </w:r>
      <w:r w:rsidRPr="009B500F">
        <w:rPr>
          <w:rFonts w:ascii="Times New Roman" w:hAnsi="Times New Roman" w:cs="Times New Roman"/>
          <w:sz w:val="28"/>
          <w:szCs w:val="28"/>
        </w:rPr>
        <w:t>.12.2021)</w:t>
      </w:r>
      <w:r w:rsidR="009B500F" w:rsidRPr="009B500F">
        <w:rPr>
          <w:rFonts w:ascii="Times New Roman" w:hAnsi="Times New Roman" w:cs="Times New Roman"/>
          <w:sz w:val="28"/>
          <w:szCs w:val="28"/>
        </w:rPr>
        <w:t>;</w:t>
      </w:r>
    </w:p>
    <w:p w14:paraId="4B62395A" w14:textId="77777777" w:rsidR="009B500F" w:rsidRPr="009B500F" w:rsidRDefault="003F7801" w:rsidP="009B500F">
      <w:pPr>
        <w:pStyle w:val="ListParagraph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500F">
        <w:rPr>
          <w:rFonts w:ascii="Times New Roman" w:hAnsi="Times New Roman" w:cs="Times New Roman"/>
          <w:sz w:val="28"/>
          <w:szCs w:val="28"/>
        </w:rPr>
        <w:t>МУВП [Электронный ресурс]. — Режим доступа:https://www.rosmufta.com/catalog/mufti_uprugie/muvp/?yclid=6484163441913811162</w:t>
      </w:r>
      <w:r w:rsidR="009B500F" w:rsidRPr="009B500F">
        <w:rPr>
          <w:rFonts w:ascii="Times New Roman" w:hAnsi="Times New Roman" w:cs="Times New Roman"/>
          <w:sz w:val="28"/>
          <w:szCs w:val="28"/>
        </w:rPr>
        <w:t xml:space="preserve"> </w:t>
      </w:r>
      <w:r w:rsidR="004222AC">
        <w:rPr>
          <w:rFonts w:ascii="Times New Roman" w:hAnsi="Times New Roman" w:cs="Times New Roman"/>
          <w:sz w:val="28"/>
          <w:szCs w:val="28"/>
        </w:rPr>
        <w:t>(дата обращения</w:t>
      </w:r>
      <w:r w:rsidR="009B500F" w:rsidRPr="009B500F">
        <w:rPr>
          <w:rFonts w:ascii="Times New Roman" w:hAnsi="Times New Roman" w:cs="Times New Roman"/>
          <w:sz w:val="28"/>
          <w:szCs w:val="28"/>
        </w:rPr>
        <w:t xml:space="preserve"> 29.12.2021)</w:t>
      </w:r>
      <w:r w:rsidRPr="009B500F">
        <w:rPr>
          <w:rFonts w:ascii="Times New Roman" w:hAnsi="Times New Roman" w:cs="Times New Roman"/>
          <w:sz w:val="28"/>
          <w:szCs w:val="28"/>
        </w:rPr>
        <w:t>;</w:t>
      </w:r>
    </w:p>
    <w:p w14:paraId="123F0CBC" w14:textId="77777777" w:rsidR="009B500F" w:rsidRPr="009B500F" w:rsidRDefault="009B500F" w:rsidP="009B500F">
      <w:pPr>
        <w:pStyle w:val="ListParagraph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500F">
        <w:rPr>
          <w:rFonts w:ascii="Times New Roman" w:hAnsi="Times New Roman" w:cs="Times New Roman"/>
          <w:sz w:val="28"/>
          <w:szCs w:val="28"/>
          <w:lang w:val="en-US"/>
        </w:rPr>
        <w:t>NUnit</w:t>
      </w:r>
      <w:r w:rsidR="004222AC" w:rsidRPr="004222AC">
        <w:rPr>
          <w:rFonts w:ascii="Times New Roman" w:hAnsi="Times New Roman" w:cs="Times New Roman"/>
          <w:sz w:val="28"/>
          <w:szCs w:val="28"/>
        </w:rPr>
        <w:t xml:space="preserve"> </w:t>
      </w:r>
      <w:r w:rsidRPr="009B500F">
        <w:rPr>
          <w:rFonts w:ascii="Times New Roman" w:hAnsi="Times New Roman" w:cs="Times New Roman"/>
          <w:sz w:val="28"/>
          <w:szCs w:val="28"/>
        </w:rPr>
        <w:t xml:space="preserve">[Электронный ресурс]. – </w:t>
      </w:r>
      <w:r w:rsidRPr="009B500F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9B500F">
        <w:rPr>
          <w:rFonts w:ascii="Times New Roman" w:hAnsi="Times New Roman" w:cs="Times New Roman"/>
          <w:sz w:val="28"/>
          <w:szCs w:val="28"/>
        </w:rPr>
        <w:t xml:space="preserve">: </w:t>
      </w:r>
      <w:hyperlink r:id="rId27" w:history="1">
        <w:r w:rsidRPr="009B500F">
          <w:rPr>
            <w:rStyle w:val="Hyperlink"/>
            <w:rFonts w:ascii="Times New Roman" w:hAnsi="Times New Roman" w:cs="Times New Roman"/>
            <w:sz w:val="28"/>
            <w:szCs w:val="28"/>
          </w:rPr>
          <w:t>https://nunit.org/</w:t>
        </w:r>
      </w:hyperlink>
      <w:r w:rsidRPr="009B500F">
        <w:rPr>
          <w:rFonts w:ascii="Times New Roman" w:hAnsi="Times New Roman" w:cs="Times New Roman"/>
          <w:sz w:val="28"/>
          <w:szCs w:val="28"/>
        </w:rPr>
        <w:t xml:space="preserve"> (дата обращения: 29.12.2021) </w:t>
      </w:r>
      <w:r w:rsidR="004222AC">
        <w:rPr>
          <w:rFonts w:ascii="Times New Roman" w:hAnsi="Times New Roman" w:cs="Times New Roman"/>
          <w:sz w:val="28"/>
          <w:szCs w:val="28"/>
        </w:rPr>
        <w:t>(дата обращения</w:t>
      </w:r>
      <w:r w:rsidRPr="009B500F">
        <w:rPr>
          <w:rFonts w:ascii="Times New Roman" w:hAnsi="Times New Roman" w:cs="Times New Roman"/>
          <w:sz w:val="28"/>
          <w:szCs w:val="28"/>
        </w:rPr>
        <w:t xml:space="preserve"> 29.12.2021);</w:t>
      </w:r>
    </w:p>
    <w:p w14:paraId="17D85660" w14:textId="77777777" w:rsidR="009B500F" w:rsidRPr="009B500F" w:rsidRDefault="009B500F" w:rsidP="009B500F">
      <w:pPr>
        <w:pStyle w:val="ListParagraph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500F">
        <w:rPr>
          <w:rFonts w:ascii="Times New Roman" w:hAnsi="Times New Roman" w:cs="Times New Roman"/>
          <w:sz w:val="28"/>
          <w:szCs w:val="28"/>
        </w:rPr>
        <w:t xml:space="preserve">Каталог Муфты [Электронный ресурс]. — Режим доступа:https://kompas.ru/kompas-3d/application/machinery/katalog-mufty </w:t>
      </w:r>
      <w:r w:rsidR="004222AC">
        <w:rPr>
          <w:rFonts w:ascii="Times New Roman" w:hAnsi="Times New Roman" w:cs="Times New Roman"/>
          <w:sz w:val="28"/>
          <w:szCs w:val="28"/>
        </w:rPr>
        <w:t>(дата обращения</w:t>
      </w:r>
      <w:r w:rsidRPr="009B500F">
        <w:rPr>
          <w:rFonts w:ascii="Times New Roman" w:hAnsi="Times New Roman" w:cs="Times New Roman"/>
          <w:sz w:val="28"/>
          <w:szCs w:val="28"/>
        </w:rPr>
        <w:t xml:space="preserve"> 29.12.2021);</w:t>
      </w:r>
    </w:p>
    <w:p w14:paraId="61765EB0" w14:textId="77777777" w:rsidR="009B500F" w:rsidRPr="009B500F" w:rsidRDefault="009B500F" w:rsidP="009B500F">
      <w:pPr>
        <w:pStyle w:val="ListParagraph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500F">
        <w:rPr>
          <w:rFonts w:ascii="Times New Roman" w:hAnsi="Times New Roman" w:cs="Times New Roman"/>
          <w:sz w:val="28"/>
          <w:szCs w:val="28"/>
        </w:rPr>
        <w:t>UML. [Электронный ресурс]. – Режим доступа: http://www.uml.org/ (дата обращения 29.12.2021);</w:t>
      </w:r>
    </w:p>
    <w:p w14:paraId="151B8086" w14:textId="77777777" w:rsidR="009B500F" w:rsidRPr="009B500F" w:rsidRDefault="009B500F" w:rsidP="009B500F">
      <w:pPr>
        <w:pStyle w:val="ListParagraph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500F">
        <w:rPr>
          <w:rFonts w:ascii="Times New Roman" w:hAnsi="Times New Roman" w:cs="Times New Roman"/>
          <w:sz w:val="28"/>
          <w:szCs w:val="28"/>
        </w:rPr>
        <w:t xml:space="preserve">Функциональное тестирование [Электронный ресурс]. – URL:  https://daglab.ru/funkcionalnoe-testirovanie-programmnogo-obespechenija/ (дата </w:t>
      </w:r>
      <w:r w:rsidR="004222AC">
        <w:rPr>
          <w:rFonts w:ascii="Times New Roman" w:hAnsi="Times New Roman" w:cs="Times New Roman"/>
          <w:sz w:val="28"/>
          <w:szCs w:val="28"/>
        </w:rPr>
        <w:t>обращения</w:t>
      </w:r>
      <w:r w:rsidRPr="009B500F">
        <w:rPr>
          <w:rFonts w:ascii="Times New Roman" w:hAnsi="Times New Roman" w:cs="Times New Roman"/>
          <w:sz w:val="28"/>
          <w:szCs w:val="28"/>
        </w:rPr>
        <w:t xml:space="preserve"> 29.12.2021);</w:t>
      </w:r>
    </w:p>
    <w:p w14:paraId="5B1E4E73" w14:textId="77777777" w:rsidR="009B500F" w:rsidRPr="009B500F" w:rsidRDefault="009B500F" w:rsidP="009B500F">
      <w:pPr>
        <w:pStyle w:val="ListParagraph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500F">
        <w:rPr>
          <w:rFonts w:ascii="Times New Roman" w:hAnsi="Times New Roman" w:cs="Times New Roman"/>
          <w:sz w:val="28"/>
          <w:szCs w:val="28"/>
        </w:rPr>
        <w:t xml:space="preserve">Юнит-тестирование для чайников [Электронный ресурс]. – </w:t>
      </w:r>
      <w:r w:rsidRPr="009B500F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9B500F">
        <w:rPr>
          <w:rFonts w:ascii="Times New Roman" w:hAnsi="Times New Roman" w:cs="Times New Roman"/>
          <w:sz w:val="28"/>
          <w:szCs w:val="28"/>
        </w:rPr>
        <w:t xml:space="preserve">: </w:t>
      </w:r>
      <w:hyperlink r:id="rId28" w:history="1">
        <w:r w:rsidRPr="009B500F">
          <w:rPr>
            <w:rStyle w:val="Hyperlink"/>
            <w:rFonts w:ascii="Times New Roman" w:hAnsi="Times New Roman" w:cs="Times New Roman"/>
            <w:sz w:val="28"/>
            <w:szCs w:val="28"/>
          </w:rPr>
          <w:t>https://habr.com/ru/post/169381/</w:t>
        </w:r>
      </w:hyperlink>
      <w:r w:rsidR="004222AC">
        <w:rPr>
          <w:rFonts w:ascii="Times New Roman" w:hAnsi="Times New Roman" w:cs="Times New Roman"/>
          <w:sz w:val="28"/>
          <w:szCs w:val="28"/>
        </w:rPr>
        <w:t xml:space="preserve">  (дата обращения</w:t>
      </w:r>
      <w:r w:rsidRPr="009B500F">
        <w:rPr>
          <w:rFonts w:ascii="Times New Roman" w:hAnsi="Times New Roman" w:cs="Times New Roman"/>
          <w:sz w:val="28"/>
          <w:szCs w:val="28"/>
        </w:rPr>
        <w:t xml:space="preserve"> 29.12.2021);</w:t>
      </w:r>
    </w:p>
    <w:p w14:paraId="34B46D57" w14:textId="77777777" w:rsidR="009B500F" w:rsidRPr="009B500F" w:rsidRDefault="009B500F" w:rsidP="009B500F">
      <w:pPr>
        <w:pStyle w:val="ListParagraph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500F">
        <w:rPr>
          <w:rFonts w:ascii="Times New Roman" w:hAnsi="Times New Roman" w:cs="Times New Roman"/>
          <w:sz w:val="28"/>
          <w:szCs w:val="28"/>
        </w:rPr>
        <w:t xml:space="preserve">Нагрузочное тестирование: с чего начать и куда смотреть [Электронный ресурс]. – </w:t>
      </w:r>
      <w:r w:rsidRPr="009B500F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9B500F">
        <w:rPr>
          <w:rFonts w:ascii="Times New Roman" w:hAnsi="Times New Roman" w:cs="Times New Roman"/>
          <w:sz w:val="28"/>
          <w:szCs w:val="28"/>
        </w:rPr>
        <w:t xml:space="preserve">: </w:t>
      </w:r>
      <w:hyperlink r:id="rId29" w:history="1">
        <w:r w:rsidRPr="009B500F">
          <w:rPr>
            <w:rStyle w:val="Hyperlink"/>
            <w:rFonts w:ascii="Times New Roman" w:hAnsi="Times New Roman" w:cs="Times New Roman"/>
            <w:sz w:val="28"/>
            <w:szCs w:val="28"/>
          </w:rPr>
          <w:t>https://habr.com/ru/company/jugru/blog/329174/</w:t>
        </w:r>
      </w:hyperlink>
      <w:r w:rsidR="004222AC">
        <w:rPr>
          <w:rFonts w:ascii="Times New Roman" w:hAnsi="Times New Roman" w:cs="Times New Roman"/>
          <w:sz w:val="28"/>
          <w:szCs w:val="28"/>
        </w:rPr>
        <w:t xml:space="preserve">  (дата обращения</w:t>
      </w:r>
      <w:r w:rsidRPr="009B500F">
        <w:rPr>
          <w:rFonts w:ascii="Times New Roman" w:hAnsi="Times New Roman" w:cs="Times New Roman"/>
          <w:sz w:val="28"/>
          <w:szCs w:val="28"/>
        </w:rPr>
        <w:t xml:space="preserve"> 29.12.2021).</w:t>
      </w:r>
    </w:p>
    <w:sectPr w:rsidR="009B500F" w:rsidRPr="009B500F" w:rsidSect="00EE03AC">
      <w:headerReference w:type="default" r:id="rId30"/>
      <w:headerReference w:type="first" r:id="rId31"/>
      <w:footerReference w:type="first" r:id="rId3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AK" w:date="2022-01-24T10:51:00Z" w:initials="A">
    <w:p w14:paraId="37082AC1" w14:textId="4F5CF299" w:rsidR="00181E63" w:rsidRDefault="00181E63">
      <w:pPr>
        <w:pStyle w:val="CommentText"/>
      </w:pPr>
      <w:r>
        <w:rPr>
          <w:rStyle w:val="CommentReference"/>
        </w:rPr>
        <w:annotationRef/>
      </w:r>
    </w:p>
  </w:comment>
  <w:comment w:id="3" w:author="AAK" w:date="2022-01-24T10:52:00Z" w:initials="A">
    <w:p w14:paraId="3BD3B22C" w14:textId="43670C9D" w:rsidR="00181E63" w:rsidRDefault="00181E63">
      <w:pPr>
        <w:pStyle w:val="CommentText"/>
      </w:pPr>
      <w:r>
        <w:rPr>
          <w:rStyle w:val="CommentReference"/>
        </w:rPr>
        <w:annotationRef/>
      </w:r>
    </w:p>
  </w:comment>
  <w:comment w:id="5" w:author="AAK" w:date="2022-01-24T10:52:00Z" w:initials="A">
    <w:p w14:paraId="635BB993" w14:textId="50EB34BD" w:rsidR="00181E63" w:rsidRDefault="00181E63">
      <w:pPr>
        <w:pStyle w:val="CommentText"/>
      </w:pPr>
      <w:r>
        <w:rPr>
          <w:rStyle w:val="CommentReference"/>
        </w:rPr>
        <w:annotationRef/>
      </w:r>
    </w:p>
  </w:comment>
  <w:comment w:id="10" w:author="AAK" w:date="2022-01-24T10:52:00Z" w:initials="A">
    <w:p w14:paraId="6A53058F" w14:textId="0E09230F" w:rsidR="00181E63" w:rsidRDefault="00181E63">
      <w:pPr>
        <w:pStyle w:val="CommentText"/>
      </w:pPr>
      <w:r>
        <w:rPr>
          <w:rStyle w:val="CommentReference"/>
        </w:rPr>
        <w:annotationRef/>
      </w:r>
    </w:p>
  </w:comment>
  <w:comment w:id="17" w:author="AAK" w:date="2022-01-24T10:52:00Z" w:initials="A">
    <w:p w14:paraId="0F929D57" w14:textId="06AAD080" w:rsidR="00181E63" w:rsidRDefault="00181E63">
      <w:pPr>
        <w:pStyle w:val="CommentText"/>
      </w:pPr>
      <w:r>
        <w:rPr>
          <w:rStyle w:val="CommentReference"/>
        </w:rPr>
        <w:annotationRef/>
      </w:r>
    </w:p>
  </w:comment>
  <w:comment w:id="18" w:author="AAK" w:date="2022-01-24T10:52:00Z" w:initials="A">
    <w:p w14:paraId="620D7353" w14:textId="390E132A" w:rsidR="00181E63" w:rsidRDefault="00181E63">
      <w:pPr>
        <w:pStyle w:val="CommentText"/>
      </w:pPr>
      <w:r>
        <w:rPr>
          <w:rStyle w:val="CommentReference"/>
        </w:rPr>
        <w:annotationRef/>
      </w:r>
    </w:p>
  </w:comment>
  <w:comment w:id="21" w:author="AAK" w:date="2022-01-24T10:53:00Z" w:initials="A">
    <w:p w14:paraId="6C020E31" w14:textId="25E76922" w:rsidR="00181E63" w:rsidRDefault="00181E63">
      <w:pPr>
        <w:pStyle w:val="CommentText"/>
      </w:pPr>
      <w:r>
        <w:rPr>
          <w:rStyle w:val="CommentReference"/>
        </w:rPr>
        <w:annotationRef/>
      </w:r>
    </w:p>
  </w:comment>
  <w:comment w:id="23" w:author="AAK" w:date="2022-01-24T10:55:00Z" w:initials="A">
    <w:p w14:paraId="39B91698" w14:textId="3A816669" w:rsidR="00181E63" w:rsidRDefault="00181E63">
      <w:pPr>
        <w:pStyle w:val="CommentText"/>
      </w:pPr>
      <w:r>
        <w:rPr>
          <w:rStyle w:val="CommentReference"/>
        </w:rPr>
        <w:annotationRef/>
      </w:r>
      <w:r>
        <w:t>Как реализована подсветка полей?</w:t>
      </w:r>
    </w:p>
  </w:comment>
  <w:comment w:id="29" w:author="AAK" w:date="2022-01-24T10:55:00Z" w:initials="A">
    <w:p w14:paraId="1142AF73" w14:textId="4651986F" w:rsidR="00181E63" w:rsidRDefault="00181E63">
      <w:pPr>
        <w:pStyle w:val="CommentText"/>
      </w:pPr>
      <w:r>
        <w:rPr>
          <w:rStyle w:val="CommentReference"/>
        </w:rPr>
        <w:annotationRef/>
      </w:r>
    </w:p>
  </w:comment>
  <w:comment w:id="30" w:author="AAK" w:date="2022-01-24T10:56:00Z" w:initials="A">
    <w:p w14:paraId="4351A301" w14:textId="2DE73E8C" w:rsidR="00181E63" w:rsidRDefault="00181E63">
      <w:pPr>
        <w:pStyle w:val="CommentText"/>
      </w:pPr>
      <w:r>
        <w:rPr>
          <w:rStyle w:val="CommentReference"/>
        </w:rPr>
        <w:annotationRef/>
      </w:r>
    </w:p>
  </w:comment>
  <w:comment w:id="33" w:author="AAK" w:date="2022-01-24T11:01:00Z" w:initials="A">
    <w:p w14:paraId="1F8082C1" w14:textId="2024DFE3" w:rsidR="002D35A3" w:rsidRDefault="002D35A3">
      <w:pPr>
        <w:pStyle w:val="CommentText"/>
      </w:pPr>
      <w:r>
        <w:rPr>
          <w:rStyle w:val="CommentReference"/>
        </w:rPr>
        <w:annotationRef/>
      </w:r>
    </w:p>
  </w:comment>
  <w:comment w:id="34" w:author="AAK" w:date="2022-01-24T10:57:00Z" w:initials="A">
    <w:p w14:paraId="15AEAF1B" w14:textId="698053A1" w:rsidR="002D35A3" w:rsidRDefault="002D35A3">
      <w:pPr>
        <w:pStyle w:val="CommentText"/>
      </w:pPr>
      <w:r>
        <w:rPr>
          <w:rStyle w:val="CommentReference"/>
        </w:rPr>
        <w:annotationRef/>
      </w:r>
    </w:p>
  </w:comment>
  <w:comment w:id="35" w:author="AAK" w:date="2022-01-24T11:03:00Z" w:initials="A">
    <w:p w14:paraId="502CA702" w14:textId="5C0FC9C6" w:rsidR="006E09D3" w:rsidRDefault="006E09D3">
      <w:pPr>
        <w:pStyle w:val="CommentText"/>
      </w:pPr>
      <w:r>
        <w:rPr>
          <w:rStyle w:val="CommentReference"/>
        </w:rPr>
        <w:annotationRef/>
      </w:r>
    </w:p>
  </w:comment>
  <w:comment w:id="36" w:author="AAK" w:date="2022-01-24T11:01:00Z" w:initials="A">
    <w:p w14:paraId="7B1549DC" w14:textId="7ABF7F38" w:rsidR="002D35A3" w:rsidRDefault="002D35A3">
      <w:pPr>
        <w:pStyle w:val="CommentText"/>
      </w:pPr>
      <w:r>
        <w:rPr>
          <w:rStyle w:val="CommentReference"/>
        </w:rPr>
        <w:annotationRef/>
      </w:r>
    </w:p>
  </w:comment>
  <w:comment w:id="39" w:author="AAK" w:date="2022-01-24T11:01:00Z" w:initials="A">
    <w:p w14:paraId="16877F9F" w14:textId="3F27CE39" w:rsidR="006E09D3" w:rsidRPr="006E09D3" w:rsidRDefault="006E09D3">
      <w:pPr>
        <w:pStyle w:val="CommentText"/>
      </w:pPr>
      <w:r>
        <w:rPr>
          <w:rStyle w:val="CommentReference"/>
        </w:rPr>
        <w:annotationRef/>
      </w:r>
      <w:r>
        <w:t>ОС ТУСУР</w:t>
      </w:r>
    </w:p>
  </w:comment>
  <w:comment w:id="40" w:author="AAK" w:date="2022-01-24T11:02:00Z" w:initials="A">
    <w:p w14:paraId="751F48EE" w14:textId="4C3DC5B3" w:rsidR="006E09D3" w:rsidRDefault="006E09D3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7082AC1" w15:done="0"/>
  <w15:commentEx w15:paraId="3BD3B22C" w15:done="0"/>
  <w15:commentEx w15:paraId="635BB993" w15:done="0"/>
  <w15:commentEx w15:paraId="6A53058F" w15:done="0"/>
  <w15:commentEx w15:paraId="0F929D57" w15:done="0"/>
  <w15:commentEx w15:paraId="620D7353" w15:done="0"/>
  <w15:commentEx w15:paraId="6C020E31" w15:done="0"/>
  <w15:commentEx w15:paraId="39B91698" w15:done="0"/>
  <w15:commentEx w15:paraId="1142AF73" w15:done="0"/>
  <w15:commentEx w15:paraId="4351A301" w15:done="0"/>
  <w15:commentEx w15:paraId="1F8082C1" w15:done="0"/>
  <w15:commentEx w15:paraId="15AEAF1B" w15:done="0"/>
  <w15:commentEx w15:paraId="502CA702" w15:done="0"/>
  <w15:commentEx w15:paraId="7B1549DC" w15:done="0"/>
  <w15:commentEx w15:paraId="16877F9F" w15:done="0"/>
  <w15:commentEx w15:paraId="751F48E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990347" w16cex:dateUtc="2022-01-24T03:51:00Z"/>
  <w16cex:commentExtensible w16cex:durableId="25990355" w16cex:dateUtc="2022-01-24T03:52:00Z"/>
  <w16cex:commentExtensible w16cex:durableId="25990364" w16cex:dateUtc="2022-01-24T03:52:00Z"/>
  <w16cex:commentExtensible w16cex:durableId="25990376" w16cex:dateUtc="2022-01-24T03:52:00Z"/>
  <w16cex:commentExtensible w16cex:durableId="25990387" w16cex:dateUtc="2022-01-24T03:52:00Z"/>
  <w16cex:commentExtensible w16cex:durableId="2599038A" w16cex:dateUtc="2022-01-24T03:52:00Z"/>
  <w16cex:commentExtensible w16cex:durableId="2599038F" w16cex:dateUtc="2022-01-24T03:53:00Z"/>
  <w16cex:commentExtensible w16cex:durableId="2599040C" w16cex:dateUtc="2022-01-24T03:55:00Z"/>
  <w16cex:commentExtensible w16cex:durableId="2599043A" w16cex:dateUtc="2022-01-24T03:55:00Z"/>
  <w16cex:commentExtensible w16cex:durableId="25990442" w16cex:dateUtc="2022-01-24T03:56:00Z"/>
  <w16cex:commentExtensible w16cex:durableId="2599058F" w16cex:dateUtc="2022-01-24T04:01:00Z"/>
  <w16cex:commentExtensible w16cex:durableId="25990494" w16cex:dateUtc="2022-01-24T03:57:00Z"/>
  <w16cex:commentExtensible w16cex:durableId="25990616" w16cex:dateUtc="2022-01-24T04:03:00Z"/>
  <w16cex:commentExtensible w16cex:durableId="25990586" w16cex:dateUtc="2022-01-24T04:01:00Z"/>
  <w16cex:commentExtensible w16cex:durableId="259905A6" w16cex:dateUtc="2022-01-24T04:01:00Z"/>
  <w16cex:commentExtensible w16cex:durableId="259905C7" w16cex:dateUtc="2022-01-24T04:0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7082AC1" w16cid:durableId="25990347"/>
  <w16cid:commentId w16cid:paraId="3BD3B22C" w16cid:durableId="25990355"/>
  <w16cid:commentId w16cid:paraId="635BB993" w16cid:durableId="25990364"/>
  <w16cid:commentId w16cid:paraId="6A53058F" w16cid:durableId="25990376"/>
  <w16cid:commentId w16cid:paraId="0F929D57" w16cid:durableId="25990387"/>
  <w16cid:commentId w16cid:paraId="620D7353" w16cid:durableId="2599038A"/>
  <w16cid:commentId w16cid:paraId="6C020E31" w16cid:durableId="2599038F"/>
  <w16cid:commentId w16cid:paraId="39B91698" w16cid:durableId="2599040C"/>
  <w16cid:commentId w16cid:paraId="1142AF73" w16cid:durableId="2599043A"/>
  <w16cid:commentId w16cid:paraId="4351A301" w16cid:durableId="25990442"/>
  <w16cid:commentId w16cid:paraId="1F8082C1" w16cid:durableId="2599058F"/>
  <w16cid:commentId w16cid:paraId="15AEAF1B" w16cid:durableId="25990494"/>
  <w16cid:commentId w16cid:paraId="502CA702" w16cid:durableId="25990616"/>
  <w16cid:commentId w16cid:paraId="7B1549DC" w16cid:durableId="25990586"/>
  <w16cid:commentId w16cid:paraId="16877F9F" w16cid:durableId="259905A6"/>
  <w16cid:commentId w16cid:paraId="751F48EE" w16cid:durableId="259905C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78FAE2" w14:textId="77777777" w:rsidR="008A4C09" w:rsidRDefault="008A4C09" w:rsidP="00596AA9">
      <w:pPr>
        <w:spacing w:after="0" w:line="240" w:lineRule="auto"/>
      </w:pPr>
      <w:r>
        <w:separator/>
      </w:r>
    </w:p>
  </w:endnote>
  <w:endnote w:type="continuationSeparator" w:id="0">
    <w:p w14:paraId="06F3F883" w14:textId="77777777" w:rsidR="008A4C09" w:rsidRDefault="008A4C09" w:rsidP="00596A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A2954B" w14:textId="77777777" w:rsidR="00596AA9" w:rsidRPr="00596AA9" w:rsidRDefault="00DF3D75" w:rsidP="00596AA9">
    <w:pPr>
      <w:pStyle w:val="Footer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Томск 2022</w:t>
    </w:r>
  </w:p>
  <w:p w14:paraId="414637C9" w14:textId="77777777" w:rsidR="00596AA9" w:rsidRDefault="00596A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7B8DA5" w14:textId="77777777" w:rsidR="008A4C09" w:rsidRDefault="008A4C09" w:rsidP="00596AA9">
      <w:pPr>
        <w:spacing w:after="0" w:line="240" w:lineRule="auto"/>
      </w:pPr>
      <w:r>
        <w:separator/>
      </w:r>
    </w:p>
  </w:footnote>
  <w:footnote w:type="continuationSeparator" w:id="0">
    <w:p w14:paraId="4B48B9AC" w14:textId="77777777" w:rsidR="008A4C09" w:rsidRDefault="008A4C09" w:rsidP="00596A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7593309"/>
      <w:docPartObj>
        <w:docPartGallery w:val="Page Numbers (Top of Page)"/>
        <w:docPartUnique/>
      </w:docPartObj>
    </w:sdtPr>
    <w:sdtEndPr/>
    <w:sdtContent>
      <w:p w14:paraId="39CBCF43" w14:textId="77777777" w:rsidR="00EE03AC" w:rsidRDefault="00B375ED">
        <w:pPr>
          <w:pStyle w:val="Header"/>
          <w:jc w:val="center"/>
        </w:pPr>
        <w:r w:rsidRPr="00DF3D7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="00584AE1" w:rsidRPr="00DF3D75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DF3D75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4D5FD4">
          <w:rPr>
            <w:rFonts w:ascii="Times New Roman" w:hAnsi="Times New Roman" w:cs="Times New Roman"/>
            <w:noProof/>
            <w:sz w:val="28"/>
            <w:szCs w:val="28"/>
          </w:rPr>
          <w:t>21</w:t>
        </w:r>
        <w:r w:rsidRPr="00DF3D75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5ADB1D06" w14:textId="77777777" w:rsidR="00EE03AC" w:rsidRDefault="00EE03A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8752352"/>
      <w:temporary/>
      <w:showingPlcHdr/>
    </w:sdtPr>
    <w:sdtEndPr/>
    <w:sdtContent>
      <w:p w14:paraId="36BCF977" w14:textId="77777777" w:rsidR="00EE03AC" w:rsidRDefault="00EE03AC">
        <w:pPr>
          <w:pStyle w:val="Header"/>
        </w:pPr>
        <w:r>
          <w:t>[Введите текст]</w:t>
        </w:r>
      </w:p>
    </w:sdtContent>
  </w:sdt>
  <w:p w14:paraId="0ABB0F51" w14:textId="77777777" w:rsidR="00EE03AC" w:rsidRDefault="00EE03A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F0B6E"/>
    <w:multiLevelType w:val="hybridMultilevel"/>
    <w:tmpl w:val="ECEEFE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E92EC"/>
    <w:multiLevelType w:val="multilevel"/>
    <w:tmpl w:val="407A86FB"/>
    <w:lvl w:ilvl="0"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/>
        <w:color w:val="000000"/>
        <w:sz w:val="28"/>
        <w:szCs w:val="28"/>
      </w:rPr>
    </w:lvl>
    <w:lvl w:ilvl="1"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cs="Wingdings"/>
        <w:sz w:val="24"/>
        <w:szCs w:val="24"/>
      </w:rPr>
    </w:lvl>
  </w:abstractNum>
  <w:abstractNum w:abstractNumId="2" w15:restartNumberingAfterBreak="0">
    <w:nsid w:val="099555E1"/>
    <w:multiLevelType w:val="hybridMultilevel"/>
    <w:tmpl w:val="A1D0230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10F0DE3"/>
    <w:multiLevelType w:val="multilevel"/>
    <w:tmpl w:val="C7C0A4C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AA30EB8"/>
    <w:multiLevelType w:val="hybridMultilevel"/>
    <w:tmpl w:val="ECEEFE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640770"/>
    <w:multiLevelType w:val="hybridMultilevel"/>
    <w:tmpl w:val="ECEEFE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2B591E"/>
    <w:multiLevelType w:val="hybridMultilevel"/>
    <w:tmpl w:val="ECEEFE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284697"/>
    <w:multiLevelType w:val="hybridMultilevel"/>
    <w:tmpl w:val="DEC2763A"/>
    <w:lvl w:ilvl="0" w:tplc="6242050C">
      <w:start w:val="1"/>
      <w:numFmt w:val="decimal"/>
      <w:lvlText w:val="%1."/>
      <w:lvlJc w:val="left"/>
      <w:pPr>
        <w:ind w:left="2119" w:hanging="141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DB12483"/>
    <w:multiLevelType w:val="hybridMultilevel"/>
    <w:tmpl w:val="ECEEFE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AD7C8A"/>
    <w:multiLevelType w:val="hybridMultilevel"/>
    <w:tmpl w:val="A162B03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681F4AE9"/>
    <w:multiLevelType w:val="hybridMultilevel"/>
    <w:tmpl w:val="F8187C06"/>
    <w:lvl w:ilvl="0" w:tplc="6EF0550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6AAE6056"/>
    <w:multiLevelType w:val="hybridMultilevel"/>
    <w:tmpl w:val="62F84B94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778D320A"/>
    <w:multiLevelType w:val="hybridMultilevel"/>
    <w:tmpl w:val="ECEEFE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E36A63"/>
    <w:multiLevelType w:val="multilevel"/>
    <w:tmpl w:val="62BAD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13"/>
  </w:num>
  <w:num w:numId="4">
    <w:abstractNumId w:val="9"/>
  </w:num>
  <w:num w:numId="5">
    <w:abstractNumId w:val="11"/>
  </w:num>
  <w:num w:numId="6">
    <w:abstractNumId w:val="10"/>
  </w:num>
  <w:num w:numId="7">
    <w:abstractNumId w:val="2"/>
  </w:num>
  <w:num w:numId="8">
    <w:abstractNumId w:val="6"/>
  </w:num>
  <w:num w:numId="9">
    <w:abstractNumId w:val="7"/>
  </w:num>
  <w:num w:numId="10">
    <w:abstractNumId w:val="0"/>
  </w:num>
  <w:num w:numId="11">
    <w:abstractNumId w:val="4"/>
  </w:num>
  <w:num w:numId="12">
    <w:abstractNumId w:val="12"/>
  </w:num>
  <w:num w:numId="13">
    <w:abstractNumId w:val="8"/>
  </w:num>
  <w:num w:numId="14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6AA9"/>
    <w:rsid w:val="00010020"/>
    <w:rsid w:val="00016FA8"/>
    <w:rsid w:val="000258F0"/>
    <w:rsid w:val="00097C1D"/>
    <w:rsid w:val="000D6048"/>
    <w:rsid w:val="00123177"/>
    <w:rsid w:val="00160A5D"/>
    <w:rsid w:val="00175A16"/>
    <w:rsid w:val="00181E63"/>
    <w:rsid w:val="001B6B9C"/>
    <w:rsid w:val="00200B68"/>
    <w:rsid w:val="00253E6D"/>
    <w:rsid w:val="002D35A3"/>
    <w:rsid w:val="002D570B"/>
    <w:rsid w:val="00346396"/>
    <w:rsid w:val="0038282C"/>
    <w:rsid w:val="003D3C5C"/>
    <w:rsid w:val="003F7801"/>
    <w:rsid w:val="0040217D"/>
    <w:rsid w:val="004222AC"/>
    <w:rsid w:val="00465582"/>
    <w:rsid w:val="004D5FD4"/>
    <w:rsid w:val="00526080"/>
    <w:rsid w:val="005327FB"/>
    <w:rsid w:val="00536C4A"/>
    <w:rsid w:val="00572535"/>
    <w:rsid w:val="00584AE1"/>
    <w:rsid w:val="00596AA9"/>
    <w:rsid w:val="005C1A3C"/>
    <w:rsid w:val="005E0CB5"/>
    <w:rsid w:val="005E673F"/>
    <w:rsid w:val="00613CB9"/>
    <w:rsid w:val="006819E1"/>
    <w:rsid w:val="006835CF"/>
    <w:rsid w:val="006E09D3"/>
    <w:rsid w:val="00711D07"/>
    <w:rsid w:val="00716B54"/>
    <w:rsid w:val="00772FB4"/>
    <w:rsid w:val="00807605"/>
    <w:rsid w:val="00875AC9"/>
    <w:rsid w:val="00882A23"/>
    <w:rsid w:val="008A4C09"/>
    <w:rsid w:val="008D1A60"/>
    <w:rsid w:val="00943AF6"/>
    <w:rsid w:val="009512B8"/>
    <w:rsid w:val="009663F5"/>
    <w:rsid w:val="009B500F"/>
    <w:rsid w:val="00A90C92"/>
    <w:rsid w:val="00AB3D95"/>
    <w:rsid w:val="00AC44E6"/>
    <w:rsid w:val="00AD368A"/>
    <w:rsid w:val="00AE285D"/>
    <w:rsid w:val="00AE3F54"/>
    <w:rsid w:val="00B34ECE"/>
    <w:rsid w:val="00B375ED"/>
    <w:rsid w:val="00B56B6B"/>
    <w:rsid w:val="00BC3F8B"/>
    <w:rsid w:val="00BD0A81"/>
    <w:rsid w:val="00BD798D"/>
    <w:rsid w:val="00C13D39"/>
    <w:rsid w:val="00C24AD9"/>
    <w:rsid w:val="00CD7F78"/>
    <w:rsid w:val="00CF5D79"/>
    <w:rsid w:val="00D45389"/>
    <w:rsid w:val="00D554C3"/>
    <w:rsid w:val="00DE40F8"/>
    <w:rsid w:val="00DF3D75"/>
    <w:rsid w:val="00E45F09"/>
    <w:rsid w:val="00E51831"/>
    <w:rsid w:val="00E7432F"/>
    <w:rsid w:val="00E90BEB"/>
    <w:rsid w:val="00EA02E7"/>
    <w:rsid w:val="00ED55B9"/>
    <w:rsid w:val="00EE03AC"/>
    <w:rsid w:val="00F20D44"/>
    <w:rsid w:val="00F70C71"/>
    <w:rsid w:val="00FC6C63"/>
    <w:rsid w:val="00FC6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5952F"/>
  <w15:docId w15:val="{5A0652D2-6C75-4F27-9E40-FA4F80E47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3D75"/>
  </w:style>
  <w:style w:type="paragraph" w:styleId="Heading1">
    <w:name w:val="heading 1"/>
    <w:basedOn w:val="Normal"/>
    <w:next w:val="Normal"/>
    <w:link w:val="Heading1Char"/>
    <w:uiPriority w:val="9"/>
    <w:qFormat/>
    <w:rsid w:val="00596A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35C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Без интервала1"/>
    <w:uiPriority w:val="1"/>
    <w:qFormat/>
    <w:rsid w:val="00596AA9"/>
    <w:pPr>
      <w:spacing w:after="0" w:line="240" w:lineRule="auto"/>
      <w:jc w:val="both"/>
    </w:pPr>
    <w:rPr>
      <w:rFonts w:ascii="Times New Roman" w:eastAsiaTheme="minorHAnsi" w:hAnsi="Times New Roman" w:cs="Times New Roman"/>
      <w:sz w:val="28"/>
      <w:szCs w:val="28"/>
      <w:lang w:eastAsia="en-US"/>
    </w:rPr>
  </w:style>
  <w:style w:type="paragraph" w:styleId="NormalWeb">
    <w:name w:val="Normal (Web)"/>
    <w:basedOn w:val="Normal"/>
    <w:uiPriority w:val="99"/>
    <w:unhideWhenUsed/>
    <w:rsid w:val="00596A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596A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6AA9"/>
  </w:style>
  <w:style w:type="paragraph" w:styleId="Footer">
    <w:name w:val="footer"/>
    <w:basedOn w:val="Normal"/>
    <w:link w:val="FooterChar"/>
    <w:uiPriority w:val="99"/>
    <w:unhideWhenUsed/>
    <w:rsid w:val="00596A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6AA9"/>
  </w:style>
  <w:style w:type="character" w:customStyle="1" w:styleId="Heading1Char">
    <w:name w:val="Heading 1 Char"/>
    <w:basedOn w:val="DefaultParagraphFont"/>
    <w:link w:val="Heading1"/>
    <w:uiPriority w:val="9"/>
    <w:rsid w:val="00596A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6AA9"/>
    <w:pPr>
      <w:outlineLvl w:val="9"/>
    </w:pPr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6A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AA9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unhideWhenUsed/>
    <w:qFormat/>
    <w:rsid w:val="005C1A3C"/>
    <w:pPr>
      <w:widowControl w:val="0"/>
      <w:autoSpaceDE w:val="0"/>
      <w:autoSpaceDN w:val="0"/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5C1A3C"/>
    <w:rPr>
      <w:rFonts w:ascii="Times New Roman" w:eastAsia="Times New Roman" w:hAnsi="Times New Roman" w:cs="Times New Roman"/>
      <w:sz w:val="28"/>
      <w:szCs w:val="28"/>
      <w:lang w:val="en-US" w:eastAsia="en-US"/>
    </w:rPr>
  </w:style>
  <w:style w:type="paragraph" w:styleId="NoSpacing">
    <w:name w:val="No Spacing"/>
    <w:aliases w:val="Без отступа"/>
    <w:uiPriority w:val="1"/>
    <w:qFormat/>
    <w:rsid w:val="005C1A3C"/>
    <w:pPr>
      <w:spacing w:after="0" w:line="360" w:lineRule="auto"/>
      <w:ind w:firstLine="709"/>
      <w:jc w:val="both"/>
    </w:pPr>
    <w:rPr>
      <w:rFonts w:ascii="Times New Roman" w:eastAsia="Times New Roman" w:hAnsi="Times New Roman"/>
      <w:sz w:val="28"/>
      <w:lang w:eastAsia="en-US"/>
    </w:rPr>
  </w:style>
  <w:style w:type="paragraph" w:customStyle="1" w:styleId="Normal1">
    <w:name w:val="Normal1"/>
    <w:uiPriority w:val="99"/>
    <w:rsid w:val="005C1A3C"/>
    <w:pPr>
      <w:widowControl w:val="0"/>
      <w:autoSpaceDE w:val="0"/>
      <w:autoSpaceDN w:val="0"/>
      <w:adjustRightInd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paragraph" w:styleId="ListParagraph">
    <w:name w:val="List Paragraph"/>
    <w:basedOn w:val="Normal"/>
    <w:uiPriority w:val="1"/>
    <w:qFormat/>
    <w:rsid w:val="00943AF6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3F780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F7801"/>
    <w:rPr>
      <w:color w:val="0000FF" w:themeColor="hyperlink"/>
      <w:u w:val="single"/>
    </w:rPr>
  </w:style>
  <w:style w:type="character" w:customStyle="1" w:styleId="a">
    <w:name w:val="мой стиль Знак"/>
    <w:link w:val="a0"/>
    <w:locked/>
    <w:rsid w:val="009B500F"/>
    <w:rPr>
      <w:rFonts w:eastAsia="Calibri"/>
      <w:kern w:val="32"/>
      <w:szCs w:val="32"/>
    </w:rPr>
  </w:style>
  <w:style w:type="paragraph" w:customStyle="1" w:styleId="a0">
    <w:name w:val="мой стиль"/>
    <w:basedOn w:val="Normal"/>
    <w:link w:val="a"/>
    <w:qFormat/>
    <w:rsid w:val="009B500F"/>
    <w:pPr>
      <w:spacing w:after="0" w:line="360" w:lineRule="auto"/>
      <w:ind w:left="708"/>
      <w:jc w:val="both"/>
    </w:pPr>
    <w:rPr>
      <w:rFonts w:eastAsia="Calibri"/>
      <w:kern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35C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FC6C63"/>
    <w:pPr>
      <w:spacing w:after="100"/>
      <w:ind w:left="220"/>
    </w:pPr>
  </w:style>
  <w:style w:type="character" w:styleId="CommentReference">
    <w:name w:val="annotation reference"/>
    <w:basedOn w:val="DefaultParagraphFont"/>
    <w:uiPriority w:val="99"/>
    <w:semiHidden/>
    <w:unhideWhenUsed/>
    <w:rsid w:val="00181E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81E6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81E6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1E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1E6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hyperlink" Target="https://visualstudio.microsoft.com/ru/" TargetMode="Externa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chart" Target="charts/chart2.xm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hyperlink" Target="https://habr.com/ru/company/jugru/blog/329174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24" Type="http://schemas.openxmlformats.org/officeDocument/2006/relationships/chart" Target="charts/chart1.xml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hyperlink" Target="https://habr.com/ru/post/169381/" TargetMode="External"/><Relationship Id="rId10" Type="http://schemas.microsoft.com/office/2016/09/relationships/commentsIds" Target="commentsIds.xml"/><Relationship Id="rId19" Type="http://schemas.openxmlformats.org/officeDocument/2006/relationships/image" Target="media/image8.png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hyperlink" Target="https://nunit.org/" TargetMode="External"/><Relationship Id="rId30" Type="http://schemas.openxmlformats.org/officeDocument/2006/relationships/header" Target="header1.xml"/><Relationship Id="rId35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TestSAPR\&#1044;&#1080;&#1072;&#1075;&#1088;&#1072;&#1084;&#1084;&#1099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TestSAPR\&#1044;&#1080;&#1072;&#1075;&#1088;&#1072;&#1084;&#1084;&#1099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marker>
            <c:symbol val="none"/>
          </c:marker>
          <c:cat>
            <c:numRef>
              <c:f>Лист1!$A$1:$A$236</c:f>
              <c:numCache>
                <c:formatCode>General</c:formatCode>
                <c:ptCount val="23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</c:numCache>
            </c:numRef>
          </c:cat>
          <c:val>
            <c:numRef>
              <c:f>Лист1!$E$1:$E$236</c:f>
              <c:numCache>
                <c:formatCode>General</c:formatCode>
                <c:ptCount val="236"/>
                <c:pt idx="0">
                  <c:v>6.5971814399999884</c:v>
                </c:pt>
                <c:pt idx="1">
                  <c:v>6.6304327679999915</c:v>
                </c:pt>
                <c:pt idx="2">
                  <c:v>6.5794170880000014</c:v>
                </c:pt>
                <c:pt idx="3">
                  <c:v>6.5975459840000008</c:v>
                </c:pt>
                <c:pt idx="4">
                  <c:v>6.6336317440000014</c:v>
                </c:pt>
                <c:pt idx="5">
                  <c:v>6.6576302079999854</c:v>
                </c:pt>
                <c:pt idx="6">
                  <c:v>6.6726051840000089</c:v>
                </c:pt>
                <c:pt idx="7">
                  <c:v>6.7247022079999876</c:v>
                </c:pt>
                <c:pt idx="8">
                  <c:v>6.7498598400000001</c:v>
                </c:pt>
                <c:pt idx="9">
                  <c:v>6.7711467520000088</c:v>
                </c:pt>
                <c:pt idx="10">
                  <c:v>6.8138639360000006</c:v>
                </c:pt>
                <c:pt idx="11">
                  <c:v>6.8200693759999975</c:v>
                </c:pt>
                <c:pt idx="12">
                  <c:v>6.8508303359999916</c:v>
                </c:pt>
                <c:pt idx="13">
                  <c:v>6.8820500479999884</c:v>
                </c:pt>
                <c:pt idx="14">
                  <c:v>6.911668224000012</c:v>
                </c:pt>
                <c:pt idx="15">
                  <c:v>6.9549301759999906</c:v>
                </c:pt>
                <c:pt idx="16">
                  <c:v>6.9692948480000005</c:v>
                </c:pt>
                <c:pt idx="17">
                  <c:v>7.0123110399999886</c:v>
                </c:pt>
                <c:pt idx="18">
                  <c:v>6.9471109119999896</c:v>
                </c:pt>
                <c:pt idx="19">
                  <c:v>6.9344706559999985</c:v>
                </c:pt>
                <c:pt idx="20">
                  <c:v>7.0047252479999855</c:v>
                </c:pt>
                <c:pt idx="21">
                  <c:v>7.0271221759999927</c:v>
                </c:pt>
                <c:pt idx="22">
                  <c:v>7.0448127999999945</c:v>
                </c:pt>
                <c:pt idx="23">
                  <c:v>7.0787194880000088</c:v>
                </c:pt>
                <c:pt idx="24">
                  <c:v>7.0999162879999895</c:v>
                </c:pt>
                <c:pt idx="25">
                  <c:v>7.1992115199999915</c:v>
                </c:pt>
                <c:pt idx="26">
                  <c:v>7.2969666559999995</c:v>
                </c:pt>
                <c:pt idx="27">
                  <c:v>7.4076897280000003</c:v>
                </c:pt>
                <c:pt idx="28">
                  <c:v>7.5460935680000008</c:v>
                </c:pt>
                <c:pt idx="29">
                  <c:v>7.6472483840000089</c:v>
                </c:pt>
                <c:pt idx="30">
                  <c:v>7.7573038080000005</c:v>
                </c:pt>
                <c:pt idx="31">
                  <c:v>7.8459043840000007</c:v>
                </c:pt>
                <c:pt idx="32">
                  <c:v>7.9434178559999955</c:v>
                </c:pt>
                <c:pt idx="33">
                  <c:v>8.0319774719999959</c:v>
                </c:pt>
                <c:pt idx="34">
                  <c:v>8.1458995200000004</c:v>
                </c:pt>
                <c:pt idx="35">
                  <c:v>8.2580316160000002</c:v>
                </c:pt>
                <c:pt idx="36">
                  <c:v>8.3450552320000178</c:v>
                </c:pt>
                <c:pt idx="37">
                  <c:v>8.4551270400000007</c:v>
                </c:pt>
                <c:pt idx="38">
                  <c:v>8.5559009280000158</c:v>
                </c:pt>
                <c:pt idx="39">
                  <c:v>8.6735585280000027</c:v>
                </c:pt>
                <c:pt idx="40">
                  <c:v>8.7880253439999851</c:v>
                </c:pt>
                <c:pt idx="41">
                  <c:v>8.8998297600000011</c:v>
                </c:pt>
                <c:pt idx="42">
                  <c:v>8.9987973120000007</c:v>
                </c:pt>
                <c:pt idx="43">
                  <c:v>9.1311103999999972</c:v>
                </c:pt>
                <c:pt idx="44">
                  <c:v>9.2234547200000012</c:v>
                </c:pt>
                <c:pt idx="45">
                  <c:v>9.3493002240000003</c:v>
                </c:pt>
                <c:pt idx="46">
                  <c:v>9.4445977599999988</c:v>
                </c:pt>
                <c:pt idx="47">
                  <c:v>9.5659294720000005</c:v>
                </c:pt>
                <c:pt idx="48">
                  <c:v>9.6580198400000015</c:v>
                </c:pt>
                <c:pt idx="49">
                  <c:v>9.8028216320000006</c:v>
                </c:pt>
                <c:pt idx="50">
                  <c:v>9.875144704000018</c:v>
                </c:pt>
                <c:pt idx="51">
                  <c:v>10.072563712000004</c:v>
                </c:pt>
                <c:pt idx="52">
                  <c:v>10.171863039999998</c:v>
                </c:pt>
                <c:pt idx="53">
                  <c:v>10.25529856</c:v>
                </c:pt>
                <c:pt idx="54">
                  <c:v>10.367422464000002</c:v>
                </c:pt>
                <c:pt idx="55">
                  <c:v>10.438283264000001</c:v>
                </c:pt>
                <c:pt idx="56">
                  <c:v>10.534162431999999</c:v>
                </c:pt>
                <c:pt idx="57">
                  <c:v>10.637168639999999</c:v>
                </c:pt>
                <c:pt idx="58">
                  <c:v>10.717671423999983</c:v>
                </c:pt>
                <c:pt idx="59">
                  <c:v>10.824699904000004</c:v>
                </c:pt>
                <c:pt idx="60">
                  <c:v>10.934001663999998</c:v>
                </c:pt>
                <c:pt idx="61">
                  <c:v>11.051593728</c:v>
                </c:pt>
                <c:pt idx="62">
                  <c:v>11.139653632</c:v>
                </c:pt>
                <c:pt idx="63">
                  <c:v>11.239395328000001</c:v>
                </c:pt>
                <c:pt idx="64">
                  <c:v>11.352707072000028</c:v>
                </c:pt>
                <c:pt idx="65">
                  <c:v>11.086954496000002</c:v>
                </c:pt>
                <c:pt idx="66">
                  <c:v>11.177598976000002</c:v>
                </c:pt>
                <c:pt idx="67">
                  <c:v>11.302322176000002</c:v>
                </c:pt>
                <c:pt idx="68">
                  <c:v>11.393576960000004</c:v>
                </c:pt>
                <c:pt idx="69">
                  <c:v>11.524366336</c:v>
                </c:pt>
                <c:pt idx="70">
                  <c:v>11.620016128000001</c:v>
                </c:pt>
                <c:pt idx="71">
                  <c:v>11.713536000000017</c:v>
                </c:pt>
                <c:pt idx="72">
                  <c:v>11.768074240000001</c:v>
                </c:pt>
                <c:pt idx="73">
                  <c:v>11.837001728000001</c:v>
                </c:pt>
                <c:pt idx="74">
                  <c:v>11.927695360000001</c:v>
                </c:pt>
                <c:pt idx="75">
                  <c:v>12.005859328000017</c:v>
                </c:pt>
                <c:pt idx="76">
                  <c:v>12.093292544000002</c:v>
                </c:pt>
                <c:pt idx="77">
                  <c:v>12.268544</c:v>
                </c:pt>
                <c:pt idx="78">
                  <c:v>12.312928256000006</c:v>
                </c:pt>
                <c:pt idx="79">
                  <c:v>12.339646464000017</c:v>
                </c:pt>
                <c:pt idx="80">
                  <c:v>12.374249472000002</c:v>
                </c:pt>
                <c:pt idx="81">
                  <c:v>12.394201088000001</c:v>
                </c:pt>
                <c:pt idx="82">
                  <c:v>12.265091072000002</c:v>
                </c:pt>
                <c:pt idx="83">
                  <c:v>12.308688896000017</c:v>
                </c:pt>
                <c:pt idx="84">
                  <c:v>12.338208767999998</c:v>
                </c:pt>
                <c:pt idx="85">
                  <c:v>12.416487424000017</c:v>
                </c:pt>
                <c:pt idx="86">
                  <c:v>12.418580480000001</c:v>
                </c:pt>
                <c:pt idx="87">
                  <c:v>12.454375423999998</c:v>
                </c:pt>
                <c:pt idx="88">
                  <c:v>12.499259392000004</c:v>
                </c:pt>
                <c:pt idx="89">
                  <c:v>12.508418048000001</c:v>
                </c:pt>
                <c:pt idx="90">
                  <c:v>12.428169216000002</c:v>
                </c:pt>
                <c:pt idx="91">
                  <c:v>11.96214681600004</c:v>
                </c:pt>
                <c:pt idx="92">
                  <c:v>12.039680000000002</c:v>
                </c:pt>
                <c:pt idx="93">
                  <c:v>12.178407424000001</c:v>
                </c:pt>
                <c:pt idx="94">
                  <c:v>12.249956352</c:v>
                </c:pt>
                <c:pt idx="95">
                  <c:v>12.31286272</c:v>
                </c:pt>
                <c:pt idx="96">
                  <c:v>12.385923072000002</c:v>
                </c:pt>
                <c:pt idx="97">
                  <c:v>12.477218816000002</c:v>
                </c:pt>
                <c:pt idx="98">
                  <c:v>12.505432064000026</c:v>
                </c:pt>
                <c:pt idx="99">
                  <c:v>12.440969216000004</c:v>
                </c:pt>
                <c:pt idx="100">
                  <c:v>12.489691136000006</c:v>
                </c:pt>
                <c:pt idx="101">
                  <c:v>12.498862079999999</c:v>
                </c:pt>
                <c:pt idx="102">
                  <c:v>12.47408128</c:v>
                </c:pt>
                <c:pt idx="103">
                  <c:v>12.414304256000017</c:v>
                </c:pt>
                <c:pt idx="104">
                  <c:v>12.397809664</c:v>
                </c:pt>
                <c:pt idx="105">
                  <c:v>12.397850624</c:v>
                </c:pt>
                <c:pt idx="106">
                  <c:v>12.397608960000001</c:v>
                </c:pt>
                <c:pt idx="107">
                  <c:v>12.418330624000001</c:v>
                </c:pt>
                <c:pt idx="108">
                  <c:v>12.399972352000002</c:v>
                </c:pt>
                <c:pt idx="109">
                  <c:v>12.437536768000006</c:v>
                </c:pt>
                <c:pt idx="110">
                  <c:v>12.447559680000001</c:v>
                </c:pt>
                <c:pt idx="111">
                  <c:v>12.035100672</c:v>
                </c:pt>
                <c:pt idx="112">
                  <c:v>12.123127808000001</c:v>
                </c:pt>
                <c:pt idx="113">
                  <c:v>12.2515456</c:v>
                </c:pt>
                <c:pt idx="114">
                  <c:v>12.270370816000002</c:v>
                </c:pt>
                <c:pt idx="115">
                  <c:v>12.246863871999999</c:v>
                </c:pt>
                <c:pt idx="116">
                  <c:v>12.243791872000001</c:v>
                </c:pt>
                <c:pt idx="117">
                  <c:v>12.246908927999998</c:v>
                </c:pt>
                <c:pt idx="118">
                  <c:v>12.049420288</c:v>
                </c:pt>
                <c:pt idx="119">
                  <c:v>12.156493824000018</c:v>
                </c:pt>
                <c:pt idx="120">
                  <c:v>12.236754944000001</c:v>
                </c:pt>
                <c:pt idx="121">
                  <c:v>12.198391807999998</c:v>
                </c:pt>
                <c:pt idx="122">
                  <c:v>12.303273983999999</c:v>
                </c:pt>
                <c:pt idx="123">
                  <c:v>12.089188352000004</c:v>
                </c:pt>
                <c:pt idx="124">
                  <c:v>12.167233536000017</c:v>
                </c:pt>
                <c:pt idx="125">
                  <c:v>12.296458240000002</c:v>
                </c:pt>
                <c:pt idx="126">
                  <c:v>12.013838336000006</c:v>
                </c:pt>
                <c:pt idx="127">
                  <c:v>12.146450432</c:v>
                </c:pt>
                <c:pt idx="128">
                  <c:v>12.119711743999998</c:v>
                </c:pt>
                <c:pt idx="129">
                  <c:v>12.207628287999999</c:v>
                </c:pt>
                <c:pt idx="130">
                  <c:v>12.214734848000004</c:v>
                </c:pt>
                <c:pt idx="131">
                  <c:v>12.231782399999998</c:v>
                </c:pt>
                <c:pt idx="132">
                  <c:v>11.774427136</c:v>
                </c:pt>
                <c:pt idx="133">
                  <c:v>11.914498048</c:v>
                </c:pt>
                <c:pt idx="134">
                  <c:v>12.050223104000001</c:v>
                </c:pt>
                <c:pt idx="135">
                  <c:v>12.176556032000025</c:v>
                </c:pt>
                <c:pt idx="136">
                  <c:v>11.694166016</c:v>
                </c:pt>
                <c:pt idx="137">
                  <c:v>11.805417472000018</c:v>
                </c:pt>
                <c:pt idx="138">
                  <c:v>12.061290496000002</c:v>
                </c:pt>
                <c:pt idx="139">
                  <c:v>11.983740928000017</c:v>
                </c:pt>
                <c:pt idx="140">
                  <c:v>12.050354176000004</c:v>
                </c:pt>
                <c:pt idx="141">
                  <c:v>12.042899456000002</c:v>
                </c:pt>
                <c:pt idx="142">
                  <c:v>12.201480192</c:v>
                </c:pt>
                <c:pt idx="143">
                  <c:v>11.840208896</c:v>
                </c:pt>
                <c:pt idx="144">
                  <c:v>11.972644864000028</c:v>
                </c:pt>
                <c:pt idx="145">
                  <c:v>12.092030976000018</c:v>
                </c:pt>
                <c:pt idx="146">
                  <c:v>12.172677120000001</c:v>
                </c:pt>
                <c:pt idx="147">
                  <c:v>12.258320383999985</c:v>
                </c:pt>
                <c:pt idx="148">
                  <c:v>11.936501760000001</c:v>
                </c:pt>
                <c:pt idx="149">
                  <c:v>12.040839168000002</c:v>
                </c:pt>
                <c:pt idx="150">
                  <c:v>12.163039232000026</c:v>
                </c:pt>
                <c:pt idx="151">
                  <c:v>12.157353983999998</c:v>
                </c:pt>
                <c:pt idx="152">
                  <c:v>12.164009984000002</c:v>
                </c:pt>
                <c:pt idx="153">
                  <c:v>12.248334336000001</c:v>
                </c:pt>
                <c:pt idx="154">
                  <c:v>11.52206848</c:v>
                </c:pt>
                <c:pt idx="155">
                  <c:v>11.682320384000001</c:v>
                </c:pt>
                <c:pt idx="156">
                  <c:v>11.823329280000001</c:v>
                </c:pt>
                <c:pt idx="157">
                  <c:v>12.015198208000006</c:v>
                </c:pt>
                <c:pt idx="158">
                  <c:v>12.076421120000001</c:v>
                </c:pt>
                <c:pt idx="159">
                  <c:v>12.184850432000001</c:v>
                </c:pt>
                <c:pt idx="160">
                  <c:v>12.419641344</c:v>
                </c:pt>
                <c:pt idx="161">
                  <c:v>11.650711552000002</c:v>
                </c:pt>
                <c:pt idx="162">
                  <c:v>11.787309056000002</c:v>
                </c:pt>
                <c:pt idx="163">
                  <c:v>11.936657408</c:v>
                </c:pt>
                <c:pt idx="164">
                  <c:v>12.074094592000018</c:v>
                </c:pt>
                <c:pt idx="165">
                  <c:v>12.218961919999995</c:v>
                </c:pt>
                <c:pt idx="166">
                  <c:v>12.275380224000006</c:v>
                </c:pt>
                <c:pt idx="167">
                  <c:v>12.188241919999999</c:v>
                </c:pt>
                <c:pt idx="168">
                  <c:v>12.212752384000002</c:v>
                </c:pt>
                <c:pt idx="169">
                  <c:v>12.26805248</c:v>
                </c:pt>
                <c:pt idx="170">
                  <c:v>12.273557504000006</c:v>
                </c:pt>
                <c:pt idx="171">
                  <c:v>11.486097408000004</c:v>
                </c:pt>
                <c:pt idx="172">
                  <c:v>11.683704832000018</c:v>
                </c:pt>
                <c:pt idx="173">
                  <c:v>11.813101568</c:v>
                </c:pt>
                <c:pt idx="174">
                  <c:v>12.353888256000028</c:v>
                </c:pt>
                <c:pt idx="175">
                  <c:v>11.469172736000004</c:v>
                </c:pt>
                <c:pt idx="176">
                  <c:v>11.635425280000002</c:v>
                </c:pt>
                <c:pt idx="177">
                  <c:v>11.764035584</c:v>
                </c:pt>
                <c:pt idx="178">
                  <c:v>11.912101888</c:v>
                </c:pt>
                <c:pt idx="179">
                  <c:v>12.062572544000018</c:v>
                </c:pt>
                <c:pt idx="180">
                  <c:v>10.906652672000018</c:v>
                </c:pt>
                <c:pt idx="181">
                  <c:v>10.194067456000001</c:v>
                </c:pt>
                <c:pt idx="182">
                  <c:v>9.5633080320000001</c:v>
                </c:pt>
                <c:pt idx="183">
                  <c:v>8.7459594239999987</c:v>
                </c:pt>
                <c:pt idx="184">
                  <c:v>8.2553077760000004</c:v>
                </c:pt>
                <c:pt idx="185">
                  <c:v>7.0686556159999965</c:v>
                </c:pt>
                <c:pt idx="186">
                  <c:v>7.0192660480000004</c:v>
                </c:pt>
                <c:pt idx="187">
                  <c:v>7.1601971199999896</c:v>
                </c:pt>
                <c:pt idx="188">
                  <c:v>7.3088860159999927</c:v>
                </c:pt>
                <c:pt idx="189">
                  <c:v>7.4631618559999975</c:v>
                </c:pt>
                <c:pt idx="190">
                  <c:v>7.6261703679999835</c:v>
                </c:pt>
                <c:pt idx="191">
                  <c:v>7.8484316159999965</c:v>
                </c:pt>
                <c:pt idx="192">
                  <c:v>7.9793152000000003</c:v>
                </c:pt>
                <c:pt idx="193">
                  <c:v>8.1163796479999988</c:v>
                </c:pt>
                <c:pt idx="194">
                  <c:v>8.2727772160000068</c:v>
                </c:pt>
                <c:pt idx="195">
                  <c:v>8.5292769279999998</c:v>
                </c:pt>
                <c:pt idx="196">
                  <c:v>8.7514685439999997</c:v>
                </c:pt>
                <c:pt idx="197">
                  <c:v>8.6722887680000014</c:v>
                </c:pt>
                <c:pt idx="198">
                  <c:v>8.7863910399999998</c:v>
                </c:pt>
                <c:pt idx="199">
                  <c:v>8.8902574080000001</c:v>
                </c:pt>
                <c:pt idx="200">
                  <c:v>8.989343744000001</c:v>
                </c:pt>
                <c:pt idx="201">
                  <c:v>9.0169466880000027</c:v>
                </c:pt>
                <c:pt idx="202">
                  <c:v>9.2501032960000007</c:v>
                </c:pt>
                <c:pt idx="203">
                  <c:v>9.4025891840000178</c:v>
                </c:pt>
                <c:pt idx="204">
                  <c:v>9.5354306560000239</c:v>
                </c:pt>
                <c:pt idx="205">
                  <c:v>9.6946053120000002</c:v>
                </c:pt>
                <c:pt idx="206">
                  <c:v>9.8942730239999985</c:v>
                </c:pt>
                <c:pt idx="207">
                  <c:v>10.034855936000001</c:v>
                </c:pt>
                <c:pt idx="208">
                  <c:v>10.089734144000017</c:v>
                </c:pt>
                <c:pt idx="209">
                  <c:v>9.9265658880000007</c:v>
                </c:pt>
                <c:pt idx="210">
                  <c:v>10.017079296</c:v>
                </c:pt>
                <c:pt idx="211">
                  <c:v>10.130927616000001</c:v>
                </c:pt>
                <c:pt idx="212">
                  <c:v>10.247483392000001</c:v>
                </c:pt>
                <c:pt idx="213">
                  <c:v>10.371452928000018</c:v>
                </c:pt>
                <c:pt idx="214">
                  <c:v>10.536370175999998</c:v>
                </c:pt>
                <c:pt idx="215">
                  <c:v>10.679177216000006</c:v>
                </c:pt>
                <c:pt idx="216">
                  <c:v>10.869104640000018</c:v>
                </c:pt>
                <c:pt idx="217">
                  <c:v>11.027763200000001</c:v>
                </c:pt>
                <c:pt idx="218">
                  <c:v>11.171725312000001</c:v>
                </c:pt>
                <c:pt idx="219">
                  <c:v>11.080450048000017</c:v>
                </c:pt>
                <c:pt idx="220">
                  <c:v>11.175751680000001</c:v>
                </c:pt>
                <c:pt idx="221">
                  <c:v>11.230134272000004</c:v>
                </c:pt>
                <c:pt idx="222">
                  <c:v>11.36544153600004</c:v>
                </c:pt>
                <c:pt idx="223">
                  <c:v>11.469848576000023</c:v>
                </c:pt>
                <c:pt idx="224">
                  <c:v>11.637514240000002</c:v>
                </c:pt>
                <c:pt idx="225">
                  <c:v>11.739013119999999</c:v>
                </c:pt>
                <c:pt idx="226">
                  <c:v>11.866877952000017</c:v>
                </c:pt>
                <c:pt idx="227">
                  <c:v>11.973582848000031</c:v>
                </c:pt>
                <c:pt idx="228">
                  <c:v>11.827470336000006</c:v>
                </c:pt>
                <c:pt idx="229">
                  <c:v>11.929657344000002</c:v>
                </c:pt>
                <c:pt idx="230">
                  <c:v>12.061122560000001</c:v>
                </c:pt>
                <c:pt idx="231">
                  <c:v>12.167106560000002</c:v>
                </c:pt>
                <c:pt idx="232">
                  <c:v>12.420190208000006</c:v>
                </c:pt>
                <c:pt idx="233">
                  <c:v>12.182175743999998</c:v>
                </c:pt>
                <c:pt idx="234">
                  <c:v>11.660980224000006</c:v>
                </c:pt>
                <c:pt idx="235">
                  <c:v>11.808796672000017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B63-4E6A-B2A0-E4862257C73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3255680"/>
        <c:axId val="193265664"/>
      </c:lineChart>
      <c:catAx>
        <c:axId val="193255680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txPr>
          <a:bodyPr rot="0" vert="horz"/>
          <a:lstStyle/>
          <a:p>
            <a:pPr>
              <a:defRPr/>
            </a:pPr>
            <a:endParaRPr lang="en-US"/>
          </a:p>
        </c:txPr>
        <c:crossAx val="193265664"/>
        <c:crosses val="autoZero"/>
        <c:auto val="1"/>
        <c:lblAlgn val="ctr"/>
        <c:lblOffset val="100"/>
        <c:tickLblSkip val="50"/>
        <c:tickMarkSkip val="50"/>
        <c:noMultiLvlLbl val="0"/>
      </c:catAx>
      <c:valAx>
        <c:axId val="193265664"/>
        <c:scaling>
          <c:orientation val="minMax"/>
          <c:min val="6.5"/>
        </c:scaling>
        <c:delete val="0"/>
        <c:axPos val="l"/>
        <c:majorGridlines/>
        <c:numFmt formatCode="#,##0.00" sourceLinked="0"/>
        <c:majorTickMark val="out"/>
        <c:minorTickMark val="none"/>
        <c:tickLblPos val="nextTo"/>
        <c:crossAx val="193255680"/>
        <c:crosses val="autoZero"/>
        <c:crossBetween val="between"/>
        <c:majorUnit val="0.5"/>
        <c:minorUnit val="0.5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marker>
            <c:symbol val="none"/>
          </c:marker>
          <c:cat>
            <c:numRef>
              <c:f>Лист1!$A$1:$A$237</c:f>
              <c:numCache>
                <c:formatCode>General</c:formatCode>
                <c:ptCount val="237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</c:numCache>
            </c:numRef>
          </c:cat>
          <c:val>
            <c:numRef>
              <c:f>Лист1!$J$1:$J$236</c:f>
              <c:numCache>
                <c:formatCode>[$-F400]h:mm:ss\ AM/PM</c:formatCode>
                <c:ptCount val="236"/>
                <c:pt idx="0">
                  <c:v>1.4299768518518521E-4</c:v>
                </c:pt>
                <c:pt idx="1">
                  <c:v>1.6954861111111158E-4</c:v>
                </c:pt>
                <c:pt idx="2">
                  <c:v>1.9625000000000057E-4</c:v>
                </c:pt>
                <c:pt idx="3">
                  <c:v>2.2293981481481549E-4</c:v>
                </c:pt>
                <c:pt idx="4">
                  <c:v>2.4873842592592672E-4</c:v>
                </c:pt>
                <c:pt idx="5">
                  <c:v>2.7657407407407508E-4</c:v>
                </c:pt>
                <c:pt idx="6">
                  <c:v>3.0342592592592595E-4</c:v>
                </c:pt>
                <c:pt idx="7">
                  <c:v>3.2960648148148156E-4</c:v>
                </c:pt>
                <c:pt idx="8">
                  <c:v>3.5585648148148206E-4</c:v>
                </c:pt>
                <c:pt idx="9">
                  <c:v>3.8320601851851845E-4</c:v>
                </c:pt>
                <c:pt idx="10">
                  <c:v>4.1234953703703708E-4</c:v>
                </c:pt>
                <c:pt idx="11">
                  <c:v>4.3934027777777781E-4</c:v>
                </c:pt>
                <c:pt idx="12">
                  <c:v>4.6606481481481564E-4</c:v>
                </c:pt>
                <c:pt idx="13">
                  <c:v>4.9347222222222403E-4</c:v>
                </c:pt>
                <c:pt idx="14">
                  <c:v>5.2134259259259321E-4</c:v>
                </c:pt>
                <c:pt idx="15">
                  <c:v>5.494560185185203E-4</c:v>
                </c:pt>
                <c:pt idx="16">
                  <c:v>5.7803240740740905E-4</c:v>
                </c:pt>
                <c:pt idx="17">
                  <c:v>6.07048611111113E-4</c:v>
                </c:pt>
                <c:pt idx="18">
                  <c:v>6.3956018518518615E-4</c:v>
                </c:pt>
                <c:pt idx="19">
                  <c:v>6.6809027777777797E-4</c:v>
                </c:pt>
                <c:pt idx="20">
                  <c:v>6.987847222222239E-4</c:v>
                </c:pt>
                <c:pt idx="21">
                  <c:v>7.2694444444444618E-4</c:v>
                </c:pt>
                <c:pt idx="22">
                  <c:v>7.5721064814814965E-4</c:v>
                </c:pt>
                <c:pt idx="23">
                  <c:v>7.8709490740740953E-4</c:v>
                </c:pt>
                <c:pt idx="24">
                  <c:v>8.1634259259259561E-4</c:v>
                </c:pt>
                <c:pt idx="25">
                  <c:v>8.4785879629629903E-4</c:v>
                </c:pt>
                <c:pt idx="26">
                  <c:v>8.7693287037037037E-4</c:v>
                </c:pt>
                <c:pt idx="27">
                  <c:v>9.1166666666666946E-4</c:v>
                </c:pt>
                <c:pt idx="28">
                  <c:v>9.4212962962963249E-4</c:v>
                </c:pt>
                <c:pt idx="29">
                  <c:v>9.7466435185185264E-4</c:v>
                </c:pt>
                <c:pt idx="30">
                  <c:v>1.0115972222222219E-3</c:v>
                </c:pt>
                <c:pt idx="31">
                  <c:v>1.044247685185186E-3</c:v>
                </c:pt>
                <c:pt idx="32">
                  <c:v>1.0756018518518521E-3</c:v>
                </c:pt>
                <c:pt idx="33">
                  <c:v>1.1081597222222261E-3</c:v>
                </c:pt>
                <c:pt idx="34">
                  <c:v>1.139074074074074E-3</c:v>
                </c:pt>
                <c:pt idx="35">
                  <c:v>1.1707870370370403E-3</c:v>
                </c:pt>
                <c:pt idx="36">
                  <c:v>1.2040162037037065E-3</c:v>
                </c:pt>
                <c:pt idx="37">
                  <c:v>1.2382638888888901E-3</c:v>
                </c:pt>
                <c:pt idx="38">
                  <c:v>1.2734722222222223E-3</c:v>
                </c:pt>
                <c:pt idx="39">
                  <c:v>1.3107060185185209E-3</c:v>
                </c:pt>
                <c:pt idx="40">
                  <c:v>1.3465972222222252E-3</c:v>
                </c:pt>
                <c:pt idx="41">
                  <c:v>1.3794328703703729E-3</c:v>
                </c:pt>
                <c:pt idx="42">
                  <c:v>1.4140972222222241E-3</c:v>
                </c:pt>
                <c:pt idx="43">
                  <c:v>1.4491319444444439E-3</c:v>
                </c:pt>
                <c:pt idx="44">
                  <c:v>1.4856712962962959E-3</c:v>
                </c:pt>
                <c:pt idx="45">
                  <c:v>1.5193287037037061E-3</c:v>
                </c:pt>
                <c:pt idx="46">
                  <c:v>1.5555902777777777E-3</c:v>
                </c:pt>
                <c:pt idx="47">
                  <c:v>1.5909837962962989E-3</c:v>
                </c:pt>
                <c:pt idx="48">
                  <c:v>1.6244675925925951E-3</c:v>
                </c:pt>
                <c:pt idx="49">
                  <c:v>1.6714120370370403E-3</c:v>
                </c:pt>
                <c:pt idx="50">
                  <c:v>1.7066319444444444E-3</c:v>
                </c:pt>
                <c:pt idx="51">
                  <c:v>1.7895023148148171E-3</c:v>
                </c:pt>
                <c:pt idx="52">
                  <c:v>1.8236111111111135E-3</c:v>
                </c:pt>
                <c:pt idx="53">
                  <c:v>1.8580555555555607E-3</c:v>
                </c:pt>
                <c:pt idx="54">
                  <c:v>1.8944791666666723E-3</c:v>
                </c:pt>
                <c:pt idx="55">
                  <c:v>1.9358564814814852E-3</c:v>
                </c:pt>
                <c:pt idx="56">
                  <c:v>1.978611111111115E-3</c:v>
                </c:pt>
                <c:pt idx="57">
                  <c:v>2.017650462962968E-3</c:v>
                </c:pt>
                <c:pt idx="58">
                  <c:v>2.0579513888888891E-3</c:v>
                </c:pt>
                <c:pt idx="59">
                  <c:v>2.0979050925925996E-3</c:v>
                </c:pt>
                <c:pt idx="60">
                  <c:v>2.1380787037037037E-3</c:v>
                </c:pt>
                <c:pt idx="61">
                  <c:v>2.1756597222222242E-3</c:v>
                </c:pt>
                <c:pt idx="62">
                  <c:v>2.2235648148148219E-3</c:v>
                </c:pt>
                <c:pt idx="63">
                  <c:v>2.2678587962963017E-3</c:v>
                </c:pt>
                <c:pt idx="64">
                  <c:v>2.3113194444444444E-3</c:v>
                </c:pt>
                <c:pt idx="65">
                  <c:v>2.348414351851858E-3</c:v>
                </c:pt>
                <c:pt idx="66">
                  <c:v>2.3957060185185192E-3</c:v>
                </c:pt>
                <c:pt idx="67">
                  <c:v>2.4444328703703781E-3</c:v>
                </c:pt>
                <c:pt idx="68">
                  <c:v>2.4847685185185211E-3</c:v>
                </c:pt>
                <c:pt idx="69">
                  <c:v>2.5322685185185188E-3</c:v>
                </c:pt>
                <c:pt idx="70">
                  <c:v>2.5884606481481492E-3</c:v>
                </c:pt>
                <c:pt idx="71">
                  <c:v>2.6387152777777837E-3</c:v>
                </c:pt>
                <c:pt idx="72">
                  <c:v>2.6783680555555619E-3</c:v>
                </c:pt>
                <c:pt idx="73">
                  <c:v>2.7311689814814816E-3</c:v>
                </c:pt>
                <c:pt idx="74">
                  <c:v>2.7857754629629734E-3</c:v>
                </c:pt>
                <c:pt idx="75">
                  <c:v>2.8280555555555598E-3</c:v>
                </c:pt>
                <c:pt idx="76">
                  <c:v>2.8764814814814816E-3</c:v>
                </c:pt>
                <c:pt idx="77">
                  <c:v>2.9453935185185256E-3</c:v>
                </c:pt>
                <c:pt idx="78">
                  <c:v>3.012071759259259E-3</c:v>
                </c:pt>
                <c:pt idx="79">
                  <c:v>3.0678240740740804E-3</c:v>
                </c:pt>
                <c:pt idx="80">
                  <c:v>3.1133333333333395E-3</c:v>
                </c:pt>
                <c:pt idx="81">
                  <c:v>3.1672685185185241E-3</c:v>
                </c:pt>
                <c:pt idx="82">
                  <c:v>3.2787037037037042E-3</c:v>
                </c:pt>
                <c:pt idx="83">
                  <c:v>3.3307060185185202E-3</c:v>
                </c:pt>
                <c:pt idx="84">
                  <c:v>3.3859953703703769E-3</c:v>
                </c:pt>
                <c:pt idx="85">
                  <c:v>3.4330902777777871E-3</c:v>
                </c:pt>
                <c:pt idx="86">
                  <c:v>3.5315972222222311E-3</c:v>
                </c:pt>
                <c:pt idx="87">
                  <c:v>3.5925462962962972E-3</c:v>
                </c:pt>
                <c:pt idx="88">
                  <c:v>3.6596759259259282E-3</c:v>
                </c:pt>
                <c:pt idx="89">
                  <c:v>3.7178819444444533E-3</c:v>
                </c:pt>
                <c:pt idx="90">
                  <c:v>3.9574652777777802E-3</c:v>
                </c:pt>
                <c:pt idx="91">
                  <c:v>4.1755092592592555E-3</c:v>
                </c:pt>
                <c:pt idx="92">
                  <c:v>4.3273726851851884E-3</c:v>
                </c:pt>
                <c:pt idx="93">
                  <c:v>4.5012500000000139E-3</c:v>
                </c:pt>
                <c:pt idx="94">
                  <c:v>4.6641203703703706E-3</c:v>
                </c:pt>
                <c:pt idx="95">
                  <c:v>4.955763888888901E-3</c:v>
                </c:pt>
                <c:pt idx="96">
                  <c:v>5.0334143518518523E-3</c:v>
                </c:pt>
                <c:pt idx="97">
                  <c:v>5.0939814814814823E-3</c:v>
                </c:pt>
                <c:pt idx="98">
                  <c:v>5.1465625000000079E-3</c:v>
                </c:pt>
                <c:pt idx="99">
                  <c:v>5.2643634259259362E-3</c:v>
                </c:pt>
                <c:pt idx="100">
                  <c:v>5.3185069444444443E-3</c:v>
                </c:pt>
                <c:pt idx="101">
                  <c:v>5.3735879629629715E-3</c:v>
                </c:pt>
                <c:pt idx="102">
                  <c:v>5.4270138888888892E-3</c:v>
                </c:pt>
                <c:pt idx="103">
                  <c:v>5.4948263888888894E-3</c:v>
                </c:pt>
                <c:pt idx="104">
                  <c:v>5.5772800925926076E-3</c:v>
                </c:pt>
                <c:pt idx="105">
                  <c:v>5.6688888888888882E-3</c:v>
                </c:pt>
                <c:pt idx="106">
                  <c:v>5.7424305555555553E-3</c:v>
                </c:pt>
                <c:pt idx="107">
                  <c:v>5.8010532407407498E-3</c:v>
                </c:pt>
                <c:pt idx="108">
                  <c:v>5.8622569444444494E-3</c:v>
                </c:pt>
                <c:pt idx="109">
                  <c:v>5.9783217592592761E-3</c:v>
                </c:pt>
                <c:pt idx="110">
                  <c:v>6.0469791666666762E-3</c:v>
                </c:pt>
                <c:pt idx="111">
                  <c:v>6.1164351851851944E-3</c:v>
                </c:pt>
                <c:pt idx="112">
                  <c:v>6.1748958333333404E-3</c:v>
                </c:pt>
                <c:pt idx="113">
                  <c:v>6.2430208333333504E-3</c:v>
                </c:pt>
                <c:pt idx="114">
                  <c:v>6.3582986111111262E-3</c:v>
                </c:pt>
                <c:pt idx="115">
                  <c:v>6.413773148148165E-3</c:v>
                </c:pt>
                <c:pt idx="116">
                  <c:v>6.4809606481481524E-3</c:v>
                </c:pt>
                <c:pt idx="117">
                  <c:v>6.5525694444444563E-3</c:v>
                </c:pt>
                <c:pt idx="118">
                  <c:v>6.6171180555555558E-3</c:v>
                </c:pt>
                <c:pt idx="119">
                  <c:v>6.6988310185185189E-3</c:v>
                </c:pt>
                <c:pt idx="120">
                  <c:v>6.7713194444444652E-3</c:v>
                </c:pt>
                <c:pt idx="121">
                  <c:v>6.8356712962962963E-3</c:v>
                </c:pt>
                <c:pt idx="122">
                  <c:v>6.8965393518518533E-3</c:v>
                </c:pt>
                <c:pt idx="123">
                  <c:v>7.0132175925926091E-3</c:v>
                </c:pt>
                <c:pt idx="124">
                  <c:v>7.1125810185185155E-3</c:v>
                </c:pt>
                <c:pt idx="125">
                  <c:v>7.1717245370370363E-3</c:v>
                </c:pt>
                <c:pt idx="126">
                  <c:v>7.2503009259259352E-3</c:v>
                </c:pt>
                <c:pt idx="127">
                  <c:v>7.3136689814814982E-3</c:v>
                </c:pt>
                <c:pt idx="128">
                  <c:v>7.3778472222222327E-3</c:v>
                </c:pt>
                <c:pt idx="129">
                  <c:v>7.4622222222222416E-3</c:v>
                </c:pt>
                <c:pt idx="130">
                  <c:v>7.5964351851851965E-3</c:v>
                </c:pt>
                <c:pt idx="131">
                  <c:v>7.6598495370370414E-3</c:v>
                </c:pt>
                <c:pt idx="132">
                  <c:v>7.7494675925926177E-3</c:v>
                </c:pt>
                <c:pt idx="133">
                  <c:v>7.8356828703703713E-3</c:v>
                </c:pt>
                <c:pt idx="134">
                  <c:v>7.9178472222222324E-3</c:v>
                </c:pt>
                <c:pt idx="135">
                  <c:v>7.9934027777777833E-3</c:v>
                </c:pt>
                <c:pt idx="136">
                  <c:v>8.3322916666666857E-3</c:v>
                </c:pt>
                <c:pt idx="137">
                  <c:v>8.5567824074074348E-3</c:v>
                </c:pt>
                <c:pt idx="138">
                  <c:v>8.8678356481481733E-3</c:v>
                </c:pt>
                <c:pt idx="139">
                  <c:v>9.1618865740740948E-3</c:v>
                </c:pt>
                <c:pt idx="140">
                  <c:v>9.3757754629629746E-3</c:v>
                </c:pt>
                <c:pt idx="141">
                  <c:v>9.5540509259259519E-3</c:v>
                </c:pt>
                <c:pt idx="142">
                  <c:v>9.6335763888889155E-3</c:v>
                </c:pt>
                <c:pt idx="143">
                  <c:v>9.7101851851851811E-3</c:v>
                </c:pt>
                <c:pt idx="144">
                  <c:v>9.789861111111112E-3</c:v>
                </c:pt>
                <c:pt idx="145">
                  <c:v>9.8550347222222685E-3</c:v>
                </c:pt>
                <c:pt idx="146">
                  <c:v>9.965428240740766E-3</c:v>
                </c:pt>
                <c:pt idx="147">
                  <c:v>1.0048888888888911E-2</c:v>
                </c:pt>
                <c:pt idx="148">
                  <c:v>1.0139305555555554E-2</c:v>
                </c:pt>
                <c:pt idx="149">
                  <c:v>1.0210983796296296E-2</c:v>
                </c:pt>
                <c:pt idx="150">
                  <c:v>1.0282557870370371E-2</c:v>
                </c:pt>
                <c:pt idx="151">
                  <c:v>1.035875E-2</c:v>
                </c:pt>
                <c:pt idx="152">
                  <c:v>1.049997685185183E-2</c:v>
                </c:pt>
                <c:pt idx="153">
                  <c:v>1.0574907407407411E-2</c:v>
                </c:pt>
                <c:pt idx="154">
                  <c:v>1.0651111111111123E-2</c:v>
                </c:pt>
                <c:pt idx="155">
                  <c:v>1.073895833333334E-2</c:v>
                </c:pt>
                <c:pt idx="156">
                  <c:v>1.0820069444444464E-2</c:v>
                </c:pt>
                <c:pt idx="157">
                  <c:v>1.0900162037037073E-2</c:v>
                </c:pt>
                <c:pt idx="158">
                  <c:v>1.1025578703703737E-2</c:v>
                </c:pt>
                <c:pt idx="159">
                  <c:v>1.1120636574074055E-2</c:v>
                </c:pt>
                <c:pt idx="160">
                  <c:v>1.1201458333333376E-2</c:v>
                </c:pt>
                <c:pt idx="161">
                  <c:v>1.1378344907407408E-2</c:v>
                </c:pt>
                <c:pt idx="162">
                  <c:v>1.146744212962963E-2</c:v>
                </c:pt>
                <c:pt idx="163">
                  <c:v>1.1552905092592601E-2</c:v>
                </c:pt>
                <c:pt idx="164">
                  <c:v>1.1634803240740762E-2</c:v>
                </c:pt>
                <c:pt idx="165">
                  <c:v>1.1748854166666701E-2</c:v>
                </c:pt>
                <c:pt idx="166">
                  <c:v>1.18371875E-2</c:v>
                </c:pt>
                <c:pt idx="167">
                  <c:v>1.2006782407407407E-2</c:v>
                </c:pt>
                <c:pt idx="168">
                  <c:v>1.2124583333333341E-2</c:v>
                </c:pt>
                <c:pt idx="169">
                  <c:v>1.2229745370370372E-2</c:v>
                </c:pt>
                <c:pt idx="170">
                  <c:v>1.2325347222222224E-2</c:v>
                </c:pt>
                <c:pt idx="171">
                  <c:v>1.2542118055555563E-2</c:v>
                </c:pt>
                <c:pt idx="172">
                  <c:v>1.2760949074074074E-2</c:v>
                </c:pt>
                <c:pt idx="173">
                  <c:v>1.29690162037037E-2</c:v>
                </c:pt>
                <c:pt idx="174">
                  <c:v>1.3640810185185216E-2</c:v>
                </c:pt>
                <c:pt idx="175">
                  <c:v>1.4139953703703698E-2</c:v>
                </c:pt>
                <c:pt idx="176">
                  <c:v>1.4237256944444412E-2</c:v>
                </c:pt>
                <c:pt idx="177">
                  <c:v>1.4331817129629618E-2</c:v>
                </c:pt>
                <c:pt idx="178">
                  <c:v>1.4428692129629597E-2</c:v>
                </c:pt>
                <c:pt idx="179">
                  <c:v>1.45303587962963E-2</c:v>
                </c:pt>
                <c:pt idx="180">
                  <c:v>1.4626111111111121E-2</c:v>
                </c:pt>
                <c:pt idx="181">
                  <c:v>1.4709201388888891E-2</c:v>
                </c:pt>
                <c:pt idx="182">
                  <c:v>1.4788877314814845E-2</c:v>
                </c:pt>
                <c:pt idx="183">
                  <c:v>1.4892395833333337E-2</c:v>
                </c:pt>
                <c:pt idx="184">
                  <c:v>1.4961145833333352E-2</c:v>
                </c:pt>
                <c:pt idx="185">
                  <c:v>1.5074189814814823E-2</c:v>
                </c:pt>
                <c:pt idx="186">
                  <c:v>1.517626157407405E-2</c:v>
                </c:pt>
                <c:pt idx="187">
                  <c:v>1.5283657407407428E-2</c:v>
                </c:pt>
                <c:pt idx="188">
                  <c:v>1.5384687500000001E-2</c:v>
                </c:pt>
                <c:pt idx="189">
                  <c:v>1.5455520833333358E-2</c:v>
                </c:pt>
                <c:pt idx="190">
                  <c:v>1.553618055555556E-2</c:v>
                </c:pt>
                <c:pt idx="191">
                  <c:v>1.5624803240740767E-2</c:v>
                </c:pt>
                <c:pt idx="192">
                  <c:v>1.5703796296296302E-2</c:v>
                </c:pt>
                <c:pt idx="193">
                  <c:v>1.5796250000000001E-2</c:v>
                </c:pt>
                <c:pt idx="194">
                  <c:v>1.589408564814818E-2</c:v>
                </c:pt>
                <c:pt idx="195">
                  <c:v>1.5985034722222225E-2</c:v>
                </c:pt>
                <c:pt idx="196">
                  <c:v>1.6088854166666697E-2</c:v>
                </c:pt>
                <c:pt idx="197">
                  <c:v>1.6222800925925943E-2</c:v>
                </c:pt>
                <c:pt idx="198">
                  <c:v>1.6321412037037072E-2</c:v>
                </c:pt>
                <c:pt idx="199">
                  <c:v>1.6394652777777779E-2</c:v>
                </c:pt>
                <c:pt idx="200">
                  <c:v>1.6485266203703705E-2</c:v>
                </c:pt>
                <c:pt idx="201">
                  <c:v>1.6593425925925925E-2</c:v>
                </c:pt>
                <c:pt idx="202">
                  <c:v>1.6691516203703703E-2</c:v>
                </c:pt>
                <c:pt idx="203">
                  <c:v>1.6800601851851851E-2</c:v>
                </c:pt>
                <c:pt idx="204">
                  <c:v>1.6880868055555592E-2</c:v>
                </c:pt>
                <c:pt idx="205">
                  <c:v>1.6974733796296305E-2</c:v>
                </c:pt>
                <c:pt idx="206">
                  <c:v>1.7088553240740774E-2</c:v>
                </c:pt>
                <c:pt idx="207">
                  <c:v>1.7195717592592592E-2</c:v>
                </c:pt>
                <c:pt idx="208">
                  <c:v>1.730151620370372E-2</c:v>
                </c:pt>
                <c:pt idx="209">
                  <c:v>1.7442685185185203E-2</c:v>
                </c:pt>
                <c:pt idx="210">
                  <c:v>1.7546562500000001E-2</c:v>
                </c:pt>
                <c:pt idx="211">
                  <c:v>1.7651238425925926E-2</c:v>
                </c:pt>
                <c:pt idx="212">
                  <c:v>1.7735393518518522E-2</c:v>
                </c:pt>
                <c:pt idx="213">
                  <c:v>1.7821504629629663E-2</c:v>
                </c:pt>
                <c:pt idx="214">
                  <c:v>1.7936446759259258E-2</c:v>
                </c:pt>
                <c:pt idx="215">
                  <c:v>1.801417824074077E-2</c:v>
                </c:pt>
                <c:pt idx="216">
                  <c:v>1.8116342592592594E-2</c:v>
                </c:pt>
                <c:pt idx="217">
                  <c:v>1.8234525462963006E-2</c:v>
                </c:pt>
                <c:pt idx="218">
                  <c:v>1.8350787037037072E-2</c:v>
                </c:pt>
                <c:pt idx="219">
                  <c:v>1.8514004629629627E-2</c:v>
                </c:pt>
                <c:pt idx="220">
                  <c:v>1.8601574074074104E-2</c:v>
                </c:pt>
                <c:pt idx="221">
                  <c:v>1.8696701388888921E-2</c:v>
                </c:pt>
                <c:pt idx="222">
                  <c:v>1.8828125000000043E-2</c:v>
                </c:pt>
                <c:pt idx="223">
                  <c:v>1.8917534722222223E-2</c:v>
                </c:pt>
                <c:pt idx="224">
                  <c:v>1.9024745370370383E-2</c:v>
                </c:pt>
                <c:pt idx="225">
                  <c:v>1.9138738425925925E-2</c:v>
                </c:pt>
                <c:pt idx="226">
                  <c:v>1.9240231481481483E-2</c:v>
                </c:pt>
                <c:pt idx="227">
                  <c:v>1.9361412037037087E-2</c:v>
                </c:pt>
                <c:pt idx="228">
                  <c:v>1.9530219907407421E-2</c:v>
                </c:pt>
                <c:pt idx="229">
                  <c:v>1.9638368055555563E-2</c:v>
                </c:pt>
                <c:pt idx="230">
                  <c:v>1.9737881944444445E-2</c:v>
                </c:pt>
                <c:pt idx="231">
                  <c:v>1.9866145833333369E-2</c:v>
                </c:pt>
                <c:pt idx="232">
                  <c:v>2.0947442129629699E-2</c:v>
                </c:pt>
                <c:pt idx="233">
                  <c:v>2.1277361111111188E-2</c:v>
                </c:pt>
                <c:pt idx="234">
                  <c:v>2.2024548611111156E-2</c:v>
                </c:pt>
                <c:pt idx="235">
                  <c:v>2.2265474537037037E-2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0F5-4E52-A677-0F33F721039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3276544"/>
        <c:axId val="193302912"/>
      </c:lineChart>
      <c:catAx>
        <c:axId val="19327654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txPr>
          <a:bodyPr rot="0" vert="horz"/>
          <a:lstStyle/>
          <a:p>
            <a:pPr>
              <a:defRPr/>
            </a:pPr>
            <a:endParaRPr lang="en-US"/>
          </a:p>
        </c:txPr>
        <c:crossAx val="193302912"/>
        <c:crosses val="autoZero"/>
        <c:auto val="1"/>
        <c:lblAlgn val="ctr"/>
        <c:lblOffset val="100"/>
        <c:tickLblSkip val="50"/>
        <c:tickMarkSkip val="50"/>
        <c:noMultiLvlLbl val="0"/>
      </c:catAx>
      <c:valAx>
        <c:axId val="193302912"/>
        <c:scaling>
          <c:orientation val="minMax"/>
          <c:max val="2.300000000000001E-2"/>
          <c:min val="0"/>
        </c:scaling>
        <c:delete val="0"/>
        <c:axPos val="l"/>
        <c:majorGridlines/>
        <c:numFmt formatCode="[$-F400]h:mm:ss\ AM/PM" sourceLinked="1"/>
        <c:majorTickMark val="out"/>
        <c:minorTickMark val="none"/>
        <c:tickLblPos val="nextTo"/>
        <c:crossAx val="193276544"/>
        <c:crosses val="autoZero"/>
        <c:crossBetween val="between"/>
        <c:majorUnit val="1.0000000000000031E-3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405717-11B7-4548-8E4F-D57FF684C1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22</Pages>
  <Words>2294</Words>
  <Characters>13081</Characters>
  <Application>Microsoft Office Word</Application>
  <DocSecurity>0</DocSecurity>
  <Lines>109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15345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AAK</cp:lastModifiedBy>
  <cp:revision>50</cp:revision>
  <dcterms:created xsi:type="dcterms:W3CDTF">2022-01-13T06:33:00Z</dcterms:created>
  <dcterms:modified xsi:type="dcterms:W3CDTF">2022-01-24T04:04:00Z</dcterms:modified>
</cp:coreProperties>
</file>