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C3FF" w14:textId="77777777" w:rsidR="005079C7" w:rsidRPr="00DD0111" w:rsidRDefault="005079C7" w:rsidP="005079C7">
      <w:pPr>
        <w:pStyle w:val="NoSpacing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Федеральноегосударственное</w:t>
      </w:r>
      <w:r>
        <w:t>бюджетноеобразовательноеучреждениевысшего образования</w:t>
      </w:r>
    </w:p>
    <w:p w14:paraId="124AAF22" w14:textId="77777777" w:rsidR="005079C7" w:rsidRPr="00DD0111" w:rsidRDefault="005079C7" w:rsidP="005079C7">
      <w:pPr>
        <w:pStyle w:val="NoSpacing"/>
        <w:ind w:firstLine="0"/>
        <w:jc w:val="center"/>
      </w:pPr>
      <w:r>
        <w:t xml:space="preserve">ТОМСКИЙ ГОСУДАРСТВЕННЫЙ УНИВЕРСИТЕТ </w:t>
      </w:r>
      <w:r>
        <w:rPr>
          <w:spacing w:val="-3"/>
        </w:rPr>
        <w:t xml:space="preserve">СИСТЕМ УПРАВЛЕНИЯ </w:t>
      </w:r>
      <w:r>
        <w:rPr>
          <w:spacing w:val="-2"/>
        </w:rPr>
        <w:t>И РАДИОЭЛЕКТРОНИКИ (ТУСУР)</w:t>
      </w:r>
    </w:p>
    <w:p w14:paraId="562D663F" w14:textId="77777777" w:rsidR="005079C7" w:rsidRPr="00DD0111" w:rsidRDefault="005079C7" w:rsidP="005079C7">
      <w:pPr>
        <w:pStyle w:val="NoSpacing"/>
        <w:ind w:firstLine="0"/>
        <w:jc w:val="center"/>
      </w:pPr>
      <w:r>
        <w:t>Кафедра компьютерных систем в управлении и проектировании (КСУП)</w:t>
      </w:r>
    </w:p>
    <w:p w14:paraId="26B84FE3" w14:textId="77777777" w:rsidR="005079C7" w:rsidRPr="00353576" w:rsidRDefault="005079C7" w:rsidP="005079C7">
      <w:pPr>
        <w:pStyle w:val="NoSpacing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Кольцо втулочно-пальцевой муфты</w:t>
      </w:r>
      <w:r w:rsidRPr="002B39FA">
        <w:rPr>
          <w:szCs w:val="28"/>
        </w:rPr>
        <w:t xml:space="preserve">" </w:t>
      </w:r>
      <w:proofErr w:type="gramStart"/>
      <w:r>
        <w:rPr>
          <w:szCs w:val="28"/>
        </w:rPr>
        <w:t>ДЛЯ САПР</w:t>
      </w:r>
      <w:proofErr w:type="gramEnd"/>
      <w:r>
        <w:rPr>
          <w:szCs w:val="28"/>
        </w:rPr>
        <w:t xml:space="preserve"> </w:t>
      </w:r>
      <w:r>
        <w:t>КОМПАС-3D</w:t>
      </w:r>
      <w:r>
        <w:rPr>
          <w:lang w:val="en-US"/>
        </w:rPr>
        <w:t>V</w:t>
      </w:r>
      <w:r w:rsidRPr="00353576">
        <w:t>20</w:t>
      </w:r>
    </w:p>
    <w:p w14:paraId="07DD7882" w14:textId="77777777" w:rsidR="005079C7" w:rsidRPr="00DD0111" w:rsidRDefault="005079C7" w:rsidP="005079C7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5664B9D0" w14:textId="77777777" w:rsidR="005079C7" w:rsidRDefault="005079C7" w:rsidP="005079C7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71394F4E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EA44F02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4077DA51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Бурцев О.Д.</w:t>
      </w:r>
    </w:p>
    <w:p w14:paraId="50FF200E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67D8FA0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79FBE575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4F9EAEC4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</w:t>
      </w:r>
      <w:proofErr w:type="spellEnd"/>
      <w:r w:rsidRPr="00B83DEC">
        <w:rPr>
          <w:color w:val="000000"/>
          <w:sz w:val="28"/>
          <w:szCs w:val="28"/>
          <w:lang w:val="ru-RU"/>
        </w:rPr>
        <w:t>.</w:t>
      </w:r>
    </w:p>
    <w:p w14:paraId="15A37963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3B7478D2" w14:textId="77777777" w:rsidR="005079C7" w:rsidRDefault="005079C7" w:rsidP="005079C7">
      <w:pPr>
        <w:jc w:val="center"/>
        <w:rPr>
          <w:szCs w:val="28"/>
        </w:rPr>
      </w:pPr>
    </w:p>
    <w:p w14:paraId="7E4BF06B" w14:textId="77777777" w:rsidR="005079C7" w:rsidRDefault="005079C7" w:rsidP="005079C7">
      <w:pPr>
        <w:spacing w:after="160" w:line="259" w:lineRule="auto"/>
      </w:pPr>
      <w:r>
        <w:br w:type="page"/>
      </w:r>
    </w:p>
    <w:p w14:paraId="42533ACC" w14:textId="77777777" w:rsidR="005079C7" w:rsidRDefault="005079C7" w:rsidP="005079C7">
      <w:pPr>
        <w:pStyle w:val="Heading1"/>
      </w:pPr>
      <w:r>
        <w:lastRenderedPageBreak/>
        <w:t>1 Описание САПР</w:t>
      </w:r>
    </w:p>
    <w:p w14:paraId="0E037CC1" w14:textId="77777777" w:rsidR="005079C7" w:rsidRDefault="005079C7" w:rsidP="005079C7">
      <w:pPr>
        <w:pStyle w:val="Heading1"/>
        <w:numPr>
          <w:ilvl w:val="1"/>
          <w:numId w:val="1"/>
        </w:numPr>
      </w:pPr>
      <w:r>
        <w:t>Описание программы</w:t>
      </w:r>
    </w:p>
    <w:p w14:paraId="36D5A705" w14:textId="77777777" w:rsidR="005079C7" w:rsidRPr="001C3449" w:rsidRDefault="005079C7" w:rsidP="005079C7">
      <w:pPr>
        <w:pStyle w:val="NoSpacing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1C3449" w:rsidRPr="001C3449">
        <w:rPr>
          <w:lang w:eastAsia="ru-RU"/>
        </w:rPr>
        <w:t xml:space="preserve">. </w:t>
      </w:r>
      <w:r w:rsidR="001C3449" w:rsidRPr="00D01861">
        <w:rPr>
          <w:lang w:eastAsia="ru-RU"/>
        </w:rPr>
        <w:t>[1]</w:t>
      </w:r>
    </w:p>
    <w:p w14:paraId="3D75396B" w14:textId="77777777" w:rsidR="00351623" w:rsidRPr="001C3449" w:rsidRDefault="005079C7" w:rsidP="005079C7">
      <w:pPr>
        <w:pStyle w:val="NoSpacing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1C3449" w:rsidRPr="001C3449">
        <w:rPr>
          <w:lang w:eastAsia="ru-RU"/>
        </w:rPr>
        <w:t>.</w:t>
      </w:r>
      <w:r w:rsidR="00D01861" w:rsidRPr="00D01861">
        <w:rPr>
          <w:lang w:eastAsia="ru-RU"/>
        </w:rPr>
        <w:t>[2]</w:t>
      </w:r>
    </w:p>
    <w:p w14:paraId="5528861A" w14:textId="77777777" w:rsidR="00351623" w:rsidRDefault="00351623">
      <w:pPr>
        <w:rPr>
          <w:rFonts w:ascii="Times New Roman" w:eastAsia="Times New Roman" w:hAnsi="Times New Roman"/>
          <w:sz w:val="28"/>
        </w:rPr>
      </w:pPr>
      <w:r>
        <w:br w:type="page"/>
      </w:r>
    </w:p>
    <w:p w14:paraId="0EAD712F" w14:textId="77777777" w:rsidR="00351623" w:rsidRDefault="00351623" w:rsidP="00351623">
      <w:pPr>
        <w:pStyle w:val="Heading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2EDBD478" w14:textId="77777777" w:rsidR="00351623" w:rsidRPr="00365463" w:rsidRDefault="00351623" w:rsidP="00351623">
      <w:pPr>
        <w:pStyle w:val="NoSpacing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описание способов, которыми одна компьютерная программа может взаимодействовать с другой программой</w:t>
      </w:r>
      <w:r w:rsidR="00365463" w:rsidRPr="00365463">
        <w:rPr>
          <w:lang w:eastAsia="ru-RU"/>
        </w:rPr>
        <w:t>.</w:t>
      </w:r>
      <w:r w:rsidR="00D01861" w:rsidRPr="00D01861">
        <w:rPr>
          <w:lang w:eastAsia="ru-RU"/>
        </w:rPr>
        <w:t xml:space="preserve"> [3]</w:t>
      </w:r>
    </w:p>
    <w:p w14:paraId="4272C281" w14:textId="77777777" w:rsidR="00351623" w:rsidRDefault="00351623" w:rsidP="00351623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479CB092" w14:textId="77777777" w:rsidR="00351623" w:rsidRPr="00365463" w:rsidRDefault="00351623" w:rsidP="00351623">
      <w:pPr>
        <w:pStyle w:val="NoSpacing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365463" w:rsidRPr="00365463">
        <w:t>.</w:t>
      </w:r>
      <w:r w:rsidR="00D01861" w:rsidRPr="00365463">
        <w:t xml:space="preserve"> [4]</w:t>
      </w:r>
    </w:p>
    <w:p w14:paraId="612EA57B" w14:textId="77777777" w:rsidR="005079C7" w:rsidRDefault="005079C7" w:rsidP="005079C7">
      <w:pPr>
        <w:pStyle w:val="NoSpacing"/>
        <w:rPr>
          <w:lang w:eastAsia="ru-RU"/>
        </w:rPr>
      </w:pPr>
    </w:p>
    <w:p w14:paraId="558F54B8" w14:textId="77777777" w:rsidR="00351623" w:rsidRDefault="00351623" w:rsidP="005079C7">
      <w:pPr>
        <w:pStyle w:val="NoSpacing"/>
        <w:rPr>
          <w:lang w:eastAsia="ru-RU"/>
        </w:rPr>
      </w:pPr>
    </w:p>
    <w:p w14:paraId="76B20C67" w14:textId="77777777" w:rsidR="00351623" w:rsidRDefault="00351623" w:rsidP="005079C7">
      <w:pPr>
        <w:pStyle w:val="NoSpacing"/>
        <w:rPr>
          <w:lang w:eastAsia="ru-RU"/>
        </w:rPr>
      </w:pPr>
    </w:p>
    <w:p w14:paraId="2792CB66" w14:textId="77777777" w:rsidR="00351623" w:rsidRDefault="00351623" w:rsidP="005079C7">
      <w:pPr>
        <w:pStyle w:val="NoSpacing"/>
        <w:rPr>
          <w:lang w:eastAsia="ru-RU"/>
        </w:rPr>
      </w:pPr>
    </w:p>
    <w:p w14:paraId="4591C4D2" w14:textId="77777777" w:rsidR="00351623" w:rsidRDefault="00351623" w:rsidP="005079C7">
      <w:pPr>
        <w:pStyle w:val="NoSpacing"/>
        <w:rPr>
          <w:lang w:eastAsia="ru-RU"/>
        </w:rPr>
      </w:pPr>
    </w:p>
    <w:p w14:paraId="0438920C" w14:textId="77777777" w:rsidR="00351623" w:rsidRDefault="00351623" w:rsidP="005079C7">
      <w:pPr>
        <w:pStyle w:val="NoSpacing"/>
        <w:rPr>
          <w:lang w:eastAsia="ru-RU"/>
        </w:rPr>
      </w:pPr>
    </w:p>
    <w:p w14:paraId="09477D1A" w14:textId="77777777" w:rsidR="00351623" w:rsidRDefault="00351623" w:rsidP="005079C7">
      <w:pPr>
        <w:pStyle w:val="NoSpacing"/>
        <w:rPr>
          <w:lang w:eastAsia="ru-RU"/>
        </w:rPr>
      </w:pPr>
    </w:p>
    <w:p w14:paraId="1696FE67" w14:textId="77777777" w:rsidR="00351623" w:rsidRDefault="00351623" w:rsidP="005079C7">
      <w:pPr>
        <w:pStyle w:val="NoSpacing"/>
        <w:rPr>
          <w:lang w:eastAsia="ru-RU"/>
        </w:rPr>
      </w:pPr>
    </w:p>
    <w:p w14:paraId="39AA727C" w14:textId="77777777" w:rsidR="00351623" w:rsidRDefault="00351623" w:rsidP="005079C7">
      <w:pPr>
        <w:pStyle w:val="NoSpacing"/>
        <w:rPr>
          <w:lang w:eastAsia="ru-RU"/>
        </w:rPr>
      </w:pPr>
    </w:p>
    <w:p w14:paraId="5AF6DA4F" w14:textId="77777777" w:rsidR="00351623" w:rsidRDefault="00351623" w:rsidP="005079C7">
      <w:pPr>
        <w:pStyle w:val="NoSpacing"/>
        <w:rPr>
          <w:lang w:eastAsia="ru-RU"/>
        </w:rPr>
      </w:pPr>
    </w:p>
    <w:p w14:paraId="4B21EBAE" w14:textId="77777777" w:rsidR="00351623" w:rsidRDefault="00351623" w:rsidP="005079C7">
      <w:pPr>
        <w:pStyle w:val="NoSpacing"/>
        <w:rPr>
          <w:lang w:eastAsia="ru-RU"/>
        </w:rPr>
      </w:pPr>
    </w:p>
    <w:p w14:paraId="6F5B4A06" w14:textId="77777777" w:rsidR="00351623" w:rsidRDefault="00351623" w:rsidP="005079C7">
      <w:pPr>
        <w:pStyle w:val="NoSpacing"/>
        <w:rPr>
          <w:lang w:eastAsia="ru-RU"/>
        </w:rPr>
      </w:pPr>
    </w:p>
    <w:p w14:paraId="1C33C3E4" w14:textId="77777777" w:rsidR="00351623" w:rsidRDefault="00351623" w:rsidP="005079C7">
      <w:pPr>
        <w:pStyle w:val="NoSpacing"/>
        <w:rPr>
          <w:lang w:eastAsia="ru-RU"/>
        </w:rPr>
      </w:pPr>
    </w:p>
    <w:p w14:paraId="08EEB11D" w14:textId="77777777" w:rsidR="00351623" w:rsidRDefault="00351623" w:rsidP="005079C7">
      <w:pPr>
        <w:pStyle w:val="NoSpacing"/>
        <w:rPr>
          <w:lang w:eastAsia="ru-RU"/>
        </w:rPr>
      </w:pPr>
    </w:p>
    <w:p w14:paraId="480D4A40" w14:textId="77777777" w:rsidR="00351623" w:rsidRDefault="00351623" w:rsidP="005079C7">
      <w:pPr>
        <w:pStyle w:val="NoSpacing"/>
        <w:rPr>
          <w:lang w:eastAsia="ru-RU"/>
        </w:rPr>
      </w:pPr>
    </w:p>
    <w:p w14:paraId="40E6533D" w14:textId="77777777" w:rsidR="00351623" w:rsidRPr="00351623" w:rsidRDefault="00351623" w:rsidP="00351623">
      <w:pPr>
        <w:pStyle w:val="NoSpacing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 xml:space="preserve">Таблица 1.1 – Методы интерфейса </w:t>
      </w:r>
      <w:proofErr w:type="spellStart"/>
      <w:r w:rsidRPr="00351623">
        <w:rPr>
          <w:rFonts w:cs="Times New Roman"/>
          <w:szCs w:val="28"/>
        </w:rPr>
        <w:t>KompasObject</w:t>
      </w:r>
      <w:proofErr w:type="spellEnd"/>
    </w:p>
    <w:tbl>
      <w:tblPr>
        <w:tblStyle w:val="TableGrid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351623" w:rsidRPr="00351623" w14:paraId="790A4B1B" w14:textId="77777777" w:rsidTr="00351623">
        <w:trPr>
          <w:trHeight w:val="366"/>
          <w:jc w:val="center"/>
        </w:trPr>
        <w:tc>
          <w:tcPr>
            <w:tcW w:w="2660" w:type="dxa"/>
            <w:vAlign w:val="center"/>
          </w:tcPr>
          <w:p w14:paraId="5F142AC4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843" w:type="dxa"/>
            <w:vAlign w:val="center"/>
          </w:tcPr>
          <w:p w14:paraId="23B998B7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2247375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B6E1436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14:paraId="34553690" w14:textId="77777777" w:rsidTr="00351623">
        <w:trPr>
          <w:trHeight w:val="1491"/>
          <w:jc w:val="center"/>
        </w:trPr>
        <w:tc>
          <w:tcPr>
            <w:tcW w:w="2660" w:type="dxa"/>
          </w:tcPr>
          <w:p w14:paraId="1AF055CE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</w:t>
            </w:r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11187138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1BC195A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82591BF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351623" w:rsidRPr="00351623" w14:paraId="34C3EA4E" w14:textId="77777777" w:rsidTr="00351623">
        <w:trPr>
          <w:trHeight w:val="1491"/>
          <w:jc w:val="center"/>
        </w:trPr>
        <w:tc>
          <w:tcPr>
            <w:tcW w:w="2660" w:type="dxa"/>
          </w:tcPr>
          <w:p w14:paraId="441AF48D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</w:t>
            </w:r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59248E94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A7E96EF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1571407E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351623" w:rsidRPr="00351623" w14:paraId="543DC6E6" w14:textId="77777777" w:rsidTr="00351623">
        <w:trPr>
          <w:trHeight w:val="1491"/>
          <w:jc w:val="center"/>
        </w:trPr>
        <w:tc>
          <w:tcPr>
            <w:tcW w:w="2660" w:type="dxa"/>
          </w:tcPr>
          <w:p w14:paraId="5B008594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3E117767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 </w:t>
            </w:r>
          </w:p>
          <w:p w14:paraId="3F1E6ED4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D8E8EA4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3102D1F7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51623" w:rsidRPr="00351623" w14:paraId="20FFC7B3" w14:textId="77777777" w:rsidTr="00351623">
        <w:trPr>
          <w:trHeight w:val="733"/>
          <w:jc w:val="center"/>
        </w:trPr>
        <w:tc>
          <w:tcPr>
            <w:tcW w:w="2660" w:type="dxa"/>
          </w:tcPr>
          <w:p w14:paraId="61043B0C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14:paraId="7A5A1EDC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E5EE683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14:paraId="49BE34E3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351623" w:rsidRPr="00351623" w14:paraId="789AF07A" w14:textId="77777777" w:rsidTr="00351623">
        <w:trPr>
          <w:trHeight w:val="733"/>
          <w:jc w:val="center"/>
        </w:trPr>
        <w:tc>
          <w:tcPr>
            <w:tcW w:w="2660" w:type="dxa"/>
          </w:tcPr>
          <w:p w14:paraId="0F9CF2B3" w14:textId="77777777" w:rsidR="00351623" w:rsidRPr="00351623" w:rsidRDefault="00351623" w:rsidP="00351623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351623">
              <w:rPr>
                <w:color w:val="000000" w:themeColor="text1"/>
                <w:lang w:eastAsia="ru-RU"/>
              </w:rPr>
              <w:t>D(</w:t>
            </w:r>
            <w:proofErr w:type="gramEnd"/>
            <w:r w:rsidRPr="00351623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843" w:type="dxa"/>
          </w:tcPr>
          <w:p w14:paraId="13177A3F" w14:textId="77777777" w:rsidR="00351623" w:rsidRPr="00351623" w:rsidRDefault="00351623" w:rsidP="00351623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14:paraId="06B985BA" w14:textId="77777777" w:rsidR="00351623" w:rsidRPr="00351623" w:rsidRDefault="00351623" w:rsidP="00351623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14:paraId="164BE4F3" w14:textId="77777777" w:rsidR="00351623" w:rsidRPr="00351623" w:rsidRDefault="00351623" w:rsidP="00351623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6B086CFB" w14:textId="77777777" w:rsidR="00351623" w:rsidRPr="00351623" w:rsidRDefault="00351623" w:rsidP="0035162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3D49D258" w14:textId="77777777" w:rsidR="0008269F" w:rsidRDefault="0008269F" w:rsidP="00351623">
      <w:pPr>
        <w:pStyle w:val="NoSpacing"/>
        <w:rPr>
          <w:rFonts w:cs="Times New Roman"/>
          <w:szCs w:val="28"/>
          <w:lang w:eastAsia="ru-RU"/>
        </w:rPr>
      </w:pPr>
    </w:p>
    <w:p w14:paraId="541748DE" w14:textId="77777777" w:rsidR="00351623" w:rsidRPr="00351623" w:rsidRDefault="00351623" w:rsidP="001A2B46">
      <w:pPr>
        <w:pStyle w:val="NoSpacing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lastRenderedPageBreak/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1C5350C1" w14:textId="77777777" w:rsidR="00351623" w:rsidRPr="00351623" w:rsidRDefault="00351623" w:rsidP="00351623">
      <w:pPr>
        <w:pStyle w:val="NoSpacing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351623" w:rsidRPr="00351623" w14:paraId="22E7D0E9" w14:textId="77777777" w:rsidTr="003A69CF">
        <w:tc>
          <w:tcPr>
            <w:tcW w:w="1951" w:type="dxa"/>
          </w:tcPr>
          <w:p w14:paraId="434DC95D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A32D90B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14:paraId="2BBD2FD2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14:paraId="13E0674E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14:paraId="36667CF3" w14:textId="77777777" w:rsidTr="003A69CF">
        <w:tc>
          <w:tcPr>
            <w:tcW w:w="1951" w:type="dxa"/>
          </w:tcPr>
          <w:p w14:paraId="32464F9D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4E691320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-признак режима редактирования документа (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-невидимый режим,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видимый режим),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документа</w:t>
            </w:r>
          </w:p>
        </w:tc>
        <w:tc>
          <w:tcPr>
            <w:tcW w:w="2409" w:type="dxa"/>
          </w:tcPr>
          <w:p w14:paraId="300F8B57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5F6164D7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351623" w:rsidRPr="00351623" w14:paraId="7C244A51" w14:textId="77777777" w:rsidTr="003A69CF">
        <w:tc>
          <w:tcPr>
            <w:tcW w:w="1951" w:type="dxa"/>
          </w:tcPr>
          <w:p w14:paraId="14D43EE3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14:paraId="2D7D3E51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14:paraId="38CC7794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375" w:type="dxa"/>
          </w:tcPr>
          <w:p w14:paraId="17142D8D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351623" w:rsidRPr="00351623" w14:paraId="67AB8DFB" w14:textId="77777777" w:rsidTr="003A69CF">
        <w:tc>
          <w:tcPr>
            <w:tcW w:w="1951" w:type="dxa"/>
          </w:tcPr>
          <w:p w14:paraId="17440C4D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UpdateDocumentParam</w:t>
            </w:r>
            <w:proofErr w:type="spellEnd"/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14:paraId="289897A7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0FEA58F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442201CA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14:paraId="3B72B531" w14:textId="77777777" w:rsidR="00351623" w:rsidRPr="00351623" w:rsidRDefault="00351623" w:rsidP="00351623">
      <w:pPr>
        <w:pStyle w:val="NoSpacing"/>
        <w:rPr>
          <w:rFonts w:cs="Times New Roman"/>
          <w:szCs w:val="28"/>
        </w:rPr>
      </w:pPr>
    </w:p>
    <w:p w14:paraId="3A9DFEEE" w14:textId="77777777" w:rsidR="00351623" w:rsidRPr="00351623" w:rsidRDefault="00351623" w:rsidP="001A2B46">
      <w:pPr>
        <w:pStyle w:val="NoSpacing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Метод ksDocument3</w:t>
      </w:r>
      <w:proofErr w:type="gramStart"/>
      <w:r w:rsidRPr="00351623">
        <w:rPr>
          <w:rFonts w:cs="Times New Roman"/>
          <w:szCs w:val="28"/>
        </w:rPr>
        <w:t>D::</w:t>
      </w:r>
      <w:proofErr w:type="spellStart"/>
      <w:proofErr w:type="gramEnd"/>
      <w:r w:rsidRPr="00351623">
        <w:rPr>
          <w:rFonts w:cs="Times New Roman"/>
          <w:szCs w:val="28"/>
        </w:rPr>
        <w:t>GetPart</w:t>
      </w:r>
      <w:proofErr w:type="spellEnd"/>
      <w:r w:rsidRPr="00351623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351623">
        <w:rPr>
          <w:rFonts w:cs="Times New Roman"/>
          <w:szCs w:val="28"/>
        </w:rPr>
        <w:t>ksPart</w:t>
      </w:r>
      <w:proofErr w:type="spellEnd"/>
      <w:r w:rsidRPr="00351623">
        <w:rPr>
          <w:rFonts w:cs="Times New Roman"/>
          <w:szCs w:val="28"/>
        </w:rPr>
        <w:t xml:space="preserve">. Свойства и методы этого интерфейса управляют </w:t>
      </w:r>
      <w:r w:rsidRPr="00351623">
        <w:rPr>
          <w:rFonts w:cs="Times New Roman"/>
          <w:szCs w:val="28"/>
        </w:rPr>
        <w:lastRenderedPageBreak/>
        <w:t>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14:paraId="5A49BA0A" w14:textId="77777777" w:rsidR="000C2497" w:rsidRDefault="000C2497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14:paraId="5972F9B5" w14:textId="77777777" w:rsidR="00351623" w:rsidRPr="00351623" w:rsidRDefault="00351623" w:rsidP="00351623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 xml:space="preserve">Таблица </w:t>
      </w:r>
      <w:r w:rsidR="005003F0" w:rsidRPr="00351623">
        <w:rPr>
          <w:rFonts w:cs="Times New Roman"/>
          <w:noProof/>
          <w:szCs w:val="28"/>
        </w:rPr>
        <w:fldChar w:fldCharType="begin"/>
      </w:r>
      <w:r w:rsidRPr="00351623">
        <w:rPr>
          <w:rFonts w:cs="Times New Roman"/>
          <w:noProof/>
          <w:szCs w:val="28"/>
        </w:rPr>
        <w:instrText xml:space="preserve"> STYLEREF 1 \s </w:instrText>
      </w:r>
      <w:r w:rsidR="005003F0" w:rsidRPr="00351623">
        <w:rPr>
          <w:rFonts w:cs="Times New Roman"/>
          <w:noProof/>
          <w:szCs w:val="28"/>
        </w:rPr>
        <w:fldChar w:fldCharType="separate"/>
      </w:r>
      <w:r w:rsidRPr="00351623">
        <w:rPr>
          <w:rFonts w:cs="Times New Roman"/>
          <w:noProof/>
          <w:szCs w:val="28"/>
        </w:rPr>
        <w:t>1</w:t>
      </w:r>
      <w:r w:rsidR="005003F0" w:rsidRPr="00351623">
        <w:rPr>
          <w:rFonts w:cs="Times New Roman"/>
          <w:noProof/>
          <w:szCs w:val="28"/>
        </w:rPr>
        <w:fldChar w:fldCharType="end"/>
      </w:r>
      <w:r w:rsidRPr="00351623">
        <w:rPr>
          <w:rFonts w:cs="Times New Roman"/>
          <w:szCs w:val="28"/>
        </w:rPr>
        <w:t xml:space="preserve">.3 – Методы интерфейса </w:t>
      </w:r>
      <w:proofErr w:type="spellStart"/>
      <w:r w:rsidRPr="00351623">
        <w:rPr>
          <w:rFonts w:cs="Times New Roman"/>
          <w:szCs w:val="28"/>
          <w:lang w:val="en-US"/>
        </w:rPr>
        <w:t>ksPart</w:t>
      </w:r>
      <w:proofErr w:type="spellEnd"/>
      <w:r w:rsidRPr="00351623">
        <w:rPr>
          <w:rFonts w:cs="Times New Roman"/>
          <w:szCs w:val="28"/>
        </w:rPr>
        <w:t>.</w:t>
      </w: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31"/>
        <w:gridCol w:w="2321"/>
        <w:gridCol w:w="31"/>
        <w:gridCol w:w="2083"/>
        <w:gridCol w:w="45"/>
        <w:gridCol w:w="2796"/>
        <w:gridCol w:w="31"/>
        <w:gridCol w:w="2541"/>
        <w:gridCol w:w="21"/>
      </w:tblGrid>
      <w:tr w:rsidR="00351623" w:rsidRPr="00351623" w14:paraId="12D07840" w14:textId="77777777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  <w:vAlign w:val="center"/>
          </w:tcPr>
          <w:p w14:paraId="2AE27A0F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14" w:type="dxa"/>
            <w:gridSpan w:val="2"/>
            <w:vAlign w:val="center"/>
          </w:tcPr>
          <w:p w14:paraId="4D715B1A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41" w:type="dxa"/>
            <w:gridSpan w:val="2"/>
          </w:tcPr>
          <w:p w14:paraId="10C0E37E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72" w:type="dxa"/>
            <w:gridSpan w:val="2"/>
            <w:vAlign w:val="center"/>
          </w:tcPr>
          <w:p w14:paraId="52E41397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14:paraId="10B38B04" w14:textId="77777777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14:paraId="62A1F468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14" w:type="dxa"/>
            <w:gridSpan w:val="2"/>
          </w:tcPr>
          <w:p w14:paraId="7A2A2CB8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 </w:t>
            </w:r>
          </w:p>
          <w:p w14:paraId="3F02811C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gridSpan w:val="2"/>
          </w:tcPr>
          <w:p w14:paraId="5E1FE929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В случае успеха указатель на интерфейс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IEntityCollection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, в случае неудачи –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14:paraId="0940A982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351623" w:rsidRPr="00351623" w14:paraId="1C7BA2E9" w14:textId="77777777" w:rsidTr="00DA29C4">
        <w:tblPrEx>
          <w:jc w:val="left"/>
          <w:tblInd w:w="91" w:type="dxa"/>
        </w:tblPrEx>
        <w:trPr>
          <w:gridBefore w:val="1"/>
          <w:wBefore w:w="31" w:type="dxa"/>
        </w:trPr>
        <w:tc>
          <w:tcPr>
            <w:tcW w:w="2352" w:type="dxa"/>
            <w:gridSpan w:val="2"/>
          </w:tcPr>
          <w:p w14:paraId="52E8C110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8" w:type="dxa"/>
            <w:gridSpan w:val="2"/>
          </w:tcPr>
          <w:p w14:paraId="46436DE3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</w:t>
            </w:r>
          </w:p>
          <w:p w14:paraId="23DB6699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7" w:type="dxa"/>
            <w:gridSpan w:val="2"/>
          </w:tcPr>
          <w:p w14:paraId="32FBB9D9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62" w:type="dxa"/>
            <w:gridSpan w:val="2"/>
          </w:tcPr>
          <w:p w14:paraId="7E15917F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351623" w:rsidRPr="00351623" w14:paraId="618D46EE" w14:textId="77777777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14:paraId="4E257C2A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14" w:type="dxa"/>
            <w:gridSpan w:val="2"/>
          </w:tcPr>
          <w:p w14:paraId="0F1947F4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объекта.</w:t>
            </w:r>
          </w:p>
        </w:tc>
        <w:tc>
          <w:tcPr>
            <w:tcW w:w="2841" w:type="dxa"/>
            <w:gridSpan w:val="2"/>
          </w:tcPr>
          <w:p w14:paraId="57EA164F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14:paraId="4A66B728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351623" w:rsidRPr="00351623" w14:paraId="4DAE857C" w14:textId="77777777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14:paraId="03E70AA8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14" w:type="dxa"/>
            <w:gridSpan w:val="2"/>
          </w:tcPr>
          <w:p w14:paraId="51907B9D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объекта.</w:t>
            </w:r>
          </w:p>
        </w:tc>
        <w:tc>
          <w:tcPr>
            <w:tcW w:w="2841" w:type="dxa"/>
            <w:gridSpan w:val="2"/>
          </w:tcPr>
          <w:p w14:paraId="2EE312CC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14:paraId="5854F101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3B43C2E2" w14:textId="77777777" w:rsidR="00351623" w:rsidRDefault="00351623" w:rsidP="00351623">
      <w:pPr>
        <w:pStyle w:val="NoSpacing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br w:type="page"/>
      </w:r>
    </w:p>
    <w:p w14:paraId="319833F7" w14:textId="77777777" w:rsidR="009F4FC5" w:rsidRDefault="009F4FC5" w:rsidP="009F4FC5">
      <w:pPr>
        <w:pStyle w:val="Heading1"/>
        <w:widowControl/>
        <w:numPr>
          <w:ilvl w:val="1"/>
          <w:numId w:val="1"/>
        </w:numPr>
        <w:autoSpaceDE/>
        <w:autoSpaceDN/>
        <w:spacing w:before="0"/>
      </w:pPr>
      <w:bookmarkStart w:id="0" w:name="_Toc36076935"/>
      <w:r>
        <w:lastRenderedPageBreak/>
        <w:t>Обзор аналогов</w:t>
      </w:r>
      <w:bookmarkEnd w:id="0"/>
    </w:p>
    <w:p w14:paraId="370E58BB" w14:textId="77777777" w:rsidR="008F0948" w:rsidRPr="002529FD" w:rsidRDefault="008F0948" w:rsidP="008F0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</w:t>
      </w:r>
      <w:r w:rsidR="002529F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25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3C6EDB25" w14:textId="77777777" w:rsidR="002529FD" w:rsidRPr="002529FD" w:rsidRDefault="002529FD" w:rsidP="006E111F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14:paraId="03D9F2C9" w14:textId="77777777"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14:paraId="5B43C26A" w14:textId="77777777" w:rsidR="00432AD5" w:rsidRPr="00DA587C" w:rsidRDefault="002529FD" w:rsidP="00DA587C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14:paraId="51863B97" w14:textId="77777777"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14:paraId="25A8FCF4" w14:textId="77777777" w:rsidR="002529FD" w:rsidRPr="00DA587C" w:rsidRDefault="002529FD" w:rsidP="00DA587C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14:paraId="5EFCE219" w14:textId="77777777" w:rsidR="00432AD5" w:rsidRPr="00DA587C" w:rsidRDefault="002529FD" w:rsidP="00DA587C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14:paraId="267AC189" w14:textId="77777777"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14:paraId="4E5F6030" w14:textId="77777777" w:rsidR="002529FD" w:rsidRPr="00DA587C" w:rsidRDefault="002529FD" w:rsidP="00DA587C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14:paraId="3BF9ECDA" w14:textId="77777777" w:rsidR="002529FD" w:rsidRPr="00DA587C" w:rsidRDefault="002529FD" w:rsidP="00DA587C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14:paraId="7E0031BF" w14:textId="77777777" w:rsidR="002529FD" w:rsidRPr="00DA587C" w:rsidRDefault="002529FD" w:rsidP="00DA587C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14:paraId="46A5E065" w14:textId="77777777" w:rsidR="002529FD" w:rsidRPr="002529FD" w:rsidRDefault="002529FD" w:rsidP="00432AD5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 xml:space="preserve"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</w:t>
      </w:r>
      <w:commentRangeStart w:id="1"/>
      <w:r w:rsidRPr="002529FD">
        <w:rPr>
          <w:rFonts w:cstheme="minorBidi"/>
          <w:sz w:val="28"/>
          <w:szCs w:val="22"/>
          <w:lang w:val="ru-RU" w:eastAsia="ru-RU"/>
        </w:rPr>
        <w:t>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14:paraId="2AB53A8E" w14:textId="7CE21F1B" w:rsidR="006E111F" w:rsidRDefault="002529FD" w:rsidP="005E6EA1">
      <w:pPr>
        <w:pStyle w:val="NormalWeb"/>
        <w:spacing w:before="269" w:beforeAutospacing="0" w:after="269" w:afterAutospacing="0" w:line="360" w:lineRule="auto"/>
        <w:ind w:firstLine="708"/>
        <w:jc w:val="both"/>
        <w:rPr>
          <w:sz w:val="28"/>
        </w:rPr>
      </w:pPr>
      <w:r w:rsidRPr="002529FD">
        <w:rPr>
          <w:rFonts w:cstheme="minorBidi"/>
          <w:sz w:val="28"/>
          <w:szCs w:val="22"/>
          <w:lang w:val="ru-RU" w:eastAsia="ru-RU"/>
        </w:rPr>
        <w:t xml:space="preserve">Библиотека также содержит значения номинального вращающего момента, частоты вращения и всех </w:t>
      </w:r>
      <w:commentRangeEnd w:id="1"/>
      <w:r w:rsidR="005E6EA1">
        <w:rPr>
          <w:rStyle w:val="CommentReference"/>
          <w:rFonts w:asciiTheme="minorHAnsi" w:eastAsiaTheme="minorEastAsia" w:hAnsiTheme="minorHAnsi" w:cstheme="minorBidi"/>
          <w:lang w:val="ru-RU" w:eastAsia="ru-RU"/>
        </w:rPr>
        <w:commentReference w:id="1"/>
      </w:r>
      <w:r w:rsidRPr="002529FD">
        <w:rPr>
          <w:rFonts w:cstheme="minorBidi"/>
          <w:sz w:val="28"/>
          <w:szCs w:val="22"/>
          <w:lang w:val="ru-RU" w:eastAsia="ru-RU"/>
        </w:rPr>
        <w:t>геометрических размеров (согласно ГОСТ) для каждого типа формируемых муфт</w:t>
      </w:r>
      <w:r w:rsidR="00261756"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6E111F">
        <w:rPr>
          <w:sz w:val="28"/>
        </w:rPr>
        <w:br w:type="page"/>
      </w:r>
    </w:p>
    <w:p w14:paraId="1D16415B" w14:textId="77777777" w:rsidR="00F42049" w:rsidRDefault="00F42049" w:rsidP="00F42049">
      <w:pPr>
        <w:pStyle w:val="Heading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79D603A4" w14:textId="77777777" w:rsidR="00F42049" w:rsidRPr="00F42049" w:rsidRDefault="00F42049" w:rsidP="00F42049">
      <w:pPr>
        <w:pStyle w:val="NoSpacing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 w:rsidR="001C3449" w:rsidRPr="001C3449">
        <w:rPr>
          <w:rFonts w:cs="Times New Roman"/>
          <w:color w:val="000000"/>
          <w:szCs w:val="28"/>
        </w:rPr>
        <w:t xml:space="preserve"> [6]</w:t>
      </w:r>
      <w:r w:rsidRPr="00F42049">
        <w:rPr>
          <w:rFonts w:cs="Times New Roman"/>
          <w:color w:val="000000"/>
          <w:szCs w:val="28"/>
        </w:rPr>
        <w:t>.</w:t>
      </w:r>
    </w:p>
    <w:p w14:paraId="2256A4A3" w14:textId="77777777" w:rsidR="00F42049" w:rsidRDefault="00F42049" w:rsidP="00F42049">
      <w:pPr>
        <w:pStyle w:val="NoSpacing"/>
        <w:rPr>
          <w:lang w:eastAsia="ru-RU"/>
        </w:rPr>
      </w:pPr>
      <w:r>
        <w:rPr>
          <w:lang w:eastAsia="ru-RU"/>
        </w:rPr>
        <w:t xml:space="preserve">Модель </w:t>
      </w:r>
      <w:r w:rsidR="00F80E85">
        <w:rPr>
          <w:lang w:eastAsia="ru-RU"/>
        </w:rPr>
        <w:t>кольца</w:t>
      </w:r>
      <w:r>
        <w:rPr>
          <w:lang w:eastAsia="ru-RU"/>
        </w:rPr>
        <w:t xml:space="preserve"> представлена на рисунке 2.1.</w:t>
      </w:r>
    </w:p>
    <w:p w14:paraId="70F6D701" w14:textId="77777777" w:rsidR="00F42049" w:rsidRDefault="00F80E85" w:rsidP="00F42049">
      <w:pPr>
        <w:pStyle w:val="NoSpacing"/>
        <w:ind w:firstLine="0"/>
        <w:jc w:val="center"/>
        <w:rPr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13AB01D" wp14:editId="03832E24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340BE" w14:textId="77777777" w:rsidR="00F80E85" w:rsidRDefault="00F42049" w:rsidP="00F80E85">
      <w:pPr>
        <w:pStyle w:val="Normal1"/>
        <w:widowControl/>
        <w:ind w:firstLine="0"/>
        <w:jc w:val="center"/>
      </w:pPr>
      <w:r>
        <w:t xml:space="preserve">Рисунок 2.1– </w:t>
      </w:r>
      <w:r w:rsidR="00F80E85">
        <w:t>Кольцо втулочно-пальцевой муфты</w:t>
      </w:r>
    </w:p>
    <w:p w14:paraId="39F78AC5" w14:textId="77777777" w:rsidR="00F42049" w:rsidRDefault="00F42049" w:rsidP="00F42049">
      <w:pPr>
        <w:pStyle w:val="1"/>
        <w:widowControl/>
        <w:ind w:firstLine="0"/>
        <w:jc w:val="center"/>
      </w:pPr>
    </w:p>
    <w:p w14:paraId="689387EC" w14:textId="77777777" w:rsidR="00F42049" w:rsidRPr="00174606" w:rsidRDefault="00F42049" w:rsidP="00F42049">
      <w:pPr>
        <w:pStyle w:val="NoSpacing"/>
      </w:pPr>
      <w:r>
        <w:t xml:space="preserve">Параметры </w:t>
      </w:r>
      <w:r w:rsidR="00D965CE">
        <w:t>кольца втулочно-пальцевой муфты</w:t>
      </w:r>
      <w:r>
        <w:t>:</w:t>
      </w:r>
    </w:p>
    <w:p w14:paraId="7ED25933" w14:textId="77777777" w:rsidR="00720B78" w:rsidRPr="00720B78" w:rsidRDefault="00720B78" w:rsidP="00720B78">
      <w:pPr>
        <w:pStyle w:val="Normal1"/>
        <w:widowControl/>
        <w:numPr>
          <w:ilvl w:val="0"/>
          <w:numId w:val="2"/>
        </w:numPr>
      </w:pPr>
      <w:r>
        <w:t>диаметр малых отверстий</w:t>
      </w:r>
      <w:r>
        <w:rPr>
          <w:lang w:val="en-US"/>
        </w:rPr>
        <w:t>D</w:t>
      </w:r>
      <w:r w:rsidRPr="00720B78">
        <w:t>1</w:t>
      </w:r>
      <w:r>
        <w:t xml:space="preserve"> (6мм-24мм) (рисунок 2.2);</w:t>
      </w:r>
    </w:p>
    <w:p w14:paraId="66B4EC04" w14:textId="77777777"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диаметр центрального отверстия</w:t>
      </w:r>
      <w:r w:rsidR="00720B78">
        <w:rPr>
          <w:lang w:val="en-US"/>
        </w:rPr>
        <w:t>D</w:t>
      </w:r>
      <w:r w:rsidR="00720B78">
        <w:t>2</w:t>
      </w:r>
      <w:r>
        <w:t xml:space="preserve"> (10мм-30мм) (рисунок 2.2);</w:t>
      </w:r>
    </w:p>
    <w:p w14:paraId="45CF4446" w14:textId="77777777" w:rsidR="00720B78" w:rsidRDefault="00720B78" w:rsidP="00720B78">
      <w:pPr>
        <w:pStyle w:val="Normal1"/>
        <w:widowControl/>
        <w:numPr>
          <w:ilvl w:val="0"/>
          <w:numId w:val="2"/>
        </w:numPr>
      </w:pPr>
      <w:r>
        <w:t xml:space="preserve">диаметр </w:t>
      </w:r>
      <w:r w:rsidR="002F4EB9">
        <w:t>кольца</w:t>
      </w:r>
      <w:r>
        <w:rPr>
          <w:lang w:val="en-US"/>
        </w:rPr>
        <w:t>D</w:t>
      </w:r>
      <w:r w:rsidRPr="00720B78">
        <w:t>3</w:t>
      </w:r>
      <w:r w:rsidRPr="00DB3295">
        <w:t xml:space="preserve"> (40</w:t>
      </w:r>
      <w:r>
        <w:t>мм</w:t>
      </w:r>
      <w:r w:rsidRPr="00DB3295">
        <w:t>-70</w:t>
      </w:r>
      <w:r>
        <w:t>мм</w:t>
      </w:r>
      <w:r w:rsidRPr="00DB3295">
        <w:t>)</w:t>
      </w:r>
      <w:r>
        <w:t xml:space="preserve"> (рисунок 2.2);</w:t>
      </w:r>
    </w:p>
    <w:p w14:paraId="3B7AFDB5" w14:textId="77777777"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количество отверстий (от 3 до 8) (рисунок 2.2);</w:t>
      </w:r>
    </w:p>
    <w:p w14:paraId="7863DF25" w14:textId="77777777" w:rsidR="00052FF6" w:rsidRDefault="00052FF6" w:rsidP="00052FF6">
      <w:pPr>
        <w:pStyle w:val="Normal1"/>
        <w:widowControl/>
        <w:numPr>
          <w:ilvl w:val="0"/>
          <w:numId w:val="2"/>
        </w:numPr>
      </w:pPr>
      <w:r>
        <w:t xml:space="preserve">толщина </w:t>
      </w:r>
      <w:r w:rsidR="002F4EB9">
        <w:t>кольца</w:t>
      </w:r>
      <w:r w:rsidR="00720B78">
        <w:rPr>
          <w:lang w:val="en-US"/>
        </w:rPr>
        <w:t xml:space="preserve"> T</w:t>
      </w:r>
      <w:r>
        <w:t xml:space="preserve"> (рисунок 2.3);</w:t>
      </w:r>
    </w:p>
    <w:p w14:paraId="2A7478D7" w14:textId="77777777"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t>расстояние между краем центрального отверстия и краями малых отверстий должно быть больше либо равно 5мм</w:t>
      </w:r>
      <w:r w:rsidRPr="00D73C5F">
        <w:t>;</w:t>
      </w:r>
    </w:p>
    <w:p w14:paraId="514CA73F" w14:textId="77777777"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t xml:space="preserve">расстояние между краем муфты и краями малых отверстий должно быть больше либо равно 5мм. </w:t>
      </w:r>
    </w:p>
    <w:p w14:paraId="04B8FF3F" w14:textId="77777777" w:rsidR="00720B78" w:rsidRDefault="00720B78" w:rsidP="00720B78">
      <w:pPr>
        <w:pStyle w:val="Normal1"/>
        <w:widowControl/>
        <w:ind w:left="1211" w:firstLine="0"/>
      </w:pPr>
      <w:r>
        <w:rPr>
          <w:noProof/>
        </w:rPr>
        <w:lastRenderedPageBreak/>
        <w:drawing>
          <wp:inline distT="0" distB="0" distL="0" distR="0" wp14:anchorId="5A8DDA3E" wp14:editId="0EFA5B16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4C1D1" w14:textId="77777777" w:rsidR="001D517B" w:rsidRPr="001D517B" w:rsidRDefault="001D517B" w:rsidP="001D517B">
      <w:pPr>
        <w:pStyle w:val="Normal1"/>
        <w:widowControl/>
        <w:ind w:firstLine="0"/>
        <w:jc w:val="center"/>
      </w:pPr>
      <w:r>
        <w:t>Рисунок 2</w:t>
      </w:r>
      <w:r w:rsidRPr="001D517B">
        <w:t>.2</w:t>
      </w:r>
      <w:r>
        <w:t xml:space="preserve"> – </w:t>
      </w:r>
      <w:r w:rsidRPr="008D676C">
        <w:t>Чертёж с обозначением</w:t>
      </w:r>
      <w:r w:rsidR="00BE19C7">
        <w:t xml:space="preserve"> </w:t>
      </w:r>
      <w:r>
        <w:t>диаметра малых отверстий(</w:t>
      </w:r>
      <w:r>
        <w:rPr>
          <w:lang w:val="en-US"/>
        </w:rPr>
        <w:t>D</w:t>
      </w:r>
      <w:r w:rsidRPr="001D517B">
        <w:t>1</w:t>
      </w:r>
      <w:r>
        <w:t>)</w:t>
      </w:r>
      <w:r w:rsidRPr="001D517B">
        <w:t>,</w:t>
      </w:r>
    </w:p>
    <w:p w14:paraId="452C5607" w14:textId="09D03E88" w:rsidR="001D517B" w:rsidRPr="001D517B" w:rsidRDefault="001D517B" w:rsidP="001D517B">
      <w:pPr>
        <w:pStyle w:val="Normal1"/>
        <w:widowControl/>
        <w:ind w:firstLine="0"/>
        <w:jc w:val="center"/>
      </w:pPr>
      <w:r w:rsidRPr="008D676C">
        <w:t>диаметра центрального кольца(</w:t>
      </w:r>
      <w:r>
        <w:rPr>
          <w:lang w:val="en-US"/>
        </w:rPr>
        <w:t>D</w:t>
      </w:r>
      <w:r w:rsidRPr="001D517B">
        <w:t>2</w:t>
      </w:r>
      <w:r>
        <w:t>),</w:t>
      </w:r>
      <w:r w:rsidR="005E6EA1">
        <w:t xml:space="preserve"> </w:t>
      </w:r>
      <w:r>
        <w:t>диаметра кольца(</w:t>
      </w:r>
      <w:r>
        <w:rPr>
          <w:lang w:val="en-US"/>
        </w:rPr>
        <w:t>D</w:t>
      </w:r>
      <w:r w:rsidRPr="001D517B">
        <w:t>3</w:t>
      </w:r>
      <w:r>
        <w:t>)</w:t>
      </w:r>
      <w:r w:rsidRPr="001D517B">
        <w:t>.</w:t>
      </w:r>
    </w:p>
    <w:p w14:paraId="50ED21FC" w14:textId="77777777" w:rsidR="001D517B" w:rsidRPr="008C2233" w:rsidRDefault="001D517B" w:rsidP="001D517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585174F" wp14:editId="4DDC1401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D996A" w14:textId="77777777" w:rsidR="00743841" w:rsidRDefault="001D517B" w:rsidP="001D517B">
      <w:pPr>
        <w:pStyle w:val="Normal1"/>
        <w:widowControl/>
        <w:ind w:firstLine="0"/>
        <w:jc w:val="center"/>
      </w:pPr>
      <w:r>
        <w:t xml:space="preserve">Рисунок </w:t>
      </w:r>
      <w:r w:rsidRPr="001D517B">
        <w:t>2.3</w:t>
      </w:r>
      <w:r>
        <w:t xml:space="preserve"> – Чертёж с обозначением толщины кольца</w:t>
      </w:r>
    </w:p>
    <w:p w14:paraId="3A333B52" w14:textId="77777777" w:rsidR="00743841" w:rsidRDefault="007438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5A777B06" w14:textId="77777777" w:rsidR="00743841" w:rsidRDefault="00743841" w:rsidP="00743841">
      <w:pPr>
        <w:pStyle w:val="Heading1"/>
        <w:numPr>
          <w:ilvl w:val="0"/>
          <w:numId w:val="1"/>
        </w:numPr>
      </w:pPr>
      <w:r>
        <w:lastRenderedPageBreak/>
        <w:t>Проект программы</w:t>
      </w:r>
    </w:p>
    <w:p w14:paraId="34B784E6" w14:textId="77777777" w:rsidR="00743841" w:rsidRDefault="00743841" w:rsidP="00743841">
      <w:pPr>
        <w:pStyle w:val="Heading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7F723EB9" w14:textId="77777777" w:rsidR="00743841" w:rsidRPr="009C2500" w:rsidRDefault="00743841" w:rsidP="00743841">
      <w:pPr>
        <w:pStyle w:val="NoSpacing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5CDD30DF" w14:textId="77777777" w:rsidR="00743841" w:rsidRPr="001C3449" w:rsidRDefault="00743841" w:rsidP="00743841">
      <w:pPr>
        <w:pStyle w:val="NoSpacing"/>
        <w:ind w:firstLine="567"/>
        <w:rPr>
          <w:lang w:val="en-US"/>
        </w:rPr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1C3449" w:rsidRPr="001C3449">
        <w:t xml:space="preserve"> [</w:t>
      </w:r>
      <w:r w:rsidR="001C3449">
        <w:rPr>
          <w:lang w:val="en-US"/>
        </w:rPr>
        <w:t>7]</w:t>
      </w:r>
    </w:p>
    <w:p w14:paraId="2CA8C9FB" w14:textId="77777777" w:rsidR="006E0CCA" w:rsidRDefault="00743841" w:rsidP="00743841">
      <w:pPr>
        <w:pStyle w:val="NoSpacing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62597C65" w14:textId="77777777" w:rsidR="006E0CCA" w:rsidRDefault="006E0CCA">
      <w:pPr>
        <w:rPr>
          <w:rFonts w:ascii="Times New Roman" w:eastAsia="Times New Roman" w:hAnsi="Times New Roman"/>
          <w:sz w:val="28"/>
          <w:lang w:eastAsia="en-US"/>
        </w:rPr>
      </w:pPr>
      <w:r>
        <w:br w:type="page"/>
      </w:r>
    </w:p>
    <w:p w14:paraId="1E062335" w14:textId="77777777" w:rsidR="006E0CCA" w:rsidRDefault="006E0CCA" w:rsidP="006E0CCA">
      <w:pPr>
        <w:pStyle w:val="Heading1"/>
        <w:numPr>
          <w:ilvl w:val="1"/>
          <w:numId w:val="1"/>
        </w:numPr>
      </w:pPr>
      <w:r>
        <w:lastRenderedPageBreak/>
        <w:t>Диаграмма классов</w:t>
      </w:r>
    </w:p>
    <w:p w14:paraId="6C816D09" w14:textId="77777777" w:rsidR="006E0CCA" w:rsidRPr="00432AD5" w:rsidRDefault="00D72674" w:rsidP="00D72674">
      <w:pPr>
        <w:spacing w:after="0" w:line="360" w:lineRule="auto"/>
        <w:ind w:firstLine="709"/>
        <w:jc w:val="both"/>
        <w:textAlignment w:val="baseline"/>
        <w:rPr>
          <w:rFonts w:cs="Times New Roman"/>
          <w:szCs w:val="28"/>
        </w:rPr>
      </w:pPr>
      <w:r w:rsidRPr="00D72674">
        <w:rPr>
          <w:rFonts w:ascii="Times New Roman" w:hAnsi="Times New Roman" w:cs="Times New Roman"/>
          <w:sz w:val="28"/>
          <w:szCs w:val="28"/>
        </w:rPr>
        <w:t xml:space="preserve"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</w:t>
      </w:r>
      <w:proofErr w:type="spellStart"/>
      <w:r w:rsidRPr="00D72674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D72674">
        <w:rPr>
          <w:rFonts w:ascii="Times New Roman" w:hAnsi="Times New Roman" w:cs="Times New Roman"/>
          <w:sz w:val="28"/>
          <w:szCs w:val="28"/>
        </w:rPr>
        <w:t>–ориентированных (ОО) технологий.</w:t>
      </w:r>
      <w:r w:rsidR="001C3449" w:rsidRPr="00D72674">
        <w:rPr>
          <w:rFonts w:ascii="Times New Roman" w:hAnsi="Times New Roman" w:cs="Times New Roman"/>
          <w:sz w:val="28"/>
          <w:szCs w:val="28"/>
        </w:rPr>
        <w:t>[7]</w:t>
      </w:r>
    </w:p>
    <w:p w14:paraId="3C40E8BB" w14:textId="77777777" w:rsidR="006E0CCA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</w:t>
      </w:r>
      <w:r w:rsidR="006E0CCA" w:rsidRPr="006E0CCA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классов.</w:t>
      </w:r>
    </w:p>
    <w:p w14:paraId="212D2E85" w14:textId="77777777" w:rsidR="006E0CCA" w:rsidRPr="00970D7C" w:rsidRDefault="00A03191" w:rsidP="00ED74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F85032" wp14:editId="67293BDE">
            <wp:extent cx="6300470" cy="4087293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8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E5CF6" w14:textId="77777777" w:rsidR="006E0CCA" w:rsidRPr="005E6EA1" w:rsidRDefault="006E0CCA" w:rsidP="006E0CC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85558848"/>
      <w:r w:rsidRPr="00BE25A2">
        <w:rPr>
          <w:rFonts w:ascii="Times New Roman" w:hAnsi="Times New Roman" w:cs="Times New Roman"/>
          <w:sz w:val="28"/>
          <w:szCs w:val="28"/>
        </w:rPr>
        <w:t>Рисунок</w:t>
      </w:r>
      <w:r w:rsidRPr="005E6EA1">
        <w:rPr>
          <w:rFonts w:ascii="Times New Roman" w:hAnsi="Times New Roman" w:cs="Times New Roman"/>
          <w:sz w:val="28"/>
          <w:szCs w:val="28"/>
        </w:rPr>
        <w:t xml:space="preserve"> 3.</w:t>
      </w:r>
      <w:r w:rsidR="00D01861" w:rsidRPr="005E6EA1">
        <w:rPr>
          <w:rFonts w:ascii="Times New Roman" w:hAnsi="Times New Roman" w:cs="Times New Roman"/>
          <w:sz w:val="28"/>
          <w:szCs w:val="28"/>
        </w:rPr>
        <w:t>1</w:t>
      </w:r>
      <w:r w:rsidRPr="005E6EA1">
        <w:rPr>
          <w:rFonts w:ascii="Times New Roman" w:hAnsi="Times New Roman" w:cs="Times New Roman"/>
          <w:sz w:val="28"/>
          <w:szCs w:val="28"/>
        </w:rPr>
        <w:t xml:space="preserve"> – </w:t>
      </w:r>
      <w:r w:rsidRPr="00BE25A2">
        <w:rPr>
          <w:rFonts w:ascii="Times New Roman" w:hAnsi="Times New Roman" w:cs="Times New Roman"/>
          <w:sz w:val="28"/>
          <w:szCs w:val="28"/>
        </w:rPr>
        <w:t>Диаграмма</w:t>
      </w:r>
      <w:r w:rsidR="00DA587C" w:rsidRPr="005E6EA1">
        <w:rPr>
          <w:rFonts w:ascii="Times New Roman" w:hAnsi="Times New Roman" w:cs="Times New Roman"/>
          <w:sz w:val="28"/>
          <w:szCs w:val="28"/>
        </w:rPr>
        <w:t xml:space="preserve"> </w:t>
      </w:r>
      <w:r w:rsidRPr="00BE25A2">
        <w:rPr>
          <w:rFonts w:ascii="Times New Roman" w:hAnsi="Times New Roman" w:cs="Times New Roman"/>
          <w:sz w:val="28"/>
          <w:szCs w:val="28"/>
        </w:rPr>
        <w:t>классов</w:t>
      </w:r>
      <w:bookmarkEnd w:id="2"/>
    </w:p>
    <w:p w14:paraId="08212F80" w14:textId="77777777" w:rsidR="006E0CCA" w:rsidRPr="005E6EA1" w:rsidRDefault="006E0CCA" w:rsidP="006E0CCA">
      <w:pPr>
        <w:pStyle w:val="NoSpacing"/>
        <w:rPr>
          <w:rFonts w:cs="Times New Roman"/>
          <w:szCs w:val="28"/>
        </w:rPr>
      </w:pPr>
    </w:p>
    <w:p w14:paraId="7C27E4B7" w14:textId="77777777" w:rsidR="008B469D" w:rsidRDefault="00174606" w:rsidP="0017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Pr="005E6EA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proofErr w:type="spellEnd"/>
      <w:r w:rsidRPr="005E6EA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 w:rsidR="00DA587C" w:rsidRPr="005E6EA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="00DA587C" w:rsidRPr="005E6EA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 w:rsidR="00DA587C" w:rsidRPr="005E6EA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>экземпляр</w:t>
      </w:r>
      <w:r w:rsidR="00DA587C" w:rsidRPr="005E6EA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 w:rsidR="00DA587C" w:rsidRPr="005E6EA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proofErr w:type="spellEnd"/>
      <w:r w:rsidRPr="005E6EA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proofErr w:type="spellStart"/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Parameters</w:t>
      </w:r>
      <w:proofErr w:type="spellEnd"/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хранит в себе параметры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proofErr w:type="spellStart"/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 w:rsidR="00A457EA" w:rsidRP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 w:rsidR="00A457EA" w:rsidRP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проверяет поданные значения на корректность, сравнивая их с областью допустимых значений.</w:t>
      </w:r>
      <w:r w:rsidR="008B469D">
        <w:rPr>
          <w:rFonts w:ascii="Times New Roman" w:hAnsi="Times New Roman" w:cs="Times New Roman"/>
          <w:sz w:val="28"/>
          <w:szCs w:val="28"/>
        </w:rPr>
        <w:br w:type="page"/>
      </w:r>
    </w:p>
    <w:p w14:paraId="217E288F" w14:textId="77777777" w:rsidR="008B469D" w:rsidRPr="008B469D" w:rsidRDefault="008B469D" w:rsidP="008B469D">
      <w:pPr>
        <w:pStyle w:val="Heading1"/>
      </w:pPr>
      <w:bookmarkStart w:id="3" w:name="_Toc34125504"/>
      <w:bookmarkStart w:id="4" w:name="_Toc36076942"/>
      <w:r>
        <w:lastRenderedPageBreak/>
        <w:t>3.3 Макет пользовательского интерфейса</w:t>
      </w:r>
      <w:bookmarkEnd w:id="3"/>
      <w:bookmarkEnd w:id="4"/>
    </w:p>
    <w:p w14:paraId="7FE6B4F6" w14:textId="77777777" w:rsidR="008B469D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Макет представляет собой форму для ввода параметров кольца, построение модели происходит после нажатия на кнопку «Построить».</w:t>
      </w:r>
      <w:r w:rsidR="00FE4EC1">
        <w:rPr>
          <w:rFonts w:ascii="Times New Roman" w:hAnsi="Times New Roman" w:cs="Times New Roman"/>
          <w:sz w:val="28"/>
          <w:szCs w:val="28"/>
        </w:rPr>
        <w:t xml:space="preserve"> При попытке ввода некорректных значений поле будет подсвечиваться.  </w:t>
      </w:r>
    </w:p>
    <w:p w14:paraId="50B9385A" w14:textId="77777777" w:rsidR="00D01861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6CB3BF9E" w14:textId="77777777" w:rsidR="00D01861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AF1F4" w14:textId="77777777" w:rsidR="006E0CCA" w:rsidRDefault="00242E0A" w:rsidP="00D018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AAC36" wp14:editId="4CDD510F">
            <wp:extent cx="3881120" cy="2573020"/>
            <wp:effectExtent l="19050" t="0" r="508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10AA9" w14:textId="77777777" w:rsidR="00FE4EC1" w:rsidRDefault="00D0186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2856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0CF2DA40" w14:textId="77777777"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AB8F9B" w14:textId="77777777" w:rsidR="00D0186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3.3</w:t>
      </w:r>
    </w:p>
    <w:p w14:paraId="5FB11CA7" w14:textId="77777777"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5095D" w14:textId="77777777" w:rsidR="00FE4EC1" w:rsidRDefault="00242E0A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B8430" wp14:editId="5A8B1A2D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4EE54" w14:textId="77777777"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Окно ошибок</w:t>
      </w:r>
    </w:p>
    <w:p w14:paraId="6117F989" w14:textId="77777777"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CE19F" w14:textId="77777777" w:rsidR="00FE4EC1" w:rsidRDefault="00FE4EC1">
      <w:pPr>
        <w:rPr>
          <w:rFonts w:ascii="Times New Roman" w:eastAsiaTheme="majorEastAsia" w:hAnsi="Times New Roman" w:cstheme="majorBidi"/>
          <w:b/>
          <w:sz w:val="28"/>
          <w:szCs w:val="28"/>
        </w:rPr>
      </w:pPr>
      <w:bookmarkStart w:id="5" w:name="_Toc36076943"/>
      <w:r>
        <w:rPr>
          <w:szCs w:val="28"/>
        </w:rPr>
        <w:br w:type="page"/>
      </w:r>
    </w:p>
    <w:p w14:paraId="21F87D56" w14:textId="77777777" w:rsidR="00D01861" w:rsidRPr="000936B0" w:rsidRDefault="00D01861" w:rsidP="00D01861">
      <w:pPr>
        <w:pStyle w:val="Heading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5"/>
    </w:p>
    <w:p w14:paraId="54ED075C" w14:textId="77777777" w:rsidR="001C3449" w:rsidRPr="00174606" w:rsidRDefault="001C3449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САПР — Википедия. [Электронный ресурс]. — Режим доступа: https://ru.wikipedia.org/wiki/Система_автоматизированного_проектирова</w:t>
      </w:r>
      <w:r w:rsidR="00EC763B">
        <w:rPr>
          <w:rFonts w:ascii="Times New Roman" w:hAnsi="Times New Roman" w:cs="Times New Roman"/>
          <w:sz w:val="28"/>
          <w:szCs w:val="28"/>
        </w:rPr>
        <w:t>ния (дата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14:paraId="24403A54" w14:textId="77777777" w:rsidR="00365463" w:rsidRPr="00EC763B" w:rsidRDefault="00365463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 w:rsidRPr="0036546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Википедия. </w:t>
      </w:r>
      <w:r w:rsidRPr="003654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54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463">
        <w:rPr>
          <w:rFonts w:ascii="Times New Roman" w:hAnsi="Times New Roman" w:cs="Times New Roman"/>
          <w:sz w:val="28"/>
          <w:szCs w:val="28"/>
        </w:rPr>
        <w:t>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763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C763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76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63B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EC763B">
        <w:rPr>
          <w:rFonts w:ascii="Times New Roman" w:hAnsi="Times New Roman" w:cs="Times New Roman"/>
          <w:sz w:val="28"/>
          <w:szCs w:val="28"/>
        </w:rPr>
        <w:t>.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EC763B">
        <w:rPr>
          <w:rFonts w:ascii="Times New Roman" w:hAnsi="Times New Roman" w:cs="Times New Roman"/>
          <w:sz w:val="28"/>
          <w:szCs w:val="28"/>
        </w:rPr>
        <w:t>/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EC763B">
        <w:rPr>
          <w:rFonts w:ascii="Times New Roman" w:hAnsi="Times New Roman" w:cs="Times New Roman"/>
          <w:sz w:val="28"/>
          <w:szCs w:val="28"/>
        </w:rPr>
        <w:t>/Компас_(САПР)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14:paraId="4F0A5D31" w14:textId="77777777" w:rsidR="001C3449" w:rsidRPr="00EC763B" w:rsidRDefault="001C3449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API— Википедия. [Электронный ресурс]. 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="00365463" w:rsidRPr="00EC763B">
        <w:rPr>
          <w:rFonts w:ascii="Times New Roman" w:hAnsi="Times New Roman" w:cs="Times New Roman"/>
          <w:sz w:val="28"/>
          <w:szCs w:val="28"/>
        </w:rPr>
        <w:t>https://ru.wikipedia.org/wiki/API</w:t>
      </w:r>
      <w:r w:rsidR="00EC763B">
        <w:rPr>
          <w:rFonts w:ascii="Times New Roman" w:hAnsi="Times New Roman" w:cs="Times New Roman"/>
          <w:sz w:val="28"/>
          <w:szCs w:val="28"/>
        </w:rPr>
        <w:t>(дата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14:paraId="5BA5EEE0" w14:textId="77777777" w:rsidR="00365463" w:rsidRPr="00242E0A" w:rsidRDefault="00365463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системы КОМПАС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242E0A">
        <w:rPr>
          <w:rFonts w:ascii="Times New Roman" w:hAnsi="Times New Roman" w:cs="Times New Roman"/>
          <w:sz w:val="28"/>
          <w:szCs w:val="28"/>
        </w:rPr>
        <w:t xml:space="preserve"> </w:t>
      </w:r>
      <w:r w:rsidRPr="00242E0A">
        <w:rPr>
          <w:rFonts w:ascii="Times New Roman" w:hAnsi="Times New Roman" w:cs="Times New Roman"/>
          <w:sz w:val="28"/>
          <w:szCs w:val="28"/>
        </w:rPr>
        <w:t>https://it.wikireading.ru/23741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14:paraId="07C9EB8F" w14:textId="77777777" w:rsidR="00365463" w:rsidRPr="00EC763B" w:rsidRDefault="00365463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Муфты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Pr="00EC763B">
        <w:rPr>
          <w:rFonts w:ascii="Times New Roman" w:hAnsi="Times New Roman" w:cs="Times New Roman"/>
          <w:sz w:val="28"/>
          <w:szCs w:val="28"/>
        </w:rPr>
        <w:t>https://kompas.ru/kompas-3d/application/machinery/katalog-mufty/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14:paraId="685E7ACE" w14:textId="77777777" w:rsidR="00D01861" w:rsidRPr="00242E0A" w:rsidRDefault="00EC763B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МУВП </w:t>
      </w:r>
      <w:r w:rsidR="00A13D0A"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242E0A">
        <w:rPr>
          <w:rFonts w:ascii="Times New Roman" w:hAnsi="Times New Roman" w:cs="Times New Roman"/>
          <w:sz w:val="28"/>
          <w:szCs w:val="28"/>
        </w:rPr>
        <w:t xml:space="preserve"> </w:t>
      </w:r>
      <w:r w:rsidR="00A13D0A" w:rsidRPr="00242E0A">
        <w:rPr>
          <w:rFonts w:ascii="Times New Roman" w:hAnsi="Times New Roman" w:cs="Times New Roman"/>
          <w:sz w:val="28"/>
          <w:szCs w:val="28"/>
        </w:rPr>
        <w:t>https://www.rosmufta.com/catalog/mufti_uprugie/muvp/?yclid=6484163441913811162</w:t>
      </w:r>
      <w:r w:rsidRPr="00EC763B">
        <w:rPr>
          <w:rFonts w:ascii="Times New Roman" w:hAnsi="Times New Roman" w:cs="Times New Roman"/>
          <w:sz w:val="28"/>
          <w:szCs w:val="28"/>
        </w:rPr>
        <w:t>;</w:t>
      </w:r>
    </w:p>
    <w:p w14:paraId="0B9A10F9" w14:textId="77777777" w:rsidR="001C3449" w:rsidRPr="00A13D0A" w:rsidRDefault="00D72674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674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D72674">
        <w:rPr>
          <w:rFonts w:ascii="Times New Roman" w:hAnsi="Times New Roman" w:cs="Times New Roman"/>
          <w:sz w:val="28"/>
          <w:szCs w:val="28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Pr="00D72674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D72674">
        <w:rPr>
          <w:rFonts w:ascii="Times New Roman" w:hAnsi="Times New Roman" w:cs="Times New Roman"/>
          <w:sz w:val="28"/>
          <w:szCs w:val="28"/>
        </w:rPr>
        <w:t>: Символ–Плюс, 2011, с.192 (3-е издание)</w:t>
      </w:r>
      <w:r w:rsidR="006B5BF4">
        <w:rPr>
          <w:rFonts w:ascii="Times New Roman" w:hAnsi="Times New Roman" w:cs="Times New Roman"/>
          <w:sz w:val="28"/>
          <w:szCs w:val="28"/>
        </w:rPr>
        <w:t>.</w:t>
      </w:r>
    </w:p>
    <w:p w14:paraId="3089D5A8" w14:textId="77777777" w:rsidR="00D01861" w:rsidRPr="00BE25A2" w:rsidRDefault="00D01861" w:rsidP="001C34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66686" w14:textId="77777777" w:rsidR="00743841" w:rsidRDefault="00743841" w:rsidP="00743841">
      <w:pPr>
        <w:pStyle w:val="NoSpacing"/>
        <w:ind w:firstLine="567"/>
      </w:pPr>
    </w:p>
    <w:p w14:paraId="6627EA02" w14:textId="77777777" w:rsidR="001D517B" w:rsidRPr="001D517B" w:rsidRDefault="001D517B" w:rsidP="001D517B">
      <w:pPr>
        <w:pStyle w:val="Normal1"/>
        <w:widowControl/>
        <w:ind w:firstLine="0"/>
        <w:jc w:val="center"/>
      </w:pPr>
    </w:p>
    <w:p w14:paraId="24494BEF" w14:textId="77777777" w:rsidR="001D517B" w:rsidRPr="001D517B" w:rsidRDefault="001D517B" w:rsidP="001D517B">
      <w:pPr>
        <w:pStyle w:val="Normal1"/>
        <w:widowControl/>
        <w:ind w:firstLine="0"/>
        <w:jc w:val="center"/>
      </w:pPr>
    </w:p>
    <w:p w14:paraId="2AF2D74F" w14:textId="77777777" w:rsidR="006A4A3F" w:rsidRPr="00D72674" w:rsidRDefault="006A4A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A3F" w:rsidRPr="00D72674" w:rsidSect="00EC763B">
      <w:headerReference w:type="default" r:id="rId17"/>
      <w:pgSz w:w="11906" w:h="16838"/>
      <w:pgMar w:top="1134" w:right="566" w:bottom="1134" w:left="1418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1-17T16:57:00Z" w:initials="A">
    <w:p w14:paraId="0303E3B5" w14:textId="7909828C" w:rsidR="005E6EA1" w:rsidRPr="005E6EA1" w:rsidRDefault="005E6EA1">
      <w:pPr>
        <w:pStyle w:val="CommentText"/>
      </w:pPr>
      <w:r>
        <w:rPr>
          <w:rStyle w:val="CommentReference"/>
        </w:rPr>
        <w:annotationRef/>
      </w:r>
      <w:proofErr w:type="spellStart"/>
      <w:r>
        <w:t>Междуабзацный</w:t>
      </w:r>
      <w:proofErr w:type="spellEnd"/>
      <w:r>
        <w:t xml:space="preserve"> отступ.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03E3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B2F7" w16cex:dateUtc="2021-11-17T0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03E3B5" w16cid:durableId="253FB2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7D86" w14:textId="77777777" w:rsidR="00EF08D2" w:rsidRDefault="00EF08D2" w:rsidP="000966DA">
      <w:pPr>
        <w:spacing w:after="0" w:line="240" w:lineRule="auto"/>
      </w:pPr>
      <w:r>
        <w:separator/>
      </w:r>
    </w:p>
  </w:endnote>
  <w:endnote w:type="continuationSeparator" w:id="0">
    <w:p w14:paraId="23DF2D3E" w14:textId="77777777" w:rsidR="00EF08D2" w:rsidRDefault="00EF08D2" w:rsidP="0009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4D5F" w14:textId="77777777" w:rsidR="00EF08D2" w:rsidRDefault="00EF08D2" w:rsidP="000966DA">
      <w:pPr>
        <w:spacing w:after="0" w:line="240" w:lineRule="auto"/>
      </w:pPr>
      <w:r>
        <w:separator/>
      </w:r>
    </w:p>
  </w:footnote>
  <w:footnote w:type="continuationSeparator" w:id="0">
    <w:p w14:paraId="23C9FB4F" w14:textId="77777777" w:rsidR="00EF08D2" w:rsidRDefault="00EF08D2" w:rsidP="0009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8337751"/>
      <w:docPartObj>
        <w:docPartGallery w:val="Page Numbers (Top of Page)"/>
        <w:docPartUnique/>
      </w:docPartObj>
    </w:sdtPr>
    <w:sdtEndPr/>
    <w:sdtContent>
      <w:p w14:paraId="556B33A5" w14:textId="77777777" w:rsidR="000966DA" w:rsidRDefault="005003F0">
        <w:pPr>
          <w:pStyle w:val="Header"/>
          <w:jc w:val="center"/>
        </w:pPr>
        <w:r>
          <w:fldChar w:fldCharType="begin"/>
        </w:r>
        <w:r w:rsidR="00432259">
          <w:instrText xml:space="preserve"> PAGE   \* MERGEFORMAT </w:instrText>
        </w:r>
        <w:r>
          <w:fldChar w:fldCharType="separate"/>
        </w:r>
        <w:r w:rsidR="00A457E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CA920EE" w14:textId="77777777" w:rsidR="000966DA" w:rsidRDefault="0009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F616A7"/>
    <w:multiLevelType w:val="multilevel"/>
    <w:tmpl w:val="8E5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3AE"/>
    <w:rsid w:val="00003452"/>
    <w:rsid w:val="00052FF6"/>
    <w:rsid w:val="0008269F"/>
    <w:rsid w:val="000966DA"/>
    <w:rsid w:val="000C2497"/>
    <w:rsid w:val="00174606"/>
    <w:rsid w:val="001A2B46"/>
    <w:rsid w:val="001B59AB"/>
    <w:rsid w:val="001C3449"/>
    <w:rsid w:val="001D517B"/>
    <w:rsid w:val="00212AE6"/>
    <w:rsid w:val="00242E0A"/>
    <w:rsid w:val="002529FD"/>
    <w:rsid w:val="00261756"/>
    <w:rsid w:val="00296000"/>
    <w:rsid w:val="002F4EB9"/>
    <w:rsid w:val="00305496"/>
    <w:rsid w:val="00351623"/>
    <w:rsid w:val="00365463"/>
    <w:rsid w:val="003929DF"/>
    <w:rsid w:val="00393A8E"/>
    <w:rsid w:val="003A138F"/>
    <w:rsid w:val="003B254B"/>
    <w:rsid w:val="003E0DBF"/>
    <w:rsid w:val="00432259"/>
    <w:rsid w:val="00432AD5"/>
    <w:rsid w:val="005003F0"/>
    <w:rsid w:val="005079C7"/>
    <w:rsid w:val="005913CE"/>
    <w:rsid w:val="005E6EA1"/>
    <w:rsid w:val="006A4A3F"/>
    <w:rsid w:val="006B5BF4"/>
    <w:rsid w:val="006E0CCA"/>
    <w:rsid w:val="006E111F"/>
    <w:rsid w:val="00720B78"/>
    <w:rsid w:val="00743841"/>
    <w:rsid w:val="007D6038"/>
    <w:rsid w:val="008819F0"/>
    <w:rsid w:val="008B469D"/>
    <w:rsid w:val="008C5FF4"/>
    <w:rsid w:val="008F0948"/>
    <w:rsid w:val="00970D7C"/>
    <w:rsid w:val="009F4FC5"/>
    <w:rsid w:val="00A03191"/>
    <w:rsid w:val="00A13D0A"/>
    <w:rsid w:val="00A457EA"/>
    <w:rsid w:val="00A52082"/>
    <w:rsid w:val="00B149C2"/>
    <w:rsid w:val="00B72474"/>
    <w:rsid w:val="00BE19C7"/>
    <w:rsid w:val="00BE25A2"/>
    <w:rsid w:val="00CB13AE"/>
    <w:rsid w:val="00D01861"/>
    <w:rsid w:val="00D72674"/>
    <w:rsid w:val="00D965CE"/>
    <w:rsid w:val="00DA29C4"/>
    <w:rsid w:val="00DA587C"/>
    <w:rsid w:val="00E024E1"/>
    <w:rsid w:val="00E03FFB"/>
    <w:rsid w:val="00EC763B"/>
    <w:rsid w:val="00ED7441"/>
    <w:rsid w:val="00EF08D2"/>
    <w:rsid w:val="00F42049"/>
    <w:rsid w:val="00F80E85"/>
    <w:rsid w:val="00FA11C2"/>
    <w:rsid w:val="00FD3563"/>
    <w:rsid w:val="00FE4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A03D"/>
  <w15:docId w15:val="{69864EE1-63A5-44B8-A221-57A50D42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E1"/>
  </w:style>
  <w:style w:type="paragraph" w:styleId="Heading1">
    <w:name w:val="heading 1"/>
    <w:basedOn w:val="Normal"/>
    <w:next w:val="Normal"/>
    <w:link w:val="Heading1Char"/>
    <w:uiPriority w:val="9"/>
    <w:qFormat/>
    <w:rsid w:val="005079C7"/>
    <w:pPr>
      <w:keepNext/>
      <w:keepLines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79C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styleId="NormalWeb">
    <w:name w:val="Normal (Web)"/>
    <w:basedOn w:val="Normal"/>
    <w:uiPriority w:val="99"/>
    <w:unhideWhenUsed/>
    <w:rsid w:val="005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79C7"/>
    <w:rPr>
      <w:rFonts w:ascii="Times New Roman" w:eastAsiaTheme="majorEastAsia" w:hAnsi="Times New Roman" w:cstheme="majorBidi"/>
      <w:b/>
      <w:sz w:val="28"/>
      <w:szCs w:val="32"/>
    </w:rPr>
  </w:style>
  <w:style w:type="paragraph" w:styleId="BodyText">
    <w:name w:val="Body Text"/>
    <w:basedOn w:val="Normal"/>
    <w:link w:val="BodyTextChar"/>
    <w:uiPriority w:val="1"/>
    <w:qFormat/>
    <w:rsid w:val="00351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51623"/>
    <w:rPr>
      <w:rFonts w:ascii="Times New Roman" w:eastAsia="Times New Roman" w:hAnsi="Times New Roman" w:cs="Times New Roman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35162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1623"/>
    <w:pPr>
      <w:spacing w:after="0" w:line="360" w:lineRule="auto"/>
      <w:jc w:val="both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customStyle="1" w:styleId="1">
    <w:name w:val="Обычный1"/>
    <w:uiPriority w:val="99"/>
    <w:rsid w:val="00F4204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Normal1">
    <w:name w:val="Normal1"/>
    <w:uiPriority w:val="99"/>
    <w:rsid w:val="00F80E8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8F0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4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DA"/>
  </w:style>
  <w:style w:type="paragraph" w:styleId="Footer">
    <w:name w:val="footer"/>
    <w:basedOn w:val="Normal"/>
    <w:link w:val="FooterChar"/>
    <w:uiPriority w:val="99"/>
    <w:semiHidden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6DA"/>
  </w:style>
  <w:style w:type="character" w:styleId="CommentReference">
    <w:name w:val="annotation reference"/>
    <w:basedOn w:val="DefaultParagraphFont"/>
    <w:uiPriority w:val="99"/>
    <w:semiHidden/>
    <w:unhideWhenUsed/>
    <w:rsid w:val="006B5B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B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B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B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B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8075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1612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1400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14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AAK</cp:lastModifiedBy>
  <cp:revision>38</cp:revision>
  <dcterms:created xsi:type="dcterms:W3CDTF">2021-11-01T06:15:00Z</dcterms:created>
  <dcterms:modified xsi:type="dcterms:W3CDTF">2021-11-17T10:00:00Z</dcterms:modified>
</cp:coreProperties>
</file>