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354F" w:rsidRPr="0068354F" w:rsidRDefault="0068354F" w:rsidP="0068354F">
      <w:pPr>
        <w:shd w:val="clear" w:color="auto" w:fill="FFFFFF"/>
        <w:spacing w:before="720" w:after="360" w:line="240" w:lineRule="auto"/>
        <w:outlineLvl w:val="2"/>
        <w:rPr>
          <w:rFonts w:ascii="Arial" w:eastAsia="Times New Roman" w:hAnsi="Arial" w:cs="Arial"/>
          <w:b/>
          <w:bCs/>
          <w:color w:val="222222"/>
          <w:sz w:val="48"/>
          <w:szCs w:val="48"/>
          <w:lang w:eastAsia="ru-RU"/>
        </w:rPr>
      </w:pPr>
      <w:r w:rsidRPr="0068354F">
        <w:rPr>
          <w:rFonts w:ascii="Arial" w:eastAsia="Times New Roman" w:hAnsi="Arial" w:cs="Arial"/>
          <w:b/>
          <w:bCs/>
          <w:color w:val="222222"/>
          <w:sz w:val="48"/>
          <w:szCs w:val="48"/>
          <w:lang w:eastAsia="ru-RU"/>
        </w:rPr>
        <w:t>Выбор сотрудника и выдача прав</w:t>
      </w:r>
    </w:p>
    <w:p w:rsid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222222"/>
          <w:sz w:val="27"/>
          <w:szCs w:val="27"/>
          <w:lang w:eastAsia="ru-RU"/>
        </w:rPr>
        <w:t>Перед тем, как сформировать МЧД для торгов необходимо:</w:t>
      </w:r>
    </w:p>
    <w:p w:rsidR="0068354F" w:rsidRPr="0068354F" w:rsidRDefault="0068354F" w:rsidP="0068354F">
      <w:pPr>
        <w:pStyle w:val="a6"/>
        <w:numPr>
          <w:ilvl w:val="0"/>
          <w:numId w:val="3"/>
        </w:num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>
        <w:rPr>
          <w:rFonts w:ascii="Arial" w:eastAsia="Times New Roman" w:hAnsi="Arial" w:cs="Arial"/>
          <w:color w:val="222222"/>
          <w:sz w:val="27"/>
          <w:szCs w:val="27"/>
          <w:lang w:eastAsia="ru-RU"/>
        </w:rPr>
        <w:t xml:space="preserve">Войти в </w:t>
      </w:r>
      <w:proofErr w:type="spellStart"/>
      <w:r>
        <w:rPr>
          <w:rFonts w:ascii="Arial" w:eastAsia="Times New Roman" w:hAnsi="Arial" w:cs="Arial"/>
          <w:color w:val="222222"/>
          <w:sz w:val="27"/>
          <w:szCs w:val="27"/>
          <w:lang w:eastAsia="ru-RU"/>
        </w:rPr>
        <w:t>госуслуги</w:t>
      </w:r>
      <w:proofErr w:type="spellEnd"/>
      <w:r>
        <w:rPr>
          <w:rFonts w:ascii="Arial" w:eastAsia="Times New Roman" w:hAnsi="Arial" w:cs="Arial"/>
          <w:color w:val="222222"/>
          <w:sz w:val="27"/>
          <w:szCs w:val="27"/>
          <w:lang w:eastAsia="ru-RU"/>
        </w:rPr>
        <w:t xml:space="preserve"> руководителя и добавить сотрудника в организацию.</w:t>
      </w:r>
    </w:p>
    <w:p w:rsidR="0068354F" w:rsidRP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t>Перейдите в личный кабинет ЕИС. В разделе «Администрирование» выберите вкладку «Пользователи». Откроется окно с зарегистрированными сотрудниками.</w:t>
      </w:r>
      <w:r>
        <w:rPr>
          <w:rFonts w:ascii="Arial" w:eastAsia="Times New Roman" w:hAnsi="Arial" w:cs="Arial"/>
          <w:color w:val="222222"/>
          <w:sz w:val="27"/>
          <w:szCs w:val="27"/>
          <w:lang w:eastAsia="ru-RU"/>
        </w:rPr>
        <w:t xml:space="preserve"> Если сотрудников нет, необходимо нажать «Добавить» и выбрать нужного сотрудника.</w:t>
      </w:r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t xml:space="preserve"> Найдите в списке сотрудника, которому хоти</w:t>
      </w:r>
      <w:r>
        <w:rPr>
          <w:rFonts w:ascii="Arial" w:eastAsia="Times New Roman" w:hAnsi="Arial" w:cs="Arial"/>
          <w:color w:val="222222"/>
          <w:sz w:val="27"/>
          <w:szCs w:val="27"/>
          <w:lang w:eastAsia="ru-RU"/>
        </w:rPr>
        <w:t xml:space="preserve">те передать права, и нажмите </w:t>
      </w:r>
      <w:proofErr w:type="gramStart"/>
      <w:r>
        <w:rPr>
          <w:rFonts w:ascii="Arial" w:eastAsia="Times New Roman" w:hAnsi="Arial" w:cs="Arial"/>
          <w:color w:val="222222"/>
          <w:sz w:val="27"/>
          <w:szCs w:val="27"/>
          <w:lang w:eastAsia="ru-RU"/>
        </w:rPr>
        <w:t>на</w:t>
      </w:r>
      <w:proofErr w:type="gramEnd"/>
      <w:r w:rsidRPr="0068354F">
        <w:rPr>
          <w:rFonts w:ascii="Cambria Math" w:eastAsia="Times New Roman" w:hAnsi="Cambria Math" w:cs="Cambria Math"/>
          <w:color w:val="222222"/>
          <w:sz w:val="27"/>
          <w:szCs w:val="27"/>
          <w:lang w:eastAsia="ru-RU"/>
        </w:rPr>
        <w:t>⋮</w:t>
      </w:r>
    </w:p>
    <w:p w:rsidR="0068354F" w:rsidRPr="0068354F" w:rsidRDefault="0068354F" w:rsidP="0068354F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>
        <w:rPr>
          <w:rFonts w:ascii="Arial" w:eastAsia="Times New Roman" w:hAnsi="Arial" w:cs="Arial"/>
          <w:noProof/>
          <w:color w:val="0000FF"/>
          <w:sz w:val="23"/>
          <w:szCs w:val="23"/>
          <w:lang w:eastAsia="ru-RU"/>
        </w:rPr>
        <w:drawing>
          <wp:inline distT="0" distB="0" distL="0" distR="0" wp14:anchorId="220620EB" wp14:editId="602994BC">
            <wp:extent cx="5403600" cy="3301200"/>
            <wp:effectExtent l="0" t="0" r="6985" b="0"/>
            <wp:docPr id="20" name="Рисунок 20" descr="https://services.kontur.ru/Files/Modules/Article/46244i/b61eacd2-08a3-4694-aac7-d64fdb2035cc.png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rvices.kontur.ru/Files/Modules/Article/46244i/b61eacd2-08a3-4694-aac7-d64fdb2035cc.png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33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</w:p>
    <w:p w:rsid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</w:p>
    <w:p w:rsidR="0068354F" w:rsidRP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lastRenderedPageBreak/>
        <w:t>Откроется всплывающее меню. Перейдите во вкладку «Права доступа пользователя».</w:t>
      </w:r>
    </w:p>
    <w:p w:rsidR="0068354F" w:rsidRPr="0068354F" w:rsidRDefault="0068354F" w:rsidP="0068354F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>
        <w:rPr>
          <w:rFonts w:ascii="Arial" w:eastAsia="Times New Roman" w:hAnsi="Arial" w:cs="Arial"/>
          <w:noProof/>
          <w:color w:val="0000FF"/>
          <w:sz w:val="23"/>
          <w:szCs w:val="23"/>
          <w:lang w:eastAsia="ru-RU"/>
        </w:rPr>
        <w:drawing>
          <wp:inline distT="0" distB="0" distL="0" distR="0" wp14:anchorId="363BE76F" wp14:editId="332A5FD2">
            <wp:extent cx="5400000" cy="1411200"/>
            <wp:effectExtent l="0" t="0" r="0" b="0"/>
            <wp:docPr id="19" name="Рисунок 19" descr="https://services.kontur.ru/Files/Modules/Article/46244i/5ddc2a9b-a733-4c82-a4ab-a8bea4e5089c.png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ervices.kontur.ru/Files/Modules/Article/46244i/5ddc2a9b-a733-4c82-a4ab-a8bea4e5089c.png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4F" w:rsidRP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t>Теперь нужно выбрать одно или несколько прав, которые хотите передать сотруднику. Не для всех полномочий нужна доверенность. Права, для передачи которых требуется МЧД, система выделяет синей точкой. </w:t>
      </w:r>
    </w:p>
    <w:p w:rsidR="0068354F" w:rsidRPr="0068354F" w:rsidRDefault="0068354F" w:rsidP="0068354F">
      <w:pPr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t>При появлении в ЕИС новых полномочий нужно будет выпускать на них новые доверенности</w:t>
      </w:r>
    </w:p>
    <w:p w:rsidR="0068354F" w:rsidRP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t>Например, вы хотите доверить сотруднику подписание документов о приемке. Отметьте галочкой соответствующее право в системе. </w:t>
      </w:r>
    </w:p>
    <w:p w:rsidR="0068354F" w:rsidRPr="0068354F" w:rsidRDefault="0068354F" w:rsidP="0068354F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>
        <w:rPr>
          <w:rFonts w:ascii="Arial" w:eastAsia="Times New Roman" w:hAnsi="Arial" w:cs="Arial"/>
          <w:noProof/>
          <w:color w:val="0000FF"/>
          <w:sz w:val="23"/>
          <w:szCs w:val="23"/>
          <w:lang w:eastAsia="ru-RU"/>
        </w:rPr>
        <w:drawing>
          <wp:inline distT="0" distB="0" distL="0" distR="0" wp14:anchorId="33015BA0" wp14:editId="5624DBB2">
            <wp:extent cx="5400000" cy="3236400"/>
            <wp:effectExtent l="0" t="0" r="0" b="2540"/>
            <wp:docPr id="17" name="Рисунок 17" descr="https://services.kontur.ru/Files/Modules/Article/46244i/27b49402-2998-4d34-97f9-96c2733f285e.jpg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ervices.kontur.ru/Files/Modules/Article/46244i/27b49402-2998-4d34-97f9-96c2733f285e.jpg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4F" w:rsidRP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lastRenderedPageBreak/>
        <w:t xml:space="preserve">Выбранное право предполагает варианты полномочий. </w:t>
      </w:r>
      <w:proofErr w:type="gramStart"/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t>Выберите нужные в выпадающем меню.</w:t>
      </w:r>
      <w:proofErr w:type="gramEnd"/>
    </w:p>
    <w:p w:rsidR="0068354F" w:rsidRPr="0068354F" w:rsidRDefault="0068354F" w:rsidP="0068354F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>
        <w:rPr>
          <w:rFonts w:ascii="Arial" w:eastAsia="Times New Roman" w:hAnsi="Arial" w:cs="Arial"/>
          <w:noProof/>
          <w:color w:val="0000FF"/>
          <w:sz w:val="23"/>
          <w:szCs w:val="23"/>
          <w:lang w:eastAsia="ru-RU"/>
        </w:rPr>
        <w:drawing>
          <wp:inline distT="0" distB="0" distL="0" distR="0" wp14:anchorId="5F0D1BF2" wp14:editId="14F5FC6B">
            <wp:extent cx="5400000" cy="1054800"/>
            <wp:effectExtent l="0" t="0" r="0" b="0"/>
            <wp:docPr id="16" name="Рисунок 16" descr="https://services.kontur.ru/Files/Modules/Article/46244i/2fa73e6f-0b79-44a1-a63f-b1ee35e356d0.png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ervices.kontur.ru/Files/Modules/Article/46244i/2fa73e6f-0b79-44a1-a63f-b1ee35e356d0.png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0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4F" w:rsidRPr="0068354F" w:rsidRDefault="0068354F" w:rsidP="0068354F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>
        <w:rPr>
          <w:rFonts w:ascii="Arial" w:eastAsia="Times New Roman" w:hAnsi="Arial" w:cs="Arial"/>
          <w:noProof/>
          <w:color w:val="0000FF"/>
          <w:sz w:val="23"/>
          <w:szCs w:val="23"/>
          <w:lang w:eastAsia="ru-RU"/>
        </w:rPr>
        <w:drawing>
          <wp:inline distT="0" distB="0" distL="0" distR="0" wp14:anchorId="3BE13EC2" wp14:editId="4B31608F">
            <wp:extent cx="5400000" cy="1054800"/>
            <wp:effectExtent l="0" t="0" r="0" b="0"/>
            <wp:docPr id="15" name="Рисунок 15" descr="https://services.kontur.ru/Files/Modules/Article/46244i/de8e6b00-c935-477a-ac0d-cf1e9120a632.png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ervices.kontur.ru/Files/Modules/Article/46244i/de8e6b00-c935-477a-ac0d-cf1e9120a632.png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0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4F" w:rsidRP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t>В поле «Основание полномочий (доверия) для подписания документа о приемке» введите «доверенность». Описанные действия нужно совершить для каждого выбранного права.</w:t>
      </w:r>
    </w:p>
    <w:p w:rsidR="0068354F" w:rsidRPr="0068354F" w:rsidRDefault="0068354F" w:rsidP="0068354F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>
        <w:rPr>
          <w:rFonts w:ascii="Arial" w:eastAsia="Times New Roman" w:hAnsi="Arial" w:cs="Arial"/>
          <w:noProof/>
          <w:color w:val="0000FF"/>
          <w:sz w:val="23"/>
          <w:szCs w:val="23"/>
          <w:lang w:eastAsia="ru-RU"/>
        </w:rPr>
        <w:drawing>
          <wp:inline distT="0" distB="0" distL="0" distR="0" wp14:anchorId="40521DC0" wp14:editId="294C1363">
            <wp:extent cx="5400000" cy="1054800"/>
            <wp:effectExtent l="0" t="0" r="0" b="0"/>
            <wp:docPr id="14" name="Рисунок 14" descr="https://services.kontur.ru/Files/Modules/Article/46244i/06926e19-50da-4f9a-b8d6-517502e2ce29.png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ervices.kontur.ru/Files/Modules/Article/46244i/06926e19-50da-4f9a-b8d6-517502e2ce29.png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0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</w:p>
    <w:p w:rsid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</w:p>
    <w:p w:rsid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</w:p>
    <w:p w:rsid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</w:p>
    <w:p w:rsid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</w:p>
    <w:p w:rsidR="0068354F" w:rsidRP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lastRenderedPageBreak/>
        <w:t>После выбора всех нужных прав нажмите на кнопку «Сохранить».</w:t>
      </w:r>
    </w:p>
    <w:p w:rsidR="0068354F" w:rsidRPr="0068354F" w:rsidRDefault="0068354F" w:rsidP="0068354F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>
        <w:rPr>
          <w:rFonts w:ascii="Arial" w:eastAsia="Times New Roman" w:hAnsi="Arial" w:cs="Arial"/>
          <w:noProof/>
          <w:color w:val="0000FF"/>
          <w:sz w:val="23"/>
          <w:szCs w:val="23"/>
          <w:lang w:eastAsia="ru-RU"/>
        </w:rPr>
        <w:drawing>
          <wp:inline distT="0" distB="0" distL="0" distR="0" wp14:anchorId="66907F20" wp14:editId="5069D760">
            <wp:extent cx="5403600" cy="3517200"/>
            <wp:effectExtent l="0" t="0" r="6985" b="7620"/>
            <wp:docPr id="13" name="Рисунок 13" descr="https://services.kontur.ru/Files/Modules/Article/46244i/56dabe17-ed99-46f1-a27e-b6070e295265.png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ervices.kontur.ru/Files/Modules/Article/46244i/56dabe17-ed99-46f1-a27e-b6070e295265.png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351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</w:p>
    <w:p w:rsid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</w:p>
    <w:p w:rsid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</w:p>
    <w:p w:rsid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</w:p>
    <w:p w:rsid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</w:p>
    <w:p w:rsid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</w:p>
    <w:p w:rsidR="0068354F" w:rsidRP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lastRenderedPageBreak/>
        <w:t xml:space="preserve">Откроется карточка сотрудника с выбранными правами доступа. Эту информацию система разместит в ЕРУЗ. Подтвердите, что соглашаетесь на подписание и размещение сведений. Для этого поставьте галочку в соответствующем поле и затем нажмите </w:t>
      </w:r>
      <w:proofErr w:type="gramStart"/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t>на</w:t>
      </w:r>
      <w:proofErr w:type="gramEnd"/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t> «Подписать и разместить».</w:t>
      </w:r>
    </w:p>
    <w:p w:rsidR="0068354F" w:rsidRPr="0068354F" w:rsidRDefault="0068354F" w:rsidP="0068354F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>
        <w:rPr>
          <w:rFonts w:ascii="Arial" w:eastAsia="Times New Roman" w:hAnsi="Arial" w:cs="Arial"/>
          <w:noProof/>
          <w:color w:val="0000FF"/>
          <w:sz w:val="23"/>
          <w:szCs w:val="23"/>
          <w:lang w:eastAsia="ru-RU"/>
        </w:rPr>
        <w:drawing>
          <wp:inline distT="0" distB="0" distL="0" distR="0" wp14:anchorId="0778552C" wp14:editId="2E681D8D">
            <wp:extent cx="5403600" cy="3866400"/>
            <wp:effectExtent l="0" t="0" r="6985" b="1270"/>
            <wp:docPr id="12" name="Рисунок 12" descr="https://services.kontur.ru/Files/Modules/Article/46244i/6b36a978-0414-4670-9311-a03584017c35.png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ervices.kontur.ru/Files/Modules/Article/46244i/6b36a978-0414-4670-9311-a03584017c35.png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38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</w:p>
    <w:p w:rsid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</w:p>
    <w:p w:rsid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</w:p>
    <w:p w:rsid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</w:p>
    <w:p w:rsid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</w:p>
    <w:p w:rsidR="0068354F" w:rsidRP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lastRenderedPageBreak/>
        <w:t>Если среди выбранных прав оказались те, на которые нужна доверенность, ЕИС автоматически предложит сформировать МЧД. Система дает три сценария на выбор:</w:t>
      </w:r>
    </w:p>
    <w:p w:rsidR="0068354F" w:rsidRPr="0068354F" w:rsidRDefault="0068354F" w:rsidP="0068354F">
      <w:pPr>
        <w:numPr>
          <w:ilvl w:val="0"/>
          <w:numId w:val="1"/>
        </w:numPr>
        <w:shd w:val="clear" w:color="auto" w:fill="FFFFFF"/>
        <w:spacing w:after="133" w:line="348" w:lineRule="atLeast"/>
        <w:ind w:left="0" w:firstLine="0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t>Выдать доверенность.</w:t>
      </w:r>
    </w:p>
    <w:p w:rsidR="0068354F" w:rsidRPr="0068354F" w:rsidRDefault="0068354F" w:rsidP="0068354F">
      <w:pPr>
        <w:numPr>
          <w:ilvl w:val="0"/>
          <w:numId w:val="1"/>
        </w:numPr>
        <w:shd w:val="clear" w:color="auto" w:fill="FFFFFF"/>
        <w:spacing w:after="133" w:line="348" w:lineRule="atLeast"/>
        <w:ind w:left="0" w:firstLine="0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t>Выдать иной документ, подтверждающий полномочия. Об этом ниже.</w:t>
      </w:r>
    </w:p>
    <w:p w:rsidR="0068354F" w:rsidRPr="0068354F" w:rsidRDefault="0068354F" w:rsidP="0068354F">
      <w:pPr>
        <w:numPr>
          <w:ilvl w:val="0"/>
          <w:numId w:val="1"/>
        </w:numPr>
        <w:shd w:val="clear" w:color="auto" w:fill="FFFFFF"/>
        <w:spacing w:after="0" w:line="348" w:lineRule="atLeast"/>
        <w:ind w:left="0" w:firstLine="0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t>Пропустить выдачу доверенности или иного документа, подтверждающего полномочия. Это можно сделать до 1 сентября 2024 года, в переходный период.</w:t>
      </w:r>
    </w:p>
    <w:p w:rsidR="0068354F" w:rsidRPr="0068354F" w:rsidRDefault="0068354F" w:rsidP="0068354F">
      <w:pPr>
        <w:spacing w:after="0" w:line="240" w:lineRule="auto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>
        <w:rPr>
          <w:rFonts w:ascii="Arial" w:eastAsia="Times New Roman" w:hAnsi="Arial" w:cs="Arial"/>
          <w:noProof/>
          <w:color w:val="222222"/>
          <w:sz w:val="23"/>
          <w:szCs w:val="23"/>
          <w:lang w:eastAsia="ru-RU"/>
        </w:rPr>
        <mc:AlternateContent>
          <mc:Choice Requires="wps">
            <w:drawing>
              <wp:inline distT="0" distB="0" distL="0" distR="0" wp14:anchorId="6B427646" wp14:editId="6FC04347">
                <wp:extent cx="612140" cy="612140"/>
                <wp:effectExtent l="0" t="0" r="0" b="0"/>
                <wp:docPr id="11" name="Прямоугольник 11" descr="https://s.kontur.ru/common-v2/icons-ui/black/lightbulb-on/lightbulb-on-64-Regular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2140" cy="612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1" o:spid="_x0000_s1026" alt="https://s.kontur.ru/common-v2/icons-ui/black/lightbulb-on/lightbulb-on-64-Regular.svg" style="width:48.2pt;height:4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+QmFgMAACgGAAAOAAAAZHJzL2Uyb0RvYy54bWysVN1u2zYUvi+wdyB4L+tnsmMJUYLUjosC&#10;aRss7QPQEmURoUiVpKykxYABvS2wR9hD7GbY1jyD/EY9pGzHTm6GbbogSB7qOz/fd87p+V3N0Zoq&#10;zaTIcDgKMKIilwUTqwx/eL/wphhpQ0RBuBQ0w/dU4/OzH16cdk1KI1lJXlCFAETotGsyXBnTpL6v&#10;84rWRI9kQwUYS6lqYuCoVn6hSAfoNfejIJj4nVRFo2ROtYbb+WDEZw6/LGlu3pWlpgbxDENsxq3K&#10;rUu7+menJF0p0lQs34ZB/kUUNWECnO6h5sQQ1Cr2DKpmuZJalmaUy9qXZcly6nKAbMLgSTY3FWmo&#10;ywWKo5t9mfT/B5u/XV8rxArgLsRIkBo46n/b/LL5tf+7f9h86X/vH/q/Nl/7b/0f/Z/IPiqozqGC&#10;liltqRrdSmFaNVKtDznVUnjryGe5FNprmb/kJL/1OVtVZtnypSfF0cGbxN5PdNVyokZ6vbJ8dAAL&#10;Yd0018pWVDdXMr/VSMhZRcSKXugGWIV4IdzdlVKyqygpoDChhfCPMOxBAxpadm9kAQmS1kjH1l2p&#10;ausDeEB3ThT3e1HQO4NyuJyEURiDdHIwbffWA0l3PzdKm1dU1shuMqwgOgdO1lfaDE93T6wvIReM&#10;c7gnKRdHF4A53IBr+NXabBBORp+TILmcXk5jL44ml14czOfexWIWe5NFeDKe/zifzebhz9ZvGKcV&#10;KwoqrJudpMP4n0lm21yDGPei1pKzwsLZkLRaLWdcoTWBllq4z5UcLI/P/OMwXL0glycphVEcvIwS&#10;bzGZnnjxIh57yUkw9YIweZlMgjiJ54vjlK6YoP89JdRlOBlHY8fSQdBPcgvc9zw3ktbMwNDirM7w&#10;dP+IpFaBl6Jw1BrC+LA/KIUN/7EUQPeOaKdXK9FB/UtZ3INclQQ5gfJgvMKmkuoTRh2Mqgzrjy1R&#10;FCP+WoDkkzC2AjXuEI9PIjioQ8vy0EJEDlAZNhgN25kZ5mHbKNultoUsT0JeQJuUzEnYttAQ1ba5&#10;YBy5TLaj0867w7N79Tjgz74DAAD//wMAUEsDBBQABgAIAAAAIQAum0+H2QAAAAMBAAAPAAAAZHJz&#10;L2Rvd25yZXYueG1sTI9BS8NAEIXvgv9hGcGL2I0iRWM2RQpiEaE01Z6n2TEJZmfT7DaJ/95RD3qZ&#10;x/CG977JFpNr1UB9aDwbuJoloIhLbxuuDLxuHy9vQYWIbLH1TAY+KcAiPz3JMLV+5A0NRayUhHBI&#10;0UAdY5dqHcqaHIaZ74jFe/e9wyhrX2nb4yjhrtXXSTLXDhuWhho7WtZUfhRHZ2As18Nu+/Kk1xe7&#10;lefD6rAs3p6NOT+bHu5BRZri3zF84ws65MK090e2QbUG5JH4M8W7m9+A2v+qzjP9nz3/AgAA//8D&#10;AFBLAQItABQABgAIAAAAIQC2gziS/gAAAOEBAAATAAAAAAAAAAAAAAAAAAAAAABbQ29udGVudF9U&#10;eXBlc10ueG1sUEsBAi0AFAAGAAgAAAAhADj9If/WAAAAlAEAAAsAAAAAAAAAAAAAAAAALwEAAF9y&#10;ZWxzLy5yZWxzUEsBAi0AFAAGAAgAAAAhAE7H5CYWAwAAKAYAAA4AAAAAAAAAAAAAAAAALgIAAGRy&#10;cy9lMm9Eb2MueG1sUEsBAi0AFAAGAAgAAAAhAC6bT4fZAAAAAwEAAA8AAAAAAAAAAAAAAAAAcAUA&#10;AGRycy9kb3ducmV2LnhtbFBLBQYAAAAABAAEAPMAAAB2BgAAAAA=&#10;" filled="f" stroked="f">
                <o:lock v:ext="edit" aspectratio="t"/>
                <w10:anchorlock/>
              </v:rect>
            </w:pict>
          </mc:Fallback>
        </mc:AlternateContent>
      </w:r>
    </w:p>
    <w:p w:rsidR="0068354F" w:rsidRPr="0068354F" w:rsidRDefault="0068354F" w:rsidP="0068354F">
      <w:pPr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t>Закон допускает передачу прав на работу с закупками на основании НПА, внутренних приказов и регламентов. Поэтому вместо МЧД в ЕИС можно «выдать иной документ, подтверждающий полномочия». При выборе этого сценария дальнейший порядок действий тот же, что и при выпуске МЧД. Единственное отличие — перед подписанием формы нужно прикрепить документ, подтверждающий передачу полномочий.</w:t>
      </w:r>
    </w:p>
    <w:p w:rsidR="0068354F" w:rsidRP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t>Для выпуска МЧД выберите соответствующий сценарий и нажмите «Далее».</w:t>
      </w:r>
    </w:p>
    <w:p w:rsidR="0068354F" w:rsidRPr="0068354F" w:rsidRDefault="0068354F" w:rsidP="0068354F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>
        <w:rPr>
          <w:rFonts w:ascii="Arial" w:eastAsia="Times New Roman" w:hAnsi="Arial" w:cs="Arial"/>
          <w:noProof/>
          <w:color w:val="0000FF"/>
          <w:sz w:val="23"/>
          <w:szCs w:val="23"/>
          <w:lang w:eastAsia="ru-RU"/>
        </w:rPr>
        <w:lastRenderedPageBreak/>
        <w:drawing>
          <wp:inline distT="0" distB="0" distL="0" distR="0" wp14:anchorId="3DE1F1B4" wp14:editId="20026A6C">
            <wp:extent cx="5407200" cy="3506400"/>
            <wp:effectExtent l="0" t="0" r="3175" b="0"/>
            <wp:docPr id="10" name="Рисунок 10" descr="https://services.kontur.ru/Files/Modules/Article/46244i/4678025d-6de2-4dd7-b933-6e18acec55ea.png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ervices.kontur.ru/Files/Modules/Article/46244i/4678025d-6de2-4dd7-b933-6e18acec55ea.png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200" cy="35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4F" w:rsidRP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t>Система создаст проект доверенности и заполнит практически все поля. Большинство сведений «подтянется» в проект на основании данных, которые указывали при регистрации компании, руководителя и уполномоченных лиц.</w:t>
      </w:r>
    </w:p>
    <w:p w:rsidR="0068354F" w:rsidRP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t>Самостоятельно необходимо заполнить поля трех разделов:</w:t>
      </w:r>
    </w:p>
    <w:p w:rsidR="0068354F" w:rsidRPr="0068354F" w:rsidRDefault="0068354F" w:rsidP="0068354F">
      <w:pPr>
        <w:numPr>
          <w:ilvl w:val="0"/>
          <w:numId w:val="2"/>
        </w:numPr>
        <w:shd w:val="clear" w:color="auto" w:fill="FFFFFF"/>
        <w:spacing w:after="133" w:line="240" w:lineRule="auto"/>
        <w:ind w:left="0" w:firstLine="0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t>основные сведения о доверенности,</w:t>
      </w:r>
    </w:p>
    <w:p w:rsidR="0068354F" w:rsidRPr="0068354F" w:rsidRDefault="0068354F" w:rsidP="0068354F">
      <w:pPr>
        <w:numPr>
          <w:ilvl w:val="0"/>
          <w:numId w:val="2"/>
        </w:numPr>
        <w:shd w:val="clear" w:color="auto" w:fill="FFFFFF"/>
        <w:spacing w:after="133" w:line="240" w:lineRule="auto"/>
        <w:ind w:left="0" w:firstLine="0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t>сведения о представителе,</w:t>
      </w:r>
    </w:p>
    <w:p w:rsidR="0068354F" w:rsidRPr="0068354F" w:rsidRDefault="0068354F" w:rsidP="0068354F">
      <w:pPr>
        <w:numPr>
          <w:ilvl w:val="0"/>
          <w:numId w:val="2"/>
        </w:numPr>
        <w:shd w:val="clear" w:color="auto" w:fill="FFFFFF"/>
        <w:spacing w:after="0" w:line="240" w:lineRule="auto"/>
        <w:ind w:left="0" w:firstLine="0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t>удостоверение личности (представителя).</w:t>
      </w:r>
    </w:p>
    <w:p w:rsidR="0068354F" w:rsidRP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t>В разделе «Основные сведения о доверенности» заполните срок действия МЧД и выберите во всплывающем меню статус доверенности — с правом или без права передоверия. Если отказаться от передоверия, сотрудник не сможет назначать выданные ему полномочия коллегам.</w:t>
      </w:r>
    </w:p>
    <w:p w:rsidR="0068354F" w:rsidRPr="0068354F" w:rsidRDefault="0068354F" w:rsidP="0068354F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>
        <w:rPr>
          <w:rFonts w:ascii="Arial" w:eastAsia="Times New Roman" w:hAnsi="Arial" w:cs="Arial"/>
          <w:noProof/>
          <w:color w:val="0000FF"/>
          <w:sz w:val="23"/>
          <w:szCs w:val="23"/>
          <w:lang w:eastAsia="ru-RU"/>
        </w:rPr>
        <w:lastRenderedPageBreak/>
        <w:drawing>
          <wp:inline distT="0" distB="0" distL="0" distR="0" wp14:anchorId="17B97785" wp14:editId="412AEB54">
            <wp:extent cx="7203600" cy="2836800"/>
            <wp:effectExtent l="0" t="0" r="0" b="1905"/>
            <wp:docPr id="9" name="Рисунок 9" descr="https://services.kontur.ru/Files/Modules/Article/46244i/d32d6e9c-9dd3-4559-b1e2-b0ced6537d79.png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ervices.kontur.ru/Files/Modules/Article/46244i/d32d6e9c-9dd3-4559-b1e2-b0ced6537d79.png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3600" cy="28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4F" w:rsidRP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t>В разделе «Сведения о представителе» заполните дату рождения, СНИЛС и ИНН уполномоченного сотрудника.</w:t>
      </w:r>
    </w:p>
    <w:p w:rsidR="0068354F" w:rsidRPr="0068354F" w:rsidRDefault="0068354F" w:rsidP="0068354F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>
        <w:rPr>
          <w:rFonts w:ascii="Arial" w:eastAsia="Times New Roman" w:hAnsi="Arial" w:cs="Arial"/>
          <w:noProof/>
          <w:color w:val="0000FF"/>
          <w:sz w:val="23"/>
          <w:szCs w:val="23"/>
          <w:lang w:eastAsia="ru-RU"/>
        </w:rPr>
        <w:drawing>
          <wp:inline distT="0" distB="0" distL="0" distR="0" wp14:anchorId="2692D055" wp14:editId="694F060C">
            <wp:extent cx="5403600" cy="2210400"/>
            <wp:effectExtent l="0" t="0" r="6985" b="0"/>
            <wp:docPr id="8" name="Рисунок 8" descr="https://services.kontur.ru/Files/Modules/Article/46244i/4e8665df-52e7-48f6-846d-120fcb30008d.png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ervices.kontur.ru/Files/Modules/Article/46244i/4e8665df-52e7-48f6-846d-120fcb30008d.png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22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</w:p>
    <w:p w:rsid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</w:p>
    <w:p w:rsidR="0068354F" w:rsidRP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lastRenderedPageBreak/>
        <w:t>В разделе «Удостоверение личности» введите информацию о документе. Если это паспорт, укажите его серию и номер, дату и место выдачи, код подразделения и срок действия.</w:t>
      </w:r>
    </w:p>
    <w:p w:rsidR="0068354F" w:rsidRPr="0068354F" w:rsidRDefault="0068354F" w:rsidP="0068354F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>
        <w:rPr>
          <w:rFonts w:ascii="Arial" w:eastAsia="Times New Roman" w:hAnsi="Arial" w:cs="Arial"/>
          <w:noProof/>
          <w:color w:val="0000FF"/>
          <w:sz w:val="23"/>
          <w:szCs w:val="23"/>
          <w:lang w:eastAsia="ru-RU"/>
        </w:rPr>
        <w:drawing>
          <wp:inline distT="0" distB="0" distL="0" distR="0" wp14:anchorId="17A7EAE8" wp14:editId="1FEB7304">
            <wp:extent cx="5403600" cy="2653200"/>
            <wp:effectExtent l="0" t="0" r="6985" b="0"/>
            <wp:docPr id="7" name="Рисунок 7" descr="https://services.kontur.ru/Files/Modules/Article/46244i/e9800b80-2e7f-4278-8a18-6ab62657d340.pn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ervices.kontur.ru/Files/Modules/Article/46244i/e9800b80-2e7f-4278-8a18-6ab62657d340.pn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26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4F" w:rsidRP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t xml:space="preserve">Убедитесь, что все сведения </w:t>
      </w:r>
      <w:proofErr w:type="gramStart"/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t>заполнены</w:t>
      </w:r>
      <w:proofErr w:type="gramEnd"/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t xml:space="preserve"> верно. После нажмите на кнопку «Сохранить и подписать».</w:t>
      </w:r>
    </w:p>
    <w:p w:rsidR="0068354F" w:rsidRPr="0068354F" w:rsidRDefault="0068354F" w:rsidP="0068354F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>
        <w:rPr>
          <w:rFonts w:ascii="Arial" w:eastAsia="Times New Roman" w:hAnsi="Arial" w:cs="Arial"/>
          <w:noProof/>
          <w:color w:val="0000FF"/>
          <w:sz w:val="23"/>
          <w:szCs w:val="23"/>
          <w:lang w:eastAsia="ru-RU"/>
        </w:rPr>
        <w:drawing>
          <wp:inline distT="0" distB="0" distL="0" distR="0" wp14:anchorId="26A824CA" wp14:editId="1B982609">
            <wp:extent cx="5403600" cy="2210400"/>
            <wp:effectExtent l="0" t="0" r="6985" b="0"/>
            <wp:docPr id="6" name="Рисунок 6" descr="https://services.kontur.ru/Files/Modules/Article/46244i/a43cd5f5-a1cf-4557-b48c-35fcaf04e7fe.png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ervices.kontur.ru/Files/Modules/Article/46244i/a43cd5f5-a1cf-4557-b48c-35fcaf04e7fe.png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22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</w:p>
    <w:p w:rsidR="0068354F" w:rsidRP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lastRenderedPageBreak/>
        <w:t>Согласитесь на размещение доверенности в реестре. Нажмите на кнопку «Разместить».</w:t>
      </w:r>
    </w:p>
    <w:p w:rsidR="0068354F" w:rsidRPr="0068354F" w:rsidRDefault="0068354F" w:rsidP="0068354F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>
        <w:rPr>
          <w:rFonts w:ascii="Arial" w:eastAsia="Times New Roman" w:hAnsi="Arial" w:cs="Arial"/>
          <w:noProof/>
          <w:color w:val="0000FF"/>
          <w:sz w:val="23"/>
          <w:szCs w:val="23"/>
          <w:lang w:eastAsia="ru-RU"/>
        </w:rPr>
        <w:drawing>
          <wp:inline distT="0" distB="0" distL="0" distR="0" wp14:anchorId="36F7FA24" wp14:editId="62440CDF">
            <wp:extent cx="5432400" cy="5371200"/>
            <wp:effectExtent l="0" t="0" r="0" b="1270"/>
            <wp:docPr id="5" name="Рисунок 5" descr="https://services.kontur.ru/Files/Modules/Article/46244i/ec7ea354-98d8-4e03-8f00-db9870188e95.png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ervices.kontur.ru/Files/Modules/Article/46244i/ec7ea354-98d8-4e03-8f00-db9870188e95.png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400" cy="537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</w:p>
    <w:p w:rsidR="0068354F" w:rsidRP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lastRenderedPageBreak/>
        <w:t xml:space="preserve">Система покажет полностью заполненный проект </w:t>
      </w:r>
      <w:proofErr w:type="gramStart"/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t>сформированной</w:t>
      </w:r>
      <w:proofErr w:type="gramEnd"/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t xml:space="preserve"> МЧД. Повторно согласитесь на подписание и размещение доверенности — поставьте галочку в конце проекта и нажмите на «Подписать».</w:t>
      </w:r>
    </w:p>
    <w:p w:rsidR="0068354F" w:rsidRPr="0068354F" w:rsidRDefault="0068354F" w:rsidP="0068354F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>
        <w:rPr>
          <w:rFonts w:ascii="Arial" w:eastAsia="Times New Roman" w:hAnsi="Arial" w:cs="Arial"/>
          <w:noProof/>
          <w:color w:val="0000FF"/>
          <w:sz w:val="23"/>
          <w:szCs w:val="23"/>
          <w:lang w:eastAsia="ru-RU"/>
        </w:rPr>
        <w:drawing>
          <wp:inline distT="0" distB="0" distL="0" distR="0" wp14:anchorId="67AEA006" wp14:editId="313DFE4A">
            <wp:extent cx="5403600" cy="4154400"/>
            <wp:effectExtent l="0" t="0" r="6985" b="0"/>
            <wp:docPr id="4" name="Рисунок 4" descr="https://services.kontur.ru/Files/Modules/Article/46244i/a1064800-685c-4e8f-a071-b37d7dbdaa63.png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ervices.kontur.ru/Files/Modules/Article/46244i/a1064800-685c-4e8f-a071-b37d7dbdaa63.png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41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4F" w:rsidRPr="0068354F" w:rsidRDefault="0068354F" w:rsidP="0068354F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>
        <w:rPr>
          <w:rFonts w:ascii="Arial" w:eastAsia="Times New Roman" w:hAnsi="Arial" w:cs="Arial"/>
          <w:noProof/>
          <w:color w:val="0000FF"/>
          <w:sz w:val="23"/>
          <w:szCs w:val="23"/>
          <w:lang w:eastAsia="ru-RU"/>
        </w:rPr>
        <w:lastRenderedPageBreak/>
        <w:drawing>
          <wp:inline distT="0" distB="0" distL="0" distR="0" wp14:anchorId="32513D3E" wp14:editId="71A73DA0">
            <wp:extent cx="5403600" cy="2210400"/>
            <wp:effectExtent l="0" t="0" r="6985" b="0"/>
            <wp:docPr id="3" name="Рисунок 3" descr="https://services.kontur.ru/Files/Modules/Article/46244i/29125417-0c6d-4ca1-8e03-09cfa29b1ada.png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ervices.kontur.ru/Files/Modules/Article/46244i/29125417-0c6d-4ca1-8e03-09cfa29b1ada.png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22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4F" w:rsidRP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t>Доверенность сформирована. Созданная МЧД будет храниться в реестре.</w:t>
      </w:r>
      <w:r>
        <w:rPr>
          <w:rFonts w:ascii="Arial" w:eastAsia="Times New Roman" w:hAnsi="Arial" w:cs="Arial"/>
          <w:color w:val="222222"/>
          <w:sz w:val="27"/>
          <w:szCs w:val="27"/>
          <w:lang w:eastAsia="ru-RU"/>
        </w:rPr>
        <w:t xml:space="preserve"> </w:t>
      </w:r>
    </w:p>
    <w:p w:rsidR="00EC07C3" w:rsidRDefault="0068354F" w:rsidP="00EC07C3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>
        <w:rPr>
          <w:rFonts w:ascii="Arial" w:eastAsia="Times New Roman" w:hAnsi="Arial" w:cs="Arial"/>
          <w:noProof/>
          <w:color w:val="0000FF"/>
          <w:sz w:val="23"/>
          <w:szCs w:val="23"/>
          <w:lang w:eastAsia="ru-RU"/>
        </w:rPr>
        <w:drawing>
          <wp:inline distT="0" distB="0" distL="0" distR="0" wp14:anchorId="550BEA40" wp14:editId="452672DD">
            <wp:extent cx="4053600" cy="3621600"/>
            <wp:effectExtent l="0" t="0" r="4445" b="0"/>
            <wp:docPr id="2" name="Рисунок 2" descr="https://services.kontur.ru/Files/Modules/Article/46244i/9f673bcd-2394-41cc-ab94-66e030f35185.png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ervices.kontur.ru/Files/Modules/Article/46244i/9f673bcd-2394-41cc-ab94-66e030f35185.png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36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8354F" w:rsidRPr="0068354F" w:rsidRDefault="0068354F" w:rsidP="0068354F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222222"/>
          <w:sz w:val="27"/>
          <w:szCs w:val="27"/>
          <w:lang w:eastAsia="ru-RU"/>
        </w:rPr>
      </w:pPr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lastRenderedPageBreak/>
        <w:t xml:space="preserve">Доверенность </w:t>
      </w:r>
      <w:r w:rsidR="00EC07C3">
        <w:rPr>
          <w:rFonts w:ascii="Arial" w:eastAsia="Times New Roman" w:hAnsi="Arial" w:cs="Arial"/>
          <w:color w:val="222222"/>
          <w:sz w:val="27"/>
          <w:szCs w:val="27"/>
          <w:lang w:eastAsia="ru-RU"/>
        </w:rPr>
        <w:t>необходимо</w:t>
      </w:r>
      <w:r w:rsidRPr="0068354F">
        <w:rPr>
          <w:rFonts w:ascii="Arial" w:eastAsia="Times New Roman" w:hAnsi="Arial" w:cs="Arial"/>
          <w:color w:val="222222"/>
          <w:sz w:val="27"/>
          <w:szCs w:val="27"/>
          <w:lang w:eastAsia="ru-RU"/>
        </w:rPr>
        <w:t> скачать.</w:t>
      </w:r>
    </w:p>
    <w:p w:rsidR="0068354F" w:rsidRPr="0068354F" w:rsidRDefault="0068354F" w:rsidP="0068354F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222222"/>
          <w:sz w:val="23"/>
          <w:szCs w:val="23"/>
          <w:lang w:eastAsia="ru-RU"/>
        </w:rPr>
      </w:pPr>
      <w:r>
        <w:rPr>
          <w:rFonts w:ascii="Arial" w:eastAsia="Times New Roman" w:hAnsi="Arial" w:cs="Arial"/>
          <w:noProof/>
          <w:color w:val="0000FF"/>
          <w:sz w:val="23"/>
          <w:szCs w:val="23"/>
          <w:lang w:eastAsia="ru-RU"/>
        </w:rPr>
        <w:drawing>
          <wp:inline distT="0" distB="0" distL="0" distR="0" wp14:anchorId="2DEF9BD6" wp14:editId="5C3A3722">
            <wp:extent cx="6753600" cy="5191200"/>
            <wp:effectExtent l="0" t="0" r="9525" b="0"/>
            <wp:docPr id="1" name="Рисунок 1" descr="https://services.kontur.ru/Files/Modules/Article/46244i/12048651-ae44-4618-ad39-912d0ee75db6.png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ervices.kontur.ru/Files/Modules/Article/46244i/12048651-ae44-4618-ad39-912d0ee75db6.png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600" cy="51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CF0" w:rsidRPr="0068354F" w:rsidRDefault="003C4CF0">
      <w:pPr>
        <w:rPr>
          <w:b/>
        </w:rPr>
      </w:pPr>
    </w:p>
    <w:sectPr w:rsidR="003C4CF0" w:rsidRPr="0068354F" w:rsidSect="0068354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5E6C5E"/>
    <w:multiLevelType w:val="hybridMultilevel"/>
    <w:tmpl w:val="3858D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5440AF0"/>
    <w:multiLevelType w:val="multilevel"/>
    <w:tmpl w:val="B106A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CE93B71"/>
    <w:multiLevelType w:val="multilevel"/>
    <w:tmpl w:val="16609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354F"/>
    <w:rsid w:val="003C4CF0"/>
    <w:rsid w:val="0068354F"/>
    <w:rsid w:val="00EC0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68354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68354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6835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6835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8354F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68354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68354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68354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6835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6835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8354F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6835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77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1289">
          <w:marLeft w:val="0"/>
          <w:marRight w:val="0"/>
          <w:marTop w:val="84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50482">
          <w:marLeft w:val="0"/>
          <w:marRight w:val="0"/>
          <w:marTop w:val="84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5919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4344">
          <w:marLeft w:val="0"/>
          <w:marRight w:val="0"/>
          <w:marTop w:val="84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8711">
          <w:marLeft w:val="0"/>
          <w:marRight w:val="0"/>
          <w:marTop w:val="84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16569">
          <w:marLeft w:val="0"/>
          <w:marRight w:val="0"/>
          <w:marTop w:val="84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96876">
          <w:marLeft w:val="0"/>
          <w:marRight w:val="0"/>
          <w:marTop w:val="84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3362">
          <w:marLeft w:val="0"/>
          <w:marRight w:val="0"/>
          <w:marTop w:val="84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6856">
          <w:marLeft w:val="0"/>
          <w:marRight w:val="0"/>
          <w:marTop w:val="84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1891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4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28505">
          <w:marLeft w:val="0"/>
          <w:marRight w:val="0"/>
          <w:marTop w:val="84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88562">
          <w:marLeft w:val="0"/>
          <w:marRight w:val="0"/>
          <w:marTop w:val="84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78195">
          <w:marLeft w:val="0"/>
          <w:marRight w:val="0"/>
          <w:marTop w:val="84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44215">
          <w:marLeft w:val="0"/>
          <w:marRight w:val="0"/>
          <w:marTop w:val="84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1275">
          <w:marLeft w:val="0"/>
          <w:marRight w:val="0"/>
          <w:marTop w:val="84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935244">
          <w:marLeft w:val="0"/>
          <w:marRight w:val="0"/>
          <w:marTop w:val="84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3609">
          <w:marLeft w:val="0"/>
          <w:marRight w:val="0"/>
          <w:marTop w:val="84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18979">
          <w:marLeft w:val="0"/>
          <w:marRight w:val="0"/>
          <w:marTop w:val="84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4766">
          <w:marLeft w:val="0"/>
          <w:marRight w:val="0"/>
          <w:marTop w:val="84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15899">
          <w:marLeft w:val="0"/>
          <w:marRight w:val="0"/>
          <w:marTop w:val="84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ervices.kontur.ru/Files/Modules/Article/46244i/5ddc2a9b-a733-4c82-a4ab-a8bea4e5089c.png?utm_campaign=subscription&amp;utm_content=1&amp;utm_medium=email&amp;utm_orderpage=zakupki.kontur.ru%2Fsite%2Farticles%2F46244-kak_oformit_mchd_dlya_raboty_v_zakupkah&amp;utm_source=zakupki&amp;utm_startpage=zakupki.kontur.ru%2Fsite%2Farticles%2F46244-kak_oformit_mchd_dlya_raboty_v_zakupkah&amp;utm_referer=www.google.com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services.kontur.ru/Files/Modules/Article/46244i/56dabe17-ed99-46f1-a27e-b6070e295265.png?utm_campaign=subscription&amp;utm_content=1&amp;utm_medium=email&amp;utm_orderpage=zakupki.kontur.ru%2Fsite%2Farticles%2F46244-kak_oformit_mchd_dlya_raboty_v_zakupkah&amp;utm_source=zakupki&amp;utm_startpage=zakupki.kontur.ru%2Fsite%2Farticles%2F46244-kak_oformit_mchd_dlya_raboty_v_zakupkah&amp;utm_referer=www.google.com" TargetMode="External"/><Relationship Id="rId26" Type="http://schemas.openxmlformats.org/officeDocument/2006/relationships/hyperlink" Target="https://services.kontur.ru/Files/Modules/Article/46244i/4e8665df-52e7-48f6-846d-120fcb30008d.png?utm_campaign=subscription&amp;utm_content=1&amp;utm_medium=email&amp;utm_orderpage=zakupki.kontur.ru%2Fsite%2Farticles%2F46244-kak_oformit_mchd_dlya_raboty_v_zakupkah&amp;utm_source=zakupki&amp;utm_startpage=zakupki.kontur.ru%2Fsite%2Farticles%2F46244-kak_oformit_mchd_dlya_raboty_v_zakupkah&amp;utm_referer=www.google.com" TargetMode="External"/><Relationship Id="rId39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34" Type="http://schemas.openxmlformats.org/officeDocument/2006/relationships/hyperlink" Target="https://services.kontur.ru/Files/Modules/Article/46244i/a1064800-685c-4e8f-a071-b37d7dbdaa63.png?utm_campaign=subscription&amp;utm_content=1&amp;utm_medium=email&amp;utm_orderpage=zakupki.kontur.ru%2Fsite%2Farticles%2F46244-kak_oformit_mchd_dlya_raboty_v_zakupkah&amp;utm_source=zakupki&amp;utm_startpage=zakupki.kontur.ru%2Fsite%2Farticles%2F46244-kak_oformit_mchd_dlya_raboty_v_zakupkah&amp;utm_referer=www.google.com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services.kontur.ru/Files/Modules/Article/46244i/2fa73e6f-0b79-44a1-a63f-b1ee35e356d0.png?utm_campaign=subscription&amp;utm_content=1&amp;utm_medium=email&amp;utm_orderpage=zakupki.kontur.ru%2Fsite%2Farticles%2F46244-kak_oformit_mchd_dlya_raboty_v_zakupkah&amp;utm_source=zakupki&amp;utm_startpage=zakupki.kontur.ru%2Fsite%2Farticles%2F46244-kak_oformit_mchd_dlya_raboty_v_zakupkah&amp;utm_referer=www.google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hyperlink" Target="https://services.kontur.ru/Files/Modules/Article/46244i/9f673bcd-2394-41cc-ab94-66e030f35185.png?utm_campaign=subscription&amp;utm_content=1&amp;utm_medium=email&amp;utm_orderpage=zakupki.kontur.ru%2Fsite%2Farticles%2F46244-kak_oformit_mchd_dlya_raboty_v_zakupkah&amp;utm_source=zakupki&amp;utm_startpage=zakupki.kontur.ru%2Fsite%2Farticles%2F46244-kak_oformit_mchd_dlya_raboty_v_zakupkah&amp;utm_referer=www.google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services.kontur.ru/Files/Modules/Article/46244i/06926e19-50da-4f9a-b8d6-517502e2ce29.png?utm_campaign=subscription&amp;utm_content=1&amp;utm_medium=email&amp;utm_orderpage=zakupki.kontur.ru%2Fsite%2Farticles%2F46244-kak_oformit_mchd_dlya_raboty_v_zakupkah&amp;utm_source=zakupki&amp;utm_startpage=zakupki.kontur.ru%2Fsite%2Farticles%2F46244-kak_oformit_mchd_dlya_raboty_v_zakupkah&amp;utm_referer=www.google.com" TargetMode="External"/><Relationship Id="rId20" Type="http://schemas.openxmlformats.org/officeDocument/2006/relationships/hyperlink" Target="https://services.kontur.ru/Files/Modules/Article/46244i/6b36a978-0414-4670-9311-a03584017c35.png?utm_campaign=subscription&amp;utm_content=1&amp;utm_medium=email&amp;utm_orderpage=zakupki.kontur.ru%2Fsite%2Farticles%2F46244-kak_oformit_mchd_dlya_raboty_v_zakupkah&amp;utm_source=zakupki&amp;utm_startpage=zakupki.kontur.ru%2Fsite%2Farticles%2F46244-kak_oformit_mchd_dlya_raboty_v_zakupkah&amp;utm_referer=www.google.com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services.kontur.ru/Files/Modules/Article/46244i/b61eacd2-08a3-4694-aac7-d64fdb2035cc.png?utm_campaign=subscription&amp;utm_content=1&amp;utm_medium=email&amp;utm_orderpage=zakupki.kontur.ru%2Fsite%2Farticles%2F46244-kak_oformit_mchd_dlya_raboty_v_zakupkah&amp;utm_source=zakupki&amp;utm_startpage=zakupki.kontur.ru%2Fsite%2Farticles%2F46244-kak_oformit_mchd_dlya_raboty_v_zakupkah&amp;utm_referer=www.google.com" TargetMode="External"/><Relationship Id="rId11" Type="http://schemas.openxmlformats.org/officeDocument/2006/relationships/image" Target="media/image3.jpeg"/><Relationship Id="rId24" Type="http://schemas.openxmlformats.org/officeDocument/2006/relationships/hyperlink" Target="https://services.kontur.ru/Files/Modules/Article/46244i/d32d6e9c-9dd3-4559-b1e2-b0ced6537d79.png?utm_campaign=subscription&amp;utm_content=1&amp;utm_medium=email&amp;utm_orderpage=zakupki.kontur.ru%2Fsite%2Farticles%2F46244-kak_oformit_mchd_dlya_raboty_v_zakupkah&amp;utm_source=zakupki&amp;utm_startpage=zakupki.kontur.ru%2Fsite%2Farticles%2F46244-kak_oformit_mchd_dlya_raboty_v_zakupkah&amp;utm_referer=www.google.com" TargetMode="External"/><Relationship Id="rId32" Type="http://schemas.openxmlformats.org/officeDocument/2006/relationships/hyperlink" Target="https://services.kontur.ru/Files/Modules/Article/46244i/ec7ea354-98d8-4e03-8f00-db9870188e95.png?utm_campaign=subscription&amp;utm_content=1&amp;utm_medium=email&amp;utm_orderpage=zakupki.kontur.ru%2Fsite%2Farticles%2F46244-kak_oformit_mchd_dlya_raboty_v_zakupkah&amp;utm_source=zakupki&amp;utm_startpage=zakupki.kontur.ru%2Fsite%2Farticles%2F46244-kak_oformit_mchd_dlya_raboty_v_zakupkah&amp;utm_referer=www.google.com" TargetMode="External"/><Relationship Id="rId37" Type="http://schemas.openxmlformats.org/officeDocument/2006/relationships/image" Target="media/image16.png"/><Relationship Id="rId40" Type="http://schemas.openxmlformats.org/officeDocument/2006/relationships/hyperlink" Target="https://services.kontur.ru/Files/Modules/Article/46244i/12048651-ae44-4618-ad39-912d0ee75db6.png?utm_campaign=subscription&amp;utm_content=1&amp;utm_medium=email&amp;utm_orderpage=zakupki.kontur.ru%2Fsite%2Farticles%2F46244-kak_oformit_mchd_dlya_raboty_v_zakupkah&amp;utm_source=zakupki&amp;utm_startpage=zakupki.kontur.ru%2Fsite%2Farticles%2F46244-kak_oformit_mchd_dlya_raboty_v_zakupkah&amp;utm_referer=www.google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services.kontur.ru/Files/Modules/Article/46244i/e9800b80-2e7f-4278-8a18-6ab62657d340.png?utm_campaign=subscription&amp;utm_content=1&amp;utm_medium=email&amp;utm_orderpage=zakupki.kontur.ru%2Fsite%2Farticles%2F46244-kak_oformit_mchd_dlya_raboty_v_zakupkah&amp;utm_source=zakupki&amp;utm_startpage=zakupki.kontur.ru%2Fsite%2Farticles%2F46244-kak_oformit_mchd_dlya_raboty_v_zakupkah&amp;utm_referer=www.google.com" TargetMode="External"/><Relationship Id="rId36" Type="http://schemas.openxmlformats.org/officeDocument/2006/relationships/hyperlink" Target="https://services.kontur.ru/Files/Modules/Article/46244i/29125417-0c6d-4ca1-8e03-09cfa29b1ada.png?utm_campaign=subscription&amp;utm_content=1&amp;utm_medium=email&amp;utm_orderpage=zakupki.kontur.ru%2Fsite%2Farticles%2F46244-kak_oformit_mchd_dlya_raboty_v_zakupkah&amp;utm_source=zakupki&amp;utm_startpage=zakupki.kontur.ru%2Fsite%2Farticles%2F46244-kak_oformit_mchd_dlya_raboty_v_zakupkah&amp;utm_referer=www.google.com" TargetMode="External"/><Relationship Id="rId10" Type="http://schemas.openxmlformats.org/officeDocument/2006/relationships/hyperlink" Target="https://services.kontur.ru/Files/Modules/Article/46244i/27b49402-2998-4d34-97f9-96c2733f285e.jpg?utm_campaign=subscription&amp;utm_content=1&amp;utm_medium=email&amp;utm_orderpage=zakupki.kontur.ru%2Fsite%2Farticles%2F46244-kak_oformit_mchd_dlya_raboty_v_zakupkah&amp;utm_source=zakupki&amp;utm_startpage=zakupki.kontur.ru%2Fsite%2Farticles%2F46244-kak_oformit_mchd_dlya_raboty_v_zakupkah&amp;utm_referer=www.google.com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ervices.kontur.ru/Files/Modules/Article/46244i/de8e6b00-c935-477a-ac0d-cf1e9120a632.png?utm_campaign=subscription&amp;utm_content=1&amp;utm_medium=email&amp;utm_orderpage=zakupki.kontur.ru%2Fsite%2Farticles%2F46244-kak_oformit_mchd_dlya_raboty_v_zakupkah&amp;utm_source=zakupki&amp;utm_startpage=zakupki.kontur.ru%2Fsite%2Farticles%2F46244-kak_oformit_mchd_dlya_raboty_v_zakupkah&amp;utm_referer=www.google.com" TargetMode="External"/><Relationship Id="rId22" Type="http://schemas.openxmlformats.org/officeDocument/2006/relationships/hyperlink" Target="https://services.kontur.ru/Files/Modules/Article/46244i/4678025d-6de2-4dd7-b933-6e18acec55ea.png?utm_campaign=subscription&amp;utm_content=1&amp;utm_medium=email&amp;utm_orderpage=zakupki.kontur.ru%2Fsite%2Farticles%2F46244-kak_oformit_mchd_dlya_raboty_v_zakupkah&amp;utm_source=zakupki&amp;utm_startpage=zakupki.kontur.ru%2Fsite%2Farticles%2F46244-kak_oformit_mchd_dlya_raboty_v_zakupkah&amp;utm_referer=www.google.com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services.kontur.ru/Files/Modules/Article/46244i/a43cd5f5-a1cf-4557-b48c-35fcaf04e7fe.png?utm_campaign=subscription&amp;utm_content=1&amp;utm_medium=email&amp;utm_orderpage=zakupki.kontur.ru%2Fsite%2Farticles%2F46244-kak_oformit_mchd_dlya_raboty_v_zakupkah&amp;utm_source=zakupki&amp;utm_startpage=zakupki.kontur.ru%2Fsite%2Farticles%2F46244-kak_oformit_mchd_dlya_raboty_v_zakupkah&amp;utm_referer=www.google.com" TargetMode="External"/><Relationship Id="rId35" Type="http://schemas.openxmlformats.org/officeDocument/2006/relationships/image" Target="media/image15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13</Pages>
  <Words>563</Words>
  <Characters>3211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2024-06-13T13:20:00Z</dcterms:created>
  <dcterms:modified xsi:type="dcterms:W3CDTF">2024-06-13T13:32:00Z</dcterms:modified>
</cp:coreProperties>
</file>