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E630D" w14:textId="78508219" w:rsidR="00102F1F" w:rsidRDefault="00377761" w:rsidP="00377761">
      <w:pPr>
        <w:jc w:val="center"/>
        <w:rPr>
          <w:sz w:val="28"/>
          <w:szCs w:val="28"/>
        </w:rPr>
      </w:pPr>
      <w:r>
        <w:rPr>
          <w:sz w:val="28"/>
          <w:szCs w:val="28"/>
        </w:rPr>
        <w:t>Сигнальные точки</w:t>
      </w:r>
    </w:p>
    <w:p w14:paraId="439BE581" w14:textId="4EC05968" w:rsidR="00377761" w:rsidRDefault="00377761">
      <w:pPr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77761" w:rsidRPr="00D81234" w14:paraId="02C5316D" w14:textId="77777777" w:rsidTr="00377761">
        <w:tc>
          <w:tcPr>
            <w:tcW w:w="2336" w:type="dxa"/>
          </w:tcPr>
          <w:p w14:paraId="3D983412" w14:textId="23EDCE16" w:rsidR="00377761" w:rsidRPr="00D81234" w:rsidRDefault="00377761">
            <w:pPr>
              <w:rPr>
                <w:b/>
                <w:bCs/>
                <w:sz w:val="28"/>
                <w:szCs w:val="28"/>
              </w:rPr>
            </w:pPr>
            <w:r w:rsidRPr="00D81234">
              <w:rPr>
                <w:b/>
                <w:bCs/>
                <w:sz w:val="28"/>
                <w:szCs w:val="28"/>
              </w:rPr>
              <w:t xml:space="preserve">Орган </w:t>
            </w:r>
          </w:p>
        </w:tc>
        <w:tc>
          <w:tcPr>
            <w:tcW w:w="2336" w:type="dxa"/>
          </w:tcPr>
          <w:p w14:paraId="131268F7" w14:textId="20B768AA" w:rsidR="00377761" w:rsidRPr="00D81234" w:rsidRDefault="00377761">
            <w:pPr>
              <w:rPr>
                <w:b/>
                <w:bCs/>
                <w:sz w:val="28"/>
                <w:szCs w:val="28"/>
              </w:rPr>
            </w:pPr>
            <w:r w:rsidRPr="00D81234">
              <w:rPr>
                <w:b/>
                <w:bCs/>
                <w:sz w:val="28"/>
                <w:szCs w:val="28"/>
              </w:rPr>
              <w:t>Сигнальная точка</w:t>
            </w:r>
          </w:p>
        </w:tc>
        <w:tc>
          <w:tcPr>
            <w:tcW w:w="2336" w:type="dxa"/>
          </w:tcPr>
          <w:p w14:paraId="445177B7" w14:textId="0AAD61CD" w:rsidR="00377761" w:rsidRPr="00D81234" w:rsidRDefault="00377761">
            <w:pPr>
              <w:rPr>
                <w:b/>
                <w:bCs/>
                <w:sz w:val="28"/>
                <w:szCs w:val="28"/>
              </w:rPr>
            </w:pPr>
            <w:r w:rsidRPr="00D81234">
              <w:rPr>
                <w:b/>
                <w:bCs/>
                <w:sz w:val="28"/>
                <w:szCs w:val="28"/>
              </w:rPr>
              <w:t xml:space="preserve">Орган </w:t>
            </w:r>
          </w:p>
        </w:tc>
        <w:tc>
          <w:tcPr>
            <w:tcW w:w="2337" w:type="dxa"/>
          </w:tcPr>
          <w:p w14:paraId="046A72DD" w14:textId="2E2890AB" w:rsidR="00377761" w:rsidRPr="00D81234" w:rsidRDefault="00377761">
            <w:pPr>
              <w:rPr>
                <w:b/>
                <w:bCs/>
                <w:sz w:val="28"/>
                <w:szCs w:val="28"/>
              </w:rPr>
            </w:pPr>
            <w:r w:rsidRPr="00D81234">
              <w:rPr>
                <w:b/>
                <w:bCs/>
                <w:sz w:val="28"/>
                <w:szCs w:val="28"/>
              </w:rPr>
              <w:t>Сигнальная точка</w:t>
            </w:r>
          </w:p>
        </w:tc>
      </w:tr>
      <w:tr w:rsidR="00377761" w14:paraId="1EB267E1" w14:textId="77777777" w:rsidTr="00377761">
        <w:tc>
          <w:tcPr>
            <w:tcW w:w="2336" w:type="dxa"/>
          </w:tcPr>
          <w:p w14:paraId="6205CB5B" w14:textId="7D7B2632" w:rsidR="00377761" w:rsidRDefault="00D81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</w:p>
        </w:tc>
        <w:tc>
          <w:tcPr>
            <w:tcW w:w="2336" w:type="dxa"/>
          </w:tcPr>
          <w:p w14:paraId="13575B13" w14:textId="63C29AAF" w:rsidR="00377761" w:rsidRDefault="00D812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194D996F" w14:textId="7A043E5C" w:rsidR="00377761" w:rsidRPr="0060336D" w:rsidRDefault="0060336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2337" w:type="dxa"/>
          </w:tcPr>
          <w:p w14:paraId="55F2D964" w14:textId="77777777" w:rsidR="00377761" w:rsidRDefault="0060336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VC 14</w:t>
            </w:r>
          </w:p>
          <w:p w14:paraId="5103ED46" w14:textId="787FB294" w:rsidR="0060336D" w:rsidRPr="0060336D" w:rsidRDefault="0060336D">
            <w:pPr>
              <w:rPr>
                <w:sz w:val="28"/>
                <w:szCs w:val="28"/>
                <w:lang w:val="en-US"/>
              </w:rPr>
            </w:pPr>
          </w:p>
        </w:tc>
      </w:tr>
      <w:tr w:rsidR="00377761" w14:paraId="7A294B5C" w14:textId="77777777" w:rsidTr="00377761">
        <w:tc>
          <w:tcPr>
            <w:tcW w:w="2336" w:type="dxa"/>
          </w:tcPr>
          <w:p w14:paraId="3D47E739" w14:textId="7841A398" w:rsidR="00377761" w:rsidRPr="00D81234" w:rsidRDefault="00D8123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GI</w:t>
            </w:r>
          </w:p>
        </w:tc>
        <w:tc>
          <w:tcPr>
            <w:tcW w:w="2336" w:type="dxa"/>
          </w:tcPr>
          <w:p w14:paraId="0A7E504D" w14:textId="4DCB30BA" w:rsidR="00377761" w:rsidRPr="00D81234" w:rsidRDefault="00D8123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 25</w:t>
            </w:r>
          </w:p>
        </w:tc>
        <w:tc>
          <w:tcPr>
            <w:tcW w:w="2336" w:type="dxa"/>
          </w:tcPr>
          <w:p w14:paraId="2ADB3E3D" w14:textId="5AD67648" w:rsidR="00377761" w:rsidRPr="0060336D" w:rsidRDefault="0060336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IG</w:t>
            </w:r>
          </w:p>
        </w:tc>
        <w:tc>
          <w:tcPr>
            <w:tcW w:w="2337" w:type="dxa"/>
          </w:tcPr>
          <w:p w14:paraId="4439D242" w14:textId="77777777" w:rsidR="00377761" w:rsidRDefault="0060336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VC 4</w:t>
            </w:r>
          </w:p>
          <w:p w14:paraId="37EF80B4" w14:textId="608AB475" w:rsidR="0060336D" w:rsidRPr="0060336D" w:rsidRDefault="0060336D">
            <w:pPr>
              <w:rPr>
                <w:sz w:val="28"/>
                <w:szCs w:val="28"/>
                <w:lang w:val="en-US"/>
              </w:rPr>
            </w:pPr>
          </w:p>
        </w:tc>
      </w:tr>
      <w:tr w:rsidR="00377761" w14:paraId="2D3235A7" w14:textId="77777777" w:rsidTr="00377761">
        <w:tc>
          <w:tcPr>
            <w:tcW w:w="2336" w:type="dxa"/>
          </w:tcPr>
          <w:p w14:paraId="1D3CFDB0" w14:textId="071937CD" w:rsidR="00377761" w:rsidRPr="00D81234" w:rsidRDefault="00D8123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</w:t>
            </w:r>
          </w:p>
        </w:tc>
        <w:tc>
          <w:tcPr>
            <w:tcW w:w="2336" w:type="dxa"/>
          </w:tcPr>
          <w:p w14:paraId="47DD06C1" w14:textId="7366FF23" w:rsidR="00377761" w:rsidRPr="00D81234" w:rsidRDefault="00D8123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VB 25</w:t>
            </w:r>
          </w:p>
        </w:tc>
        <w:tc>
          <w:tcPr>
            <w:tcW w:w="2336" w:type="dxa"/>
          </w:tcPr>
          <w:p w14:paraId="0558EE56" w14:textId="350BBD4B" w:rsidR="00377761" w:rsidRPr="0060336D" w:rsidRDefault="0060336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MC</w:t>
            </w:r>
          </w:p>
        </w:tc>
        <w:tc>
          <w:tcPr>
            <w:tcW w:w="2337" w:type="dxa"/>
          </w:tcPr>
          <w:p w14:paraId="40040495" w14:textId="77777777" w:rsidR="00377761" w:rsidRDefault="0060336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MC 1, R 11, VC 17</w:t>
            </w:r>
          </w:p>
          <w:p w14:paraId="3FBC1303" w14:textId="7943FB13" w:rsidR="0060336D" w:rsidRPr="0060336D" w:rsidRDefault="0060336D">
            <w:pPr>
              <w:rPr>
                <w:sz w:val="28"/>
                <w:szCs w:val="28"/>
                <w:lang w:val="en-US"/>
              </w:rPr>
            </w:pPr>
          </w:p>
        </w:tc>
      </w:tr>
      <w:tr w:rsidR="00377761" w14:paraId="4DECD330" w14:textId="77777777" w:rsidTr="00377761">
        <w:tc>
          <w:tcPr>
            <w:tcW w:w="2336" w:type="dxa"/>
          </w:tcPr>
          <w:p w14:paraId="7A412028" w14:textId="5156D15B" w:rsidR="00377761" w:rsidRPr="00D81234" w:rsidRDefault="00D8123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</w:p>
        </w:tc>
        <w:tc>
          <w:tcPr>
            <w:tcW w:w="2336" w:type="dxa"/>
          </w:tcPr>
          <w:p w14:paraId="2F7B8C3A" w14:textId="05C7006A" w:rsidR="00377761" w:rsidRPr="00D81234" w:rsidRDefault="00D8123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VC 3</w:t>
            </w:r>
          </w:p>
        </w:tc>
        <w:tc>
          <w:tcPr>
            <w:tcW w:w="2336" w:type="dxa"/>
          </w:tcPr>
          <w:p w14:paraId="31BF63EA" w14:textId="6D11996D" w:rsidR="00377761" w:rsidRPr="0060336D" w:rsidRDefault="0060336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TR</w:t>
            </w:r>
          </w:p>
        </w:tc>
        <w:tc>
          <w:tcPr>
            <w:tcW w:w="2337" w:type="dxa"/>
          </w:tcPr>
          <w:p w14:paraId="67326836" w14:textId="77777777" w:rsidR="00377761" w:rsidRDefault="0060336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VC 5, 7, 12, 17</w:t>
            </w:r>
          </w:p>
          <w:p w14:paraId="1668CF7E" w14:textId="7530AB8E" w:rsidR="0060336D" w:rsidRPr="0060336D" w:rsidRDefault="0060336D">
            <w:pPr>
              <w:rPr>
                <w:sz w:val="28"/>
                <w:szCs w:val="28"/>
                <w:lang w:val="en-US"/>
              </w:rPr>
            </w:pPr>
          </w:p>
        </w:tc>
      </w:tr>
      <w:tr w:rsidR="00377761" w14:paraId="0A728099" w14:textId="77777777" w:rsidTr="00377761">
        <w:tc>
          <w:tcPr>
            <w:tcW w:w="2336" w:type="dxa"/>
          </w:tcPr>
          <w:p w14:paraId="116EBE0B" w14:textId="3E679BFA" w:rsidR="00377761" w:rsidRPr="00D81234" w:rsidRDefault="00D8123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2336" w:type="dxa"/>
          </w:tcPr>
          <w:p w14:paraId="607D6B29" w14:textId="300172F4" w:rsidR="00377761" w:rsidRPr="00D81234" w:rsidRDefault="00D8123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 14</w:t>
            </w:r>
          </w:p>
        </w:tc>
        <w:tc>
          <w:tcPr>
            <w:tcW w:w="2336" w:type="dxa"/>
          </w:tcPr>
          <w:p w14:paraId="4684E274" w14:textId="4361F06D" w:rsidR="00377761" w:rsidRPr="0060336D" w:rsidRDefault="0060336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RP</w:t>
            </w:r>
          </w:p>
        </w:tc>
        <w:tc>
          <w:tcPr>
            <w:tcW w:w="2337" w:type="dxa"/>
          </w:tcPr>
          <w:p w14:paraId="643FFF23" w14:textId="77777777" w:rsidR="00377761" w:rsidRDefault="0060336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VC 13</w:t>
            </w:r>
          </w:p>
          <w:p w14:paraId="72F05ED2" w14:textId="13D4C2C0" w:rsidR="0060336D" w:rsidRPr="0060336D" w:rsidRDefault="0060336D">
            <w:pPr>
              <w:rPr>
                <w:sz w:val="28"/>
                <w:szCs w:val="28"/>
                <w:lang w:val="en-US"/>
              </w:rPr>
            </w:pPr>
          </w:p>
        </w:tc>
      </w:tr>
      <w:tr w:rsidR="00377761" w14:paraId="1621CFEF" w14:textId="77777777" w:rsidTr="00377761">
        <w:tc>
          <w:tcPr>
            <w:tcW w:w="2336" w:type="dxa"/>
          </w:tcPr>
          <w:p w14:paraId="65BC2D0B" w14:textId="20385A16" w:rsidR="00377761" w:rsidRPr="00D81234" w:rsidRDefault="00D8123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VB</w:t>
            </w:r>
          </w:p>
        </w:tc>
        <w:tc>
          <w:tcPr>
            <w:tcW w:w="2336" w:type="dxa"/>
          </w:tcPr>
          <w:p w14:paraId="7F18F96D" w14:textId="4602F1D4" w:rsidR="00377761" w:rsidRPr="00D81234" w:rsidRDefault="00D8123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VB </w:t>
            </w:r>
            <w:r w:rsidR="0060336D">
              <w:rPr>
                <w:sz w:val="28"/>
                <w:szCs w:val="28"/>
                <w:lang w:val="en-US"/>
              </w:rPr>
              <w:t>23, 24</w:t>
            </w:r>
          </w:p>
        </w:tc>
        <w:tc>
          <w:tcPr>
            <w:tcW w:w="2336" w:type="dxa"/>
          </w:tcPr>
          <w:p w14:paraId="7C25C327" w14:textId="47A88686" w:rsidR="00377761" w:rsidRPr="0060336D" w:rsidRDefault="0060336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2337" w:type="dxa"/>
          </w:tcPr>
          <w:p w14:paraId="5A9E1C07" w14:textId="77777777" w:rsidR="00377761" w:rsidRDefault="0060336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VC 12</w:t>
            </w:r>
          </w:p>
          <w:p w14:paraId="4FBCB969" w14:textId="062BD52F" w:rsidR="0060336D" w:rsidRPr="0060336D" w:rsidRDefault="0060336D">
            <w:pPr>
              <w:rPr>
                <w:sz w:val="28"/>
                <w:szCs w:val="28"/>
              </w:rPr>
            </w:pPr>
          </w:p>
        </w:tc>
      </w:tr>
    </w:tbl>
    <w:p w14:paraId="2821EBA5" w14:textId="7EA61BF8" w:rsidR="00377761" w:rsidRDefault="0037776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58BFAB8" w14:textId="44946387" w:rsidR="0060336D" w:rsidRPr="0060336D" w:rsidRDefault="0060336D">
      <w:pPr>
        <w:rPr>
          <w:sz w:val="28"/>
          <w:szCs w:val="28"/>
        </w:rPr>
      </w:pPr>
      <w:r>
        <w:rPr>
          <w:sz w:val="28"/>
          <w:szCs w:val="28"/>
        </w:rPr>
        <w:t xml:space="preserve">Большинство сигнальных точек располагается на переднесрединном меридиане </w:t>
      </w:r>
      <w:r>
        <w:rPr>
          <w:sz w:val="28"/>
          <w:szCs w:val="28"/>
          <w:lang w:val="en-US"/>
        </w:rPr>
        <w:t>VC</w:t>
      </w:r>
      <w:r>
        <w:rPr>
          <w:sz w:val="28"/>
          <w:szCs w:val="28"/>
        </w:rPr>
        <w:t>.</w:t>
      </w:r>
    </w:p>
    <w:p w14:paraId="4432D8ED" w14:textId="69BCFE4C" w:rsidR="00377761" w:rsidRPr="00377761" w:rsidRDefault="00377761">
      <w:pPr>
        <w:rPr>
          <w:sz w:val="28"/>
          <w:szCs w:val="28"/>
        </w:rPr>
      </w:pPr>
      <w:r>
        <w:rPr>
          <w:sz w:val="28"/>
          <w:szCs w:val="28"/>
          <w:lang w:val="en-US"/>
        </w:rPr>
        <w:t>NB</w:t>
      </w:r>
      <w:r w:rsidRPr="00377761">
        <w:rPr>
          <w:sz w:val="28"/>
          <w:szCs w:val="28"/>
        </w:rPr>
        <w:t>!</w:t>
      </w:r>
      <w:r>
        <w:rPr>
          <w:sz w:val="28"/>
          <w:szCs w:val="28"/>
        </w:rPr>
        <w:t xml:space="preserve"> Обратите внимание, что расположение сигнальных точек органа</w:t>
      </w:r>
      <w:r w:rsidR="009D0F3F">
        <w:rPr>
          <w:sz w:val="28"/>
          <w:szCs w:val="28"/>
        </w:rPr>
        <w:t xml:space="preserve">, расположенных не на меридиане </w:t>
      </w:r>
      <w:r w:rsidR="009D0F3F">
        <w:rPr>
          <w:sz w:val="28"/>
          <w:szCs w:val="28"/>
          <w:lang w:val="en-US"/>
        </w:rPr>
        <w:t>VC</w:t>
      </w:r>
      <w:r w:rsidR="009D0F3F">
        <w:rPr>
          <w:sz w:val="28"/>
          <w:szCs w:val="28"/>
        </w:rPr>
        <w:t>,</w:t>
      </w:r>
      <w:r>
        <w:rPr>
          <w:sz w:val="28"/>
          <w:szCs w:val="28"/>
        </w:rPr>
        <w:t xml:space="preserve"> не обязательно совпада</w:t>
      </w:r>
      <w:r w:rsidR="009D0F3F">
        <w:rPr>
          <w:sz w:val="28"/>
          <w:szCs w:val="28"/>
        </w:rPr>
        <w:t>ет</w:t>
      </w:r>
      <w:r>
        <w:rPr>
          <w:sz w:val="28"/>
          <w:szCs w:val="28"/>
        </w:rPr>
        <w:t xml:space="preserve"> с меридианом </w:t>
      </w:r>
      <w:r>
        <w:rPr>
          <w:sz w:val="28"/>
          <w:szCs w:val="28"/>
        </w:rPr>
        <w:t>соответствующ</w:t>
      </w:r>
      <w:r>
        <w:rPr>
          <w:sz w:val="28"/>
          <w:szCs w:val="28"/>
        </w:rPr>
        <w:t>его органа.</w:t>
      </w:r>
    </w:p>
    <w:sectPr w:rsidR="00377761" w:rsidRPr="003777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35C"/>
    <w:rsid w:val="00102F1F"/>
    <w:rsid w:val="00377761"/>
    <w:rsid w:val="0060336D"/>
    <w:rsid w:val="009D0F3F"/>
    <w:rsid w:val="00D81234"/>
    <w:rsid w:val="00DA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979D5"/>
  <w15:chartTrackingRefBased/>
  <w15:docId w15:val="{AEECFFEF-61BB-4A62-B629-1B190A29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77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 Александрова</dc:creator>
  <cp:keywords/>
  <dc:description/>
  <cp:lastModifiedBy>Алла Александрова</cp:lastModifiedBy>
  <cp:revision>4</cp:revision>
  <dcterms:created xsi:type="dcterms:W3CDTF">2022-08-20T08:05:00Z</dcterms:created>
  <dcterms:modified xsi:type="dcterms:W3CDTF">2022-08-20T08:14:00Z</dcterms:modified>
</cp:coreProperties>
</file>