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913A7" w14:textId="77777777" w:rsidR="00414EF0" w:rsidRDefault="00414EF0" w:rsidP="00414EF0">
      <w:r>
        <w:t xml:space="preserve">Отличная задача! Вдохновляясь идеями **Eye </w:t>
      </w:r>
      <w:proofErr w:type="spellStart"/>
      <w:r>
        <w:t>Training</w:t>
      </w:r>
      <w:proofErr w:type="spellEnd"/>
      <w:r>
        <w:t xml:space="preserve"> Tool** (тренировка коры мозга через динамические стимулы), предлагаю концепцию приложения, которое работает **непрерывно на периферии**, не мешая основной работе — это ключевое отличие от существующих решений.</w:t>
      </w:r>
    </w:p>
    <w:p w14:paraId="77039A8C" w14:textId="77777777" w:rsidR="00414EF0" w:rsidRDefault="00414EF0" w:rsidP="00414EF0"/>
    <w:p w14:paraId="604CE57F" w14:textId="77777777" w:rsidR="00414EF0" w:rsidRDefault="00414EF0" w:rsidP="00414EF0">
      <w:r>
        <w:t>## Название (рабочее)</w:t>
      </w:r>
    </w:p>
    <w:p w14:paraId="010D14A1" w14:textId="77777777" w:rsidR="00414EF0" w:rsidRDefault="00414EF0" w:rsidP="00414EF0">
      <w:r>
        <w:t>**</w:t>
      </w:r>
      <w:proofErr w:type="spellStart"/>
      <w:r>
        <w:t>PeriphEyes</w:t>
      </w:r>
      <w:proofErr w:type="spellEnd"/>
      <w:r>
        <w:t>** (от *</w:t>
      </w:r>
      <w:proofErr w:type="spellStart"/>
      <w:r>
        <w:t>peripheral</w:t>
      </w:r>
      <w:proofErr w:type="spellEnd"/>
      <w:r>
        <w:t>* + *</w:t>
      </w:r>
      <w:proofErr w:type="spellStart"/>
      <w:r>
        <w:t>eyes</w:t>
      </w:r>
      <w:proofErr w:type="spellEnd"/>
      <w:r>
        <w:t>*) или **</w:t>
      </w:r>
      <w:proofErr w:type="spellStart"/>
      <w:r>
        <w:t>EdgeFocus</w:t>
      </w:r>
      <w:proofErr w:type="spellEnd"/>
      <w:r>
        <w:t>**</w:t>
      </w:r>
    </w:p>
    <w:p w14:paraId="6DDD0FA5" w14:textId="77777777" w:rsidR="00414EF0" w:rsidRDefault="00414EF0" w:rsidP="00414EF0"/>
    <w:p w14:paraId="54AE1EC2" w14:textId="77777777" w:rsidR="00414EF0" w:rsidRDefault="00414EF0" w:rsidP="00414EF0">
      <w:r>
        <w:t>## Основная концепция</w:t>
      </w:r>
    </w:p>
    <w:p w14:paraId="36DEDA8F" w14:textId="77777777" w:rsidR="00414EF0" w:rsidRDefault="00414EF0" w:rsidP="00414EF0"/>
    <w:p w14:paraId="1E7370E0" w14:textId="77777777" w:rsidR="00414EF0" w:rsidRDefault="00414EF0" w:rsidP="00414EF0">
      <w:r>
        <w:t>Приложение работает в фоновом режиме, занимая только **края экрана** (ширина регулируется: 1–5 см от каждого края). Центр остается полностью свободным для браузера, кода, документов или дизайна. Пользователь задает:</w:t>
      </w:r>
    </w:p>
    <w:p w14:paraId="4DBDFB72" w14:textId="77777777" w:rsidR="00414EF0" w:rsidRDefault="00414EF0" w:rsidP="00414EF0"/>
    <w:p w14:paraId="0C64157D" w14:textId="77777777" w:rsidR="00414EF0" w:rsidRDefault="00414EF0" w:rsidP="00414EF0">
      <w:r>
        <w:t>- **Продолжительность сеанса** (от 1 до 30 минут)</w:t>
      </w:r>
    </w:p>
    <w:p w14:paraId="7699246A" w14:textId="77777777" w:rsidR="00414EF0" w:rsidRDefault="00414EF0" w:rsidP="00414EF0">
      <w:r>
        <w:t>- **Периодичность включения** (например, каждые 45 минут работы — 5 минут тренировки)</w:t>
      </w:r>
    </w:p>
    <w:p w14:paraId="6C16E5B3" w14:textId="77777777" w:rsidR="00414EF0" w:rsidRDefault="00414EF0" w:rsidP="00414EF0">
      <w:r>
        <w:t>- **Интенсивность** (скорость, контраст, амплитуда движений)</w:t>
      </w:r>
    </w:p>
    <w:p w14:paraId="4576F325" w14:textId="77777777" w:rsidR="00414EF0" w:rsidRDefault="00414EF0" w:rsidP="00414EF0"/>
    <w:p w14:paraId="7F5ABAAA" w14:textId="77777777" w:rsidR="00414EF0" w:rsidRDefault="00414EF0" w:rsidP="00414EF0">
      <w:r>
        <w:t>Во время сеанса на периферии запускаются **беззвучные визуальные паттерны**, стимулирующие глазные мышцы и аккомодационный аппарат.</w:t>
      </w:r>
    </w:p>
    <w:p w14:paraId="56B7FEFF" w14:textId="77777777" w:rsidR="00414EF0" w:rsidRDefault="00414EF0" w:rsidP="00414EF0"/>
    <w:p w14:paraId="6BBE648F" w14:textId="77777777" w:rsidR="00414EF0" w:rsidRDefault="00414EF0" w:rsidP="00414EF0">
      <w:r>
        <w:t>## Как это снимает напряжение и тренирует аккомодацию?</w:t>
      </w:r>
    </w:p>
    <w:p w14:paraId="0224BFAF" w14:textId="77777777" w:rsidR="00414EF0" w:rsidRDefault="00414EF0" w:rsidP="00414EF0"/>
    <w:p w14:paraId="56DA4842" w14:textId="77777777" w:rsidR="00414EF0" w:rsidRDefault="00414EF0" w:rsidP="00414EF0">
      <w:r>
        <w:t>### 1. Тренировка аккомодации (восстановление остроты зрения)</w:t>
      </w:r>
    </w:p>
    <w:p w14:paraId="0F12E1DA" w14:textId="77777777" w:rsidR="00414EF0" w:rsidRDefault="00414EF0" w:rsidP="00414EF0">
      <w:r>
        <w:t>В классическом понимании аккомодация — это способность хрусталика менять фокус с ближнего на дальнее. При длительной работе за монитором цилиарная мышца «застывает» в ближнем положении.</w:t>
      </w:r>
    </w:p>
    <w:p w14:paraId="626F1274" w14:textId="77777777" w:rsidR="00414EF0" w:rsidRDefault="00414EF0" w:rsidP="00414EF0"/>
    <w:p w14:paraId="5A23D710" w14:textId="77777777" w:rsidR="00414EF0" w:rsidRDefault="00414EF0" w:rsidP="00414EF0">
      <w:r>
        <w:t xml:space="preserve">**Решение в </w:t>
      </w:r>
      <w:proofErr w:type="spellStart"/>
      <w:proofErr w:type="gramStart"/>
      <w:r>
        <w:t>PeriphEyes</w:t>
      </w:r>
      <w:proofErr w:type="spellEnd"/>
      <w:r>
        <w:t>:*</w:t>
      </w:r>
      <w:proofErr w:type="gramEnd"/>
      <w:r>
        <w:t xml:space="preserve">*  </w:t>
      </w:r>
    </w:p>
    <w:p w14:paraId="2BFE625F" w14:textId="77777777" w:rsidR="00414EF0" w:rsidRDefault="00414EF0" w:rsidP="00414EF0">
      <w:r>
        <w:t>На периферии создается **иллюзия движения в глубину**:</w:t>
      </w:r>
    </w:p>
    <w:p w14:paraId="59109D05" w14:textId="77777777" w:rsidR="00414EF0" w:rsidRDefault="00414EF0" w:rsidP="00414EF0">
      <w:r>
        <w:lastRenderedPageBreak/>
        <w:t>- Объекты (пятна, линии, круги) плавно **увеличиваются** (имитация приближения) и **уменьшаются** (имитация удаления), двигаясь от края к центру или наоборот.</w:t>
      </w:r>
    </w:p>
    <w:p w14:paraId="6D649FBB" w14:textId="77777777" w:rsidR="00414EF0" w:rsidRDefault="00414EF0" w:rsidP="00414EF0">
      <w:r>
        <w:t>- Глаз рефлекторно пытается за ними сфокусироваться, заставляя хрусталик работать — происходит **тренировка аккомодации** без участия рук и даже без осознанного внимания.</w:t>
      </w:r>
    </w:p>
    <w:p w14:paraId="4850BDBF" w14:textId="77777777" w:rsidR="00414EF0" w:rsidRDefault="00414EF0" w:rsidP="00414EF0">
      <w:r>
        <w:t>- Важно: паттерны находятся **не в центре**, а на периферии. Когда вы смотрите в центр экрана (рабочая область), периферийное зрение улавливает движение и запускает микродвижения глаз и фокусировку.</w:t>
      </w:r>
    </w:p>
    <w:p w14:paraId="5C8C291E" w14:textId="77777777" w:rsidR="00414EF0" w:rsidRDefault="00414EF0" w:rsidP="00414EF0"/>
    <w:p w14:paraId="081250D9" w14:textId="77777777" w:rsidR="00414EF0" w:rsidRDefault="00414EF0" w:rsidP="00414EF0">
      <w:r>
        <w:t>### 2. Снятие напряжения с глазных мышц</w:t>
      </w:r>
    </w:p>
    <w:p w14:paraId="41B44C5B" w14:textId="77777777" w:rsidR="00414EF0" w:rsidRDefault="00414EF0" w:rsidP="00414EF0">
      <w:r>
        <w:t>Напряжение часто возникает из-за статичного взгляда и спазма аккомодации. Приложение использует **динамический «размыв» и контраст**:</w:t>
      </w:r>
    </w:p>
    <w:p w14:paraId="3CE20963" w14:textId="77777777" w:rsidR="00414EF0" w:rsidRDefault="00414EF0" w:rsidP="00414EF0">
      <w:r>
        <w:t xml:space="preserve">- На периферии медленно пульсируют размытые до легкого тумана пятна, которые постепенно становятся четкими, а затем снова размываются.  </w:t>
      </w:r>
    </w:p>
    <w:p w14:paraId="468EFBFF" w14:textId="77777777" w:rsidR="00414EF0" w:rsidRDefault="00414EF0" w:rsidP="00414EF0">
      <w:r>
        <w:t xml:space="preserve">  Это заставляет глазные мышцы то напрягаться (пытаясь сфокусироваться на нечетком пятне), то расслабляться (когда пятно снова размыто).  </w:t>
      </w:r>
    </w:p>
    <w:p w14:paraId="76664817" w14:textId="77777777" w:rsidR="00414EF0" w:rsidRDefault="00414EF0" w:rsidP="00414EF0">
      <w:r>
        <w:t xml:space="preserve">  Эффект аналогичен упражнению «метка на стекле» для тренировки аккомодации, но автоматизирован и не отвлекает от работы.</w:t>
      </w:r>
    </w:p>
    <w:p w14:paraId="4CE88E1F" w14:textId="77777777" w:rsidR="00414EF0" w:rsidRDefault="00414EF0" w:rsidP="00414EF0"/>
    <w:p w14:paraId="10A1072B" w14:textId="77777777" w:rsidR="00414EF0" w:rsidRDefault="00414EF0" w:rsidP="00414EF0">
      <w:r>
        <w:t xml:space="preserve">### 3. Стимуляция макулы и коры (идеи из Eye </w:t>
      </w:r>
      <w:proofErr w:type="spellStart"/>
      <w:r>
        <w:t>Training</w:t>
      </w:r>
      <w:proofErr w:type="spellEnd"/>
      <w:r>
        <w:t xml:space="preserve"> Tool)</w:t>
      </w:r>
    </w:p>
    <w:p w14:paraId="0C9CB02D" w14:textId="77777777" w:rsidR="00414EF0" w:rsidRDefault="00414EF0" w:rsidP="00414EF0">
      <w:r>
        <w:t>- На периферии могут появляться **стимулы Габора** (синусоидальные решетки с плавным изменением ориентации и пространственной частоты). Они активируют нейроны зрительной коры, улучшая обработку сигнала от сетчатки.</w:t>
      </w:r>
    </w:p>
    <w:p w14:paraId="721F609F" w14:textId="77777777" w:rsidR="00414EF0" w:rsidRDefault="00414EF0" w:rsidP="00414EF0">
      <w:r>
        <w:t>- Эти стимулы движутся по кругу или от края к краю, заставляя глаза совершать **саккадические движения** (быстрые скачки) и плавное слежение — это улучшает кровообращение в глазах.</w:t>
      </w:r>
    </w:p>
    <w:p w14:paraId="38CAAF65" w14:textId="77777777" w:rsidR="00414EF0" w:rsidRDefault="00414EF0" w:rsidP="00414EF0"/>
    <w:p w14:paraId="52B78471" w14:textId="77777777" w:rsidR="00414EF0" w:rsidRDefault="00414EF0" w:rsidP="00414EF0">
      <w:r>
        <w:t>## Визуализация, которая не мешает работе</w:t>
      </w:r>
    </w:p>
    <w:p w14:paraId="6560B937" w14:textId="77777777" w:rsidR="00414EF0" w:rsidRDefault="00414EF0" w:rsidP="00414EF0"/>
    <w:p w14:paraId="4AAE6ED6" w14:textId="77777777" w:rsidR="00414EF0" w:rsidRDefault="00414EF0" w:rsidP="00414EF0">
      <w:r>
        <w:t>Все эффекты настраиваются по **прозрачности, цвету и скорости**:</w:t>
      </w:r>
    </w:p>
    <w:p w14:paraId="20DEEB40" w14:textId="77777777" w:rsidR="00414EF0" w:rsidRDefault="00414EF0" w:rsidP="00414EF0"/>
    <w:p w14:paraId="22F3B21F" w14:textId="77777777" w:rsidR="00414EF0" w:rsidRDefault="00414EF0" w:rsidP="00414EF0">
      <w:r>
        <w:t>- **Цветовая схема** — по умолчанию мягкие контрасты (зеленый/оранжевый/синий на темном фоне), можно выбрать режим «невидимый» — почти прозрачные движущиеся текстуры, которые глаз замечает только периферией.</w:t>
      </w:r>
    </w:p>
    <w:p w14:paraId="7A0507C1" w14:textId="77777777" w:rsidR="00414EF0" w:rsidRDefault="00414EF0" w:rsidP="00414EF0">
      <w:r>
        <w:lastRenderedPageBreak/>
        <w:t>- **Зона действия** — можно ограничить только верхним и нижним краем, или левым/правым, или всеми четырьмя.</w:t>
      </w:r>
    </w:p>
    <w:p w14:paraId="2E0775AB" w14:textId="77777777" w:rsidR="00414EF0" w:rsidRDefault="00414EF0" w:rsidP="00414EF0">
      <w:r>
        <w:t>- **Автоотключение при активности мыши/клавиатуры** — если вы активно работаете, приложение может временно снизить интенсивность или перейти в более спокойный режим.</w:t>
      </w:r>
    </w:p>
    <w:p w14:paraId="6F39F304" w14:textId="77777777" w:rsidR="00414EF0" w:rsidRDefault="00414EF0" w:rsidP="00414EF0"/>
    <w:p w14:paraId="1D2CCEC0" w14:textId="77777777" w:rsidR="00414EF0" w:rsidRDefault="00414EF0" w:rsidP="00414EF0">
      <w:r>
        <w:t>## Пример сценария работы</w:t>
      </w:r>
    </w:p>
    <w:p w14:paraId="5B045D9C" w14:textId="77777777" w:rsidR="00414EF0" w:rsidRDefault="00414EF0" w:rsidP="00414EF0"/>
    <w:p w14:paraId="51881CE9" w14:textId="77777777" w:rsidR="00414EF0" w:rsidRDefault="00414EF0" w:rsidP="00414EF0">
      <w:r>
        <w:t xml:space="preserve">1. Вы работаете в Visual Studio Code. Запускаете </w:t>
      </w:r>
      <w:proofErr w:type="spellStart"/>
      <w:r>
        <w:t>PeriphEyes</w:t>
      </w:r>
      <w:proofErr w:type="spellEnd"/>
      <w:r>
        <w:t xml:space="preserve"> с настройками: сеанс 10 мин, каждые 60 мин.</w:t>
      </w:r>
    </w:p>
    <w:p w14:paraId="6DC9FE6B" w14:textId="77777777" w:rsidR="00414EF0" w:rsidRDefault="00414EF0" w:rsidP="00414EF0">
      <w:r>
        <w:t>2. Через 60 минут появляется легкое уведомление (можно отключить). По краям экрана начинают плавно пульсировать и перемещаться полупрозрачные пятна с изменяющейся резкостью.</w:t>
      </w:r>
    </w:p>
    <w:p w14:paraId="79323EA9" w14:textId="77777777" w:rsidR="00414EF0" w:rsidRDefault="00414EF0" w:rsidP="00414EF0">
      <w:r>
        <w:t>3. Вы продолжаете писать код. Ваше периферийное зрение автоматически реагирует на движение. Глаза совершают микродвижения, хрусталик меняет фокус, цилиарная мышца работает.</w:t>
      </w:r>
    </w:p>
    <w:p w14:paraId="179AD9E6" w14:textId="77777777" w:rsidR="00414EF0" w:rsidRDefault="00414EF0" w:rsidP="00414EF0">
      <w:r>
        <w:t>4. Через 10 минут эффект затухает. Вы чувствуете меньше усталости и напряжения в глазах, чем обычно.</w:t>
      </w:r>
    </w:p>
    <w:p w14:paraId="2AA613D0" w14:textId="77777777" w:rsidR="00414EF0" w:rsidRDefault="00414EF0" w:rsidP="00414EF0"/>
    <w:p w14:paraId="4052E270" w14:textId="77777777" w:rsidR="00414EF0" w:rsidRPr="00414EF0" w:rsidRDefault="00414EF0" w:rsidP="00414EF0">
      <w:pPr>
        <w:rPr>
          <w:lang w:val="en-US"/>
        </w:rPr>
      </w:pPr>
      <w:r w:rsidRPr="00414EF0">
        <w:rPr>
          <w:lang w:val="en-US"/>
        </w:rPr>
        <w:t xml:space="preserve">## </w:t>
      </w:r>
      <w:r>
        <w:t>Преимущества</w:t>
      </w:r>
      <w:r w:rsidRPr="00414EF0">
        <w:rPr>
          <w:lang w:val="en-US"/>
        </w:rPr>
        <w:t xml:space="preserve"> </w:t>
      </w:r>
      <w:r>
        <w:t>перед</w:t>
      </w:r>
      <w:r w:rsidRPr="00414EF0">
        <w:rPr>
          <w:lang w:val="en-US"/>
        </w:rPr>
        <w:t xml:space="preserve"> Eye Training Tool</w:t>
      </w:r>
    </w:p>
    <w:p w14:paraId="46C5AE4A" w14:textId="77777777" w:rsidR="00414EF0" w:rsidRPr="00414EF0" w:rsidRDefault="00414EF0" w:rsidP="00414EF0">
      <w:pPr>
        <w:rPr>
          <w:lang w:val="en-US"/>
        </w:rPr>
      </w:pPr>
    </w:p>
    <w:p w14:paraId="28BC314A" w14:textId="77777777" w:rsidR="00414EF0" w:rsidRPr="00414EF0" w:rsidRDefault="00414EF0" w:rsidP="00414EF0">
      <w:pPr>
        <w:rPr>
          <w:lang w:val="en-US"/>
        </w:rPr>
      </w:pPr>
      <w:r w:rsidRPr="00414EF0">
        <w:rPr>
          <w:lang w:val="en-US"/>
        </w:rPr>
        <w:t xml:space="preserve">| </w:t>
      </w:r>
      <w:r>
        <w:t>Параметр</w:t>
      </w:r>
      <w:r w:rsidRPr="00414EF0">
        <w:rPr>
          <w:lang w:val="en-US"/>
        </w:rPr>
        <w:t xml:space="preserve"> | Eye Training Tool | PeriphEyes |</w:t>
      </w:r>
    </w:p>
    <w:p w14:paraId="56BBA6A5" w14:textId="77777777" w:rsidR="00414EF0" w:rsidRDefault="00414EF0" w:rsidP="00414EF0">
      <w:r>
        <w:t>|----------|------------------|-------------|</w:t>
      </w:r>
    </w:p>
    <w:p w14:paraId="77F4DBB5" w14:textId="77777777" w:rsidR="00414EF0" w:rsidRDefault="00414EF0" w:rsidP="00414EF0">
      <w:r>
        <w:t>| **Режим работы** | Требует полноэкранного внимания | Работает на периферии, не мешая работе |</w:t>
      </w:r>
    </w:p>
    <w:p w14:paraId="079DB1CF" w14:textId="77777777" w:rsidR="00414EF0" w:rsidRDefault="00414EF0" w:rsidP="00414EF0">
      <w:r>
        <w:t>| **Длительность** | Короткие целенаправленные упражнения | Можно включить на 30 минут непрерывно |</w:t>
      </w:r>
    </w:p>
    <w:p w14:paraId="47BAF9D6" w14:textId="77777777" w:rsidR="00414EF0" w:rsidRDefault="00414EF0" w:rsidP="00414EF0">
      <w:r>
        <w:t>| **Тренировка аккомодации** | Косвенная (через слежение) | Прямая (имитация приближения/удаления) |</w:t>
      </w:r>
    </w:p>
    <w:p w14:paraId="6B0F63F3" w14:textId="77777777" w:rsidR="00414EF0" w:rsidRDefault="00414EF0" w:rsidP="00414EF0">
      <w:r>
        <w:t>| **Периодичность** | Ручной запуск | Автоматическая, по таймеру |</w:t>
      </w:r>
    </w:p>
    <w:p w14:paraId="487A5FFB" w14:textId="77777777" w:rsidR="00414EF0" w:rsidRDefault="00414EF0" w:rsidP="00414EF0">
      <w:r>
        <w:t>| **Утомляемость** | Низкая, но требует отвлечения | Минимальная, вы продолжаете работать |</w:t>
      </w:r>
    </w:p>
    <w:p w14:paraId="19C10005" w14:textId="77777777" w:rsidR="00414EF0" w:rsidRDefault="00414EF0" w:rsidP="00414EF0"/>
    <w:p w14:paraId="1C2A7F82" w14:textId="77777777" w:rsidR="00414EF0" w:rsidRDefault="00414EF0" w:rsidP="00414EF0">
      <w:r>
        <w:lastRenderedPageBreak/>
        <w:t>## Технические заметки для реализации</w:t>
      </w:r>
    </w:p>
    <w:p w14:paraId="256A60D7" w14:textId="77777777" w:rsidR="00414EF0" w:rsidRDefault="00414EF0" w:rsidP="00414EF0"/>
    <w:p w14:paraId="7D11DDEF" w14:textId="77777777" w:rsidR="00414EF0" w:rsidRDefault="00414EF0" w:rsidP="00414EF0">
      <w:r>
        <w:t>- **</w:t>
      </w:r>
      <w:proofErr w:type="gramStart"/>
      <w:r>
        <w:t>Платформы:*</w:t>
      </w:r>
      <w:proofErr w:type="gramEnd"/>
      <w:r>
        <w:t xml:space="preserve">* Windows (через прозрачное оверлейное окно с флагом `WS_EX_TRANSPARENT` и `WS_EX_LAYERED`), </w:t>
      </w:r>
      <w:proofErr w:type="spellStart"/>
      <w:r>
        <w:t>macOS</w:t>
      </w:r>
      <w:proofErr w:type="spellEnd"/>
      <w:r>
        <w:t xml:space="preserve"> (через </w:t>
      </w:r>
      <w:proofErr w:type="spellStart"/>
      <w:r>
        <w:t>NSPanel</w:t>
      </w:r>
      <w:proofErr w:type="spellEnd"/>
      <w:r>
        <w:t xml:space="preserve"> с уровнем выше обычного, но без фокуса), можно и веб-версию через браузерный API.</w:t>
      </w:r>
    </w:p>
    <w:p w14:paraId="317C251E" w14:textId="77777777" w:rsidR="00414EF0" w:rsidRDefault="00414EF0" w:rsidP="00414EF0">
      <w:r>
        <w:t>- **</w:t>
      </w:r>
      <w:proofErr w:type="gramStart"/>
      <w:r>
        <w:t>Производительность:*</w:t>
      </w:r>
      <w:proofErr w:type="gramEnd"/>
      <w:r>
        <w:t>* Рендеринг через GPU (</w:t>
      </w:r>
      <w:proofErr w:type="spellStart"/>
      <w:r>
        <w:t>WebGL</w:t>
      </w:r>
      <w:proofErr w:type="spellEnd"/>
      <w:r>
        <w:t xml:space="preserve"> или Direct2D) — анимация должна быть плавной, 60 </w:t>
      </w:r>
      <w:proofErr w:type="spellStart"/>
      <w:r>
        <w:t>fps</w:t>
      </w:r>
      <w:proofErr w:type="spellEnd"/>
      <w:r>
        <w:t>.</w:t>
      </w:r>
    </w:p>
    <w:p w14:paraId="02A8BD27" w14:textId="77777777" w:rsidR="00414EF0" w:rsidRDefault="00414EF0" w:rsidP="00414EF0">
      <w:r>
        <w:t xml:space="preserve">- **Настройки под разные </w:t>
      </w:r>
      <w:proofErr w:type="gramStart"/>
      <w:r>
        <w:t>мониторы:*</w:t>
      </w:r>
      <w:proofErr w:type="gramEnd"/>
      <w:r>
        <w:t>* Автоматическое определение разрешения и масштабирование.</w:t>
      </w:r>
    </w:p>
    <w:p w14:paraId="1E6D3F10" w14:textId="77777777" w:rsidR="00414EF0" w:rsidRDefault="00414EF0" w:rsidP="00414EF0"/>
    <w:p w14:paraId="6018FDA3" w14:textId="77777777" w:rsidR="00414EF0" w:rsidRDefault="00414EF0" w:rsidP="00414EF0">
      <w:r>
        <w:t>## Резюме</w:t>
      </w:r>
    </w:p>
    <w:p w14:paraId="39C7493B" w14:textId="77777777" w:rsidR="00414EF0" w:rsidRDefault="00414EF0" w:rsidP="00414EF0"/>
    <w:p w14:paraId="2D512F4E" w14:textId="77777777" w:rsidR="00414EF0" w:rsidRDefault="00414EF0" w:rsidP="00414EF0">
      <w:r>
        <w:t>**</w:t>
      </w:r>
      <w:proofErr w:type="spellStart"/>
      <w:r>
        <w:t>PeriphEyes</w:t>
      </w:r>
      <w:proofErr w:type="spellEnd"/>
      <w:r>
        <w:t xml:space="preserve">** — это первый тренажер для глаз, который работает **во время работы**, а не вместо нее. Он использует силу периферического зрения для мягкой, но эффективной тренировки аккомодации и расслабления глазных мышц, автоматически включаясь через заданные интервалы. В отличие от Eye </w:t>
      </w:r>
      <w:proofErr w:type="spellStart"/>
      <w:r>
        <w:t>Training</w:t>
      </w:r>
      <w:proofErr w:type="spellEnd"/>
      <w:r>
        <w:t xml:space="preserve"> Tool, он не требует вашего осознанного участия, что делает профилактику усталости глаз привычной и необременительной.</w:t>
      </w:r>
    </w:p>
    <w:p w14:paraId="1E909922" w14:textId="77777777" w:rsidR="00414EF0" w:rsidRDefault="00414EF0" w:rsidP="00414EF0"/>
    <w:p w14:paraId="58FB7A08" w14:textId="2C4F6001" w:rsidR="00B534AB" w:rsidRDefault="00414EF0" w:rsidP="00414EF0">
      <w:r>
        <w:t xml:space="preserve">Хотите, я нарисую </w:t>
      </w:r>
      <w:proofErr w:type="spellStart"/>
      <w:r>
        <w:t>mockup</w:t>
      </w:r>
      <w:proofErr w:type="spellEnd"/>
      <w:r>
        <w:t xml:space="preserve"> интерфейса настроек или схему движения стимулов по краям экрана?</w:t>
      </w:r>
    </w:p>
    <w:sectPr w:rsidR="00B53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3F"/>
    <w:rsid w:val="00414EF0"/>
    <w:rsid w:val="00460BE6"/>
    <w:rsid w:val="0084133F"/>
    <w:rsid w:val="00B534AB"/>
    <w:rsid w:val="00FC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D4BB9E-3D3B-4CAF-947A-A761752D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3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3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3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3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3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3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3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3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3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3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1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835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2026-06-15T11:38:00Z</dcterms:created>
  <dcterms:modified xsi:type="dcterms:W3CDTF">2026-06-15T11:38:00Z</dcterms:modified>
</cp:coreProperties>
</file>