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языка разметки Markdown и научиться с его помощью оформлять отчеты.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курса и проверяю изменения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54505"/>
            <wp:effectExtent b="0" l="0" r="0" t="0"/>
            <wp:docPr descr="Figure 1: Шаг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_10_12%2020_14_3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Шаг 1</w:t>
      </w:r>
    </w:p>
    <w:bookmarkEnd w:id="0"/>
    <w:p>
      <w:pPr>
        <w:pStyle w:val="BodyText"/>
      </w:pPr>
      <w:r>
        <w:t xml:space="preserve">Перехожу в каталог шаблона ЛР №3 и компилирую шаблон при помощи make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53039"/>
            <wp:effectExtent b="0" l="0" r="0" t="0"/>
            <wp:docPr descr="Figure 2: Шаг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18-59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Шаг 2</w:t>
      </w:r>
    </w:p>
    <w:bookmarkEnd w:id="0"/>
    <w:p>
      <w:pPr>
        <w:pStyle w:val="BodyText"/>
      </w:pPr>
      <w:r>
        <w:t xml:space="preserve">Удаляю report.docx и report.pdf при помощи make clean на рис.3 и проверяю результат на рис.4.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07698"/>
            <wp:effectExtent b="0" l="0" r="0" t="0"/>
            <wp:docPr descr="Figure 3: Шаг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24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Шаг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93381"/>
            <wp:effectExtent b="0" l="0" r="0" t="0"/>
            <wp:docPr descr="Figure 4: Шаг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27-5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Шаг 4</w:t>
      </w:r>
    </w:p>
    <w:bookmarkEnd w:id="0"/>
    <w:p>
      <w:pPr>
        <w:pStyle w:val="BodyText"/>
      </w:pPr>
      <w:r>
        <w:t xml:space="preserve">Открываю report.md с помощью gedit , предварительно установив соответствующий пакет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25618"/>
            <wp:effectExtent b="0" l="0" r="0" t="0"/>
            <wp:docPr descr="Figure 5: Шаг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32-3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Шаг 5</w:t>
      </w:r>
    </w:p>
    <w:bookmarkEnd w:id="0"/>
    <w:p>
      <w:pPr>
        <w:pStyle w:val="BodyText"/>
      </w:pPr>
      <w:r>
        <w:t xml:space="preserve">Просматриваю файл и начинаю подготовку отчета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449288"/>
            <wp:effectExtent b="0" l="0" r="0" t="0"/>
            <wp:docPr descr="Figure 6: Шаг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20-39-0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Шаг 6</w:t>
      </w:r>
    </w:p>
    <w:bookmarkEnd w:id="0"/>
    <w:p>
      <w:pPr>
        <w:pStyle w:val="BodyText"/>
      </w:pPr>
      <w:r>
        <w:t xml:space="preserve">Заполняю и компилирую отчет на рис.7 и рис.8.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55075"/>
            <wp:effectExtent b="0" l="0" r="0" t="0"/>
            <wp:docPr descr="Figure 7: Шаг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6-39-5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Шаг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67047"/>
            <wp:effectExtent b="0" l="0" r="0" t="0"/>
            <wp:docPr descr="Figure 8: Шаг 8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Шаг 8</w:t>
      </w:r>
    </w:p>
    <w:bookmarkEnd w:id="0"/>
    <w:bookmarkEnd w:id="53"/>
    <w:bookmarkStart w:id="5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Теперь я загружу обновления на Github , а затем созднам отчеты формата Markdown для первой и второй лабораторных.</w:t>
      </w:r>
    </w:p>
    <w:bookmarkEnd w:id="54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основы Markdown.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2023-10-13T13:49:45Z</dcterms:created>
  <dcterms:modified xsi:type="dcterms:W3CDTF">2023-10-13T13:49:45Z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