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9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5" w:name="Xb893bbf2035552cac6f1f30f3719a010a816cd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Операции в mc и исполнение созданного файла</w:t>
      </w:r>
    </w:p>
    <w:p>
      <w:pPr>
        <w:pStyle w:val="FirstParagraph"/>
      </w:pPr>
      <w:r>
        <w:t xml:space="preserve">Открываю Midnight Commander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857500" cy="431800"/>
            <wp:effectExtent b="0" l="0" r="0" t="0"/>
            <wp:docPr descr="Figure 1: mc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mc</w:t>
      </w:r>
    </w:p>
    <w:bookmarkEnd w:id="0"/>
    <w:p>
      <w:pPr>
        <w:pStyle w:val="BodyText"/>
      </w:pPr>
      <w:r>
        <w:t xml:space="preserve">Перехожу в каталог ~/work/arch-pc при помощи клавиатуры, затем создаю папку lab05 при помощи клавиши F7 и перехожу в созданный каталог, что демонстрируется на рис.2-4.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16709"/>
            <wp:effectExtent b="0" l="0" r="0" t="0"/>
            <wp:docPr descr="Figure 2: Переход в нужную папку, этап 1" title="" id="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нужную папку, этап 1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4178300" cy="1625600"/>
            <wp:effectExtent b="0" l="0" r="0" t="0"/>
            <wp:docPr descr="Figure 3: Переход в нужную папку, этап 2" title="" id="3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Переход в нужную папку, этап 2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000500" cy="1295400"/>
            <wp:effectExtent b="0" l="0" r="0" t="0"/>
            <wp:docPr descr="Figure 4: Переход в нужную папку, этап 3" title="" id="3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Переход в нужную папку, этап 3</w:t>
      </w:r>
    </w:p>
    <w:bookmarkEnd w:id="0"/>
    <w:p>
      <w:pPr>
        <w:pStyle w:val="BodyText"/>
      </w:pPr>
      <w:r>
        <w:t xml:space="preserve">Создаю файл lab5-1.asm при помощи команды touch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775200" cy="685800"/>
            <wp:effectExtent b="0" l="0" r="0" t="0"/>
            <wp:docPr descr="Figure 5: Создаю lab5-1.asm" title="" id="3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Создаю lab5-1.asm</w:t>
      </w:r>
    </w:p>
    <w:bookmarkEnd w:id="0"/>
    <w:p>
      <w:pPr>
        <w:pStyle w:val="BodyText"/>
      </w:pPr>
      <w:r>
        <w:t xml:space="preserve">Открываю файл lab5-1.asm для редактирования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-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000500" cy="1079500"/>
            <wp:effectExtent b="0" l="0" r="0" t="0"/>
            <wp:docPr descr="Figure 6: Путь к файлу lab5-1.asm 1" title="" id="4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Путь к файлу lab5-1.asm 1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1070"/>
            <wp:effectExtent b="0" l="0" r="0" t="0"/>
            <wp:docPr descr="Figure 7: Путь к файлу lab5-1.asm 2" title="" id="4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Путь к файлу lab5-1.asm 2</w:t>
      </w:r>
    </w:p>
    <w:bookmarkEnd w:id="0"/>
    <w:p>
      <w:pPr>
        <w:pStyle w:val="BodyText"/>
      </w:pPr>
      <w:r>
        <w:t xml:space="preserve">Ввожу текст программы из листинга в задании ЛР и сохраняю изменения при помощи клавиш CTRL+X , а затем Y и ENTER (выход и сохранение)(рис.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073400" cy="4965700"/>
            <wp:effectExtent b="0" l="0" r="0" t="0"/>
            <wp:docPr descr="Figure 8: Текст указанной программы программы" title="" id="5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Текст указанной программы программы</w:t>
      </w:r>
    </w:p>
    <w:bookmarkEnd w:id="0"/>
    <w:p>
      <w:pPr>
        <w:pStyle w:val="BodyText"/>
      </w:pPr>
      <w:r>
        <w:t xml:space="preserve">Далее открываю файл снова при помощи клавиши F3 и убеждаюсь, что текст сохранился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276600" cy="6375400"/>
            <wp:effectExtent b="0" l="0" r="0" t="0"/>
            <wp:docPr descr="Figure 9: Проверка" title="" id="5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37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Проверка</w:t>
      </w:r>
    </w:p>
    <w:bookmarkEnd w:id="0"/>
    <w:p>
      <w:pPr>
        <w:pStyle w:val="BodyText"/>
      </w:pPr>
      <w:r>
        <w:t xml:space="preserve">Транслирую lab5-1.asm в объектный файл, компаную и запускаю его, после чего ввожу свои ФИО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-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53957"/>
            <wp:effectExtent b="0" l="0" r="0" t="0"/>
            <wp:docPr descr="Figure 10: Трансляция и компановка" title="" id="5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Трансляция и компановка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3987800" cy="800100"/>
            <wp:effectExtent b="0" l="0" r="0" t="0"/>
            <wp:docPr descr="Figure 11: Исполнение" title="" id="6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Исполнение</w:t>
      </w:r>
    </w:p>
    <w:bookmarkEnd w:id="0"/>
    <w:bookmarkEnd w:id="65"/>
    <w:bookmarkStart w:id="102" w:name="внешний-фай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Внешний файл</w:t>
      </w:r>
    </w:p>
    <w:p>
      <w:pPr>
        <w:pStyle w:val="FirstParagraph"/>
      </w:pPr>
      <w:r>
        <w:t xml:space="preserve">Скачиваю файл in_out.asm со страницы курса в ТУИС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2705100" cy="1866900"/>
            <wp:effectExtent b="0" l="0" r="0" t="0"/>
            <wp:docPr descr="Figure 12: Файл скачан" title="" id="6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Файл скачан</w:t>
      </w:r>
    </w:p>
    <w:bookmarkEnd w:id="0"/>
    <w:p>
      <w:pPr>
        <w:pStyle w:val="BodyText"/>
      </w:pPr>
      <w:r>
        <w:t xml:space="preserve">Открываю в соседних панелях mc папки с файлами in_out.asm и lab5-1.asm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694132"/>
            <wp:effectExtent b="0" l="0" r="0" t="0"/>
            <wp:docPr descr="Figure 13: Файлы in_out.asm и lab5-1.asm" title="" id="7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Файлы in_out.asm и lab5-1.asm</w:t>
      </w:r>
    </w:p>
    <w:bookmarkEnd w:id="0"/>
    <w:p>
      <w:pPr>
        <w:pStyle w:val="BodyText"/>
      </w:pPr>
      <w:r>
        <w:t xml:space="preserve">Копирую in_out.asm из папки Загрузки в директорию ~/work/arch-pc/lab05 при помощи клавиши F5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050846"/>
            <wp:effectExtent b="0" l="0" r="0" t="0"/>
            <wp:docPr descr="Figure 14: Копирование in_out.asm" title="" id="7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Копирование in_out.asm</w:t>
      </w:r>
    </w:p>
    <w:bookmarkEnd w:id="0"/>
    <w:p>
      <w:pPr>
        <w:pStyle w:val="BodyText"/>
      </w:pPr>
      <w:r>
        <w:t xml:space="preserve">Также при помощи F5 создаю копию lab5-1.asm с именем lab5-2.asm , прописывая путь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2050846"/>
            <wp:effectExtent b="0" l="0" r="0" t="0"/>
            <wp:docPr descr="Figure 15: Копирование с новым именем lab5-1.asm" title="" id="7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Копирование с новым именем lab5-1.asm</w:t>
      </w:r>
    </w:p>
    <w:bookmarkEnd w:id="0"/>
    <w:p>
      <w:pPr>
        <w:pStyle w:val="BodyText"/>
      </w:pPr>
      <w:r>
        <w:t xml:space="preserve">Исправляю текст программы в файле lab5-2.asm в соответствии с листингом из текста ЛР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240809"/>
            <wp:effectExtent b="0" l="0" r="0" t="0"/>
            <wp:docPr descr="Figure 16: Изменение текста файла" title="" id="8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Изменение текста файла</w:t>
      </w:r>
    </w:p>
    <w:bookmarkEnd w:id="0"/>
    <w:p>
      <w:pPr>
        <w:pStyle w:val="BodyText"/>
      </w:pPr>
      <w:r>
        <w:t xml:space="preserve">Транслирую, компаную и исполняю новый файл, после чего ввожу туда свои ФИО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-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181600" cy="342900"/>
            <wp:effectExtent b="0" l="0" r="0" t="0"/>
            <wp:docPr descr="Figure 17: Трансляция lab5-2.asm" title="" id="8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Трансляция lab5-2.asm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341485"/>
            <wp:effectExtent b="0" l="0" r="0" t="0"/>
            <wp:docPr descr="Figure 18: Компановка и исполнение lab5-2.asm" title="" id="9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Компановка и исполнение lab5-2.asm</w:t>
      </w:r>
    </w:p>
    <w:bookmarkEnd w:id="0"/>
    <w:p>
      <w:pPr>
        <w:pStyle w:val="BodyText"/>
      </w:pPr>
      <w:r>
        <w:t xml:space="preserve">Далее заменяю в lab5-2.asm sprintLF на sprint и также транслирую, компаную, исполняю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-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2834685"/>
            <wp:effectExtent b="0" l="0" r="0" t="0"/>
            <wp:docPr descr="Figure 19: Изменяю lab5-2.asm" title="" id="9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Изменяю lab5-2.asm</w:t>
      </w:r>
    </w:p>
    <w:bookmarkEnd w:id="0"/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835445"/>
            <wp:effectExtent b="0" l="0" r="0" t="0"/>
            <wp:docPr descr="Figure 20: Транслирую, компаню, исполняю lab5-2.asm" title="" id="9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Транслирую, компаню, исполняю lab5-2.asm</w:t>
      </w:r>
    </w:p>
    <w:bookmarkEnd w:id="0"/>
    <w:p>
      <w:pPr>
        <w:pStyle w:val="BodyText"/>
      </w:pPr>
      <w:r>
        <w:t xml:space="preserve">Как можно выдеть, сравнив изображения 18 и 20, разница между программой с sprintLF и sprint в том, что первая переходит на следующую строку при выводе, а вторая выводит сообщение в одной строке.</w:t>
      </w:r>
    </w:p>
    <w:bookmarkEnd w:id="102"/>
    <w:bookmarkEnd w:id="103"/>
    <w:bookmarkStart w:id="14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Копирую lab5-1.asm с именем lab5-12.asm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7" w:name="fig:021"/>
      <w:r>
        <w:drawing>
          <wp:inline>
            <wp:extent cx="5334000" cy="2265769"/>
            <wp:effectExtent b="0" l="0" r="0" t="0"/>
            <wp:docPr descr="Figure 21: Копирую lab5-1.asm с новым именем" title="" id="10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Копирую lab5-1.asm с новым именем</w:t>
      </w:r>
    </w:p>
    <w:bookmarkEnd w:id="0"/>
    <w:p>
      <w:pPr>
        <w:pStyle w:val="BodyText"/>
      </w:pPr>
      <w:r>
        <w:t xml:space="preserve">Вношу изменения в lab5-12.asm так, чтобы алгоритм помимо ранее описанных действий (вывод приглашения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ввод строки с клавиатуры) также выводил введенную строку на экран (был добавлен третий блок код программы, на рисунке он прокомментирован)(рис.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1" w:name="fig:022"/>
      <w:r>
        <w:drawing>
          <wp:inline>
            <wp:extent cx="5334000" cy="6383488"/>
            <wp:effectExtent b="0" l="0" r="0" t="0"/>
            <wp:docPr descr="Figure 22: Вношу изменения в lab5-12.asm" title="" id="10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Вношу изменения в lab5-12.asm</w:t>
      </w:r>
    </w:p>
    <w:bookmarkEnd w:id="0"/>
    <w:p>
      <w:pPr>
        <w:pStyle w:val="BodyText"/>
      </w:pPr>
      <w:r>
        <w:t xml:space="preserve">Создаю исполняемую программу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5" w:name="fig:023"/>
      <w:r>
        <w:drawing>
          <wp:inline>
            <wp:extent cx="5334000" cy="822903"/>
            <wp:effectExtent b="0" l="0" r="0" t="0"/>
            <wp:docPr descr="Figure 23: Трансляция, компановка, исполнение lab5-12.asm" title="" id="11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23: Трансляция, компановка, исполнение lab5-12.asm</w:t>
      </w:r>
    </w:p>
    <w:bookmarkEnd w:id="0"/>
    <w:p>
      <w:pPr>
        <w:pStyle w:val="BodyText"/>
      </w:pPr>
      <w:r>
        <w:t xml:space="preserve">Ввожу свою фамилию и нажимаю ENTER , получаю второй раз свою фамилию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-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999506"/>
            <wp:effectExtent b="0" l="0" r="0" t="0"/>
            <wp:docPr descr="Figure 24: Ввод фамилии в lab5-12.asm" title="" id="11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Ввод фамилии в lab5-12.asm</w:t>
      </w:r>
    </w:p>
    <w:bookmarkEnd w:id="0"/>
    <w:bookmarkStart w:id="0" w:name="fig:025"/>
    <w:p>
      <w:pPr>
        <w:pStyle w:val="CaptionedFigure"/>
      </w:pPr>
      <w:bookmarkStart w:id="123" w:name="fig:025"/>
      <w:r>
        <w:drawing>
          <wp:inline>
            <wp:extent cx="5334000" cy="1345870"/>
            <wp:effectExtent b="0" l="0" r="0" t="0"/>
            <wp:docPr descr="Figure 25: Вывод фамилии в lab5-12.asm" title="" id="12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25: Вывод фамилии в lab5-12.asm</w:t>
      </w:r>
    </w:p>
    <w:bookmarkEnd w:id="0"/>
    <w:p>
      <w:pPr>
        <w:pStyle w:val="BodyText"/>
      </w:pPr>
      <w:r>
        <w:t xml:space="preserve">Затем возвращаюсь в каталог ~/work/arch-pc/lab05 и создаю копию файла lab5-2.asm с именем lab5-22.asm при помощи клавиши F5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7" w:name="fig:026"/>
      <w:r>
        <w:drawing>
          <wp:inline>
            <wp:extent cx="5334000" cy="2116960"/>
            <wp:effectExtent b="0" l="0" r="0" t="0"/>
            <wp:docPr descr="Figure 26: Копия lab5-2.asm" title="" id="12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26: Копия lab5-2.asm</w:t>
      </w:r>
    </w:p>
    <w:bookmarkEnd w:id="0"/>
    <w:p>
      <w:pPr>
        <w:pStyle w:val="BodyText"/>
      </w:pPr>
      <w:r>
        <w:t xml:space="preserve">Изменяю текст программы, добавляя две предпоследние строки, как на рисунке 3.7.</w:t>
      </w:r>
    </w:p>
    <w:bookmarkStart w:id="0" w:name="fig:027"/>
    <w:p>
      <w:pPr>
        <w:pStyle w:val="CaptionedFigure"/>
      </w:pPr>
      <w:bookmarkStart w:id="131" w:name="fig:027"/>
      <w:r>
        <w:drawing>
          <wp:inline>
            <wp:extent cx="5334000" cy="3072319"/>
            <wp:effectExtent b="0" l="0" r="0" t="0"/>
            <wp:docPr descr="Figure 27: Изменения в lab5-22.asm" title="" id="12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6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27: Изменения в lab5-22.asm</w:t>
      </w:r>
    </w:p>
    <w:bookmarkEnd w:id="0"/>
    <w:p>
      <w:pPr>
        <w:pStyle w:val="BodyText"/>
      </w:pPr>
      <w:r>
        <w:t xml:space="preserve">После этого ввожу последовательность команд для создания исполняемого файла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135" w:name="fig:028"/>
      <w:r>
        <w:drawing>
          <wp:inline>
            <wp:extent cx="5334000" cy="772160"/>
            <wp:effectExtent b="0" l="0" r="0" t="0"/>
            <wp:docPr descr="Figure 28: Создание есполняемого файла lab5-22" title="" id="13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Figure 28: Создание есполняемого файла lab5-22</w:t>
      </w:r>
    </w:p>
    <w:bookmarkEnd w:id="0"/>
    <w:p>
      <w:pPr>
        <w:pStyle w:val="BodyText"/>
      </w:pPr>
      <w:r>
        <w:t xml:space="preserve">Из-за того что я оставил sprint , фамилия вводится без переноса на следующую строку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).</w:t>
      </w:r>
    </w:p>
    <w:bookmarkStart w:id="0" w:name="fig:029"/>
    <w:p>
      <w:pPr>
        <w:pStyle w:val="CaptionedFigure"/>
      </w:pPr>
      <w:bookmarkStart w:id="139" w:name="fig:029"/>
      <w:r>
        <w:drawing>
          <wp:inline>
            <wp:extent cx="5334000" cy="772160"/>
            <wp:effectExtent b="0" l="0" r="0" t="0"/>
            <wp:docPr descr="Figure 29: Ввожу фамилию lab5-22" title="" id="13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Figure 29: Ввожу фамилию lab5-22</w:t>
      </w:r>
    </w:p>
    <w:bookmarkEnd w:id="0"/>
    <w:p>
      <w:pPr>
        <w:pStyle w:val="BodyText"/>
      </w:pPr>
      <w:r>
        <w:t xml:space="preserve">После нажатия клавиши ENTER получаю снова свою фамилию (рис.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).</w:t>
      </w:r>
    </w:p>
    <w:bookmarkStart w:id="0" w:name="fig:030"/>
    <w:p>
      <w:pPr>
        <w:pStyle w:val="CaptionedFigure"/>
      </w:pPr>
      <w:bookmarkStart w:id="143" w:name="fig:030"/>
      <w:r>
        <w:drawing>
          <wp:inline>
            <wp:extent cx="5334000" cy="1142271"/>
            <wp:effectExtent b="0" l="0" r="0" t="0"/>
            <wp:docPr descr="Figure 30: Создание есполняемого файла lab5-22" title="" id="14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9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3"/>
    </w:p>
    <w:p>
      <w:pPr>
        <w:pStyle w:val="ImageCaption"/>
      </w:pPr>
      <w:r>
        <w:t xml:space="preserve">Figure 30: Создание есполняемого файла lab5-22</w:t>
      </w:r>
    </w:p>
    <w:bookmarkEnd w:id="0"/>
    <w:p>
      <w:pPr>
        <w:pStyle w:val="BodyText"/>
      </w:pPr>
      <w:r>
        <w:t xml:space="preserve">Теперь при помощи команды make скомпилирую ЛР, скопирую созданные файлы asm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 , а затем загружу все на Github .</w:t>
      </w:r>
    </w:p>
    <w:bookmarkEnd w:id="144"/>
    <w:bookmarkStart w:id="1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инструкции mov и int языка NASM , а также расширены знания о mc .</w:t>
      </w:r>
    </w:p>
    <w:bookmarkStart w:id="145" w:name="refs"/>
    <w:bookmarkEnd w:id="145"/>
    <w:bookmarkEnd w:id="1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2023-10-28T17:32:02Z</dcterms:created>
  <dcterms:modified xsi:type="dcterms:W3CDTF">2023-10-28T17:32:02Z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