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A89" w:rsidRDefault="00002A89" w:rsidP="00002A89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Задача</w:t>
      </w:r>
    </w:p>
    <w:p w:rsidR="00002A89" w:rsidRDefault="00002A89" w:rsidP="0052308B">
      <w:pPr>
        <w:pStyle w:val="a3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</w:p>
    <w:p w:rsidR="0052308B" w:rsidRDefault="0052308B" w:rsidP="0052308B">
      <w:pPr>
        <w:pStyle w:val="a3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r>
        <w:rPr>
          <w:rFonts w:ascii="Arial" w:hAnsi="Arial" w:cs="Arial"/>
          <w:color w:val="2A2A34"/>
          <w:sz w:val="21"/>
          <w:szCs w:val="21"/>
        </w:rPr>
        <w:t>Вам поступила потенциальная задача от заказчика: необходимо подготовить видео, где модель вписана в новую локацию и плавно поворачивает голову. У вас есть исходное изображение модели и фотография фона локации.</w:t>
      </w:r>
      <w:r>
        <w:rPr>
          <w:rFonts w:ascii="Arial" w:hAnsi="Arial" w:cs="Arial"/>
          <w:color w:val="2A2A34"/>
          <w:sz w:val="21"/>
          <w:szCs w:val="21"/>
        </w:rPr>
        <w:br/>
      </w:r>
      <w:r>
        <w:rPr>
          <w:rFonts w:ascii="Arial" w:hAnsi="Arial" w:cs="Arial"/>
          <w:color w:val="2A2A34"/>
          <w:sz w:val="21"/>
          <w:szCs w:val="21"/>
        </w:rPr>
        <w:br/>
      </w:r>
      <w:r>
        <w:rPr>
          <w:rFonts w:ascii="Arial" w:hAnsi="Arial" w:cs="Arial"/>
          <w:color w:val="2A2A34"/>
          <w:sz w:val="21"/>
          <w:szCs w:val="21"/>
        </w:rPr>
        <w:br/>
        <w:t xml:space="preserve">Опишите последовательность ваших действий для решения задачи: какими инструментами </w:t>
      </w:r>
      <w:proofErr w:type="spellStart"/>
      <w:r>
        <w:rPr>
          <w:rFonts w:ascii="Arial" w:hAnsi="Arial" w:cs="Arial"/>
          <w:color w:val="2A2A34"/>
          <w:sz w:val="21"/>
          <w:szCs w:val="21"/>
        </w:rPr>
        <w:t>Runway</w:t>
      </w:r>
      <w:proofErr w:type="spellEnd"/>
      <w:r>
        <w:rPr>
          <w:rFonts w:ascii="Arial" w:hAnsi="Arial" w:cs="Arial"/>
          <w:color w:val="2A2A34"/>
          <w:sz w:val="21"/>
          <w:szCs w:val="21"/>
        </w:rPr>
        <w:t xml:space="preserve"> вы воспользуетесь и как поэтапно будете интегрировать модель в новую сцену, а затем анимировать поворот головы?</w:t>
      </w:r>
    </w:p>
    <w:p w:rsidR="00002A89" w:rsidRDefault="00002A89" w:rsidP="00002A89">
      <w:pPr>
        <w:rPr>
          <w:b/>
          <w:i/>
          <w:sz w:val="32"/>
          <w:szCs w:val="32"/>
          <w:u w:val="single"/>
        </w:rPr>
      </w:pPr>
      <w:r>
        <w:t xml:space="preserve">                                                 </w:t>
      </w:r>
      <w:r>
        <w:rPr>
          <w:b/>
          <w:i/>
          <w:sz w:val="32"/>
          <w:szCs w:val="32"/>
          <w:u w:val="single"/>
        </w:rPr>
        <w:t>Решение</w:t>
      </w:r>
    </w:p>
    <w:p w:rsidR="00002A89" w:rsidRDefault="00002A89" w:rsidP="0052308B">
      <w:pPr>
        <w:pStyle w:val="a3"/>
        <w:spacing w:before="0" w:beforeAutospacing="0" w:after="240" w:afterAutospacing="0"/>
        <w:rPr>
          <w:rFonts w:ascii="Arial" w:hAnsi="Arial" w:cs="Arial"/>
          <w:color w:val="2A2A34"/>
          <w:sz w:val="21"/>
          <w:szCs w:val="21"/>
        </w:rPr>
      </w:pPr>
      <w:bookmarkStart w:id="0" w:name="_GoBack"/>
      <w:bookmarkEnd w:id="0"/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1.Полученное от заказчика фото было обработано в </w:t>
      </w:r>
      <w:r w:rsidRPr="0052308B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Midjourney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 а именно созданы 2 слоя, с помощью инструментов редактора и нескольких итераций персонаж был вписан в новую локацию.</w:t>
      </w:r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2. В программе </w:t>
      </w:r>
      <w:proofErr w:type="spellStart"/>
      <w:r w:rsidRPr="0052308B">
        <w:rPr>
          <w:rFonts w:ascii="Arial" w:eastAsia="Times New Roman" w:hAnsi="Arial" w:cs="Arial"/>
          <w:b/>
          <w:bCs/>
          <w:color w:val="2A2A34"/>
          <w:sz w:val="21"/>
          <w:szCs w:val="21"/>
          <w:lang w:eastAsia="ru-RU"/>
        </w:rPr>
        <w:t>Runway</w:t>
      </w:r>
      <w:proofErr w:type="spellEnd"/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выбран режим генерации видео </w:t>
      </w:r>
      <w:proofErr w:type="spellStart"/>
      <w:r w:rsidRPr="0052308B">
        <w:rPr>
          <w:rFonts w:ascii="Arial" w:eastAsia="Times New Roman" w:hAnsi="Arial" w:cs="Arial"/>
          <w:b/>
          <w:bCs/>
          <w:i/>
          <w:iCs/>
          <w:color w:val="2A2A34"/>
          <w:sz w:val="21"/>
          <w:szCs w:val="21"/>
          <w:lang w:eastAsia="ru-RU"/>
        </w:rPr>
        <w:t>Gen</w:t>
      </w:r>
      <w:proofErr w:type="spellEnd"/>
      <w:r w:rsidRPr="0052308B">
        <w:rPr>
          <w:rFonts w:ascii="Arial" w:eastAsia="Times New Roman" w:hAnsi="Arial" w:cs="Arial"/>
          <w:b/>
          <w:bCs/>
          <w:i/>
          <w:iCs/>
          <w:color w:val="2A2A34"/>
          <w:sz w:val="21"/>
          <w:szCs w:val="21"/>
          <w:lang w:eastAsia="ru-RU"/>
        </w:rPr>
        <w:t xml:space="preserve"> – 3Turbo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, размещены 2 фотографии стартовая и финальная.</w:t>
      </w:r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3. Далее велась работа с </w:t>
      </w:r>
      <w:r w:rsidRPr="0052308B">
        <w:rPr>
          <w:rFonts w:ascii="Arial" w:eastAsia="Times New Roman" w:hAnsi="Arial" w:cs="Arial"/>
          <w:b/>
          <w:bCs/>
          <w:i/>
          <w:iCs/>
          <w:color w:val="2A2A34"/>
          <w:sz w:val="21"/>
          <w:szCs w:val="21"/>
          <w:lang w:eastAsia="ru-RU"/>
        </w:rPr>
        <w:t>промптом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, текст переписывался много раз, искались подходы, (чтобы </w:t>
      </w:r>
      <w:proofErr w:type="spellStart"/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нейросеть</w:t>
      </w:r>
      <w:proofErr w:type="spellEnd"/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 xml:space="preserve"> поняла) до получения искомого результата.</w:t>
      </w:r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4. После сохранения готового результата, при воспроизведении кадр вытянуло вширь, пришлось поменять формат </w:t>
      </w:r>
      <w:r w:rsidRPr="0052308B">
        <w:rPr>
          <w:rFonts w:ascii="Arial" w:eastAsia="Times New Roman" w:hAnsi="Arial" w:cs="Arial"/>
          <w:b/>
          <w:bCs/>
          <w:i/>
          <w:iCs/>
          <w:color w:val="2A2A34"/>
          <w:sz w:val="21"/>
          <w:szCs w:val="21"/>
          <w:lang w:eastAsia="ru-RU"/>
        </w:rPr>
        <w:t>«Развернуть видео»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и сгенерировать заново.</w:t>
      </w:r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5. Появились артефакты в качестве библиотечных шкафов в джунглях, несколько раз был скорректирован промпт с отрицательными подсказками.</w:t>
      </w:r>
    </w:p>
    <w:p w:rsidR="0052308B" w:rsidRPr="0052308B" w:rsidRDefault="0052308B" w:rsidP="0052308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A2A34"/>
          <w:sz w:val="21"/>
          <w:szCs w:val="21"/>
          <w:lang w:eastAsia="ru-RU"/>
        </w:rPr>
      </w:pP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t> </w:t>
      </w:r>
      <w:r w:rsidRPr="0052308B">
        <w:rPr>
          <w:rFonts w:ascii="Arial" w:eastAsia="Times New Roman" w:hAnsi="Arial" w:cs="Arial"/>
          <w:color w:val="2A2A34"/>
          <w:sz w:val="21"/>
          <w:szCs w:val="21"/>
          <w:lang w:eastAsia="ru-RU"/>
        </w:rPr>
        <w:br/>
        <w:t>6. В итоге появился удовлетворяющий всем требованиям экземпляр.</w:t>
      </w:r>
    </w:p>
    <w:p w:rsidR="00E21ED2" w:rsidRDefault="00E21ED2"/>
    <w:sectPr w:rsidR="00E21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08B"/>
    <w:rsid w:val="00002A89"/>
    <w:rsid w:val="00093FB8"/>
    <w:rsid w:val="0052308B"/>
    <w:rsid w:val="00E2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4CAED3-9AC7-4B39-8F74-95F27860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2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2308B"/>
    <w:rPr>
      <w:b/>
      <w:bCs/>
    </w:rPr>
  </w:style>
  <w:style w:type="character" w:styleId="a5">
    <w:name w:val="Emphasis"/>
    <w:basedOn w:val="a0"/>
    <w:uiPriority w:val="20"/>
    <w:qFormat/>
    <w:rsid w:val="005230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2026-03-06T07:48:00Z</dcterms:created>
  <dcterms:modified xsi:type="dcterms:W3CDTF">2026-03-11T10:23:00Z</dcterms:modified>
</cp:coreProperties>
</file>