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2F55" w14:textId="691A8091" w:rsidR="00884E4E" w:rsidRDefault="007C357A" w:rsidP="007C357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и строчные элементы в рамках нотации </w:t>
      </w:r>
      <w:r>
        <w:t>HTML</w:t>
      </w:r>
      <w:r w:rsidRPr="007C357A">
        <w:rPr>
          <w:lang w:val="ru-RU"/>
        </w:rPr>
        <w:t>4</w:t>
      </w:r>
    </w:p>
    <w:p w14:paraId="38C3291F" w14:textId="7E120666" w:rsidR="007C357A" w:rsidRDefault="007C357A" w:rsidP="007C357A">
      <w:pPr>
        <w:pStyle w:val="ListParagraph"/>
        <w:numPr>
          <w:ilvl w:val="1"/>
          <w:numId w:val="1"/>
        </w:numPr>
        <w:rPr>
          <w:lang w:val="ru-RU"/>
        </w:rPr>
      </w:pPr>
      <w:r>
        <w:t>HTML</w:t>
      </w:r>
      <w:r w:rsidRPr="007C357A">
        <w:rPr>
          <w:lang w:val="ru-RU"/>
        </w:rPr>
        <w:t xml:space="preserve"> – </w:t>
      </w:r>
      <w:r>
        <w:rPr>
          <w:lang w:val="ru-RU"/>
        </w:rPr>
        <w:t>язык разметки гипертекста. Задает структуру элементов веб страницы</w:t>
      </w:r>
    </w:p>
    <w:p w14:paraId="148C8592" w14:textId="1AEC4618" w:rsidR="007C357A" w:rsidRDefault="007C357A" w:rsidP="007C357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Блочные элементы</w:t>
      </w:r>
    </w:p>
    <w:p w14:paraId="7549D35E" w14:textId="4EF68E24" w:rsidR="007C357A" w:rsidRDefault="007C357A" w:rsidP="007C357A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Элемент </w:t>
      </w:r>
      <w:r>
        <w:t>div</w:t>
      </w:r>
      <w:r w:rsidRPr="007C357A">
        <w:rPr>
          <w:lang w:val="ru-RU"/>
        </w:rPr>
        <w:t xml:space="preserve"> </w:t>
      </w:r>
      <w:r>
        <w:rPr>
          <w:lang w:val="ru-RU"/>
        </w:rPr>
        <w:t>- стандартный блочный элемент обертка</w:t>
      </w:r>
    </w:p>
    <w:p w14:paraId="05ECE96F" w14:textId="63B7ED31" w:rsidR="007C357A" w:rsidRDefault="007C357A" w:rsidP="007C357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Строчные элементы</w:t>
      </w:r>
    </w:p>
    <w:p w14:paraId="22136325" w14:textId="6554F553" w:rsidR="007C357A" w:rsidRDefault="007C357A" w:rsidP="007C357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Варианты подключения стилей</w:t>
      </w:r>
    </w:p>
    <w:p w14:paraId="07546E10" w14:textId="25EF7619" w:rsidR="007C357A" w:rsidRDefault="007C357A" w:rsidP="007C357A">
      <w:pPr>
        <w:pStyle w:val="ListParagraph"/>
        <w:numPr>
          <w:ilvl w:val="1"/>
          <w:numId w:val="1"/>
        </w:numPr>
        <w:rPr>
          <w:lang w:val="ru-RU"/>
        </w:rPr>
      </w:pPr>
      <w:r w:rsidRPr="007C357A">
        <w:rPr>
          <w:lang w:val="ru-RU"/>
        </w:rPr>
        <w:t>подключение через файл</w:t>
      </w:r>
    </w:p>
    <w:p w14:paraId="6E92769E" w14:textId="66B14AB4" w:rsidR="007C357A" w:rsidRDefault="007C357A" w:rsidP="007C357A">
      <w:pPr>
        <w:pStyle w:val="ListParagraph"/>
        <w:numPr>
          <w:ilvl w:val="1"/>
          <w:numId w:val="1"/>
        </w:numPr>
        <w:rPr>
          <w:lang w:val="ru-RU"/>
        </w:rPr>
      </w:pPr>
      <w:r w:rsidRPr="007C357A">
        <w:rPr>
          <w:lang w:val="ru-RU"/>
        </w:rPr>
        <w:t>Добавление стиле</w:t>
      </w:r>
      <w:r>
        <w:rPr>
          <w:lang w:val="ru-RU"/>
        </w:rPr>
        <w:t>й</w:t>
      </w:r>
      <w:r w:rsidRPr="007C357A">
        <w:rPr>
          <w:lang w:val="ru-RU"/>
        </w:rPr>
        <w:t xml:space="preserve"> к</w:t>
      </w:r>
      <w:r>
        <w:rPr>
          <w:lang w:val="ru-RU"/>
        </w:rPr>
        <w:t xml:space="preserve"> э</w:t>
      </w:r>
      <w:r w:rsidRPr="007C357A">
        <w:rPr>
          <w:lang w:val="ru-RU"/>
        </w:rPr>
        <w:t>лемент</w:t>
      </w:r>
      <w:r>
        <w:rPr>
          <w:lang w:val="ru-RU"/>
        </w:rPr>
        <w:t xml:space="preserve">у. </w:t>
      </w:r>
      <w:r w:rsidRPr="007C357A">
        <w:rPr>
          <w:lang w:val="ru-RU"/>
        </w:rPr>
        <w:t xml:space="preserve"> </w:t>
      </w:r>
      <w:proofErr w:type="gramStart"/>
      <w:r w:rsidRPr="007C357A">
        <w:rPr>
          <w:lang w:val="ru-RU"/>
        </w:rPr>
        <w:t>Тот вариант</w:t>
      </w:r>
      <w:proofErr w:type="gramEnd"/>
      <w:r w:rsidRPr="007C357A">
        <w:rPr>
          <w:lang w:val="ru-RU"/>
        </w:rPr>
        <w:t xml:space="preserve"> который будет использоваться в работе </w:t>
      </w:r>
    </w:p>
    <w:p w14:paraId="3A8BCB09" w14:textId="1F221E67" w:rsidR="00E1233B" w:rsidRDefault="00E1233B" w:rsidP="00E1233B">
      <w:pPr>
        <w:pStyle w:val="ListParagraph"/>
        <w:numPr>
          <w:ilvl w:val="0"/>
          <w:numId w:val="1"/>
        </w:numPr>
        <w:rPr>
          <w:lang w:val="ru-RU"/>
        </w:rPr>
      </w:pPr>
      <w:r w:rsidRPr="00E1233B">
        <w:rPr>
          <w:lang w:val="ru-RU"/>
        </w:rPr>
        <w:t xml:space="preserve">Оформление текста </w:t>
      </w:r>
    </w:p>
    <w:p w14:paraId="3046E2DF" w14:textId="5C59A326" w:rsidR="008F1D61" w:rsidRDefault="008F1D61" w:rsidP="008F1D61">
      <w:pPr>
        <w:pStyle w:val="ListParagraph"/>
        <w:numPr>
          <w:ilvl w:val="0"/>
          <w:numId w:val="1"/>
        </w:numPr>
        <w:rPr>
          <w:lang w:val="ru-RU"/>
        </w:rPr>
      </w:pPr>
      <w:r w:rsidRPr="008F1D61">
        <w:rPr>
          <w:lang w:val="ru-RU"/>
        </w:rPr>
        <w:t xml:space="preserve"> внутренние и внешние отступы </w:t>
      </w:r>
    </w:p>
    <w:p w14:paraId="75D4DD04" w14:textId="268BF34A" w:rsidR="008F1D61" w:rsidRDefault="008F1D61" w:rsidP="008F1D61">
      <w:pPr>
        <w:pStyle w:val="ListParagraph"/>
        <w:numPr>
          <w:ilvl w:val="1"/>
          <w:numId w:val="1"/>
        </w:numPr>
        <w:rPr>
          <w:lang w:val="ru-RU"/>
        </w:rPr>
      </w:pPr>
      <w:r>
        <w:t>Margin</w:t>
      </w:r>
      <w:r w:rsidRPr="008F1D61">
        <w:rPr>
          <w:lang w:val="ru-RU"/>
        </w:rPr>
        <w:t xml:space="preserve"> </w:t>
      </w:r>
      <w:r>
        <w:rPr>
          <w:lang w:val="ru-RU"/>
        </w:rPr>
        <w:t>– внешний. Между границами элемента и соседним / род. Элементом.</w:t>
      </w:r>
    </w:p>
    <w:p w14:paraId="183774BB" w14:textId="7AF51807" w:rsidR="008F1D61" w:rsidRDefault="008F1D61" w:rsidP="008F1D61">
      <w:pPr>
        <w:pStyle w:val="ListParagraph"/>
        <w:numPr>
          <w:ilvl w:val="1"/>
          <w:numId w:val="1"/>
        </w:numPr>
        <w:rPr>
          <w:lang w:val="ru-RU"/>
        </w:rPr>
      </w:pPr>
      <w:r>
        <w:t>Padding</w:t>
      </w:r>
      <w:r w:rsidRPr="008F1D61">
        <w:rPr>
          <w:lang w:val="ru-RU"/>
        </w:rPr>
        <w:t xml:space="preserve"> – </w:t>
      </w:r>
      <w:r>
        <w:rPr>
          <w:lang w:val="ru-RU"/>
        </w:rPr>
        <w:t>внутренний. Между контентом и границами элемента.</w:t>
      </w:r>
    </w:p>
    <w:p w14:paraId="27A7B0BE" w14:textId="73302333" w:rsidR="00E1233B" w:rsidRDefault="00E1233B" w:rsidP="00E1233B">
      <w:pPr>
        <w:pStyle w:val="ListParagraph"/>
        <w:numPr>
          <w:ilvl w:val="0"/>
          <w:numId w:val="1"/>
        </w:numPr>
        <w:rPr>
          <w:lang w:val="ru-RU"/>
        </w:rPr>
      </w:pPr>
      <w:r w:rsidRPr="00E1233B">
        <w:rPr>
          <w:lang w:val="ru-RU"/>
        </w:rPr>
        <w:t xml:space="preserve">Использование свойства бэкграунд Колор </w:t>
      </w:r>
    </w:p>
    <w:p w14:paraId="18C3475A" w14:textId="2F1CAADD" w:rsidR="00BD496C" w:rsidRDefault="00BD496C" w:rsidP="00BD496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 цвета</w:t>
      </w:r>
    </w:p>
    <w:p w14:paraId="79D3B6E6" w14:textId="7B4A4560" w:rsidR="00BD496C" w:rsidRDefault="00BD496C" w:rsidP="00BD496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16</w:t>
      </w:r>
    </w:p>
    <w:p w14:paraId="6B545FD8" w14:textId="0E8304E0" w:rsidR="00BD496C" w:rsidRPr="00BD496C" w:rsidRDefault="00BD496C" w:rsidP="00BD496C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t>Rgba</w:t>
      </w:r>
      <w:proofErr w:type="spellEnd"/>
    </w:p>
    <w:p w14:paraId="02EDEEA5" w14:textId="1507F5BA" w:rsidR="00BD496C" w:rsidRDefault="00BD496C" w:rsidP="00BD496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словом</w:t>
      </w:r>
    </w:p>
    <w:p w14:paraId="5EAD6076" w14:textId="4B8BAC32" w:rsidR="008F1D61" w:rsidRDefault="008F1D61" w:rsidP="008F1D61">
      <w:pPr>
        <w:pStyle w:val="ListParagraph"/>
        <w:numPr>
          <w:ilvl w:val="0"/>
          <w:numId w:val="1"/>
        </w:numPr>
        <w:rPr>
          <w:lang w:val="ru-RU"/>
        </w:rPr>
      </w:pPr>
      <w:r w:rsidRPr="008F1D61">
        <w:rPr>
          <w:lang w:val="ru-RU"/>
        </w:rPr>
        <w:t xml:space="preserve">Границы элемента </w:t>
      </w:r>
    </w:p>
    <w:p w14:paraId="4859E5C3" w14:textId="6DF04D54" w:rsidR="008F1D61" w:rsidRDefault="0007117E" w:rsidP="008F1D61">
      <w:pPr>
        <w:pStyle w:val="ListParagraph"/>
        <w:numPr>
          <w:ilvl w:val="0"/>
          <w:numId w:val="1"/>
        </w:numPr>
        <w:rPr>
          <w:lang w:val="ru-RU"/>
        </w:rPr>
      </w:pPr>
      <w:r w:rsidRPr="0007117E">
        <w:rPr>
          <w:lang w:val="ru-RU"/>
        </w:rPr>
        <w:t xml:space="preserve">Использование свойство </w:t>
      </w:r>
      <w:proofErr w:type="spellStart"/>
      <w:r w:rsidRPr="0007117E">
        <w:rPr>
          <w:lang w:val="ru-RU"/>
        </w:rPr>
        <w:t>border</w:t>
      </w:r>
      <w:proofErr w:type="spellEnd"/>
      <w:r w:rsidRPr="0007117E">
        <w:rPr>
          <w:lang w:val="ru-RU"/>
        </w:rPr>
        <w:t xml:space="preserve"> радиус </w:t>
      </w:r>
    </w:p>
    <w:p w14:paraId="36D38F58" w14:textId="05E01E62" w:rsidR="0007117E" w:rsidRDefault="0007117E" w:rsidP="008F1D61">
      <w:pPr>
        <w:pStyle w:val="ListParagraph"/>
        <w:numPr>
          <w:ilvl w:val="0"/>
          <w:numId w:val="1"/>
        </w:numPr>
        <w:rPr>
          <w:lang w:val="ru-RU"/>
        </w:rPr>
      </w:pPr>
      <w:r w:rsidRPr="0007117E">
        <w:rPr>
          <w:lang w:val="ru-RU"/>
        </w:rPr>
        <w:t xml:space="preserve">Нумерованные и </w:t>
      </w:r>
      <w:r>
        <w:rPr>
          <w:lang w:val="ru-RU"/>
        </w:rPr>
        <w:t>маркированные</w:t>
      </w:r>
      <w:r w:rsidRPr="0007117E">
        <w:rPr>
          <w:lang w:val="ru-RU"/>
        </w:rPr>
        <w:t xml:space="preserve"> списки </w:t>
      </w:r>
    </w:p>
    <w:p w14:paraId="28B1CF61" w14:textId="2FF10076" w:rsidR="0007117E" w:rsidRDefault="0007117E" w:rsidP="008F1D61">
      <w:pPr>
        <w:pStyle w:val="ListParagraph"/>
        <w:numPr>
          <w:ilvl w:val="0"/>
          <w:numId w:val="1"/>
        </w:numPr>
        <w:rPr>
          <w:lang w:val="ru-RU"/>
        </w:rPr>
      </w:pPr>
      <w:r w:rsidRPr="0007117E">
        <w:rPr>
          <w:lang w:val="ru-RU"/>
        </w:rPr>
        <w:t>Картинки</w:t>
      </w:r>
      <w:r>
        <w:rPr>
          <w:lang w:val="ru-RU"/>
        </w:rPr>
        <w:t>. Адрес можно получить у дизайнеров, связь через аналитиков.</w:t>
      </w:r>
    </w:p>
    <w:p w14:paraId="4BAB8DCD" w14:textId="7EBE3635" w:rsidR="0007117E" w:rsidRDefault="0007117E" w:rsidP="008F1D6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Гриды</w:t>
      </w:r>
      <w:proofErr w:type="spellEnd"/>
    </w:p>
    <w:sectPr w:rsidR="0007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879"/>
    <w:multiLevelType w:val="hybridMultilevel"/>
    <w:tmpl w:val="6DBC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E"/>
    <w:rsid w:val="0007117E"/>
    <w:rsid w:val="007C357A"/>
    <w:rsid w:val="00884E4E"/>
    <w:rsid w:val="008F1D61"/>
    <w:rsid w:val="00BD496C"/>
    <w:rsid w:val="00E1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08CC"/>
  <w15:chartTrackingRefBased/>
  <w15:docId w15:val="{DCF0FB6A-4DA5-4C37-A7F9-6D42FD6A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Anisimov, Oleg</dc:creator>
  <cp:keywords/>
  <dc:description/>
  <cp:lastModifiedBy>Anisimov, Oleg</cp:lastModifiedBy>
  <cp:revision>3</cp:revision>
  <dcterms:created xsi:type="dcterms:W3CDTF">2021-04-12T11:54:00Z</dcterms:created>
  <dcterms:modified xsi:type="dcterms:W3CDTF">2021-04-12T13:01:00Z</dcterms:modified>
</cp:coreProperties>
</file>