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5390" w14:textId="77777777" w:rsidR="0055446C" w:rsidRDefault="0055446C" w:rsidP="001573AB">
      <w:pPr>
        <w:spacing w:after="0" w:line="360" w:lineRule="auto"/>
        <w:jc w:val="center"/>
        <w:rPr>
          <w:caps/>
        </w:rPr>
      </w:pPr>
      <w:r>
        <w:rPr>
          <w:szCs w:val="28"/>
        </w:rPr>
        <w:t>Министерство образования и науки Российской Федерации</w:t>
      </w:r>
    </w:p>
    <w:p w14:paraId="5D37900E" w14:textId="77777777" w:rsidR="0055446C" w:rsidRDefault="0055446C" w:rsidP="001573AB">
      <w:pPr>
        <w:spacing w:after="0" w:line="360" w:lineRule="auto"/>
        <w:jc w:val="center"/>
        <w:rPr>
          <w:rFonts w:eastAsia="MS Mincho"/>
          <w:caps/>
          <w:sz w:val="32"/>
          <w:lang w:eastAsia="ja-JP"/>
        </w:rPr>
      </w:pPr>
      <w:r>
        <w:rPr>
          <w:caps/>
        </w:rPr>
        <w:t xml:space="preserve">Санкт-Петербургский политехнический университет </w:t>
      </w:r>
      <w:r>
        <w:rPr>
          <w:caps/>
        </w:rPr>
        <w:br/>
        <w:t>петра великого</w:t>
      </w:r>
    </w:p>
    <w:p w14:paraId="379E53A3" w14:textId="77777777" w:rsidR="0055446C" w:rsidRDefault="0055446C" w:rsidP="001573AB">
      <w:pPr>
        <w:spacing w:after="0" w:line="360" w:lineRule="auto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Институт металлургии, машиностроения и транспорта</w:t>
      </w:r>
    </w:p>
    <w:p w14:paraId="4FFB52EE" w14:textId="77777777" w:rsidR="0055446C" w:rsidRDefault="0055446C" w:rsidP="001573AB">
      <w:pPr>
        <w:spacing w:after="0" w:line="360" w:lineRule="auto"/>
        <w:jc w:val="center"/>
        <w:rPr>
          <w:rFonts w:eastAsia="MS Mincho"/>
          <w:lang w:eastAsia="ja-JP"/>
        </w:rPr>
      </w:pPr>
      <w:r>
        <w:rPr>
          <w:rFonts w:eastAsia="MS Mincho"/>
          <w:lang w:eastAsia="ja-JP"/>
        </w:rPr>
        <w:t>Кафедра «Мехатроника и роботостроение» при ЦНИИ РТК</w:t>
      </w:r>
    </w:p>
    <w:p w14:paraId="77A94F92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355E8F72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07B1E88D" w14:textId="77777777" w:rsidR="0055446C" w:rsidRDefault="0055446C" w:rsidP="001573AB">
      <w:pPr>
        <w:spacing w:after="0" w:line="360" w:lineRule="auto"/>
        <w:jc w:val="center"/>
        <w:rPr>
          <w:szCs w:val="28"/>
        </w:rPr>
      </w:pPr>
    </w:p>
    <w:p w14:paraId="4F331E6C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  <w:sz w:val="32"/>
        </w:rPr>
      </w:pPr>
      <w:r>
        <w:rPr>
          <w:snapToGrid w:val="0"/>
          <w:sz w:val="32"/>
        </w:rPr>
        <w:t>ОТЧЕТ</w:t>
      </w:r>
    </w:p>
    <w:p w14:paraId="7722EDB9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  <w:sz w:val="32"/>
        </w:rPr>
      </w:pPr>
      <w:r>
        <w:rPr>
          <w:snapToGrid w:val="0"/>
          <w:sz w:val="32"/>
        </w:rPr>
        <w:t>по курсовому проекту</w:t>
      </w:r>
    </w:p>
    <w:p w14:paraId="1206BFE8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  <w:r>
        <w:rPr>
          <w:snapToGrid w:val="0"/>
        </w:rPr>
        <w:t>Система управления двигателем постоянного тока</w:t>
      </w:r>
    </w:p>
    <w:p w14:paraId="27FCD7C3" w14:textId="77777777" w:rsidR="0055446C" w:rsidRPr="00760EF2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  <w:r>
        <w:rPr>
          <w:snapToGrid w:val="0"/>
        </w:rPr>
        <w:t>по дисциплине «Проектирование электронных устройств»</w:t>
      </w:r>
    </w:p>
    <w:p w14:paraId="29EE1B53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2E9AFD92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0AFE8948" w14:textId="77777777" w:rsidR="0055446C" w:rsidRDefault="0055446C" w:rsidP="001573AB">
      <w:pPr>
        <w:widowControl w:val="0"/>
        <w:spacing w:after="0" w:line="360" w:lineRule="auto"/>
        <w:jc w:val="center"/>
        <w:rPr>
          <w:snapToGrid w:val="0"/>
        </w:rPr>
      </w:pPr>
    </w:p>
    <w:p w14:paraId="61E54E52" w14:textId="77777777" w:rsidR="0055446C" w:rsidRDefault="0055446C" w:rsidP="001573AB">
      <w:pPr>
        <w:widowControl w:val="0"/>
        <w:spacing w:after="0" w:line="360" w:lineRule="auto"/>
        <w:jc w:val="center"/>
        <w:rPr>
          <w:noProof/>
          <w:snapToGrid w:val="0"/>
        </w:rPr>
      </w:pPr>
      <w:r>
        <w:rPr>
          <w:snapToGrid w:val="0"/>
        </w:rPr>
        <w:t>Направление подготовки:</w:t>
      </w:r>
      <w:r>
        <w:rPr>
          <w:noProof/>
          <w:snapToGrid w:val="0"/>
        </w:rPr>
        <w:t xml:space="preserve"> </w:t>
      </w:r>
      <w:r w:rsidRPr="00BE3B81">
        <w:rPr>
          <w:noProof/>
          <w:snapToGrid w:val="0"/>
        </w:rPr>
        <w:t>15.03.06 «Мехатроника и робототехника»</w:t>
      </w:r>
    </w:p>
    <w:p w14:paraId="34FA7E59" w14:textId="77777777" w:rsidR="0055446C" w:rsidRDefault="0055446C" w:rsidP="001573AB">
      <w:pPr>
        <w:spacing w:after="0" w:line="360" w:lineRule="auto"/>
        <w:jc w:val="center"/>
      </w:pPr>
    </w:p>
    <w:p w14:paraId="451ECA7D" w14:textId="6024AB7B" w:rsidR="004C09CB" w:rsidRDefault="004C09CB" w:rsidP="001573AB">
      <w:pPr>
        <w:spacing w:after="0" w:line="360" w:lineRule="auto"/>
        <w:jc w:val="center"/>
      </w:pPr>
    </w:p>
    <w:p w14:paraId="70D037D2" w14:textId="08159DE2" w:rsidR="004C09CB" w:rsidRDefault="004C09CB" w:rsidP="001573AB">
      <w:pPr>
        <w:spacing w:after="0" w:line="360" w:lineRule="auto"/>
        <w:jc w:val="center"/>
      </w:pPr>
    </w:p>
    <w:p w14:paraId="549CE86A" w14:textId="77777777" w:rsidR="004C09CB" w:rsidRDefault="004C09CB" w:rsidP="001573AB">
      <w:pPr>
        <w:spacing w:after="0" w:line="360" w:lineRule="auto"/>
        <w:jc w:val="center"/>
      </w:pPr>
    </w:p>
    <w:tbl>
      <w:tblPr>
        <w:tblW w:w="4897" w:type="pct"/>
        <w:tblInd w:w="108" w:type="dxa"/>
        <w:tblLook w:val="01E0" w:firstRow="1" w:lastRow="1" w:firstColumn="1" w:lastColumn="1" w:noHBand="0" w:noVBand="0"/>
      </w:tblPr>
      <w:tblGrid>
        <w:gridCol w:w="4849"/>
        <w:gridCol w:w="4313"/>
      </w:tblGrid>
      <w:tr w:rsidR="0055446C" w14:paraId="65F66262" w14:textId="77777777" w:rsidTr="008F317F">
        <w:tc>
          <w:tcPr>
            <w:tcW w:w="2646" w:type="pct"/>
            <w:vAlign w:val="center"/>
            <w:hideMark/>
          </w:tcPr>
          <w:p w14:paraId="61BCF865" w14:textId="77777777" w:rsidR="0055446C" w:rsidRPr="00DE43FE" w:rsidRDefault="0055446C" w:rsidP="001573AB">
            <w:pPr>
              <w:spacing w:after="0"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Выполнил студент гр. 43328</w:t>
            </w:r>
            <w:r>
              <w:rPr>
                <w:szCs w:val="28"/>
                <w:lang w:val="en-US"/>
              </w:rPr>
              <w:t>/1</w:t>
            </w:r>
          </w:p>
        </w:tc>
        <w:tc>
          <w:tcPr>
            <w:tcW w:w="2354" w:type="pct"/>
            <w:vAlign w:val="center"/>
            <w:hideMark/>
          </w:tcPr>
          <w:p w14:paraId="29922085" w14:textId="33C3C4BE" w:rsidR="0055446C" w:rsidRDefault="0055446C" w:rsidP="004F1E97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 xml:space="preserve">_______________ </w:t>
            </w:r>
            <w:r w:rsidR="004F1E97">
              <w:rPr>
                <w:szCs w:val="28"/>
              </w:rPr>
              <w:t>О</w:t>
            </w:r>
            <w:r>
              <w:rPr>
                <w:szCs w:val="28"/>
              </w:rPr>
              <w:t xml:space="preserve">.В. </w:t>
            </w:r>
            <w:r w:rsidR="004F1E97">
              <w:rPr>
                <w:szCs w:val="28"/>
              </w:rPr>
              <w:t>Литвинов</w:t>
            </w:r>
          </w:p>
        </w:tc>
      </w:tr>
      <w:tr w:rsidR="0055446C" w14:paraId="106064C6" w14:textId="77777777" w:rsidTr="008F317F">
        <w:tc>
          <w:tcPr>
            <w:tcW w:w="2646" w:type="pct"/>
            <w:vAlign w:val="center"/>
          </w:tcPr>
          <w:p w14:paraId="38294229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14:paraId="21DC02B4" w14:textId="77777777" w:rsidR="0055446C" w:rsidRDefault="0055446C" w:rsidP="001573AB">
            <w:pPr>
              <w:spacing w:after="0" w:line="360" w:lineRule="auto"/>
              <w:ind w:left="177"/>
              <w:jc w:val="both"/>
              <w:rPr>
                <w:szCs w:val="28"/>
              </w:rPr>
            </w:pPr>
          </w:p>
        </w:tc>
      </w:tr>
      <w:tr w:rsidR="0055446C" w14:paraId="4D0DE842" w14:textId="77777777" w:rsidTr="008F317F">
        <w:tc>
          <w:tcPr>
            <w:tcW w:w="2646" w:type="pct"/>
            <w:vAlign w:val="center"/>
            <w:hideMark/>
          </w:tcPr>
          <w:p w14:paraId="5D06A7F1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354" w:type="pct"/>
            <w:vAlign w:val="center"/>
            <w:hideMark/>
          </w:tcPr>
          <w:p w14:paraId="6365A23D" w14:textId="77777777" w:rsidR="0055446C" w:rsidRDefault="0055446C" w:rsidP="001573AB">
            <w:pPr>
              <w:spacing w:after="0" w:line="360" w:lineRule="auto"/>
              <w:rPr>
                <w:szCs w:val="28"/>
              </w:rPr>
            </w:pPr>
            <w:r>
              <w:rPr>
                <w:szCs w:val="28"/>
              </w:rPr>
              <w:t>_______________ Д.А. Капустин</w:t>
            </w:r>
          </w:p>
        </w:tc>
      </w:tr>
      <w:tr w:rsidR="0055446C" w14:paraId="7BE26F99" w14:textId="77777777" w:rsidTr="008F317F">
        <w:tc>
          <w:tcPr>
            <w:tcW w:w="2646" w:type="pct"/>
            <w:vAlign w:val="center"/>
          </w:tcPr>
          <w:p w14:paraId="29940D9C" w14:textId="77777777" w:rsidR="0055446C" w:rsidRDefault="0055446C" w:rsidP="001573AB">
            <w:pPr>
              <w:spacing w:after="0" w:line="360" w:lineRule="auto"/>
              <w:jc w:val="both"/>
              <w:rPr>
                <w:szCs w:val="28"/>
              </w:rPr>
            </w:pPr>
          </w:p>
        </w:tc>
        <w:tc>
          <w:tcPr>
            <w:tcW w:w="2354" w:type="pct"/>
            <w:vAlign w:val="center"/>
          </w:tcPr>
          <w:p w14:paraId="2FDAE726" w14:textId="77777777" w:rsidR="0055446C" w:rsidRDefault="0055446C" w:rsidP="001573AB">
            <w:pPr>
              <w:spacing w:after="0" w:line="360" w:lineRule="auto"/>
              <w:ind w:left="177"/>
              <w:jc w:val="both"/>
              <w:rPr>
                <w:szCs w:val="28"/>
              </w:rPr>
            </w:pPr>
          </w:p>
        </w:tc>
      </w:tr>
    </w:tbl>
    <w:p w14:paraId="38E035C5" w14:textId="31AAC1B9" w:rsidR="0055446C" w:rsidRDefault="0055446C" w:rsidP="001573AB">
      <w:pPr>
        <w:spacing w:after="0" w:line="360" w:lineRule="auto"/>
        <w:jc w:val="center"/>
      </w:pPr>
    </w:p>
    <w:p w14:paraId="7ED6B24A" w14:textId="609A14A7" w:rsidR="004C09CB" w:rsidRDefault="004C09CB" w:rsidP="001573AB">
      <w:pPr>
        <w:spacing w:after="0" w:line="360" w:lineRule="auto"/>
        <w:jc w:val="center"/>
      </w:pPr>
    </w:p>
    <w:p w14:paraId="12172DA7" w14:textId="6EFEF1EE" w:rsidR="004C09CB" w:rsidRDefault="004C09CB" w:rsidP="001573AB">
      <w:pPr>
        <w:spacing w:after="0" w:line="360" w:lineRule="auto"/>
        <w:jc w:val="center"/>
      </w:pPr>
    </w:p>
    <w:p w14:paraId="7E4401C2" w14:textId="74CF39B0" w:rsidR="0055446C" w:rsidRDefault="0055446C" w:rsidP="001573AB">
      <w:pPr>
        <w:pStyle w:val="af6"/>
        <w:numPr>
          <w:ilvl w:val="0"/>
          <w:numId w:val="0"/>
        </w:numPr>
        <w:spacing w:before="0" w:after="0" w:line="360" w:lineRule="auto"/>
        <w:jc w:val="center"/>
        <w:rPr>
          <w:szCs w:val="28"/>
        </w:rPr>
      </w:pPr>
    </w:p>
    <w:p w14:paraId="23EC133B" w14:textId="77777777" w:rsidR="00A525F6" w:rsidRDefault="00A525F6" w:rsidP="001573AB">
      <w:pPr>
        <w:spacing w:after="0" w:line="360" w:lineRule="auto"/>
        <w:jc w:val="center"/>
        <w:rPr>
          <w:szCs w:val="28"/>
        </w:rPr>
      </w:pPr>
    </w:p>
    <w:p w14:paraId="3ABF2F3C" w14:textId="7F71FBFE" w:rsidR="0010692D" w:rsidRDefault="0055446C" w:rsidP="00A525F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Санкт-Петербург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lang w:eastAsia="en-US"/>
        </w:rPr>
        <w:id w:val="-1120605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857222" w14:textId="2FCFDF6B" w:rsidR="0010692D" w:rsidRPr="00C6431F" w:rsidRDefault="00C6431F" w:rsidP="00C6431F">
          <w:pPr>
            <w:pStyle w:val="af6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C6431F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B3F09AA" w14:textId="23F3E2D7" w:rsidR="00225DA4" w:rsidRDefault="001069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9193" w:history="1">
            <w:r w:rsidR="00225DA4" w:rsidRPr="0054061A">
              <w:rPr>
                <w:rStyle w:val="a4"/>
                <w:noProof/>
              </w:rPr>
              <w:t>ЗАДАНИЕ К РАБОТЕ</w:t>
            </w:r>
            <w:r w:rsidR="00225DA4">
              <w:rPr>
                <w:noProof/>
                <w:webHidden/>
              </w:rPr>
              <w:tab/>
            </w:r>
            <w:r w:rsidR="00225DA4">
              <w:rPr>
                <w:noProof/>
                <w:webHidden/>
              </w:rPr>
              <w:fldChar w:fldCharType="begin"/>
            </w:r>
            <w:r w:rsidR="00225DA4">
              <w:rPr>
                <w:noProof/>
                <w:webHidden/>
              </w:rPr>
              <w:instrText xml:space="preserve"> PAGEREF _Toc6819193 \h </w:instrText>
            </w:r>
            <w:r w:rsidR="00225DA4">
              <w:rPr>
                <w:noProof/>
                <w:webHidden/>
              </w:rPr>
            </w:r>
            <w:r w:rsidR="00225DA4">
              <w:rPr>
                <w:noProof/>
                <w:webHidden/>
              </w:rPr>
              <w:fldChar w:fldCharType="separate"/>
            </w:r>
            <w:r w:rsidR="00225DA4">
              <w:rPr>
                <w:noProof/>
                <w:webHidden/>
              </w:rPr>
              <w:t>3</w:t>
            </w:r>
            <w:r w:rsidR="00225DA4">
              <w:rPr>
                <w:noProof/>
                <w:webHidden/>
              </w:rPr>
              <w:fldChar w:fldCharType="end"/>
            </w:r>
          </w:hyperlink>
        </w:p>
        <w:p w14:paraId="0C62698C" w14:textId="5FB7066B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4" w:history="1">
            <w:r w:rsidRPr="0054061A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>Питание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7C879" w14:textId="63030CEE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5" w:history="1">
            <w:r w:rsidRPr="0054061A">
              <w:rPr>
                <w:rStyle w:val="a4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 xml:space="preserve">Подключение микроконтроллера </w:t>
            </w:r>
            <w:r w:rsidRPr="0054061A">
              <w:rPr>
                <w:rStyle w:val="a4"/>
                <w:noProof/>
                <w:lang w:val="en-US"/>
              </w:rPr>
              <w:t>STM</w:t>
            </w:r>
            <w:r w:rsidRPr="0054061A">
              <w:rPr>
                <w:rStyle w:val="a4"/>
                <w:noProof/>
              </w:rPr>
              <w:t>32</w:t>
            </w:r>
            <w:r w:rsidRPr="0054061A">
              <w:rPr>
                <w:rStyle w:val="a4"/>
                <w:noProof/>
                <w:lang w:val="en-US"/>
              </w:rPr>
              <w:t>F</w:t>
            </w:r>
            <w:r w:rsidRPr="0054061A">
              <w:rPr>
                <w:rStyle w:val="a4"/>
                <w:noProof/>
              </w:rPr>
              <w:t>103</w:t>
            </w:r>
            <w:r w:rsidRPr="0054061A">
              <w:rPr>
                <w:rStyle w:val="a4"/>
                <w:noProof/>
                <w:lang w:val="en-US"/>
              </w:rPr>
              <w:t>C</w:t>
            </w:r>
            <w:r w:rsidRPr="0054061A">
              <w:rPr>
                <w:rStyle w:val="a4"/>
                <w:noProof/>
              </w:rPr>
              <w:t>8</w:t>
            </w:r>
            <w:r w:rsidRPr="0054061A">
              <w:rPr>
                <w:rStyle w:val="a4"/>
                <w:noProof/>
                <w:lang w:val="en-US"/>
              </w:rPr>
              <w:t>T</w:t>
            </w:r>
            <w:r w:rsidRPr="0054061A">
              <w:rPr>
                <w:rStyle w:val="a4"/>
                <w:noProof/>
              </w:rPr>
              <w:t>6</w:t>
            </w:r>
            <w:r w:rsidRPr="0054061A">
              <w:rPr>
                <w:rStyle w:val="a4"/>
                <w:noProof/>
                <w:lang w:val="en-US"/>
              </w:rPr>
              <w:t>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8EAB" w14:textId="261DE42F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6" w:history="1">
            <w:r w:rsidRPr="0054061A">
              <w:rPr>
                <w:rStyle w:val="a4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 xml:space="preserve">Интерфейс связи </w:t>
            </w:r>
            <w:r w:rsidRPr="0054061A">
              <w:rPr>
                <w:rStyle w:val="a4"/>
                <w:noProof/>
                <w:lang w:val="en-US"/>
              </w:rPr>
              <w:t>I2C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FF40" w14:textId="4C252A52" w:rsidR="00225DA4" w:rsidRDefault="00225DA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7" w:history="1">
            <w:r w:rsidRPr="0054061A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4061A">
              <w:rPr>
                <w:rStyle w:val="a4"/>
                <w:noProof/>
              </w:rPr>
              <w:t>Драйвер двигателя и датчик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1EE1" w14:textId="5717B865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8" w:history="1">
            <w:r w:rsidRPr="0054061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5757B" w14:textId="3A6E5D1C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199" w:history="1">
            <w:r w:rsidRPr="0054061A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BE0F" w14:textId="5A1FD497" w:rsidR="00225DA4" w:rsidRDefault="00225D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819200" w:history="1">
            <w:r w:rsidRPr="0054061A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8493C" w14:textId="5ABC7771" w:rsidR="0010692D" w:rsidRDefault="0010692D">
          <w:r>
            <w:rPr>
              <w:b/>
              <w:bCs/>
            </w:rPr>
            <w:fldChar w:fldCharType="end"/>
          </w:r>
        </w:p>
      </w:sdtContent>
    </w:sdt>
    <w:p w14:paraId="149613A8" w14:textId="77777777" w:rsidR="006E7F5F" w:rsidRDefault="006E7F5F" w:rsidP="001573AB">
      <w:pPr>
        <w:spacing w:after="0" w:line="360" w:lineRule="auto"/>
        <w:jc w:val="center"/>
        <w:rPr>
          <w:szCs w:val="28"/>
        </w:rPr>
      </w:pPr>
    </w:p>
    <w:p w14:paraId="4025B936" w14:textId="29F656BC" w:rsidR="006E7F5F" w:rsidRPr="00B07BBB" w:rsidRDefault="006E7F5F" w:rsidP="00B07BBB">
      <w:pPr>
        <w:pStyle w:val="1"/>
        <w:numPr>
          <w:ilvl w:val="0"/>
          <w:numId w:val="0"/>
        </w:numPr>
        <w:jc w:val="center"/>
        <w:rPr>
          <w:szCs w:val="28"/>
        </w:rPr>
      </w:pPr>
      <w:r>
        <w:rPr>
          <w:szCs w:val="28"/>
        </w:rPr>
        <w:br w:type="page"/>
      </w:r>
      <w:bookmarkStart w:id="0" w:name="_Toc5292065"/>
      <w:bookmarkStart w:id="1" w:name="_Toc6819193"/>
      <w:r>
        <w:lastRenderedPageBreak/>
        <w:t>ЗАДАНИЕ К РАБОТЕ</w:t>
      </w:r>
      <w:bookmarkEnd w:id="0"/>
      <w:bookmarkEnd w:id="1"/>
    </w:p>
    <w:p w14:paraId="419DF29A" w14:textId="4B72851C" w:rsidR="00426406" w:rsidRDefault="00F1222D" w:rsidP="006E7F5F">
      <w:r>
        <w:tab/>
        <w:t xml:space="preserve">Требуется разработать плату управления двигателем постоянного тока </w:t>
      </w:r>
      <w:r w:rsidR="00B57B19">
        <w:t>по следующим критериям</w:t>
      </w:r>
      <w:r w:rsidR="00426406">
        <w:t>:</w:t>
      </w:r>
    </w:p>
    <w:p w14:paraId="33C1F214" w14:textId="7C8555E6" w:rsidR="00426406" w:rsidRP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Интерфейс связи </w:t>
      </w:r>
      <w:r w:rsidR="00BB23BD">
        <w:rPr>
          <w:sz w:val="28"/>
          <w:lang w:val="en-US"/>
        </w:rPr>
        <w:t>I2C</w:t>
      </w:r>
      <w:r w:rsidR="006D074D">
        <w:rPr>
          <w:sz w:val="28"/>
          <w:lang w:val="en-US"/>
        </w:rPr>
        <w:t>;</w:t>
      </w:r>
    </w:p>
    <w:p w14:paraId="27B99CBD" w14:textId="4CFFEF73" w:rsidR="00426406" w:rsidRDefault="00F6369B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Наличие о</w:t>
      </w:r>
      <w:r w:rsidR="00426406">
        <w:rPr>
          <w:sz w:val="28"/>
        </w:rPr>
        <w:t>братн</w:t>
      </w:r>
      <w:r>
        <w:rPr>
          <w:sz w:val="28"/>
        </w:rPr>
        <w:t>ой</w:t>
      </w:r>
      <w:r w:rsidR="00426406">
        <w:rPr>
          <w:sz w:val="28"/>
        </w:rPr>
        <w:t xml:space="preserve"> связ</w:t>
      </w:r>
      <w:r w:rsidR="00225DA4">
        <w:rPr>
          <w:sz w:val="28"/>
        </w:rPr>
        <w:t>и</w:t>
      </w:r>
      <w:r w:rsidR="00426406">
        <w:rPr>
          <w:sz w:val="28"/>
        </w:rPr>
        <w:t xml:space="preserve"> по току</w:t>
      </w:r>
      <w:r w:rsidRPr="00F6369B">
        <w:rPr>
          <w:sz w:val="28"/>
        </w:rPr>
        <w:t>;</w:t>
      </w:r>
    </w:p>
    <w:p w14:paraId="2DBAD74A" w14:textId="665618A0" w:rsid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Входное </w:t>
      </w:r>
      <w:r w:rsidR="00057928">
        <w:rPr>
          <w:sz w:val="28"/>
        </w:rPr>
        <w:t xml:space="preserve">напряжение </w:t>
      </w:r>
      <w:r w:rsidR="00552831">
        <w:rPr>
          <w:sz w:val="28"/>
        </w:rPr>
        <w:t>питани</w:t>
      </w:r>
      <w:r w:rsidR="00330B84">
        <w:rPr>
          <w:sz w:val="28"/>
        </w:rPr>
        <w:t>я</w:t>
      </w:r>
      <w:r w:rsidR="00552831">
        <w:rPr>
          <w:sz w:val="28"/>
        </w:rPr>
        <w:t xml:space="preserve"> 12 В</w:t>
      </w:r>
      <w:r w:rsidR="00552831">
        <w:rPr>
          <w:sz w:val="28"/>
          <w:lang w:val="en-US"/>
        </w:rPr>
        <w:t>;</w:t>
      </w:r>
    </w:p>
    <w:p w14:paraId="29F68A16" w14:textId="56C8848C" w:rsidR="00426406" w:rsidRDefault="00426406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Преобразование</w:t>
      </w:r>
      <w:r w:rsidR="00057928">
        <w:rPr>
          <w:sz w:val="28"/>
        </w:rPr>
        <w:t xml:space="preserve"> напряжения питания</w:t>
      </w:r>
      <w:r w:rsidR="00E80D3B">
        <w:rPr>
          <w:sz w:val="28"/>
        </w:rPr>
        <w:t xml:space="preserve"> 12 В/5 В, 5 В/3,3 В</w:t>
      </w:r>
      <w:r w:rsidR="00E80D3B" w:rsidRPr="00BA48A0">
        <w:rPr>
          <w:sz w:val="28"/>
        </w:rPr>
        <w:t>;</w:t>
      </w:r>
    </w:p>
    <w:p w14:paraId="1B947509" w14:textId="0806CF1B" w:rsidR="00FC4526" w:rsidRPr="00426406" w:rsidRDefault="00B07BBB" w:rsidP="004264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Защита </w:t>
      </w:r>
      <w:r w:rsidR="00FC4526">
        <w:rPr>
          <w:sz w:val="28"/>
        </w:rPr>
        <w:t>и индикация питания.</w:t>
      </w:r>
    </w:p>
    <w:p w14:paraId="23F3A3F1" w14:textId="279FAD23" w:rsidR="00F1222D" w:rsidRDefault="006E7F5F" w:rsidP="006E7F5F">
      <w:r>
        <w:tab/>
      </w:r>
    </w:p>
    <w:p w14:paraId="706771F0" w14:textId="273CB6F2" w:rsidR="00071EB6" w:rsidRDefault="00071EB6" w:rsidP="006E7F5F">
      <w:r>
        <w:br w:type="page"/>
      </w:r>
    </w:p>
    <w:p w14:paraId="64B17845" w14:textId="75A7CC9A" w:rsidR="00071EB6" w:rsidRDefault="00071EB6" w:rsidP="00426406">
      <w:pPr>
        <w:pStyle w:val="1"/>
        <w:numPr>
          <w:ilvl w:val="0"/>
          <w:numId w:val="20"/>
        </w:numPr>
        <w:spacing w:before="0" w:after="0" w:line="360" w:lineRule="auto"/>
      </w:pPr>
      <w:bookmarkStart w:id="2" w:name="_Toc5292066"/>
      <w:bookmarkStart w:id="3" w:name="_Toc6819194"/>
      <w:r>
        <w:lastRenderedPageBreak/>
        <w:t>Питание элементов</w:t>
      </w:r>
      <w:bookmarkEnd w:id="2"/>
      <w:bookmarkEnd w:id="3"/>
    </w:p>
    <w:p w14:paraId="00079BC3" w14:textId="7072895F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Для выполнения задачи понижения напряжения</w:t>
      </w:r>
      <w:r w:rsidR="00236C03">
        <w:rPr>
          <w:szCs w:val="28"/>
        </w:rPr>
        <w:t xml:space="preserve"> выбрана </w:t>
      </w:r>
      <w:r w:rsidRPr="00D3030B">
        <w:rPr>
          <w:szCs w:val="28"/>
        </w:rPr>
        <w:t>микросхема MC34063A в корпусе SO-8 [</w:t>
      </w:r>
      <w:r w:rsidR="00046731">
        <w:rPr>
          <w:szCs w:val="28"/>
        </w:rPr>
        <w:t>1</w:t>
      </w:r>
      <w:r w:rsidRPr="00D3030B">
        <w:rPr>
          <w:szCs w:val="28"/>
        </w:rPr>
        <w:t xml:space="preserve">]. Внутреннее устройство и обозначения выводов изображены на рисунке </w:t>
      </w:r>
      <w:r w:rsidR="00B90A77">
        <w:rPr>
          <w:szCs w:val="28"/>
        </w:rPr>
        <w:t>1</w:t>
      </w:r>
      <w:r w:rsidRPr="00D3030B">
        <w:rPr>
          <w:szCs w:val="28"/>
        </w:rPr>
        <w:t>.</w:t>
      </w:r>
    </w:p>
    <w:p w14:paraId="3EEF3C97" w14:textId="77777777" w:rsidR="00A9539D" w:rsidRDefault="00A9539D" w:rsidP="00A9539D">
      <w:pPr>
        <w:pStyle w:val="af2"/>
        <w:keepNext/>
        <w:ind w:left="0"/>
        <w:jc w:val="center"/>
      </w:pPr>
      <w:r>
        <w:rPr>
          <w:noProof/>
        </w:rPr>
        <w:drawing>
          <wp:inline distT="0" distB="0" distL="0" distR="0" wp14:anchorId="294C63EA" wp14:editId="72A1DB8D">
            <wp:extent cx="3705225" cy="31578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238" cy="31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41E6" w14:textId="61A07470" w:rsidR="00A9539D" w:rsidRPr="00D878D9" w:rsidRDefault="00A9539D" w:rsidP="00A9539D">
      <w:pPr>
        <w:pStyle w:val="af8"/>
        <w:jc w:val="center"/>
        <w:rPr>
          <w:color w:val="auto"/>
          <w:sz w:val="28"/>
        </w:rPr>
      </w:pPr>
      <w:r w:rsidRPr="00D878D9">
        <w:rPr>
          <w:color w:val="auto"/>
          <w:sz w:val="28"/>
        </w:rPr>
        <w:t xml:space="preserve">Рисунок </w:t>
      </w:r>
      <w:r w:rsidR="00B90A77">
        <w:rPr>
          <w:color w:val="auto"/>
          <w:sz w:val="28"/>
        </w:rPr>
        <w:t>1</w:t>
      </w:r>
      <w:r>
        <w:rPr>
          <w:color w:val="auto"/>
          <w:sz w:val="28"/>
        </w:rPr>
        <w:t xml:space="preserve"> -</w:t>
      </w:r>
      <w:r w:rsidRPr="00D878D9">
        <w:rPr>
          <w:color w:val="auto"/>
          <w:sz w:val="28"/>
        </w:rPr>
        <w:t xml:space="preserve"> Блочная диаграмма микросхемы </w:t>
      </w:r>
      <w:r w:rsidRPr="00D878D9">
        <w:rPr>
          <w:color w:val="auto"/>
          <w:sz w:val="28"/>
          <w:lang w:val="en-US"/>
        </w:rPr>
        <w:t>MC</w:t>
      </w:r>
      <w:r w:rsidRPr="00E2459E">
        <w:rPr>
          <w:color w:val="auto"/>
          <w:sz w:val="28"/>
        </w:rPr>
        <w:t>34064</w:t>
      </w:r>
      <w:r w:rsidRPr="00D878D9">
        <w:rPr>
          <w:color w:val="auto"/>
          <w:sz w:val="28"/>
          <w:lang w:val="en-US"/>
        </w:rPr>
        <w:t>A</w:t>
      </w:r>
    </w:p>
    <w:p w14:paraId="07910241" w14:textId="47B63BFB" w:rsidR="00A9539D" w:rsidRPr="00D3030B" w:rsidRDefault="00C90AFA" w:rsidP="00D3030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Положим мощность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="00A9539D" w:rsidRPr="00D3030B">
        <w:rPr>
          <w:szCs w:val="28"/>
        </w:rPr>
        <w:t xml:space="preserve"> преобразователя равн</w:t>
      </w:r>
      <w:r>
        <w:rPr>
          <w:szCs w:val="28"/>
        </w:rPr>
        <w:t>ой 5 Вт. Так как</w:t>
      </w:r>
      <w:r w:rsidR="00A9539D" w:rsidRPr="00D3030B">
        <w:rPr>
          <w:szCs w:val="28"/>
        </w:rPr>
        <w:t xml:space="preserve"> выходное 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="00A9539D" w:rsidRPr="00D3030B">
        <w:rPr>
          <w:szCs w:val="28"/>
        </w:rPr>
        <w:t xml:space="preserve"> равно 5 В, выходной ток должен быть равен:</w:t>
      </w:r>
    </w:p>
    <w:p w14:paraId="61102817" w14:textId="7A38A2DE" w:rsidR="00A9539D" w:rsidRPr="00D3030B" w:rsidRDefault="00A9539D" w:rsidP="00512F12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>= 1</m:t>
        </m:r>
      </m:oMath>
      <w:r w:rsidRPr="00D3030B">
        <w:rPr>
          <w:szCs w:val="28"/>
        </w:rPr>
        <w:t xml:space="preserve"> А.            </w:t>
      </w:r>
      <w:r w:rsidR="00F65A7E">
        <w:rPr>
          <w:szCs w:val="28"/>
        </w:rPr>
        <w:t xml:space="preserve">    </w:t>
      </w:r>
      <w:r w:rsidRPr="00D3030B">
        <w:rPr>
          <w:szCs w:val="28"/>
        </w:rPr>
        <w:t xml:space="preserve">                          (1.1)</w:t>
      </w:r>
    </w:p>
    <w:p w14:paraId="43DEE833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Положим КПД устройства равным 80%. Тогда необходимая мощность на входе:</w:t>
      </w:r>
    </w:p>
    <w:p w14:paraId="597ED14E" w14:textId="6830878D" w:rsidR="00A9539D" w:rsidRPr="00D3030B" w:rsidRDefault="00A9539D" w:rsidP="00F65A7E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вых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=6,25</m:t>
        </m:r>
      </m:oMath>
      <w:r w:rsidRPr="00D3030B">
        <w:rPr>
          <w:szCs w:val="28"/>
        </w:rPr>
        <w:t xml:space="preserve"> Вт,            </w:t>
      </w:r>
      <w:r w:rsidR="00F65A7E">
        <w:rPr>
          <w:szCs w:val="28"/>
        </w:rPr>
        <w:t xml:space="preserve">      </w:t>
      </w:r>
      <w:r w:rsidRPr="00D3030B">
        <w:rPr>
          <w:szCs w:val="28"/>
        </w:rPr>
        <w:t xml:space="preserve">                (1.</w:t>
      </w:r>
      <w:r w:rsidR="00F65A7E" w:rsidRPr="00D3030B">
        <w:rPr>
          <w:szCs w:val="28"/>
        </w:rPr>
        <w:t xml:space="preserve"> </w:t>
      </w:r>
      <w:r w:rsidRPr="00D3030B">
        <w:rPr>
          <w:szCs w:val="28"/>
        </w:rPr>
        <w:t>2)</w:t>
      </w:r>
    </w:p>
    <w:p w14:paraId="713082F0" w14:textId="5566EF9B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где 0</w:t>
      </w:r>
      <w:r w:rsidR="00405C8A">
        <w:rPr>
          <w:szCs w:val="28"/>
        </w:rPr>
        <w:t>,</w:t>
      </w:r>
      <w:r w:rsidRPr="00D3030B">
        <w:rPr>
          <w:szCs w:val="28"/>
        </w:rPr>
        <w:t>8 – КПД устройства, переведённый в дробь.</w:t>
      </w:r>
    </w:p>
    <w:p w14:paraId="6D1C16B7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Тогда входной ток будет равен:</w:t>
      </w:r>
    </w:p>
    <w:p w14:paraId="69A0491D" w14:textId="4EE8D6D8" w:rsidR="00A9539D" w:rsidRPr="00D3030B" w:rsidRDefault="00A9539D" w:rsidP="00C80123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6,25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≈0,5</m:t>
        </m:r>
      </m:oMath>
      <w:r w:rsidRPr="00D3030B">
        <w:rPr>
          <w:szCs w:val="28"/>
        </w:rPr>
        <w:t xml:space="preserve"> А,     </w:t>
      </w:r>
      <w:r w:rsidR="00F55FF6">
        <w:rPr>
          <w:szCs w:val="28"/>
        </w:rPr>
        <w:t xml:space="preserve">      </w:t>
      </w:r>
      <w:r w:rsidRPr="00D3030B">
        <w:rPr>
          <w:szCs w:val="28"/>
        </w:rPr>
        <w:t xml:space="preserve">                        (1.</w:t>
      </w:r>
      <w:r w:rsidR="00C80123" w:rsidRPr="00D3030B">
        <w:rPr>
          <w:szCs w:val="28"/>
        </w:rPr>
        <w:t xml:space="preserve"> </w:t>
      </w:r>
      <w:r w:rsidRPr="00D3030B">
        <w:rPr>
          <w:szCs w:val="28"/>
        </w:rPr>
        <w:t>3)</w:t>
      </w:r>
    </w:p>
    <w:p w14:paraId="4521C742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 – напряжение на входе преобразователя напряжения.</w:t>
      </w:r>
    </w:p>
    <w:p w14:paraId="3BE61421" w14:textId="4E08C6CA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lastRenderedPageBreak/>
        <w:t>На входе в качестве защиты от КЗ поставлен плавкий предохранитель на 1</w:t>
      </w:r>
      <w:r w:rsidR="009A67CE">
        <w:rPr>
          <w:szCs w:val="28"/>
        </w:rPr>
        <w:t>,</w:t>
      </w:r>
      <w:r w:rsidRPr="00D3030B">
        <w:rPr>
          <w:szCs w:val="28"/>
        </w:rPr>
        <w:t xml:space="preserve">3 А. </w:t>
      </w:r>
    </w:p>
    <w:p w14:paraId="049F1813" w14:textId="2092A17D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 xml:space="preserve">В качестве защиты от превышения входного напряжения, а также от напряжения обратной полярности была составлена схема защиты, изображённая на рисунке </w:t>
      </w:r>
      <w:r w:rsidR="00824454">
        <w:rPr>
          <w:szCs w:val="28"/>
        </w:rPr>
        <w:t>2</w:t>
      </w:r>
      <w:r w:rsidRPr="00D3030B">
        <w:rPr>
          <w:szCs w:val="28"/>
        </w:rPr>
        <w:t>.</w:t>
      </w:r>
    </w:p>
    <w:p w14:paraId="666B3B76" w14:textId="2D4F7AFA" w:rsidR="00A9539D" w:rsidRDefault="00A552E7" w:rsidP="004713AB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D2DA6A1" wp14:editId="7345F230">
            <wp:extent cx="4290646" cy="36732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740" cy="36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FE4D" w14:textId="4F928B23" w:rsidR="00A9539D" w:rsidRPr="00D73600" w:rsidRDefault="00A9539D" w:rsidP="00A9539D">
      <w:pPr>
        <w:pStyle w:val="af8"/>
        <w:jc w:val="center"/>
        <w:rPr>
          <w:color w:val="auto"/>
          <w:sz w:val="28"/>
        </w:rPr>
      </w:pPr>
      <w:r w:rsidRPr="00D73600">
        <w:rPr>
          <w:color w:val="auto"/>
          <w:sz w:val="28"/>
        </w:rPr>
        <w:t xml:space="preserve">Рисунок </w:t>
      </w:r>
      <w:r w:rsidR="0020732D">
        <w:rPr>
          <w:color w:val="auto"/>
          <w:sz w:val="28"/>
        </w:rPr>
        <w:t>2</w:t>
      </w:r>
      <w:r>
        <w:rPr>
          <w:color w:val="auto"/>
          <w:sz w:val="28"/>
        </w:rPr>
        <w:t xml:space="preserve"> -</w:t>
      </w:r>
      <w:r w:rsidRPr="00D73600">
        <w:rPr>
          <w:color w:val="auto"/>
          <w:sz w:val="28"/>
        </w:rPr>
        <w:t xml:space="preserve"> Защита от превышения входного напряжения, а также от напряжения обратной полярности</w:t>
      </w:r>
    </w:p>
    <w:p w14:paraId="182CA10C" w14:textId="7F08810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При подаче напряжения обратной полярности ток протекает через диод VD1, рассчитанный на 3 А, и перегорает предохранитель F</w:t>
      </w:r>
      <w:r w:rsidR="00BB0FD0">
        <w:rPr>
          <w:szCs w:val="28"/>
          <w:lang w:val="en-US"/>
        </w:rPr>
        <w:t>U</w:t>
      </w:r>
      <w:r w:rsidRPr="00D3030B">
        <w:rPr>
          <w:szCs w:val="28"/>
        </w:rPr>
        <w:t>1. При напряжении выше 12 В возникает пробой стабилитрона VD2 и открывается тиристор VS1, с номинальным током 2 А, – перегорает F</w:t>
      </w:r>
      <w:r w:rsidR="00C714D1">
        <w:rPr>
          <w:szCs w:val="28"/>
          <w:lang w:val="en-US"/>
        </w:rPr>
        <w:t>U</w:t>
      </w:r>
      <w:r w:rsidRPr="00D3030B">
        <w:rPr>
          <w:szCs w:val="28"/>
        </w:rPr>
        <w:t>1. Резистор R</w:t>
      </w:r>
      <w:r w:rsidR="00435916" w:rsidRPr="003F240E">
        <w:rPr>
          <w:szCs w:val="28"/>
        </w:rPr>
        <w:t>3</w:t>
      </w:r>
      <w:r w:rsidRPr="00D3030B">
        <w:rPr>
          <w:szCs w:val="28"/>
        </w:rPr>
        <w:t xml:space="preserve"> ограничивает ток через стабилитрон. Так как на стабилитроне рассеивается мощность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стаб</m:t>
            </m:r>
          </m:sub>
        </m:sSub>
      </m:oMath>
      <w:r w:rsidRPr="00D3030B">
        <w:rPr>
          <w:szCs w:val="28"/>
        </w:rPr>
        <w:t>, равная 0.2 Вт, на резисторе R</w:t>
      </w:r>
      <w:r w:rsidR="003F240E" w:rsidRPr="003F240E">
        <w:rPr>
          <w:szCs w:val="28"/>
        </w:rPr>
        <w:t>3</w:t>
      </w:r>
      <w:r w:rsidRPr="00D3030B">
        <w:rPr>
          <w:szCs w:val="28"/>
        </w:rPr>
        <w:t xml:space="preserve"> должно рассеиваться:</w:t>
      </w:r>
    </w:p>
    <w:p w14:paraId="032B115F" w14:textId="24889B97" w:rsidR="00A9539D" w:rsidRPr="00D3030B" w:rsidRDefault="00A9539D" w:rsidP="0031593C">
      <w:pPr>
        <w:spacing w:line="360" w:lineRule="auto"/>
        <w:ind w:firstLine="709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стаб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≈6</m:t>
        </m:r>
      </m:oMath>
      <w:r w:rsidRPr="00D3030B">
        <w:rPr>
          <w:szCs w:val="28"/>
        </w:rPr>
        <w:t xml:space="preserve"> Вт.        </w:t>
      </w:r>
      <w:r w:rsidR="006A607F">
        <w:rPr>
          <w:szCs w:val="28"/>
        </w:rPr>
        <w:t xml:space="preserve">  </w:t>
      </w:r>
      <w:r w:rsidRPr="00D3030B">
        <w:rPr>
          <w:szCs w:val="28"/>
        </w:rPr>
        <w:t xml:space="preserve">                         (1.</w:t>
      </w:r>
      <w:r w:rsidR="00980302" w:rsidRPr="00D3030B">
        <w:rPr>
          <w:szCs w:val="28"/>
        </w:rPr>
        <w:t xml:space="preserve"> </w:t>
      </w:r>
      <w:r w:rsidRPr="00D3030B">
        <w:rPr>
          <w:szCs w:val="28"/>
        </w:rPr>
        <w:t>4)</w:t>
      </w:r>
    </w:p>
    <w:p w14:paraId="26460BFB" w14:textId="77777777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Рассчитаем сопротивление резистора:</w:t>
      </w:r>
    </w:p>
    <w:p w14:paraId="684664F0" w14:textId="66AD8F9B" w:rsidR="00A9539D" w:rsidRPr="00D3030B" w:rsidRDefault="00A9539D" w:rsidP="006A607F">
      <w:pPr>
        <w:spacing w:line="360" w:lineRule="auto"/>
        <w:ind w:firstLine="709"/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w:lastRenderedPageBreak/>
          <m:t>R</m:t>
        </m:r>
        <m:r>
          <m:rPr>
            <m:sty m:val="p"/>
          </m:rPr>
          <w:rPr>
            <w:rFonts w:ascii="Cambria Math" w:hAnsi="Cambria Math"/>
            <w:szCs w:val="28"/>
          </w:rPr>
          <m:t>3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0,25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=24</m:t>
        </m:r>
      </m:oMath>
      <w:r w:rsidRPr="00D3030B">
        <w:rPr>
          <w:szCs w:val="28"/>
        </w:rPr>
        <w:t xml:space="preserve"> Ом,               </w:t>
      </w:r>
      <w:r w:rsidR="006A607F">
        <w:rPr>
          <w:szCs w:val="28"/>
        </w:rPr>
        <w:t xml:space="preserve">  </w:t>
      </w:r>
      <w:r w:rsidRPr="00D3030B">
        <w:rPr>
          <w:szCs w:val="28"/>
        </w:rPr>
        <w:t xml:space="preserve">                 (1</w:t>
      </w:r>
      <w:r w:rsidR="006A607F">
        <w:rPr>
          <w:szCs w:val="28"/>
        </w:rPr>
        <w:t>.</w:t>
      </w:r>
      <w:r w:rsidRPr="00D3030B">
        <w:rPr>
          <w:szCs w:val="28"/>
        </w:rPr>
        <w:t>5)</w:t>
      </w:r>
    </w:p>
    <w:p w14:paraId="6F9B4A57" w14:textId="7E95B793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 – ток на входе преобразователя напряжения. В качестве резистора R</w:t>
      </w:r>
      <w:r w:rsidR="0094015F" w:rsidRPr="00E41AF2">
        <w:rPr>
          <w:szCs w:val="28"/>
        </w:rPr>
        <w:t>3</w:t>
      </w:r>
      <w:r w:rsidRPr="00D3030B">
        <w:rPr>
          <w:szCs w:val="28"/>
        </w:rPr>
        <w:t xml:space="preserve"> выбран резистор с сопротивлением 30 Ом на 10 Вт.</w:t>
      </w:r>
    </w:p>
    <w:p w14:paraId="337FCED0" w14:textId="08A61069" w:rsidR="00A9539D" w:rsidRPr="00D3030B" w:rsidRDefault="00A9539D" w:rsidP="00D3030B">
      <w:pPr>
        <w:spacing w:line="360" w:lineRule="auto"/>
        <w:ind w:firstLine="709"/>
        <w:jc w:val="both"/>
        <w:rPr>
          <w:szCs w:val="28"/>
        </w:rPr>
      </w:pPr>
      <w:r w:rsidRPr="00D3030B">
        <w:rPr>
          <w:szCs w:val="28"/>
        </w:rPr>
        <w:t>В технической спецификации [</w:t>
      </w:r>
      <w:r w:rsidR="00197342">
        <w:rPr>
          <w:szCs w:val="28"/>
        </w:rPr>
        <w:t>1</w:t>
      </w:r>
      <w:r w:rsidRPr="00D3030B">
        <w:rPr>
          <w:szCs w:val="28"/>
        </w:rPr>
        <w:t xml:space="preserve">] приведена схема понижающего преобразователя (рисунок </w:t>
      </w:r>
      <w:r w:rsidR="00197342">
        <w:rPr>
          <w:szCs w:val="28"/>
        </w:rPr>
        <w:t>3</w:t>
      </w:r>
      <w:r w:rsidRPr="00D3030B">
        <w:rPr>
          <w:szCs w:val="28"/>
        </w:rPr>
        <w:t>), на основе которой была реализована схема в данном проекте.</w:t>
      </w:r>
    </w:p>
    <w:p w14:paraId="492DC7EC" w14:textId="77777777" w:rsidR="00A9539D" w:rsidRDefault="00A9539D" w:rsidP="000707D1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489E9B8C" wp14:editId="07C228A6">
            <wp:extent cx="4536055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400" cy="35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71B6" w14:textId="7305794E" w:rsidR="00A9539D" w:rsidRPr="007F2B7F" w:rsidRDefault="00A9539D" w:rsidP="00A9539D">
      <w:pPr>
        <w:pStyle w:val="af8"/>
        <w:jc w:val="center"/>
        <w:rPr>
          <w:color w:val="auto"/>
          <w:sz w:val="28"/>
        </w:rPr>
      </w:pPr>
      <w:r w:rsidRPr="00164D8D">
        <w:rPr>
          <w:color w:val="auto"/>
          <w:sz w:val="28"/>
        </w:rPr>
        <w:t xml:space="preserve">Рисунок </w:t>
      </w:r>
      <w:r w:rsidR="00E50ACE">
        <w:rPr>
          <w:color w:val="auto"/>
          <w:sz w:val="28"/>
        </w:rPr>
        <w:t>3</w:t>
      </w:r>
      <w:r>
        <w:rPr>
          <w:color w:val="auto"/>
          <w:sz w:val="28"/>
        </w:rPr>
        <w:t xml:space="preserve"> -</w:t>
      </w:r>
      <w:r w:rsidRPr="00164D8D">
        <w:rPr>
          <w:color w:val="auto"/>
          <w:sz w:val="28"/>
        </w:rPr>
        <w:t xml:space="preserve"> Схема понижающего преобразователя напряжения из технической спецификации</w:t>
      </w:r>
      <w:r w:rsidRPr="007F2B7F">
        <w:rPr>
          <w:color w:val="auto"/>
          <w:sz w:val="28"/>
        </w:rPr>
        <w:t xml:space="preserve"> [</w:t>
      </w:r>
      <w:r w:rsidR="00DF747F">
        <w:rPr>
          <w:color w:val="auto"/>
          <w:sz w:val="28"/>
        </w:rPr>
        <w:t>1</w:t>
      </w:r>
      <w:r w:rsidRPr="007F2B7F">
        <w:rPr>
          <w:color w:val="auto"/>
          <w:sz w:val="28"/>
        </w:rPr>
        <w:t>]</w:t>
      </w:r>
    </w:p>
    <w:p w14:paraId="5B26502C" w14:textId="2A06FA18" w:rsidR="00A9539D" w:rsidRPr="00D3030B" w:rsidRDefault="00A9539D" w:rsidP="00D3030B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 xml:space="preserve">Параметры элементов рассчитывались по формулам, представленным на рисунке </w:t>
      </w:r>
      <w:r w:rsidR="006629A0">
        <w:rPr>
          <w:szCs w:val="28"/>
        </w:rPr>
        <w:t>4</w:t>
      </w:r>
      <w:r w:rsidRPr="00D3030B">
        <w:rPr>
          <w:szCs w:val="28"/>
        </w:rPr>
        <w:t>. Формулы также взяты из технической спецификации [</w:t>
      </w:r>
      <w:r w:rsidR="00DF747F">
        <w:rPr>
          <w:szCs w:val="28"/>
        </w:rPr>
        <w:t>1</w:t>
      </w:r>
      <w:r w:rsidRPr="00D3030B">
        <w:rPr>
          <w:szCs w:val="28"/>
        </w:rPr>
        <w:t>].</w:t>
      </w:r>
    </w:p>
    <w:p w14:paraId="67DE87F7" w14:textId="77777777" w:rsidR="00A9539D" w:rsidRDefault="00A9539D" w:rsidP="00A9539D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9E132A" wp14:editId="51520833">
            <wp:extent cx="4671060" cy="33364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00" cy="334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02B8" w14:textId="3AA07135" w:rsidR="00A9539D" w:rsidRPr="00D37292" w:rsidRDefault="00A9539D" w:rsidP="00A9539D">
      <w:pPr>
        <w:pStyle w:val="af8"/>
        <w:jc w:val="center"/>
        <w:rPr>
          <w:color w:val="auto"/>
          <w:sz w:val="28"/>
          <w:szCs w:val="28"/>
        </w:rPr>
      </w:pPr>
      <w:r w:rsidRPr="00D37292">
        <w:rPr>
          <w:color w:val="auto"/>
          <w:sz w:val="28"/>
          <w:szCs w:val="28"/>
        </w:rPr>
        <w:t xml:space="preserve">Рисунок </w:t>
      </w:r>
      <w:r w:rsidR="00C63FF2">
        <w:rPr>
          <w:color w:val="auto"/>
          <w:sz w:val="28"/>
          <w:szCs w:val="28"/>
        </w:rPr>
        <w:t>4</w:t>
      </w:r>
      <w:r w:rsidRPr="00D37292">
        <w:rPr>
          <w:color w:val="auto"/>
          <w:sz w:val="28"/>
          <w:szCs w:val="28"/>
        </w:rPr>
        <w:t xml:space="preserve"> - Формулы для расчёта параметров компонент преобразователя напряжения</w:t>
      </w:r>
      <w:r w:rsidRPr="00DC2FD0">
        <w:rPr>
          <w:color w:val="auto"/>
          <w:sz w:val="28"/>
        </w:rPr>
        <w:t xml:space="preserve"> </w:t>
      </w:r>
      <w:r w:rsidRPr="00164D8D">
        <w:rPr>
          <w:color w:val="auto"/>
          <w:sz w:val="28"/>
        </w:rPr>
        <w:t>из технической спецификации</w:t>
      </w:r>
      <w:r w:rsidRPr="007F2B7F">
        <w:rPr>
          <w:color w:val="auto"/>
          <w:sz w:val="28"/>
        </w:rPr>
        <w:t xml:space="preserve"> [</w:t>
      </w:r>
      <w:r w:rsidR="00C63FF2">
        <w:rPr>
          <w:color w:val="auto"/>
          <w:sz w:val="28"/>
        </w:rPr>
        <w:t>1</w:t>
      </w:r>
      <w:r w:rsidRPr="007F2B7F">
        <w:rPr>
          <w:color w:val="auto"/>
          <w:sz w:val="28"/>
        </w:rPr>
        <w:t>]</w:t>
      </w:r>
    </w:p>
    <w:p w14:paraId="775C2D93" w14:textId="2AD74AD2" w:rsidR="00A9539D" w:rsidRPr="00D3030B" w:rsidRDefault="00A9539D" w:rsidP="00D3030B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 xml:space="preserve">В сети Интернет существует большое количество реализаций данных формул в виде калькулятора. Расчёт для данных параметров представлен на рисунке </w:t>
      </w:r>
      <w:r w:rsidR="000F5B57">
        <w:rPr>
          <w:szCs w:val="28"/>
        </w:rPr>
        <w:t>5</w:t>
      </w:r>
      <w:r w:rsidRPr="00D3030B">
        <w:rPr>
          <w:szCs w:val="28"/>
        </w:rPr>
        <w:t>.</w:t>
      </w:r>
    </w:p>
    <w:p w14:paraId="264D4D5A" w14:textId="77777777" w:rsidR="00A9539D" w:rsidRDefault="00A9539D" w:rsidP="00BC52EC">
      <w:pPr>
        <w:pStyle w:val="af2"/>
        <w:keepNext/>
        <w:spacing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311737A" wp14:editId="5F87FF30">
            <wp:extent cx="2264436" cy="2771613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056" cy="2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D5D" w14:textId="545FF331" w:rsidR="00A9539D" w:rsidRPr="004E2863" w:rsidRDefault="00A9539D" w:rsidP="00A9539D">
      <w:pPr>
        <w:pStyle w:val="af8"/>
        <w:jc w:val="center"/>
        <w:rPr>
          <w:color w:val="auto"/>
          <w:sz w:val="28"/>
        </w:rPr>
      </w:pPr>
      <w:r w:rsidRPr="004E2863">
        <w:rPr>
          <w:color w:val="auto"/>
          <w:sz w:val="28"/>
        </w:rPr>
        <w:t xml:space="preserve">Рисунок </w:t>
      </w:r>
      <w:r w:rsidR="000F5B57">
        <w:rPr>
          <w:color w:val="auto"/>
          <w:sz w:val="28"/>
        </w:rPr>
        <w:t>5</w:t>
      </w:r>
      <w:r>
        <w:rPr>
          <w:color w:val="auto"/>
          <w:sz w:val="28"/>
        </w:rPr>
        <w:t xml:space="preserve"> -</w:t>
      </w:r>
      <w:r w:rsidRPr="004E2863">
        <w:rPr>
          <w:color w:val="auto"/>
          <w:sz w:val="28"/>
        </w:rPr>
        <w:t xml:space="preserve"> Расчёт параметров компонент</w:t>
      </w:r>
    </w:p>
    <w:p w14:paraId="6EE24769" w14:textId="09238FA4" w:rsidR="00A9539D" w:rsidRPr="00D3030B" w:rsidRDefault="00A9539D" w:rsidP="00A9539D">
      <w:pPr>
        <w:spacing w:line="360" w:lineRule="auto"/>
        <w:jc w:val="both"/>
        <w:rPr>
          <w:szCs w:val="28"/>
        </w:rPr>
      </w:pPr>
      <w:r w:rsidRPr="00D3030B">
        <w:rPr>
          <w:szCs w:val="28"/>
        </w:rPr>
        <w:tab/>
        <w:t xml:space="preserve">На рисунке </w:t>
      </w:r>
      <w:r w:rsidR="000F5B57">
        <w:rPr>
          <w:szCs w:val="28"/>
        </w:rPr>
        <w:t>5</w:t>
      </w:r>
      <w:r w:rsidRPr="00D3030B">
        <w:rPr>
          <w:szCs w:val="28"/>
        </w:rPr>
        <w:t xml:space="preserve"> использованы следующие обозначения: Vin – входное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вх</m:t>
            </m:r>
          </m:sub>
        </m:sSub>
      </m:oMath>
      <w:r w:rsidRPr="00D3030B">
        <w:rPr>
          <w:szCs w:val="28"/>
        </w:rPr>
        <w:t xml:space="preserve">, Vout – выходное напряжение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Pr="00D3030B">
        <w:rPr>
          <w:szCs w:val="28"/>
        </w:rPr>
        <w:t xml:space="preserve">, Iout – выходной ток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вых</m:t>
            </m:r>
          </m:sub>
        </m:sSub>
      </m:oMath>
      <w:r w:rsidRPr="00D3030B">
        <w:rPr>
          <w:szCs w:val="28"/>
        </w:rPr>
        <w:t xml:space="preserve">, Vripple – напряжение пульсаций на нагрузке, Fmin – частота преобразования, Ct – ёмкость конденсатора C5, Ipk – пиковый ток на резонаторе, Rsc – </w:t>
      </w:r>
      <w:r w:rsidRPr="00D3030B">
        <w:rPr>
          <w:szCs w:val="28"/>
        </w:rPr>
        <w:lastRenderedPageBreak/>
        <w:t>сопротивление</w:t>
      </w:r>
      <w:r>
        <w:t xml:space="preserve"> </w:t>
      </w:r>
      <w:r w:rsidRPr="00D3030B">
        <w:rPr>
          <w:szCs w:val="28"/>
        </w:rPr>
        <w:t xml:space="preserve">резистора </w:t>
      </w:r>
      <w:r w:rsidRPr="00D3030B">
        <w:rPr>
          <w:szCs w:val="28"/>
          <w:lang w:val="en-US"/>
        </w:rPr>
        <w:t>R</w:t>
      </w:r>
      <w:r w:rsidR="001F57EE">
        <w:rPr>
          <w:szCs w:val="28"/>
        </w:rPr>
        <w:t>5</w:t>
      </w:r>
      <w:r w:rsidRPr="00D3030B">
        <w:rPr>
          <w:szCs w:val="28"/>
        </w:rPr>
        <w:t xml:space="preserve">, </w:t>
      </w:r>
      <w:r w:rsidRPr="00D3030B">
        <w:rPr>
          <w:szCs w:val="28"/>
          <w:lang w:val="en-US"/>
        </w:rPr>
        <w:t>L</w:t>
      </w:r>
      <w:r w:rsidRPr="00D3030B">
        <w:rPr>
          <w:szCs w:val="28"/>
          <w:vertAlign w:val="subscript"/>
          <w:lang w:val="en-US"/>
        </w:rPr>
        <w:t>min</w:t>
      </w:r>
      <w:r w:rsidRPr="00D3030B">
        <w:rPr>
          <w:szCs w:val="28"/>
        </w:rPr>
        <w:t xml:space="preserve"> – индуктивность катушки </w:t>
      </w:r>
      <w:r w:rsidRPr="00D3030B">
        <w:rPr>
          <w:szCs w:val="28"/>
          <w:lang w:val="en-US"/>
        </w:rPr>
        <w:t>L</w:t>
      </w:r>
      <w:r w:rsidRPr="00D3030B">
        <w:rPr>
          <w:szCs w:val="28"/>
        </w:rPr>
        <w:t xml:space="preserve">1, </w:t>
      </w:r>
      <w:r w:rsidRPr="00D3030B">
        <w:rPr>
          <w:szCs w:val="28"/>
          <w:lang w:val="en-US"/>
        </w:rPr>
        <w:t>C</w:t>
      </w:r>
      <w:r w:rsidRPr="00D3030B">
        <w:rPr>
          <w:szCs w:val="28"/>
          <w:vertAlign w:val="subscript"/>
          <w:lang w:val="en-US"/>
        </w:rPr>
        <w:t>o</w:t>
      </w:r>
      <w:r w:rsidRPr="00D3030B">
        <w:rPr>
          <w:szCs w:val="28"/>
        </w:rPr>
        <w:t xml:space="preserve"> – ёмкость конденсатора </w:t>
      </w:r>
      <w:r w:rsidRPr="00D3030B">
        <w:rPr>
          <w:szCs w:val="28"/>
          <w:lang w:val="en-US"/>
        </w:rPr>
        <w:t>C</w:t>
      </w:r>
      <w:r w:rsidRPr="00D3030B">
        <w:rPr>
          <w:szCs w:val="28"/>
        </w:rPr>
        <w:t>7, R</w:t>
      </w:r>
      <w:r w:rsidRPr="00D3030B">
        <w:rPr>
          <w:szCs w:val="28"/>
          <w:vertAlign w:val="subscript"/>
        </w:rPr>
        <w:t>1</w:t>
      </w:r>
      <w:r w:rsidRPr="00D3030B">
        <w:rPr>
          <w:szCs w:val="28"/>
        </w:rPr>
        <w:t xml:space="preserve"> – сопротивление конденсатора </w:t>
      </w:r>
      <w:r w:rsidRPr="00D3030B">
        <w:rPr>
          <w:szCs w:val="28"/>
          <w:lang w:val="en-US"/>
        </w:rPr>
        <w:t>R</w:t>
      </w:r>
      <w:r w:rsidRPr="00D3030B">
        <w:rPr>
          <w:szCs w:val="28"/>
        </w:rPr>
        <w:t xml:space="preserve">3, </w:t>
      </w:r>
      <w:r w:rsidRPr="00D3030B">
        <w:rPr>
          <w:szCs w:val="28"/>
          <w:lang w:val="en-US"/>
        </w:rPr>
        <w:t>R</w:t>
      </w:r>
      <w:r w:rsidRPr="00D3030B">
        <w:rPr>
          <w:szCs w:val="28"/>
          <w:vertAlign w:val="subscript"/>
        </w:rPr>
        <w:t>2</w:t>
      </w:r>
      <w:r w:rsidRPr="00D3030B">
        <w:rPr>
          <w:szCs w:val="28"/>
        </w:rPr>
        <w:t xml:space="preserve"> – сопротивление конденсатора </w:t>
      </w:r>
      <w:r w:rsidRPr="00D3030B">
        <w:rPr>
          <w:szCs w:val="28"/>
          <w:lang w:val="en-US"/>
        </w:rPr>
        <w:t>R</w:t>
      </w:r>
      <w:r w:rsidRPr="00D3030B">
        <w:rPr>
          <w:szCs w:val="28"/>
        </w:rPr>
        <w:t>5.</w:t>
      </w:r>
    </w:p>
    <w:p w14:paraId="79DA8672" w14:textId="59B0E46F" w:rsidR="00A9539D" w:rsidRPr="00D3030B" w:rsidRDefault="00A9539D" w:rsidP="00C454DD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 w:rsidRPr="00D3030B">
        <w:rPr>
          <w:sz w:val="28"/>
          <w:szCs w:val="28"/>
        </w:rPr>
        <w:t>По рекомендации из технической спецификации [</w:t>
      </w:r>
      <w:r w:rsidR="00EB4258">
        <w:rPr>
          <w:sz w:val="28"/>
          <w:szCs w:val="28"/>
        </w:rPr>
        <w:t>1</w:t>
      </w:r>
      <w:r w:rsidRPr="00D3030B">
        <w:rPr>
          <w:sz w:val="28"/>
          <w:szCs w:val="28"/>
        </w:rPr>
        <w:t xml:space="preserve">] был </w:t>
      </w:r>
      <w:r w:rsidR="00E41AF2">
        <w:rPr>
          <w:sz w:val="28"/>
          <w:szCs w:val="28"/>
        </w:rPr>
        <w:t>выбран</w:t>
      </w:r>
      <w:r w:rsidRPr="00D3030B">
        <w:rPr>
          <w:sz w:val="28"/>
          <w:szCs w:val="28"/>
        </w:rPr>
        <w:t xml:space="preserve"> диод Шоттки маркировки </w:t>
      </w:r>
      <w:r w:rsidRPr="00D3030B">
        <w:rPr>
          <w:sz w:val="28"/>
          <w:szCs w:val="28"/>
          <w:lang w:val="en-US"/>
        </w:rPr>
        <w:t>BYV</w:t>
      </w:r>
      <w:r w:rsidRPr="00D3030B">
        <w:rPr>
          <w:sz w:val="28"/>
          <w:szCs w:val="28"/>
        </w:rPr>
        <w:t>10-40. Этот элемент удовлетворяет требованию, чтобы допустимое обратное напряжение было как минимум в два раза больше выходного напряжения.</w:t>
      </w:r>
    </w:p>
    <w:p w14:paraId="4F64B4A1" w14:textId="791771C0" w:rsidR="00A9539D" w:rsidRPr="00D3030B" w:rsidRDefault="00A9539D" w:rsidP="00C454DD">
      <w:pPr>
        <w:pStyle w:val="af2"/>
        <w:widowControl/>
        <w:autoSpaceDE/>
        <w:autoSpaceDN/>
        <w:spacing w:after="160" w:line="259" w:lineRule="auto"/>
        <w:ind w:left="709" w:firstLine="0"/>
        <w:contextualSpacing/>
        <w:rPr>
          <w:sz w:val="28"/>
          <w:szCs w:val="28"/>
        </w:rPr>
      </w:pPr>
      <w:r w:rsidRPr="00D3030B">
        <w:rPr>
          <w:sz w:val="28"/>
          <w:szCs w:val="28"/>
        </w:rPr>
        <w:t xml:space="preserve">Расчёт мощности резистора </w:t>
      </w:r>
      <w:r w:rsidRPr="00D3030B">
        <w:rPr>
          <w:sz w:val="28"/>
          <w:szCs w:val="28"/>
          <w:lang w:val="en-US"/>
        </w:rPr>
        <w:t>R</w:t>
      </w:r>
      <w:r w:rsidR="0057292B">
        <w:rPr>
          <w:sz w:val="28"/>
          <w:szCs w:val="28"/>
        </w:rPr>
        <w:t>5</w:t>
      </w:r>
      <w:r w:rsidRPr="00D3030B">
        <w:rPr>
          <w:sz w:val="28"/>
          <w:szCs w:val="28"/>
        </w:rPr>
        <w:t xml:space="preserve"> при входном токе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Pr="00D3030B">
        <w:rPr>
          <w:rFonts w:eastAsiaTheme="minorEastAsia"/>
          <w:sz w:val="28"/>
          <w:szCs w:val="28"/>
        </w:rPr>
        <w:t>, равном</w:t>
      </w:r>
      <w:r w:rsidRPr="00D3030B">
        <w:rPr>
          <w:sz w:val="28"/>
          <w:szCs w:val="28"/>
        </w:rPr>
        <w:t xml:space="preserve"> 0</w:t>
      </w:r>
      <w:r w:rsidR="002E5701">
        <w:rPr>
          <w:sz w:val="28"/>
          <w:szCs w:val="28"/>
        </w:rPr>
        <w:t>,</w:t>
      </w:r>
      <w:r w:rsidRPr="00D3030B">
        <w:rPr>
          <w:sz w:val="28"/>
          <w:szCs w:val="28"/>
        </w:rPr>
        <w:t>5 А:</w:t>
      </w:r>
    </w:p>
    <w:p w14:paraId="65727002" w14:textId="125463FB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</m:t>
            </m:r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*R= </m:t>
        </m:r>
        <m:r>
          <w:rPr>
            <w:rFonts w:ascii="Cambria Math" w:eastAsiaTheme="minorEastAsia" w:hAnsi="Cambria Math"/>
            <w:szCs w:val="28"/>
          </w:rPr>
          <m:t>0</m:t>
        </m:r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25*0</m:t>
        </m:r>
        <m:r>
          <w:rPr>
            <w:rFonts w:ascii="Cambria Math" w:eastAsiaTheme="minorEastAsia" w:hAnsi="Cambria Math"/>
            <w:szCs w:val="28"/>
          </w:rPr>
          <m:t>,</m:t>
        </m:r>
        <m:r>
          <w:rPr>
            <w:rFonts w:ascii="Cambria Math" w:eastAsiaTheme="minorEastAsia" w:hAnsi="Cambria Math"/>
            <w:szCs w:val="28"/>
          </w:rPr>
          <m:t>15= 0,0375</m:t>
        </m:r>
      </m:oMath>
      <w:r w:rsidRPr="00D3030B">
        <w:rPr>
          <w:rFonts w:eastAsiaTheme="minorEastAsia"/>
          <w:szCs w:val="28"/>
        </w:rPr>
        <w:t xml:space="preserve"> Вт,       </w:t>
      </w:r>
      <w:r w:rsidR="001F4076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 xml:space="preserve">              (1.</w:t>
      </w:r>
      <w:r w:rsidR="009127A5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6)</w:t>
      </w:r>
    </w:p>
    <w:p w14:paraId="723FEFAA" w14:textId="2C3AF05E" w:rsidR="00A9539D" w:rsidRPr="00D3030B" w:rsidRDefault="00A9539D" w:rsidP="00A9539D">
      <w:pPr>
        <w:rPr>
          <w:szCs w:val="28"/>
        </w:rPr>
      </w:pPr>
      <w:r w:rsidRPr="00D3030B">
        <w:rPr>
          <w:rFonts w:eastAsiaTheme="minorEastAsia"/>
          <w:szCs w:val="28"/>
        </w:rPr>
        <w:t xml:space="preserve">где </w:t>
      </w:r>
      <w:r w:rsidRPr="00D3030B">
        <w:rPr>
          <w:rFonts w:eastAsiaTheme="minorEastAsia"/>
          <w:szCs w:val="28"/>
          <w:lang w:val="en-US"/>
        </w:rPr>
        <w:t>R</w:t>
      </w:r>
      <w:r w:rsidRPr="00D3030B">
        <w:rPr>
          <w:rFonts w:eastAsiaTheme="minorEastAsia"/>
          <w:szCs w:val="28"/>
        </w:rPr>
        <w:t xml:space="preserve"> – сопротивление резистора </w:t>
      </w:r>
      <w:r w:rsidRPr="00D3030B">
        <w:rPr>
          <w:rFonts w:eastAsiaTheme="minorEastAsia"/>
          <w:szCs w:val="28"/>
          <w:lang w:val="en-US"/>
        </w:rPr>
        <w:t>R</w:t>
      </w:r>
      <w:r w:rsidR="0057292B">
        <w:rPr>
          <w:rFonts w:eastAsiaTheme="minorEastAsia"/>
          <w:szCs w:val="28"/>
        </w:rPr>
        <w:t>5</w:t>
      </w:r>
      <w:r w:rsidRPr="00D3030B">
        <w:rPr>
          <w:rFonts w:eastAsiaTheme="minorEastAsia"/>
          <w:szCs w:val="28"/>
        </w:rPr>
        <w:t>. Был в</w:t>
      </w:r>
      <w:r w:rsidRPr="00D3030B">
        <w:rPr>
          <w:szCs w:val="28"/>
        </w:rPr>
        <w:t>ыбран ближайший вдвое больший по мощности резистор на 1 Вт.</w:t>
      </w:r>
    </w:p>
    <w:p w14:paraId="19DA3F07" w14:textId="2C6555E9" w:rsidR="00A9539D" w:rsidRPr="00D3030B" w:rsidRDefault="00A9539D" w:rsidP="00CE18DB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 w:rsidRPr="00D3030B">
        <w:rPr>
          <w:sz w:val="28"/>
          <w:szCs w:val="28"/>
        </w:rPr>
        <w:t xml:space="preserve">Для индикации напряжения питания на выходе был добавлен светодиод, потребляющий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LED</m:t>
            </m:r>
          </m:sub>
        </m:sSub>
      </m:oMath>
      <w:r w:rsidRPr="00D3030B">
        <w:rPr>
          <w:rFonts w:eastAsiaTheme="minorEastAsia"/>
          <w:sz w:val="28"/>
          <w:szCs w:val="28"/>
        </w:rPr>
        <w:t>, равное</w:t>
      </w:r>
      <w:r w:rsidRPr="00D3030B">
        <w:rPr>
          <w:sz w:val="28"/>
          <w:szCs w:val="28"/>
        </w:rPr>
        <w:t xml:space="preserve"> 3</w:t>
      </w:r>
      <w:r w:rsidR="007C503F">
        <w:rPr>
          <w:sz w:val="28"/>
          <w:szCs w:val="28"/>
        </w:rPr>
        <w:t>,</w:t>
      </w:r>
      <w:r w:rsidRPr="00D3030B">
        <w:rPr>
          <w:sz w:val="28"/>
          <w:szCs w:val="28"/>
        </w:rPr>
        <w:t xml:space="preserve">3 В. Так как в данной ветви проходит 5 В (данная ветвь является параллельной выходной), необходимо добавить резистор </w:t>
      </w:r>
      <w:r w:rsidRPr="00D3030B">
        <w:rPr>
          <w:sz w:val="28"/>
          <w:szCs w:val="28"/>
          <w:lang w:val="en-US"/>
        </w:rPr>
        <w:t>R</w:t>
      </w:r>
      <w:r w:rsidR="005F2BBE">
        <w:rPr>
          <w:sz w:val="28"/>
          <w:szCs w:val="28"/>
        </w:rPr>
        <w:t>9</w:t>
      </w:r>
      <w:r w:rsidRPr="00D3030B">
        <w:rPr>
          <w:sz w:val="28"/>
          <w:szCs w:val="28"/>
        </w:rPr>
        <w:t xml:space="preserve">, на котором упадёт напряжение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</m:oMath>
      <w:r w:rsidRPr="00D3030B">
        <w:rPr>
          <w:sz w:val="28"/>
          <w:szCs w:val="28"/>
        </w:rPr>
        <w:t>:</w:t>
      </w:r>
    </w:p>
    <w:p w14:paraId="64B0A32B" w14:textId="7EDFCB16" w:rsidR="00A9539D" w:rsidRPr="00D3030B" w:rsidRDefault="00A9539D" w:rsidP="00A9539D">
      <w:pPr>
        <w:pStyle w:val="af2"/>
        <w:ind w:left="0" w:firstLine="709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LED</m:t>
            </m:r>
          </m:sub>
        </m:sSub>
        <m:r>
          <w:rPr>
            <w:rFonts w:ascii="Cambria Math" w:hAnsi="Cambria Math"/>
            <w:sz w:val="28"/>
            <w:szCs w:val="28"/>
          </w:rPr>
          <m:t>=5-3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3=1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7</m:t>
        </m:r>
      </m:oMath>
      <w:r w:rsidRPr="00D3030B">
        <w:rPr>
          <w:rFonts w:eastAsiaTheme="minorEastAsia"/>
          <w:sz w:val="28"/>
          <w:szCs w:val="28"/>
        </w:rPr>
        <w:t xml:space="preserve"> В.  </w:t>
      </w:r>
      <w:r w:rsidR="00422754">
        <w:rPr>
          <w:rFonts w:eastAsiaTheme="minorEastAsia"/>
          <w:sz w:val="28"/>
          <w:szCs w:val="28"/>
        </w:rPr>
        <w:t xml:space="preserve">    </w:t>
      </w:r>
      <w:r w:rsidRPr="00D3030B">
        <w:rPr>
          <w:rFonts w:eastAsiaTheme="minorEastAsia"/>
          <w:sz w:val="28"/>
          <w:szCs w:val="28"/>
        </w:rPr>
        <w:t xml:space="preserve">                 (1.</w:t>
      </w:r>
      <w:r w:rsidR="00422754" w:rsidRPr="00D3030B">
        <w:rPr>
          <w:rFonts w:eastAsiaTheme="minorEastAsia"/>
          <w:sz w:val="28"/>
          <w:szCs w:val="28"/>
        </w:rPr>
        <w:t xml:space="preserve"> </w:t>
      </w:r>
      <w:r w:rsidRPr="00D3030B">
        <w:rPr>
          <w:rFonts w:eastAsiaTheme="minorEastAsia"/>
          <w:sz w:val="28"/>
          <w:szCs w:val="28"/>
        </w:rPr>
        <w:t>7)</w:t>
      </w:r>
    </w:p>
    <w:p w14:paraId="6770883A" w14:textId="77777777" w:rsidR="00A9539D" w:rsidRPr="00D3030B" w:rsidRDefault="00A9539D" w:rsidP="00A9539D">
      <w:pPr>
        <w:spacing w:line="360" w:lineRule="auto"/>
        <w:ind w:firstLine="709"/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Чтобы ток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LED</m:t>
            </m:r>
          </m:sub>
        </m:sSub>
      </m:oMath>
      <w:r w:rsidRPr="00D3030B">
        <w:rPr>
          <w:rFonts w:eastAsiaTheme="minorEastAsia"/>
          <w:szCs w:val="28"/>
        </w:rPr>
        <w:t xml:space="preserve">, проходящий через светодиод, был равен 3 мА, необходимо, чтобы сопротивление </w:t>
      </w:r>
      <w:r w:rsidRPr="00D3030B">
        <w:rPr>
          <w:rFonts w:eastAsiaTheme="minorEastAsia"/>
          <w:szCs w:val="28"/>
          <w:lang w:val="en-US"/>
        </w:rPr>
        <w:t>R</w:t>
      </w:r>
      <w:r w:rsidRPr="00D3030B">
        <w:rPr>
          <w:rFonts w:eastAsiaTheme="minorEastAsia"/>
          <w:szCs w:val="28"/>
        </w:rPr>
        <w:t>8 было равно:</w:t>
      </w:r>
    </w:p>
    <w:p w14:paraId="63271094" w14:textId="48D0350C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R8= 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R8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LED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 xml:space="preserve"> ≈470 Ом</m:t>
        </m:r>
      </m:oMath>
      <w:r w:rsidRPr="00D3030B">
        <w:rPr>
          <w:rFonts w:eastAsiaTheme="minorEastAsia"/>
          <w:szCs w:val="28"/>
        </w:rPr>
        <w:t xml:space="preserve">.           </w:t>
      </w:r>
      <w:r w:rsidR="00AC4518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 xml:space="preserve">    </w:t>
      </w:r>
      <w:r w:rsidR="00D56A97">
        <w:rPr>
          <w:rFonts w:eastAsiaTheme="minorEastAsia"/>
          <w:szCs w:val="28"/>
        </w:rPr>
        <w:t xml:space="preserve">    </w:t>
      </w:r>
      <w:r w:rsidRPr="00D3030B">
        <w:rPr>
          <w:rFonts w:eastAsiaTheme="minorEastAsia"/>
          <w:szCs w:val="28"/>
        </w:rPr>
        <w:t xml:space="preserve">                     (1.</w:t>
      </w:r>
      <w:r w:rsidR="00161ED7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8)</w:t>
      </w:r>
    </w:p>
    <w:p w14:paraId="6CB3F31A" w14:textId="77777777" w:rsidR="00A9539D" w:rsidRPr="00D3030B" w:rsidRDefault="00A9539D" w:rsidP="00A9539D">
      <w:pPr>
        <w:ind w:firstLine="709"/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Рассчитаем мощность резистора </w:t>
      </w:r>
      <w:r w:rsidRPr="00D3030B">
        <w:rPr>
          <w:rFonts w:eastAsiaTheme="minorEastAsia"/>
          <w:szCs w:val="28"/>
          <w:lang w:val="en-US"/>
        </w:rPr>
        <w:t>R</w:t>
      </w:r>
      <w:r w:rsidRPr="00D3030B">
        <w:rPr>
          <w:rFonts w:eastAsiaTheme="minorEastAsia"/>
          <w:szCs w:val="28"/>
        </w:rPr>
        <w:t>8:</w:t>
      </w:r>
    </w:p>
    <w:p w14:paraId="4E821784" w14:textId="64F33166" w:rsidR="00A9539D" w:rsidRPr="00D3030B" w:rsidRDefault="00A9539D" w:rsidP="00A9539D">
      <w:pPr>
        <w:ind w:firstLine="709"/>
        <w:jc w:val="righ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R8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R8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Cs w:val="28"/>
              </w:rPr>
              <m:t>8</m:t>
            </m:r>
          </m:den>
        </m:f>
        <m:r>
          <w:rPr>
            <w:rFonts w:ascii="Cambria Math" w:hAnsi="Cambria Math"/>
            <w:szCs w:val="28"/>
          </w:rPr>
          <m:t>=0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</w:rPr>
          <m:t>006</m:t>
        </m:r>
      </m:oMath>
      <w:r w:rsidRPr="00D3030B">
        <w:rPr>
          <w:rFonts w:eastAsiaTheme="minorEastAsia"/>
          <w:szCs w:val="28"/>
        </w:rPr>
        <w:t xml:space="preserve"> Вт,           </w:t>
      </w:r>
      <w:r w:rsidR="00D56A97">
        <w:rPr>
          <w:rFonts w:eastAsiaTheme="minorEastAsia"/>
          <w:szCs w:val="28"/>
        </w:rPr>
        <w:t xml:space="preserve">    </w:t>
      </w:r>
      <w:r w:rsidRPr="00D3030B">
        <w:rPr>
          <w:rFonts w:eastAsiaTheme="minorEastAsia"/>
          <w:szCs w:val="28"/>
        </w:rPr>
        <w:t xml:space="preserve">                        (1.</w:t>
      </w:r>
      <w:r w:rsidR="00161ED7" w:rsidRPr="00D3030B">
        <w:rPr>
          <w:rFonts w:eastAsiaTheme="minorEastAsia"/>
          <w:szCs w:val="28"/>
        </w:rPr>
        <w:t xml:space="preserve"> </w:t>
      </w:r>
      <w:r w:rsidRPr="00D3030B">
        <w:rPr>
          <w:rFonts w:eastAsiaTheme="minorEastAsia"/>
          <w:szCs w:val="28"/>
        </w:rPr>
        <w:t>9)</w:t>
      </w:r>
    </w:p>
    <w:p w14:paraId="6FCD1285" w14:textId="6B3DB58E" w:rsidR="00A9539D" w:rsidRDefault="00A9539D" w:rsidP="00A9539D">
      <w:pPr>
        <w:rPr>
          <w:rFonts w:eastAsiaTheme="minorEastAsia"/>
          <w:szCs w:val="28"/>
        </w:rPr>
      </w:pPr>
      <w:r w:rsidRPr="00D3030B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R8</m:t>
            </m:r>
          </m:sub>
        </m:sSub>
      </m:oMath>
      <w:r w:rsidRPr="00D3030B">
        <w:rPr>
          <w:rFonts w:eastAsiaTheme="minorEastAsia"/>
          <w:szCs w:val="28"/>
        </w:rPr>
        <w:t xml:space="preserve"> – падение напряжения на резисторе </w:t>
      </w:r>
      <w:r w:rsidRPr="00D3030B">
        <w:rPr>
          <w:rFonts w:eastAsiaTheme="minorEastAsia"/>
          <w:szCs w:val="28"/>
          <w:lang w:val="en-US"/>
        </w:rPr>
        <w:t>R</w:t>
      </w:r>
      <w:r w:rsidRPr="00D3030B">
        <w:rPr>
          <w:rFonts w:eastAsiaTheme="minorEastAsia"/>
          <w:szCs w:val="28"/>
        </w:rPr>
        <w:t>8. Выбран ближайший стандартный резистор на 470 Ом и 0</w:t>
      </w:r>
      <w:r w:rsidR="00DE0F36">
        <w:rPr>
          <w:rFonts w:eastAsiaTheme="minorEastAsia"/>
          <w:szCs w:val="28"/>
        </w:rPr>
        <w:t>,</w:t>
      </w:r>
      <w:r w:rsidRPr="00D3030B">
        <w:rPr>
          <w:rFonts w:eastAsiaTheme="minorEastAsia"/>
          <w:szCs w:val="28"/>
        </w:rPr>
        <w:t>05 Вт.</w:t>
      </w:r>
    </w:p>
    <w:p w14:paraId="6BF08805" w14:textId="6D864FAB" w:rsidR="004F7199" w:rsidRPr="004F7199" w:rsidRDefault="001058B8" w:rsidP="00374D29">
      <w:pPr>
        <w:pStyle w:val="af2"/>
        <w:widowControl/>
        <w:autoSpaceDE/>
        <w:autoSpaceDN/>
        <w:spacing w:after="16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</w:rPr>
        <w:t>Для п</w:t>
      </w:r>
      <w:r w:rsidRPr="00D75336">
        <w:rPr>
          <w:sz w:val="28"/>
        </w:rPr>
        <w:t>итани</w:t>
      </w:r>
      <w:r>
        <w:rPr>
          <w:sz w:val="28"/>
        </w:rPr>
        <w:t>я</w:t>
      </w:r>
      <w:r w:rsidRPr="00D75336">
        <w:rPr>
          <w:sz w:val="28"/>
        </w:rPr>
        <w:t xml:space="preserve"> микроконтроллера </w:t>
      </w:r>
      <w:r w:rsidRPr="00D75336">
        <w:rPr>
          <w:sz w:val="28"/>
          <w:lang w:val="en-US"/>
        </w:rPr>
        <w:t>STM</w:t>
      </w:r>
      <w:r w:rsidRPr="00D75336">
        <w:rPr>
          <w:sz w:val="28"/>
        </w:rPr>
        <w:t>32</w:t>
      </w:r>
      <w:r w:rsidRPr="00D75336">
        <w:rPr>
          <w:sz w:val="28"/>
          <w:lang w:val="en-US"/>
        </w:rPr>
        <w:t>f</w:t>
      </w:r>
      <w:r w:rsidRPr="00D75336">
        <w:rPr>
          <w:sz w:val="28"/>
        </w:rPr>
        <w:t>103</w:t>
      </w:r>
      <w:r w:rsidRPr="00D75336">
        <w:rPr>
          <w:sz w:val="28"/>
          <w:lang w:val="en-US"/>
        </w:rPr>
        <w:t>C</w:t>
      </w:r>
      <w:r w:rsidRPr="00D75336">
        <w:rPr>
          <w:sz w:val="28"/>
        </w:rPr>
        <w:t>8</w:t>
      </w:r>
      <w:r w:rsidRPr="00D75336">
        <w:rPr>
          <w:sz w:val="28"/>
          <w:lang w:val="en-US"/>
        </w:rPr>
        <w:t>T</w:t>
      </w:r>
      <w:r w:rsidRPr="00D75336">
        <w:rPr>
          <w:sz w:val="28"/>
        </w:rPr>
        <w:t>6</w:t>
      </w:r>
      <w:r w:rsidRPr="00D75336">
        <w:rPr>
          <w:sz w:val="28"/>
          <w:lang w:val="en-US"/>
        </w:rPr>
        <w:t>TR</w:t>
      </w:r>
      <w:r w:rsidRPr="00D75336">
        <w:rPr>
          <w:sz w:val="28"/>
        </w:rPr>
        <w:t xml:space="preserve"> </w:t>
      </w:r>
      <w:r w:rsidR="00D13BE5">
        <w:rPr>
          <w:sz w:val="28"/>
          <w:szCs w:val="28"/>
        </w:rPr>
        <w:t>необходимо также добавить линию 3,3</w:t>
      </w:r>
      <w:r w:rsidR="004F7199" w:rsidRPr="004F7199">
        <w:rPr>
          <w:sz w:val="28"/>
          <w:szCs w:val="28"/>
        </w:rPr>
        <w:t xml:space="preserve"> В. Для решения данной задачи был добавлен стабилизатор напряжения LM3940 [</w:t>
      </w:r>
      <w:r w:rsidR="004E540B">
        <w:rPr>
          <w:sz w:val="28"/>
          <w:szCs w:val="28"/>
        </w:rPr>
        <w:t>2</w:t>
      </w:r>
      <w:r w:rsidR="004F7199" w:rsidRPr="004F7199">
        <w:rPr>
          <w:sz w:val="28"/>
          <w:szCs w:val="28"/>
        </w:rPr>
        <w:t>]. Согласно рекомендации из спецификации [</w:t>
      </w:r>
      <w:r w:rsidR="009776A2">
        <w:rPr>
          <w:sz w:val="28"/>
          <w:szCs w:val="28"/>
        </w:rPr>
        <w:t>2</w:t>
      </w:r>
      <w:r w:rsidR="004F7199" w:rsidRPr="004F7199">
        <w:rPr>
          <w:sz w:val="28"/>
          <w:szCs w:val="28"/>
        </w:rPr>
        <w:t>, С. 1], было добавлено два развязывающих конденсатора.</w:t>
      </w:r>
    </w:p>
    <w:p w14:paraId="059F13F1" w14:textId="77777777" w:rsidR="004F7199" w:rsidRPr="004F7199" w:rsidRDefault="004F7199" w:rsidP="00374D29">
      <w:pPr>
        <w:spacing w:line="360" w:lineRule="auto"/>
        <w:ind w:firstLine="709"/>
        <w:contextualSpacing/>
        <w:jc w:val="both"/>
        <w:rPr>
          <w:rFonts w:eastAsia="Times New Roman"/>
          <w:szCs w:val="28"/>
          <w:lang w:eastAsia="ru-RU" w:bidi="ru-RU"/>
        </w:rPr>
      </w:pPr>
      <w:r w:rsidRPr="004F7199">
        <w:rPr>
          <w:rFonts w:eastAsia="Times New Roman"/>
          <w:szCs w:val="28"/>
          <w:lang w:eastAsia="ru-RU" w:bidi="ru-RU"/>
        </w:rPr>
        <w:t>Мощность для резистора R7 с сопротивлением 1 кОм:</w:t>
      </w:r>
    </w:p>
    <w:p w14:paraId="42CCBC39" w14:textId="2DF6DCA3" w:rsidR="004F7199" w:rsidRPr="004F7199" w:rsidRDefault="004F7199" w:rsidP="00374D29">
      <w:pPr>
        <w:spacing w:line="360" w:lineRule="auto"/>
        <w:ind w:firstLine="709"/>
        <w:contextualSpacing/>
        <w:jc w:val="right"/>
        <w:rPr>
          <w:rFonts w:eastAsia="Times New Roman"/>
          <w:szCs w:val="28"/>
          <w:lang w:eastAsia="ru-RU" w:bidi="ru-RU"/>
        </w:rPr>
      </w:pPr>
      <m:oMath>
        <m:r>
          <w:rPr>
            <w:rFonts w:ascii="Cambria Math" w:eastAsia="Times New Roman" w:hAnsi="Cambria Math"/>
            <w:szCs w:val="28"/>
            <w:lang w:eastAsia="ru-RU" w:bidi="ru-RU"/>
          </w:rPr>
          <w:lastRenderedPageBreak/>
          <m:t>P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 w:bidi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szCs w:val="28"/>
                <w:lang w:eastAsia="ru-RU" w:bidi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szCs w:val="28"/>
                    <w:lang w:eastAsia="ru-RU" w:bidi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 w:bidi="ru-RU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 w:bidi="ru-RU"/>
                      </w:rPr>
                      <m:t>вых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 w:bidi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Cs w:val="28"/>
                <w:lang w:eastAsia="ru-RU" w:bidi="ru-RU"/>
              </w:rPr>
              <m:t>R</m:t>
            </m:r>
          </m:den>
        </m:f>
        <m:r>
          <m:rPr>
            <m:sty m:val="p"/>
          </m:rPr>
          <w:rPr>
            <w:rFonts w:ascii="Cambria Math" w:eastAsia="Times New Roman" w:hAnsi="Cambria Math"/>
            <w:szCs w:val="28"/>
            <w:lang w:eastAsia="ru-RU" w:bidi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szCs w:val="28"/>
                <w:lang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 w:bidi="ru-RU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 w:bidi="ru-RU"/>
              </w:rPr>
              <m:t>1000</m:t>
            </m:r>
          </m:den>
        </m:f>
        <m:r>
          <m:rPr>
            <m:sty m:val="p"/>
          </m:rPr>
          <w:rPr>
            <w:rFonts w:ascii="Cambria Math" w:eastAsia="Times New Roman" w:hAnsi="Cambria Math"/>
            <w:szCs w:val="28"/>
            <w:lang w:eastAsia="ru-RU" w:bidi="ru-RU"/>
          </w:rPr>
          <m:t>=0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 w:bidi="ru-RU"/>
          </w:rPr>
          <m:t>,</m:t>
        </m:r>
        <m:r>
          <m:rPr>
            <m:sty m:val="p"/>
          </m:rPr>
          <w:rPr>
            <w:rFonts w:ascii="Cambria Math" w:eastAsia="Times New Roman" w:hAnsi="Cambria Math"/>
            <w:szCs w:val="28"/>
            <w:lang w:eastAsia="ru-RU" w:bidi="ru-RU"/>
          </w:rPr>
          <m:t>025</m:t>
        </m:r>
      </m:oMath>
      <w:r w:rsidRPr="004F7199">
        <w:rPr>
          <w:rFonts w:eastAsia="Times New Roman"/>
          <w:szCs w:val="28"/>
          <w:lang w:eastAsia="ru-RU" w:bidi="ru-RU"/>
        </w:rPr>
        <w:t xml:space="preserve"> Вт,      </w:t>
      </w:r>
      <w:r w:rsidR="00AC4518">
        <w:rPr>
          <w:rFonts w:eastAsia="Times New Roman"/>
          <w:szCs w:val="28"/>
          <w:lang w:eastAsia="ru-RU" w:bidi="ru-RU"/>
        </w:rPr>
        <w:t xml:space="preserve"> </w:t>
      </w:r>
      <w:r w:rsidRPr="004F7199">
        <w:rPr>
          <w:rFonts w:eastAsia="Times New Roman"/>
          <w:szCs w:val="28"/>
          <w:lang w:eastAsia="ru-RU" w:bidi="ru-RU"/>
        </w:rPr>
        <w:t xml:space="preserve">                        (1.</w:t>
      </w:r>
      <w:r w:rsidR="00DD63BF">
        <w:rPr>
          <w:rFonts w:eastAsia="Times New Roman"/>
          <w:szCs w:val="28"/>
          <w:lang w:eastAsia="ru-RU" w:bidi="ru-RU"/>
        </w:rPr>
        <w:t>10</w:t>
      </w:r>
      <w:r w:rsidRPr="004F7199">
        <w:rPr>
          <w:rFonts w:eastAsia="Times New Roman"/>
          <w:szCs w:val="28"/>
          <w:lang w:eastAsia="ru-RU" w:bidi="ru-RU"/>
        </w:rPr>
        <w:t>)</w:t>
      </w:r>
    </w:p>
    <w:p w14:paraId="6B0A2E1E" w14:textId="5E5B52EC" w:rsidR="00674C13" w:rsidRDefault="004F7199" w:rsidP="00D84FAB">
      <w:pPr>
        <w:spacing w:line="360" w:lineRule="auto"/>
        <w:ind w:firstLine="709"/>
        <w:jc w:val="both"/>
        <w:rPr>
          <w:rFonts w:eastAsia="Times New Roman"/>
          <w:szCs w:val="28"/>
          <w:lang w:eastAsia="ru-RU" w:bidi="ru-RU"/>
        </w:rPr>
      </w:pPr>
      <w:r w:rsidRPr="004F7199">
        <w:rPr>
          <w:rFonts w:eastAsia="Times New Roman"/>
          <w:szCs w:val="28"/>
          <w:lang w:eastAsia="ru-RU" w:bidi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 w:bidi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Cs w:val="28"/>
                <w:lang w:eastAsia="ru-RU" w:bidi="ru-RU"/>
              </w:rPr>
              <m:t>вых</m:t>
            </m:r>
          </m:sub>
        </m:sSub>
      </m:oMath>
      <w:r w:rsidRPr="004F7199">
        <w:rPr>
          <w:rFonts w:eastAsia="Times New Roman"/>
          <w:szCs w:val="28"/>
          <w:lang w:eastAsia="ru-RU" w:bidi="ru-RU"/>
        </w:rPr>
        <w:t xml:space="preserve"> – напряжение на выходе преобразователя напряжения, R – сопротивление резистора R7. Используется ближайший найденный резистор с мощностью 0</w:t>
      </w:r>
      <w:r w:rsidR="00C01D75">
        <w:rPr>
          <w:rFonts w:eastAsia="Times New Roman"/>
          <w:szCs w:val="28"/>
          <w:lang w:eastAsia="ru-RU" w:bidi="ru-RU"/>
        </w:rPr>
        <w:t>,</w:t>
      </w:r>
      <w:r w:rsidRPr="004F7199">
        <w:rPr>
          <w:rFonts w:eastAsia="Times New Roman"/>
          <w:szCs w:val="28"/>
          <w:lang w:eastAsia="ru-RU" w:bidi="ru-RU"/>
        </w:rPr>
        <w:t>125 Вт.</w:t>
      </w:r>
    </w:p>
    <w:p w14:paraId="70890B89" w14:textId="7DC32AF0" w:rsidR="00D603D1" w:rsidRPr="00D603D1" w:rsidRDefault="00D603D1" w:rsidP="00D84FAB">
      <w:pPr>
        <w:spacing w:line="360" w:lineRule="auto"/>
        <w:ind w:firstLine="709"/>
        <w:jc w:val="both"/>
        <w:rPr>
          <w:rFonts w:eastAsia="Times New Roman"/>
          <w:szCs w:val="28"/>
          <w:lang w:eastAsia="ru-RU" w:bidi="ru-RU"/>
        </w:rPr>
      </w:pPr>
      <w:r>
        <w:rPr>
          <w:rFonts w:eastAsia="Times New Roman"/>
          <w:szCs w:val="28"/>
          <w:lang w:eastAsia="ru-RU" w:bidi="ru-RU"/>
        </w:rPr>
        <w:t xml:space="preserve">Итоговая </w:t>
      </w:r>
      <w:r w:rsidRPr="00D603D1">
        <w:rPr>
          <w:rFonts w:eastAsia="Times New Roman"/>
          <w:szCs w:val="28"/>
          <w:lang w:eastAsia="ru-RU" w:bidi="ru-RU"/>
        </w:rPr>
        <w:t>схема питания</w:t>
      </w:r>
      <w:r w:rsidR="003624FC">
        <w:rPr>
          <w:rFonts w:eastAsia="Times New Roman"/>
          <w:szCs w:val="28"/>
          <w:lang w:eastAsia="ru-RU" w:bidi="ru-RU"/>
        </w:rPr>
        <w:t xml:space="preserve"> элементов</w:t>
      </w:r>
      <w:r w:rsidRPr="00D603D1">
        <w:rPr>
          <w:rFonts w:eastAsia="Times New Roman"/>
          <w:szCs w:val="28"/>
          <w:lang w:eastAsia="ru-RU" w:bidi="ru-RU"/>
        </w:rPr>
        <w:t xml:space="preserve"> представлена на рисунке</w:t>
      </w:r>
      <w:r>
        <w:rPr>
          <w:rFonts w:eastAsia="Times New Roman"/>
          <w:szCs w:val="28"/>
          <w:lang w:eastAsia="ru-RU" w:bidi="ru-RU"/>
        </w:rPr>
        <w:t xml:space="preserve"> 6.</w:t>
      </w:r>
    </w:p>
    <w:p w14:paraId="1B01AD78" w14:textId="730C9A58" w:rsidR="00606375" w:rsidRDefault="006068B2" w:rsidP="00A9539D">
      <w:pPr>
        <w:spacing w:after="0" w:line="360" w:lineRule="auto"/>
        <w:jc w:val="both"/>
      </w:pPr>
      <w:r w:rsidRPr="006068B2">
        <w:rPr>
          <w:noProof/>
          <w:lang w:eastAsia="ru-RU"/>
        </w:rPr>
        <w:t xml:space="preserve"> </w:t>
      </w:r>
      <w:r w:rsidR="003C6F49">
        <w:rPr>
          <w:noProof/>
          <w:lang w:eastAsia="ru-RU"/>
        </w:rPr>
        <w:drawing>
          <wp:inline distT="0" distB="0" distL="0" distR="0" wp14:anchorId="458A27CA" wp14:editId="6D11A1B3">
            <wp:extent cx="5940425" cy="2570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E52" w14:textId="3C3354F0" w:rsidR="00606375" w:rsidRPr="0083611B" w:rsidRDefault="00606375" w:rsidP="0083611B">
      <w:pPr>
        <w:pStyle w:val="af8"/>
        <w:jc w:val="center"/>
        <w:rPr>
          <w:color w:val="auto"/>
          <w:sz w:val="28"/>
        </w:rPr>
      </w:pPr>
      <w:r w:rsidRPr="0083611B">
        <w:rPr>
          <w:color w:val="auto"/>
          <w:sz w:val="28"/>
        </w:rPr>
        <w:t xml:space="preserve">Рисунок </w:t>
      </w:r>
      <w:r w:rsidR="0083611B">
        <w:rPr>
          <w:color w:val="auto"/>
          <w:sz w:val="28"/>
        </w:rPr>
        <w:t>6</w:t>
      </w:r>
      <w:r w:rsidRPr="0083611B">
        <w:rPr>
          <w:color w:val="auto"/>
          <w:sz w:val="28"/>
        </w:rPr>
        <w:t xml:space="preserve"> – схема питания</w:t>
      </w:r>
    </w:p>
    <w:p w14:paraId="220C6591" w14:textId="77777777" w:rsidR="00BB6A01" w:rsidRDefault="00BB6A01" w:rsidP="00BB6A01">
      <w:pPr>
        <w:pStyle w:val="1"/>
        <w:spacing w:before="0" w:after="0" w:line="360" w:lineRule="auto"/>
        <w:rPr>
          <w:lang w:val="en-US"/>
        </w:rPr>
      </w:pPr>
      <w:bookmarkStart w:id="4" w:name="_Toc6819195"/>
      <w:r>
        <w:t xml:space="preserve">Подключение микроконтроллера </w:t>
      </w:r>
      <w:r>
        <w:rPr>
          <w:lang w:val="en-US"/>
        </w:rPr>
        <w:t>STM</w:t>
      </w:r>
      <w:r w:rsidRPr="005D7AE6">
        <w:t>32</w:t>
      </w:r>
      <w:r>
        <w:rPr>
          <w:lang w:val="en-US"/>
        </w:rPr>
        <w:t>F</w:t>
      </w:r>
      <w:r w:rsidRPr="005D7AE6">
        <w:t>103</w:t>
      </w:r>
      <w:r>
        <w:rPr>
          <w:lang w:val="en-US"/>
        </w:rPr>
        <w:t>C</w:t>
      </w:r>
      <w:r w:rsidRPr="005D7AE6">
        <w:t>8</w:t>
      </w:r>
      <w:r>
        <w:rPr>
          <w:lang w:val="en-US"/>
        </w:rPr>
        <w:t>T</w:t>
      </w:r>
      <w:r w:rsidRPr="005D7AE6">
        <w:t>6</w:t>
      </w:r>
      <w:r>
        <w:rPr>
          <w:lang w:val="en-US"/>
        </w:rPr>
        <w:t>TR</w:t>
      </w:r>
      <w:bookmarkEnd w:id="4"/>
    </w:p>
    <w:p w14:paraId="04C8BE29" w14:textId="1877C8A7" w:rsidR="0046628C" w:rsidRPr="000C3036" w:rsidRDefault="0046628C" w:rsidP="0046628C">
      <w:pPr>
        <w:spacing w:line="360" w:lineRule="auto"/>
        <w:ind w:firstLine="708"/>
        <w:jc w:val="both"/>
      </w:pPr>
      <w:r w:rsidRPr="000C3036">
        <w:t xml:space="preserve">Для отладки и прошивки МК используется интерфейс </w:t>
      </w:r>
      <w:r w:rsidRPr="000C3036">
        <w:rPr>
          <w:lang w:val="en-US"/>
        </w:rPr>
        <w:t>Serial</w:t>
      </w:r>
      <w:r w:rsidRPr="000C3036">
        <w:t xml:space="preserve"> </w:t>
      </w:r>
      <w:r w:rsidRPr="000C3036">
        <w:rPr>
          <w:lang w:val="en-US"/>
        </w:rPr>
        <w:t>Wire</w:t>
      </w:r>
      <w:r w:rsidRPr="000C3036">
        <w:t xml:space="preserve"> </w:t>
      </w:r>
      <w:r w:rsidRPr="000C3036">
        <w:rPr>
          <w:lang w:val="en-US"/>
        </w:rPr>
        <w:t>Debug</w:t>
      </w:r>
      <w:r w:rsidRPr="000C3036">
        <w:t xml:space="preserve"> (</w:t>
      </w:r>
      <w:r w:rsidRPr="000C3036">
        <w:rPr>
          <w:lang w:val="en-US"/>
        </w:rPr>
        <w:t>SWD</w:t>
      </w:r>
      <w:r w:rsidR="00F07C4D">
        <w:t>), для</w:t>
      </w:r>
      <w:r w:rsidRPr="000C3036">
        <w:t xml:space="preserve"> которого предназначены </w:t>
      </w:r>
      <w:r w:rsidR="0053229E">
        <w:t>выводы</w:t>
      </w:r>
      <w:r w:rsidRPr="000C3036">
        <w:t xml:space="preserve"> </w:t>
      </w:r>
      <w:r w:rsidRPr="000C3036">
        <w:rPr>
          <w:lang w:val="en-US"/>
        </w:rPr>
        <w:t>PA</w:t>
      </w:r>
      <w:r w:rsidRPr="000C3036">
        <w:t xml:space="preserve">13 и </w:t>
      </w:r>
      <w:r w:rsidRPr="000C3036">
        <w:rPr>
          <w:lang w:val="en-US"/>
        </w:rPr>
        <w:t>PA</w:t>
      </w:r>
      <w:r w:rsidRPr="000C3036">
        <w:t>14 (</w:t>
      </w:r>
      <w:r w:rsidR="00C866EC">
        <w:t>р</w:t>
      </w:r>
      <w:r w:rsidR="009B69F6">
        <w:t xml:space="preserve">исунок </w:t>
      </w:r>
      <w:r w:rsidR="00F26231">
        <w:t>7</w:t>
      </w:r>
      <w:r>
        <w:t>)</w:t>
      </w:r>
      <w:r w:rsidRPr="000C3036">
        <w:t xml:space="preserve">. </w:t>
      </w:r>
      <w:r>
        <w:rPr>
          <w:lang w:val="en-US"/>
        </w:rPr>
        <w:t>SWD</w:t>
      </w:r>
      <w:r w:rsidRPr="000C3036">
        <w:t xml:space="preserve"> </w:t>
      </w:r>
      <w:r>
        <w:t xml:space="preserve">позволяет осуществлять прошивку и отладку МК с использованием всего двух выводов </w:t>
      </w:r>
      <w:r>
        <w:rPr>
          <w:lang w:val="en-US"/>
        </w:rPr>
        <w:t>SWDIO</w:t>
      </w:r>
      <w:r w:rsidRPr="000C3036">
        <w:t xml:space="preserve"> </w:t>
      </w:r>
      <w:r>
        <w:t xml:space="preserve">и </w:t>
      </w:r>
      <w:r>
        <w:rPr>
          <w:lang w:val="en-US"/>
        </w:rPr>
        <w:t>SWCLK</w:t>
      </w:r>
      <w:r w:rsidRPr="000C3036">
        <w:t>.</w:t>
      </w:r>
      <w:r>
        <w:t xml:space="preserve"> </w:t>
      </w:r>
    </w:p>
    <w:p w14:paraId="2433E57E" w14:textId="77777777" w:rsidR="0046628C" w:rsidRDefault="0046628C" w:rsidP="00D265FD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CA0CF7" wp14:editId="72603239">
            <wp:extent cx="2724150" cy="249139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58" cy="24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7C7E5" w14:textId="55640066" w:rsidR="0046628C" w:rsidRPr="001B78DD" w:rsidRDefault="0046628C" w:rsidP="001B78DD">
      <w:pPr>
        <w:pStyle w:val="af8"/>
        <w:jc w:val="center"/>
        <w:rPr>
          <w:color w:val="auto"/>
          <w:sz w:val="28"/>
        </w:rPr>
      </w:pPr>
      <w:r w:rsidRPr="001B78DD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7</w:t>
      </w:r>
      <w:r w:rsidRPr="001B78DD">
        <w:rPr>
          <w:color w:val="auto"/>
          <w:sz w:val="28"/>
        </w:rPr>
        <w:t xml:space="preserve"> – Serial Wire Debug</w:t>
      </w:r>
    </w:p>
    <w:p w14:paraId="3DBC9414" w14:textId="60F14C11" w:rsidR="0046628C" w:rsidRDefault="0046628C" w:rsidP="0046628C">
      <w:pPr>
        <w:spacing w:line="360" w:lineRule="auto"/>
        <w:ind w:firstLine="708"/>
        <w:jc w:val="both"/>
      </w:pPr>
      <w:r w:rsidRPr="002E7212">
        <w:t>Тактирование микроконтроллера STM32F103</w:t>
      </w:r>
      <w:r>
        <w:t xml:space="preserve"> (</w:t>
      </w:r>
      <w:r w:rsidR="00C866EC">
        <w:t>р</w:t>
      </w:r>
      <w:r>
        <w:t xml:space="preserve">исунок </w:t>
      </w:r>
      <w:r w:rsidR="00F26231">
        <w:t>8</w:t>
      </w:r>
      <w:r w:rsidRPr="002E7212">
        <w:t xml:space="preserve">) осуществляется с помощью кварцевого резонатора ZQ1. </w:t>
      </w:r>
    </w:p>
    <w:p w14:paraId="06898EB9" w14:textId="28110E3F" w:rsidR="0046628C" w:rsidRDefault="00B24C11" w:rsidP="0046628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15C5018" wp14:editId="32C1DE92">
            <wp:extent cx="3754877" cy="338935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171" cy="34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FF4F" w14:textId="6A5E234B" w:rsidR="0046628C" w:rsidRPr="001B78DD" w:rsidRDefault="0046628C" w:rsidP="001B78DD">
      <w:pPr>
        <w:pStyle w:val="af8"/>
        <w:jc w:val="center"/>
        <w:rPr>
          <w:color w:val="auto"/>
          <w:sz w:val="28"/>
        </w:rPr>
      </w:pPr>
      <w:r w:rsidRPr="001B78DD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8</w:t>
      </w:r>
      <w:r w:rsidRPr="001B78DD">
        <w:rPr>
          <w:color w:val="auto"/>
          <w:sz w:val="28"/>
        </w:rPr>
        <w:t xml:space="preserve"> – </w:t>
      </w:r>
      <w:r w:rsidR="009E763B" w:rsidRPr="001B78DD">
        <w:rPr>
          <w:color w:val="auto"/>
          <w:sz w:val="28"/>
        </w:rPr>
        <w:t>Тактирование м</w:t>
      </w:r>
      <w:r w:rsidRPr="001B78DD">
        <w:rPr>
          <w:color w:val="auto"/>
          <w:sz w:val="28"/>
        </w:rPr>
        <w:t>икроконтроллер</w:t>
      </w:r>
      <w:r w:rsidR="009E763B" w:rsidRPr="001B78DD">
        <w:rPr>
          <w:color w:val="auto"/>
          <w:sz w:val="28"/>
        </w:rPr>
        <w:t>а</w:t>
      </w:r>
      <w:r w:rsidRPr="001B78DD">
        <w:rPr>
          <w:color w:val="auto"/>
          <w:sz w:val="28"/>
        </w:rPr>
        <w:t xml:space="preserve"> </w:t>
      </w:r>
      <w:r w:rsidR="009E763B" w:rsidRPr="001B78DD">
        <w:rPr>
          <w:color w:val="auto"/>
          <w:sz w:val="28"/>
        </w:rPr>
        <w:t xml:space="preserve">при помощи </w:t>
      </w:r>
      <w:r w:rsidR="00B06372" w:rsidRPr="001B78DD">
        <w:rPr>
          <w:color w:val="auto"/>
          <w:sz w:val="28"/>
        </w:rPr>
        <w:t xml:space="preserve">кварцевого </w:t>
      </w:r>
      <w:r w:rsidR="009E763B" w:rsidRPr="001B78DD">
        <w:rPr>
          <w:color w:val="auto"/>
          <w:sz w:val="28"/>
        </w:rPr>
        <w:t>резонатора</w:t>
      </w:r>
      <w:r w:rsidR="00B24C11" w:rsidRPr="001B78DD">
        <w:rPr>
          <w:color w:val="auto"/>
          <w:sz w:val="28"/>
        </w:rPr>
        <w:t xml:space="preserve"> </w:t>
      </w:r>
    </w:p>
    <w:p w14:paraId="1A336B11" w14:textId="0253FDF3" w:rsidR="0046628C" w:rsidRDefault="0046628C" w:rsidP="0046628C">
      <w:pPr>
        <w:spacing w:line="360" w:lineRule="auto"/>
        <w:jc w:val="both"/>
      </w:pPr>
      <w:r w:rsidRPr="0046628C">
        <w:tab/>
      </w:r>
      <w:r>
        <w:t xml:space="preserve">Для фильтрации высокочастотных помех установлены блокировочные конденсаторы </w:t>
      </w:r>
      <w:r>
        <w:rPr>
          <w:lang w:val="en-US"/>
        </w:rPr>
        <w:t>C</w:t>
      </w:r>
      <w:r w:rsidRPr="002E7212">
        <w:t xml:space="preserve">4, </w:t>
      </w:r>
      <w:r>
        <w:t>С5</w:t>
      </w:r>
      <w:r w:rsidRPr="002E7212">
        <w:t xml:space="preserve">, </w:t>
      </w:r>
      <w:r>
        <w:rPr>
          <w:lang w:val="en-US"/>
        </w:rPr>
        <w:t>C</w:t>
      </w:r>
      <w:r w:rsidRPr="002E7212">
        <w:t xml:space="preserve">7, </w:t>
      </w:r>
      <w:r>
        <w:rPr>
          <w:lang w:val="en-US"/>
        </w:rPr>
        <w:t>C</w:t>
      </w:r>
      <w:r w:rsidRPr="002E7212">
        <w:t>8</w:t>
      </w:r>
      <w:r w:rsidR="009936BE">
        <w:t xml:space="preserve"> (</w:t>
      </w:r>
      <w:r w:rsidR="00C866EC">
        <w:t>р</w:t>
      </w:r>
      <w:r w:rsidR="009936BE">
        <w:t xml:space="preserve">исунок </w:t>
      </w:r>
      <w:r w:rsidR="00F26231">
        <w:t>9</w:t>
      </w:r>
      <w:r w:rsidR="009936BE">
        <w:t>)</w:t>
      </w:r>
      <w:r w:rsidRPr="002E7212">
        <w:t>.</w:t>
      </w:r>
    </w:p>
    <w:p w14:paraId="145E3594" w14:textId="77777777" w:rsidR="006A02DC" w:rsidRDefault="006A02DC" w:rsidP="006A02DC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D0EDE7" wp14:editId="7FAE2CC3">
            <wp:extent cx="4203761" cy="3784060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883" cy="380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4E2" w14:textId="5014B916" w:rsidR="006A02DC" w:rsidRPr="009A1AD6" w:rsidRDefault="006A02DC" w:rsidP="006A02DC">
      <w:pPr>
        <w:pStyle w:val="af8"/>
        <w:jc w:val="center"/>
        <w:rPr>
          <w:color w:val="auto"/>
          <w:sz w:val="28"/>
        </w:rPr>
      </w:pPr>
      <w:r w:rsidRPr="009A1AD6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9</w:t>
      </w:r>
      <w:r w:rsidRPr="009A1AD6">
        <w:rPr>
          <w:color w:val="auto"/>
          <w:sz w:val="28"/>
        </w:rPr>
        <w:t xml:space="preserve"> - Фильтрующие конденсаторы</w:t>
      </w:r>
    </w:p>
    <w:p w14:paraId="04F28BE5" w14:textId="344C25E1" w:rsidR="009349E5" w:rsidRDefault="009349E5" w:rsidP="001573AB">
      <w:pPr>
        <w:spacing w:after="0" w:line="360" w:lineRule="auto"/>
      </w:pPr>
    </w:p>
    <w:p w14:paraId="7ACAEA58" w14:textId="3D5307FB" w:rsidR="009349E5" w:rsidRDefault="00BB6A01" w:rsidP="001573AB">
      <w:pPr>
        <w:pStyle w:val="1"/>
        <w:spacing w:before="0" w:after="0" w:line="360" w:lineRule="auto"/>
        <w:rPr>
          <w:lang w:val="en-US"/>
        </w:rPr>
      </w:pPr>
      <w:bookmarkStart w:id="5" w:name="_Toc6819196"/>
      <w:r>
        <w:t>Интерфейс связи</w:t>
      </w:r>
      <w:r w:rsidR="000564A5">
        <w:t xml:space="preserve"> </w:t>
      </w:r>
      <w:r w:rsidR="000564A5">
        <w:rPr>
          <w:lang w:val="en-US"/>
        </w:rPr>
        <w:t>I2C</w:t>
      </w:r>
      <w:bookmarkEnd w:id="5"/>
    </w:p>
    <w:p w14:paraId="489FCC27" w14:textId="0E8F3D0A" w:rsidR="00DB5424" w:rsidRPr="000F653A" w:rsidRDefault="00DB5424" w:rsidP="00DB5424">
      <w:pPr>
        <w:spacing w:line="360" w:lineRule="auto"/>
        <w:ind w:firstLine="708"/>
        <w:jc w:val="both"/>
      </w:pPr>
      <w:bookmarkStart w:id="6" w:name="_Toc5292068"/>
      <w:r>
        <w:t xml:space="preserve">В качестве интерфейса связи с микроконтроллером используется последовательный протокол </w:t>
      </w:r>
      <w:r>
        <w:rPr>
          <w:lang w:val="en-US"/>
        </w:rPr>
        <w:t>I</w:t>
      </w:r>
      <w:r w:rsidRPr="000649EA">
        <w:t>2</w:t>
      </w:r>
      <w:r>
        <w:rPr>
          <w:lang w:val="en-US"/>
        </w:rPr>
        <w:t>C</w:t>
      </w:r>
      <w:r>
        <w:t xml:space="preserve">. </w:t>
      </w:r>
      <w:r w:rsidRPr="000649EA">
        <w:t>Данны</w:t>
      </w:r>
      <w:r>
        <w:t>е передаются по двум проводам: провод данных</w:t>
      </w:r>
      <w:r w:rsidRPr="00BF0317">
        <w:t xml:space="preserve"> (</w:t>
      </w:r>
      <w:r>
        <w:rPr>
          <w:lang w:val="en-US"/>
        </w:rPr>
        <w:t>SDA</w:t>
      </w:r>
      <w:r w:rsidRPr="00BF0317">
        <w:t>)</w:t>
      </w:r>
      <w:r>
        <w:t xml:space="preserve"> и провод тактирования</w:t>
      </w:r>
      <w:r w:rsidRPr="00BF0317">
        <w:t xml:space="preserve"> (</w:t>
      </w:r>
      <w:r>
        <w:rPr>
          <w:lang w:val="en-US"/>
        </w:rPr>
        <w:t>SCL</w:t>
      </w:r>
      <w:r w:rsidRPr="00BF0317">
        <w:t>)</w:t>
      </w:r>
      <w:r w:rsidRPr="000649EA">
        <w:t xml:space="preserve">. </w:t>
      </w:r>
      <w:r>
        <w:t xml:space="preserve">Существуют ведущее и ведомое устройства, тактирование осуществляется ведущим устройством. Шина поддерживает до 127 ведомых устройств с уникальными адресами. В исходном состоянии на шине поддерживается высокий уровень, для этого используются подтяжки к питанию с использованием резисторов </w:t>
      </w:r>
      <w:r>
        <w:rPr>
          <w:lang w:val="en-US"/>
        </w:rPr>
        <w:t>R</w:t>
      </w:r>
      <w:r>
        <w:t>1</w:t>
      </w:r>
      <w:r w:rsidRPr="00BF0317">
        <w:t xml:space="preserve"> </w:t>
      </w:r>
      <w:r>
        <w:t xml:space="preserve">и </w:t>
      </w:r>
      <w:r>
        <w:rPr>
          <w:lang w:val="en-US"/>
        </w:rPr>
        <w:t>R</w:t>
      </w:r>
      <w:r>
        <w:t>2</w:t>
      </w:r>
      <w:r w:rsidRPr="00BF0317">
        <w:t xml:space="preserve"> </w:t>
      </w:r>
      <w:r>
        <w:t xml:space="preserve">(рисунок 7). Ток, протекающий в микроконтроллер, ограничивается резисторами </w:t>
      </w:r>
      <w:r>
        <w:rPr>
          <w:lang w:val="en-US"/>
        </w:rPr>
        <w:t>R</w:t>
      </w:r>
      <w:r>
        <w:t>4</w:t>
      </w:r>
      <w:r w:rsidRPr="000F653A">
        <w:t xml:space="preserve"> </w:t>
      </w:r>
      <w:r>
        <w:t xml:space="preserve">и </w:t>
      </w:r>
      <w:r>
        <w:rPr>
          <w:lang w:val="en-US"/>
        </w:rPr>
        <w:t>R</w:t>
      </w:r>
      <w:r>
        <w:t>6</w:t>
      </w:r>
      <w:r w:rsidR="00777B0C">
        <w:t xml:space="preserve"> (рисунок </w:t>
      </w:r>
      <w:r w:rsidR="00F26231">
        <w:t>10</w:t>
      </w:r>
      <w:r w:rsidR="00777B0C">
        <w:t>)</w:t>
      </w:r>
      <w:r w:rsidRPr="000F653A">
        <w:t>.</w:t>
      </w:r>
      <w:r w:rsidR="005A408A">
        <w:t xml:space="preserve"> </w:t>
      </w:r>
      <w:r w:rsidR="00312A3A">
        <w:t xml:space="preserve">В контроллере имеются выводы для обработки протокола </w:t>
      </w:r>
      <w:r w:rsidR="00312A3A">
        <w:rPr>
          <w:lang w:val="en-US"/>
        </w:rPr>
        <w:t>I</w:t>
      </w:r>
      <w:r w:rsidR="00312A3A" w:rsidRPr="00312A3A">
        <w:t>2</w:t>
      </w:r>
      <w:r w:rsidR="00312A3A">
        <w:rPr>
          <w:lang w:val="en-US"/>
        </w:rPr>
        <w:t>C</w:t>
      </w:r>
      <w:r w:rsidR="00312A3A">
        <w:t>, поэтому дополнительных преобразований над сигналом не происходит.</w:t>
      </w:r>
      <w:r w:rsidRPr="000F653A">
        <w:t xml:space="preserve"> </w:t>
      </w:r>
    </w:p>
    <w:p w14:paraId="3567CC49" w14:textId="179F1F0F" w:rsidR="00DB5424" w:rsidRPr="00312A3A" w:rsidRDefault="00C07BB1" w:rsidP="00DB5424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772FA1" wp14:editId="7512A3C6">
            <wp:extent cx="5940425" cy="22771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726" cy="22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75F" w14:textId="6FDAB5F1" w:rsidR="00DB5424" w:rsidRPr="006046F6" w:rsidRDefault="00DB5424" w:rsidP="00DB5424">
      <w:pPr>
        <w:pStyle w:val="af8"/>
        <w:jc w:val="center"/>
        <w:rPr>
          <w:color w:val="auto"/>
          <w:sz w:val="28"/>
        </w:rPr>
      </w:pPr>
      <w:r w:rsidRPr="006046F6">
        <w:rPr>
          <w:color w:val="auto"/>
          <w:sz w:val="28"/>
        </w:rPr>
        <w:t xml:space="preserve">Рисунок </w:t>
      </w:r>
      <w:r w:rsidR="00F26231">
        <w:rPr>
          <w:color w:val="auto"/>
          <w:sz w:val="28"/>
        </w:rPr>
        <w:t>10</w:t>
      </w:r>
      <w:r w:rsidRPr="006046F6">
        <w:rPr>
          <w:color w:val="auto"/>
          <w:sz w:val="28"/>
        </w:rPr>
        <w:t xml:space="preserve"> – Подтяжка к питанию шины I2C</w:t>
      </w:r>
      <w:r w:rsidR="00963565">
        <w:rPr>
          <w:color w:val="auto"/>
          <w:sz w:val="28"/>
        </w:rPr>
        <w:t xml:space="preserve"> и ограничение тока, протекающего в микроконтроллер</w:t>
      </w:r>
    </w:p>
    <w:p w14:paraId="51AA540B" w14:textId="3EFD0505" w:rsidR="00071EB6" w:rsidRDefault="00FD6A98" w:rsidP="001573AB">
      <w:pPr>
        <w:pStyle w:val="1"/>
        <w:spacing w:before="0" w:after="0" w:line="360" w:lineRule="auto"/>
        <w:jc w:val="both"/>
      </w:pPr>
      <w:bookmarkStart w:id="7" w:name="_Toc5292069"/>
      <w:bookmarkStart w:id="8" w:name="_Toc6819197"/>
      <w:bookmarkEnd w:id="6"/>
      <w:r>
        <w:t>Драйвер двигателя и датчик тока</w:t>
      </w:r>
      <w:bookmarkEnd w:id="7"/>
      <w:bookmarkEnd w:id="8"/>
    </w:p>
    <w:p w14:paraId="0BB65874" w14:textId="30BEA3CE" w:rsidR="00FD6A98" w:rsidRDefault="00FD6A98" w:rsidP="001573AB">
      <w:pPr>
        <w:spacing w:after="0" w:line="360" w:lineRule="auto"/>
        <w:jc w:val="both"/>
      </w:pPr>
      <w:r>
        <w:tab/>
        <w:t xml:space="preserve">В качестве драйвера двигателя используется микросхема </w:t>
      </w:r>
      <w:r>
        <w:rPr>
          <w:lang w:val="en-US"/>
        </w:rPr>
        <w:t>DVR</w:t>
      </w:r>
      <w:r w:rsidRPr="00FD6A98">
        <w:t>8873</w:t>
      </w:r>
      <w:r>
        <w:rPr>
          <w:lang w:val="en-US"/>
        </w:rPr>
        <w:t>S</w:t>
      </w:r>
      <w:r w:rsidR="004F16E3" w:rsidRPr="004F16E3">
        <w:t xml:space="preserve"> </w:t>
      </w:r>
      <w:r w:rsidR="000F0B2A" w:rsidRPr="000F0B2A">
        <w:t>[3]</w:t>
      </w:r>
      <w:r w:rsidRPr="00FD6A98">
        <w:t xml:space="preserve"> </w:t>
      </w:r>
      <w:r>
        <w:t>с интегрированным блоком управления и силовыми каскадами</w:t>
      </w:r>
      <w:r w:rsidR="002C0EFB">
        <w:t>, д</w:t>
      </w:r>
      <w:r>
        <w:t xml:space="preserve">ля определения тока двигателя используется датчик тока </w:t>
      </w:r>
      <w:r>
        <w:rPr>
          <w:lang w:val="en-US"/>
        </w:rPr>
        <w:t>INA</w:t>
      </w:r>
      <w:r w:rsidRPr="002C0EFB">
        <w:t>199</w:t>
      </w:r>
      <w:r w:rsidR="004F16E3" w:rsidRPr="00FC6EB2">
        <w:t xml:space="preserve"> </w:t>
      </w:r>
      <w:r w:rsidR="000F0B2A" w:rsidRPr="004F16E3">
        <w:t>[4]</w:t>
      </w:r>
      <w:r w:rsidR="00C8288E">
        <w:t xml:space="preserve"> (</w:t>
      </w:r>
      <w:r w:rsidR="00AC5461">
        <w:t>р</w:t>
      </w:r>
      <w:r w:rsidR="00C8288E">
        <w:t xml:space="preserve">исунок </w:t>
      </w:r>
      <w:r w:rsidR="00C47318">
        <w:t>11</w:t>
      </w:r>
      <w:r w:rsidR="002C0EFB">
        <w:t>).</w:t>
      </w:r>
    </w:p>
    <w:p w14:paraId="78A278F5" w14:textId="32F86C9C" w:rsidR="002C0EFB" w:rsidRDefault="002C0EFB" w:rsidP="001573AB">
      <w:pPr>
        <w:spacing w:after="0" w:line="360" w:lineRule="auto"/>
        <w:jc w:val="both"/>
      </w:pPr>
      <w:r>
        <w:tab/>
      </w:r>
      <w:r w:rsidR="00642A10">
        <w:t xml:space="preserve">Номиналы конденсаторов </w:t>
      </w:r>
      <w:r w:rsidR="00642A10">
        <w:rPr>
          <w:lang w:val="en-US"/>
        </w:rPr>
        <w:t>C</w:t>
      </w:r>
      <w:r w:rsidR="00642A10" w:rsidRPr="00642A10">
        <w:t xml:space="preserve">10, </w:t>
      </w:r>
      <w:r w:rsidR="00642A10">
        <w:rPr>
          <w:lang w:val="en-US"/>
        </w:rPr>
        <w:t>C</w:t>
      </w:r>
      <w:r w:rsidR="00642A10" w:rsidRPr="00642A10">
        <w:t>12-</w:t>
      </w:r>
      <w:r w:rsidR="00642A10">
        <w:rPr>
          <w:lang w:val="en-US"/>
        </w:rPr>
        <w:t>C</w:t>
      </w:r>
      <w:r w:rsidR="00642A10" w:rsidRPr="00642A10">
        <w:t>16</w:t>
      </w:r>
      <w:r w:rsidR="00A10982">
        <w:t xml:space="preserve"> (</w:t>
      </w:r>
      <w:r w:rsidR="00721E30">
        <w:t>р</w:t>
      </w:r>
      <w:r w:rsidR="00A10982">
        <w:t xml:space="preserve">исунок </w:t>
      </w:r>
      <w:r w:rsidR="00721E30">
        <w:t>11</w:t>
      </w:r>
      <w:r w:rsidR="00A10982">
        <w:t>)</w:t>
      </w:r>
      <w:r w:rsidR="00642A10" w:rsidRPr="00642A10">
        <w:t xml:space="preserve"> </w:t>
      </w:r>
      <w:r w:rsidR="00642A10">
        <w:t>выбраны согласно документации</w:t>
      </w:r>
      <w:r w:rsidR="000379CE">
        <w:t xml:space="preserve"> </w:t>
      </w:r>
      <w:r w:rsidR="000379CE" w:rsidRPr="000379CE">
        <w:t>[</w:t>
      </w:r>
      <w:r w:rsidR="002F504A">
        <w:t>3</w:t>
      </w:r>
      <w:r w:rsidR="000379CE" w:rsidRPr="000379CE">
        <w:t>]</w:t>
      </w:r>
      <w:r w:rsidR="00C8288E">
        <w:t xml:space="preserve"> (</w:t>
      </w:r>
      <w:r w:rsidR="009A0399">
        <w:t>р</w:t>
      </w:r>
      <w:r w:rsidR="00C8288E">
        <w:t xml:space="preserve">исунок </w:t>
      </w:r>
      <w:r w:rsidR="001A2E46">
        <w:t>12</w:t>
      </w:r>
      <w:r w:rsidR="00642A10">
        <w:t>).</w:t>
      </w:r>
    </w:p>
    <w:p w14:paraId="237E1661" w14:textId="02F02A65" w:rsidR="002C0EFB" w:rsidRDefault="00363029" w:rsidP="001573AB">
      <w:pPr>
        <w:spacing w:after="0" w:line="360" w:lineRule="auto"/>
        <w:jc w:val="center"/>
      </w:pPr>
      <w:r w:rsidRPr="00363029">
        <w:rPr>
          <w:noProof/>
          <w:lang w:eastAsia="ru-RU"/>
        </w:rPr>
        <w:drawing>
          <wp:inline distT="0" distB="0" distL="0" distR="0" wp14:anchorId="529714DF" wp14:editId="054668F6">
            <wp:extent cx="4838700" cy="315149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3471" cy="31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1A63" w14:textId="467AA60F" w:rsidR="002C0EFB" w:rsidRPr="007E6214" w:rsidRDefault="002C0EFB" w:rsidP="007E6214">
      <w:pPr>
        <w:pStyle w:val="af8"/>
        <w:jc w:val="center"/>
        <w:rPr>
          <w:color w:val="auto"/>
          <w:sz w:val="28"/>
        </w:rPr>
      </w:pPr>
      <w:r w:rsidRPr="007E6214">
        <w:rPr>
          <w:color w:val="auto"/>
          <w:sz w:val="28"/>
        </w:rPr>
        <w:t xml:space="preserve">Рисунок </w:t>
      </w:r>
      <w:r w:rsidR="00937A07">
        <w:rPr>
          <w:color w:val="auto"/>
          <w:sz w:val="28"/>
        </w:rPr>
        <w:t>11</w:t>
      </w:r>
      <w:r w:rsidRPr="007E6214">
        <w:rPr>
          <w:color w:val="auto"/>
          <w:sz w:val="28"/>
        </w:rPr>
        <w:t xml:space="preserve"> – драйвер двигателя и датчик тока</w:t>
      </w:r>
    </w:p>
    <w:p w14:paraId="6F9BAFF2" w14:textId="77777777" w:rsidR="00C44ED5" w:rsidRDefault="00C44ED5" w:rsidP="001573AB">
      <w:pPr>
        <w:spacing w:after="0" w:line="360" w:lineRule="auto"/>
        <w:jc w:val="both"/>
      </w:pPr>
      <w:r w:rsidRPr="00F1222D">
        <w:tab/>
      </w:r>
      <w:r>
        <w:rPr>
          <w:lang w:val="en-US"/>
        </w:rPr>
        <w:t>VM</w:t>
      </w:r>
      <w:r w:rsidRPr="00F1222D">
        <w:t xml:space="preserve"> </w:t>
      </w:r>
      <w:r>
        <w:t>– питание двигателя.</w:t>
      </w:r>
    </w:p>
    <w:p w14:paraId="17F025CC" w14:textId="1F9E6E81" w:rsidR="00C44ED5" w:rsidRDefault="00C44ED5" w:rsidP="001573AB">
      <w:pPr>
        <w:spacing w:after="0" w:line="360" w:lineRule="auto"/>
        <w:jc w:val="both"/>
      </w:pPr>
      <w:r>
        <w:lastRenderedPageBreak/>
        <w:tab/>
      </w:r>
      <w:r>
        <w:rPr>
          <w:lang w:val="en-US"/>
        </w:rPr>
        <w:t>SRC</w:t>
      </w:r>
      <w:r w:rsidRPr="00C44ED5">
        <w:t xml:space="preserve"> –</w:t>
      </w:r>
      <w:r>
        <w:t xml:space="preserve"> выводы истоков</w:t>
      </w:r>
      <w:r w:rsidR="007C1D14">
        <w:t xml:space="preserve"> нижних</w:t>
      </w:r>
      <w:r>
        <w:t xml:space="preserve"> </w:t>
      </w:r>
      <w:r>
        <w:rPr>
          <w:lang w:val="en-US"/>
        </w:rPr>
        <w:t>N</w:t>
      </w:r>
      <w:r>
        <w:t>-канальных транзисторов полумостов</w:t>
      </w:r>
      <w:r w:rsidR="00C8288E">
        <w:t xml:space="preserve"> (</w:t>
      </w:r>
      <w:r w:rsidR="00E51096">
        <w:t>р</w:t>
      </w:r>
      <w:r w:rsidR="00C8288E">
        <w:t xml:space="preserve">исунок </w:t>
      </w:r>
      <w:r w:rsidR="00E51096">
        <w:t>13</w:t>
      </w:r>
      <w:r w:rsidR="000B7B16">
        <w:t>).</w:t>
      </w:r>
    </w:p>
    <w:p w14:paraId="16CADA03" w14:textId="77777777" w:rsidR="0091250B" w:rsidRDefault="0091250B" w:rsidP="0091250B">
      <w:pPr>
        <w:spacing w:after="0" w:line="360" w:lineRule="auto"/>
        <w:jc w:val="center"/>
      </w:pPr>
      <w:r w:rsidRPr="002C0EFB">
        <w:rPr>
          <w:noProof/>
          <w:lang w:eastAsia="ru-RU"/>
        </w:rPr>
        <w:drawing>
          <wp:inline distT="0" distB="0" distL="0" distR="0" wp14:anchorId="6730016A" wp14:editId="37B33DC3">
            <wp:extent cx="2759195" cy="2546949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944" cy="25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59C3" w14:textId="77777777" w:rsidR="0091250B" w:rsidRPr="00DC61B9" w:rsidRDefault="0091250B" w:rsidP="0091250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12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С</w:t>
      </w:r>
      <w:r w:rsidRPr="002F5BDF">
        <w:rPr>
          <w:rFonts w:cstheme="minorBidi"/>
          <w:i/>
          <w:iCs/>
          <w:szCs w:val="18"/>
        </w:rPr>
        <w:t xml:space="preserve">хема драйвера из </w:t>
      </w:r>
      <w:r>
        <w:rPr>
          <w:rFonts w:cstheme="minorBidi"/>
          <w:i/>
          <w:iCs/>
          <w:szCs w:val="18"/>
        </w:rPr>
        <w:t xml:space="preserve">технической спецификации </w:t>
      </w:r>
      <w:r w:rsidRPr="00DC61B9">
        <w:rPr>
          <w:rFonts w:cstheme="minorBidi"/>
          <w:i/>
          <w:iCs/>
          <w:szCs w:val="18"/>
        </w:rPr>
        <w:t>[3]</w:t>
      </w:r>
    </w:p>
    <w:p w14:paraId="30F28248" w14:textId="77777777" w:rsidR="0091250B" w:rsidRDefault="0091250B" w:rsidP="0091250B">
      <w:pPr>
        <w:spacing w:after="0" w:line="360" w:lineRule="auto"/>
        <w:jc w:val="center"/>
      </w:pPr>
      <w:r w:rsidRPr="000B7B16">
        <w:rPr>
          <w:noProof/>
          <w:lang w:eastAsia="ru-RU"/>
        </w:rPr>
        <w:drawing>
          <wp:inline distT="0" distB="0" distL="0" distR="0" wp14:anchorId="72553E26" wp14:editId="4B3E2F9D">
            <wp:extent cx="1686970" cy="1343025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6637" cy="13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9F5" w14:textId="0379D307" w:rsidR="0091250B" w:rsidRPr="0091250B" w:rsidRDefault="0091250B" w:rsidP="0091250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13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В</w:t>
      </w:r>
      <w:r>
        <w:rPr>
          <w:rFonts w:cstheme="minorBidi"/>
          <w:i/>
          <w:iCs/>
          <w:szCs w:val="18"/>
        </w:rPr>
        <w:t>ывод SRC</w:t>
      </w:r>
    </w:p>
    <w:p w14:paraId="4EC8C611" w14:textId="7B8BBAD3" w:rsidR="00363029" w:rsidRDefault="00C44ED5" w:rsidP="001573AB">
      <w:pPr>
        <w:spacing w:after="0" w:line="360" w:lineRule="auto"/>
        <w:jc w:val="both"/>
      </w:pPr>
      <w:r w:rsidRPr="00C44ED5">
        <w:tab/>
      </w:r>
      <w:r w:rsidR="00363029">
        <w:rPr>
          <w:lang w:val="en-US"/>
        </w:rPr>
        <w:t>EN</w:t>
      </w:r>
      <w:r w:rsidR="00363029" w:rsidRPr="00363029">
        <w:t>/</w:t>
      </w:r>
      <w:r w:rsidR="00363029">
        <w:rPr>
          <w:lang w:val="en-US"/>
        </w:rPr>
        <w:t>IN</w:t>
      </w:r>
      <w:r w:rsidR="00363029" w:rsidRPr="00363029">
        <w:t>1</w:t>
      </w:r>
      <w:r w:rsidR="00363029">
        <w:t xml:space="preserve"> и </w:t>
      </w:r>
      <w:r w:rsidR="00363029">
        <w:rPr>
          <w:lang w:val="en-US"/>
        </w:rPr>
        <w:t>PH</w:t>
      </w:r>
      <w:r w:rsidR="00363029" w:rsidRPr="00363029">
        <w:t>/</w:t>
      </w:r>
      <w:r w:rsidR="00363029">
        <w:rPr>
          <w:lang w:val="en-US"/>
        </w:rPr>
        <w:t>IN</w:t>
      </w:r>
      <w:r w:rsidR="00363029" w:rsidRPr="00363029">
        <w:t xml:space="preserve">2 </w:t>
      </w:r>
      <w:r w:rsidR="00363029">
        <w:t>- управляющие входы, принимают ШИМ-сигнал с МК для переключения мостов.</w:t>
      </w:r>
    </w:p>
    <w:p w14:paraId="5992779A" w14:textId="2700C62C" w:rsidR="00363029" w:rsidRPr="00DB1B49" w:rsidRDefault="00DB1B49" w:rsidP="001573AB">
      <w:pPr>
        <w:spacing w:after="0" w:line="360" w:lineRule="auto"/>
        <w:jc w:val="both"/>
      </w:pPr>
      <w:r w:rsidRPr="00C44ED5">
        <w:tab/>
      </w:r>
      <w:r w:rsidR="00363029">
        <w:rPr>
          <w:lang w:val="en-US"/>
        </w:rPr>
        <w:t>DISABLE</w:t>
      </w:r>
      <w:r w:rsidR="00363029" w:rsidRPr="00DB1B49">
        <w:t xml:space="preserve"> </w:t>
      </w:r>
      <w:r w:rsidR="00363029">
        <w:t xml:space="preserve">– включение мостов </w:t>
      </w:r>
      <w:r w:rsidR="00363029">
        <w:rPr>
          <w:lang w:val="en-US"/>
        </w:rPr>
        <w:t>Hi</w:t>
      </w:r>
      <w:r w:rsidR="00363029" w:rsidRPr="00DB1B49">
        <w:t>-</w:t>
      </w:r>
      <w:r w:rsidR="00363029">
        <w:rPr>
          <w:lang w:val="en-US"/>
        </w:rPr>
        <w:t>Z</w:t>
      </w:r>
    </w:p>
    <w:p w14:paraId="3B146BF3" w14:textId="467CBC88" w:rsidR="00363029" w:rsidRDefault="00DB1B49" w:rsidP="001573AB">
      <w:pPr>
        <w:spacing w:after="0" w:line="360" w:lineRule="auto"/>
        <w:jc w:val="both"/>
      </w:pPr>
      <w:r w:rsidRPr="00F1222D">
        <w:tab/>
      </w:r>
      <w:r w:rsidR="00363029">
        <w:rPr>
          <w:lang w:val="en-US"/>
        </w:rPr>
        <w:t>nSLEEP</w:t>
      </w:r>
      <w:r w:rsidR="00363029" w:rsidRPr="00DB1B49">
        <w:t xml:space="preserve"> – </w:t>
      </w:r>
      <w:r w:rsidR="00363029">
        <w:t>включение режима энергосбережения</w:t>
      </w:r>
    </w:p>
    <w:p w14:paraId="3A598FF0" w14:textId="1815C417" w:rsidR="00801264" w:rsidRDefault="00801264" w:rsidP="001573AB">
      <w:pPr>
        <w:spacing w:after="0" w:line="360" w:lineRule="auto"/>
        <w:jc w:val="both"/>
      </w:pPr>
      <w:r>
        <w:tab/>
      </w:r>
      <w:r>
        <w:rPr>
          <w:lang w:val="en-US"/>
        </w:rPr>
        <w:t>IPROPI</w:t>
      </w:r>
      <w:r w:rsidRPr="00801264">
        <w:t>1/</w:t>
      </w:r>
      <w:r>
        <w:rPr>
          <w:lang w:val="en-US"/>
        </w:rPr>
        <w:t>IPROPI</w:t>
      </w:r>
      <w:r w:rsidRPr="00801264">
        <w:t xml:space="preserve">2 </w:t>
      </w:r>
      <w:r w:rsidR="00C8288E">
        <w:t>– выводы (</w:t>
      </w:r>
      <w:r w:rsidR="00333FEA">
        <w:t>рисунок 14</w:t>
      </w:r>
      <w:r>
        <w:t>) для считывания тока, пропорционального току двигателя. Соединяются вмес</w:t>
      </w:r>
      <w:r w:rsidR="00A10982">
        <w:t>те для использования</w:t>
      </w:r>
      <w:r>
        <w:t xml:space="preserve"> только одного датчика тока.</w:t>
      </w:r>
    </w:p>
    <w:p w14:paraId="3B390D1F" w14:textId="77777777" w:rsidR="00597603" w:rsidRDefault="00597603" w:rsidP="00597603">
      <w:pPr>
        <w:spacing w:after="0" w:line="360" w:lineRule="auto"/>
        <w:jc w:val="center"/>
      </w:pPr>
      <w:r w:rsidRPr="00801264">
        <w:rPr>
          <w:noProof/>
          <w:lang w:eastAsia="ru-RU"/>
        </w:rPr>
        <w:drawing>
          <wp:inline distT="0" distB="0" distL="0" distR="0" wp14:anchorId="5ACF6D6F" wp14:editId="62A62BDD">
            <wp:extent cx="2009775" cy="110727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0543" cy="11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61C7" w14:textId="6EF5D335" w:rsidR="00597603" w:rsidRPr="00222331" w:rsidRDefault="00597603" w:rsidP="00222331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 xml:space="preserve">Рисунок </w:t>
      </w:r>
      <w:r>
        <w:rPr>
          <w:rFonts w:cstheme="minorBidi"/>
          <w:i/>
          <w:iCs/>
          <w:szCs w:val="18"/>
        </w:rPr>
        <w:t>14</w:t>
      </w:r>
      <w:r w:rsidRPr="002F5BDF">
        <w:rPr>
          <w:rFonts w:cstheme="minorBidi"/>
          <w:i/>
          <w:iCs/>
          <w:szCs w:val="18"/>
        </w:rPr>
        <w:t xml:space="preserve"> – </w:t>
      </w:r>
      <w:r>
        <w:rPr>
          <w:rFonts w:cstheme="minorBidi"/>
          <w:i/>
          <w:iCs/>
          <w:szCs w:val="18"/>
        </w:rPr>
        <w:t>В</w:t>
      </w:r>
      <w:r w:rsidRPr="002F5BDF">
        <w:rPr>
          <w:rFonts w:cstheme="minorBidi"/>
          <w:i/>
          <w:iCs/>
          <w:szCs w:val="18"/>
        </w:rPr>
        <w:t>ыводы IPROPI</w:t>
      </w:r>
    </w:p>
    <w:p w14:paraId="6EB0299F" w14:textId="476225C3" w:rsidR="00363029" w:rsidRDefault="00412A50" w:rsidP="001573AB">
      <w:pPr>
        <w:spacing w:after="0" w:line="360" w:lineRule="auto"/>
        <w:jc w:val="both"/>
      </w:pPr>
      <w:r>
        <w:lastRenderedPageBreak/>
        <w:tab/>
      </w:r>
      <w:r w:rsidR="00C44ED5">
        <w:t>Двигатель</w:t>
      </w:r>
      <w:r>
        <w:t xml:space="preserve"> подключается к </w:t>
      </w:r>
      <w:r w:rsidR="00D81318">
        <w:t>выводам</w:t>
      </w:r>
      <w:r>
        <w:t xml:space="preserve"> </w:t>
      </w:r>
      <w:r>
        <w:rPr>
          <w:lang w:val="en-US"/>
        </w:rPr>
        <w:t>OUT</w:t>
      </w:r>
      <w:r>
        <w:t xml:space="preserve">. </w:t>
      </w:r>
      <w:r>
        <w:rPr>
          <w:lang w:val="en-US"/>
        </w:rPr>
        <w:t>OUT</w:t>
      </w:r>
      <w:r w:rsidRPr="00412A50">
        <w:t>1/</w:t>
      </w:r>
      <w:r>
        <w:rPr>
          <w:lang w:val="en-US"/>
        </w:rPr>
        <w:t>OUT</w:t>
      </w:r>
      <w:r w:rsidRPr="00412A50">
        <w:t xml:space="preserve">1 </w:t>
      </w:r>
      <w:r>
        <w:t xml:space="preserve">и </w:t>
      </w:r>
      <w:r>
        <w:rPr>
          <w:lang w:val="en-US"/>
        </w:rPr>
        <w:t>OUT</w:t>
      </w:r>
      <w:r w:rsidRPr="00412A50">
        <w:t>2/</w:t>
      </w:r>
      <w:r>
        <w:rPr>
          <w:lang w:val="en-US"/>
        </w:rPr>
        <w:t>OUT</w:t>
      </w:r>
      <w:r w:rsidRPr="00412A50">
        <w:t xml:space="preserve">2 </w:t>
      </w:r>
      <w:r>
        <w:t>можно, соответственно соединить между собой, в зависимости от желаемого режима работы</w:t>
      </w:r>
      <w:r w:rsidR="00AA7438">
        <w:t xml:space="preserve"> и управления</w:t>
      </w:r>
      <w:r>
        <w:t>.</w:t>
      </w:r>
      <w:r w:rsidR="00AA7438">
        <w:t xml:space="preserve"> </w:t>
      </w:r>
      <w:r w:rsidR="00C40787">
        <w:t xml:space="preserve">Правила управления полумостами </w:t>
      </w:r>
      <w:r w:rsidR="00801264">
        <w:t>приведены в табли</w:t>
      </w:r>
      <w:r w:rsidR="00C8288E">
        <w:t xml:space="preserve">це </w:t>
      </w:r>
      <w:r w:rsidR="006D4B25">
        <w:t>1</w:t>
      </w:r>
      <w:r w:rsidR="00C40787">
        <w:t>.</w:t>
      </w:r>
    </w:p>
    <w:p w14:paraId="14484E9B" w14:textId="597BBA94" w:rsidR="00F36BC0" w:rsidRPr="00941BE1" w:rsidRDefault="00F36BC0" w:rsidP="0048590D">
      <w:pPr>
        <w:pStyle w:val="af8"/>
        <w:keepNext/>
        <w:rPr>
          <w:color w:val="auto"/>
          <w:sz w:val="28"/>
        </w:rPr>
      </w:pPr>
      <w:r w:rsidRPr="00941BE1">
        <w:rPr>
          <w:color w:val="auto"/>
          <w:sz w:val="28"/>
        </w:rPr>
        <w:t xml:space="preserve">Таблица </w:t>
      </w:r>
      <w:r w:rsidRPr="00941BE1">
        <w:rPr>
          <w:color w:val="auto"/>
          <w:sz w:val="28"/>
        </w:rPr>
        <w:fldChar w:fldCharType="begin"/>
      </w:r>
      <w:r w:rsidRPr="00941BE1">
        <w:rPr>
          <w:color w:val="auto"/>
          <w:sz w:val="28"/>
        </w:rPr>
        <w:instrText xml:space="preserve"> SEQ Таблица \* ARABIC </w:instrText>
      </w:r>
      <w:r w:rsidRPr="00941BE1">
        <w:rPr>
          <w:color w:val="auto"/>
          <w:sz w:val="28"/>
        </w:rPr>
        <w:fldChar w:fldCharType="separate"/>
      </w:r>
      <w:r w:rsidRPr="00941BE1">
        <w:rPr>
          <w:color w:val="auto"/>
          <w:sz w:val="28"/>
        </w:rPr>
        <w:t>1</w:t>
      </w:r>
      <w:r w:rsidRPr="00941BE1">
        <w:rPr>
          <w:color w:val="auto"/>
          <w:sz w:val="28"/>
        </w:rPr>
        <w:fldChar w:fldCharType="end"/>
      </w:r>
      <w:r w:rsidRPr="00941BE1">
        <w:rPr>
          <w:color w:val="auto"/>
          <w:sz w:val="28"/>
        </w:rPr>
        <w:t xml:space="preserve"> - Таблица включений полумостов</w:t>
      </w:r>
    </w:p>
    <w:p w14:paraId="2ED70780" w14:textId="77777777" w:rsidR="00C40787" w:rsidRDefault="00642A10" w:rsidP="001573AB">
      <w:pPr>
        <w:spacing w:after="0" w:line="360" w:lineRule="auto"/>
        <w:jc w:val="center"/>
      </w:pPr>
      <w:r w:rsidRPr="00642A10">
        <w:rPr>
          <w:noProof/>
          <w:lang w:eastAsia="ru-RU"/>
        </w:rPr>
        <w:drawing>
          <wp:inline distT="0" distB="0" distL="0" distR="0" wp14:anchorId="647AADA2" wp14:editId="03B72989">
            <wp:extent cx="5904689" cy="1290580"/>
            <wp:effectExtent l="0" t="0" r="127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4461" cy="13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E8BB" w14:textId="7C21F8D4" w:rsidR="00662602" w:rsidRDefault="00662602" w:rsidP="001573AB">
      <w:pPr>
        <w:spacing w:after="0" w:line="360" w:lineRule="auto"/>
        <w:jc w:val="both"/>
      </w:pPr>
      <w:r>
        <w:tab/>
        <w:t>Датчик</w:t>
      </w:r>
      <w:r w:rsidRPr="00662602">
        <w:t xml:space="preserve"> </w:t>
      </w:r>
      <w:r>
        <w:t>тока</w:t>
      </w:r>
      <w:r w:rsidRPr="00662602">
        <w:t xml:space="preserve"> </w:t>
      </w:r>
      <w:r>
        <w:rPr>
          <w:lang w:val="en-US"/>
        </w:rPr>
        <w:t>INA</w:t>
      </w:r>
      <w:r w:rsidRPr="00662602">
        <w:t xml:space="preserve">199 </w:t>
      </w:r>
      <w:r>
        <w:t>типа</w:t>
      </w:r>
      <w:r w:rsidRPr="00662602">
        <w:t xml:space="preserve"> </w:t>
      </w:r>
      <w:r>
        <w:rPr>
          <w:lang w:val="en-US"/>
        </w:rPr>
        <w:t>low</w:t>
      </w:r>
      <w:r w:rsidRPr="00662602">
        <w:t>-</w:t>
      </w:r>
      <w:r>
        <w:rPr>
          <w:lang w:val="en-US"/>
        </w:rPr>
        <w:t>side</w:t>
      </w:r>
      <w:r>
        <w:t xml:space="preserve"> считывает напряжение на шунте </w:t>
      </w:r>
      <w:r>
        <w:rPr>
          <w:lang w:val="en-US"/>
        </w:rPr>
        <w:t>R</w:t>
      </w:r>
      <w:r w:rsidRPr="00662602">
        <w:t>9</w:t>
      </w:r>
      <w:r w:rsidR="00805595">
        <w:t xml:space="preserve"> (</w:t>
      </w:r>
      <w:r w:rsidR="00BB4E83">
        <w:t>р</w:t>
      </w:r>
      <w:r w:rsidR="00805595">
        <w:t xml:space="preserve">исунок </w:t>
      </w:r>
      <w:r w:rsidR="00134000">
        <w:t>11</w:t>
      </w:r>
      <w:r>
        <w:t>).</w:t>
      </w:r>
    </w:p>
    <w:p w14:paraId="2163D1EF" w14:textId="4B14F65C" w:rsidR="00662602" w:rsidRDefault="00662602" w:rsidP="001573AB">
      <w:pPr>
        <w:spacing w:after="0" w:line="360" w:lineRule="auto"/>
        <w:jc w:val="both"/>
      </w:pPr>
      <w:r>
        <w:tab/>
      </w:r>
      <w:r>
        <w:rPr>
          <w:lang w:val="en-US"/>
        </w:rPr>
        <w:t>REF</w:t>
      </w:r>
      <w:r>
        <w:t xml:space="preserve"> – ввод опорного напряжения.</w:t>
      </w:r>
    </w:p>
    <w:p w14:paraId="7E3BF6FE" w14:textId="0A5C5F4D" w:rsidR="00662602" w:rsidRDefault="00662602" w:rsidP="001573AB">
      <w:pPr>
        <w:spacing w:after="0" w:line="360" w:lineRule="auto"/>
        <w:jc w:val="both"/>
      </w:pPr>
      <w:r>
        <w:tab/>
      </w:r>
      <w:r w:rsidR="003332DC">
        <w:rPr>
          <w:lang w:val="en-US"/>
        </w:rPr>
        <w:t>IN</w:t>
      </w:r>
      <w:r w:rsidR="003332DC" w:rsidRPr="003332DC">
        <w:t>+/</w:t>
      </w:r>
      <w:r w:rsidR="003332DC">
        <w:rPr>
          <w:lang w:val="en-US"/>
        </w:rPr>
        <w:t>IN</w:t>
      </w:r>
      <w:r w:rsidR="003332DC" w:rsidRPr="003332DC">
        <w:t>-</w:t>
      </w:r>
      <w:r w:rsidR="003332DC">
        <w:t xml:space="preserve"> – подключение к шунту.</w:t>
      </w:r>
    </w:p>
    <w:p w14:paraId="14C0B8A9" w14:textId="4A0C2844" w:rsidR="003332DC" w:rsidRDefault="003332DC" w:rsidP="001573AB">
      <w:pPr>
        <w:spacing w:after="0" w:line="360" w:lineRule="auto"/>
        <w:jc w:val="both"/>
      </w:pPr>
      <w:r>
        <w:tab/>
      </w:r>
      <w:r>
        <w:rPr>
          <w:lang w:val="en-US"/>
        </w:rPr>
        <w:t>OUT</w:t>
      </w:r>
      <w:r w:rsidRPr="003332DC">
        <w:t xml:space="preserve"> –</w:t>
      </w:r>
      <w:r>
        <w:t xml:space="preserve"> вывод сигнала на АЦП контроллера в диапазоне от 0 до +5 В.</w:t>
      </w:r>
    </w:p>
    <w:p w14:paraId="77FE48CB" w14:textId="12AD64DE" w:rsidR="003332DC" w:rsidRDefault="003332DC" w:rsidP="001573AB">
      <w:pPr>
        <w:spacing w:after="0" w:line="360" w:lineRule="auto"/>
        <w:jc w:val="both"/>
      </w:pPr>
      <w:r>
        <w:tab/>
      </w:r>
      <w:r w:rsidR="00CA6F69">
        <w:t xml:space="preserve">Схема </w:t>
      </w:r>
      <w:r w:rsidR="00755C61">
        <w:t>снятия тока, пропорционального току двигателя</w:t>
      </w:r>
      <w:r w:rsidR="00805595">
        <w:t xml:space="preserve"> приведена на рисунке 1</w:t>
      </w:r>
      <w:r w:rsidR="004151D0">
        <w:t>5</w:t>
      </w:r>
      <w:r w:rsidR="00CA6F69">
        <w:t xml:space="preserve">. </w:t>
      </w:r>
      <w:r>
        <w:t>Расчёт шунта</w:t>
      </w:r>
      <w:r w:rsidR="00CA6F69">
        <w:t xml:space="preserve"> </w:t>
      </w:r>
      <w:r w:rsidR="00CA6F69">
        <w:rPr>
          <w:lang w:val="en-US"/>
        </w:rPr>
        <w:t>R</w:t>
      </w:r>
      <w:r w:rsidR="00CA6F69" w:rsidRPr="00CA6F69">
        <w:t>9</w:t>
      </w:r>
      <w:r>
        <w:t xml:space="preserve"> </w:t>
      </w:r>
      <w:r w:rsidRPr="003332DC">
        <w:t>при условии, чтобы</w:t>
      </w:r>
      <w:r>
        <w:t xml:space="preserve"> </w:t>
      </w:r>
      <w:r w:rsidRPr="003332DC">
        <w:t>на ножке IP</w:t>
      </w:r>
      <w:r>
        <w:t xml:space="preserve">ROPI напряжение было не выше 5В осуществляется следующим образом: </w:t>
      </w:r>
    </w:p>
    <w:p w14:paraId="4F71A772" w14:textId="25DA0D22" w:rsidR="003332DC" w:rsidRDefault="003332DC" w:rsidP="001573AB">
      <w:pPr>
        <w:spacing w:after="0" w:line="360" w:lineRule="auto"/>
        <w:jc w:val="right"/>
        <w:rPr>
          <w:lang w:val="en-US"/>
        </w:rPr>
      </w:pPr>
      <w:r>
        <w:tab/>
      </w:r>
      <w:r>
        <w:tab/>
      </w:r>
      <w:r>
        <w:tab/>
      </w:r>
      <w:r w:rsidRPr="003332DC">
        <w:rPr>
          <w:lang w:val="en-US"/>
        </w:rPr>
        <w:t xml:space="preserve">R(sense) = </w:t>
      </w:r>
      <w:r>
        <w:rPr>
          <w:lang w:val="en-US"/>
        </w:rPr>
        <w:t>k</w:t>
      </w:r>
      <w:r w:rsidRPr="003332DC">
        <w:rPr>
          <w:lang w:val="en-US"/>
        </w:rPr>
        <w:t xml:space="preserve"> * 5</w:t>
      </w:r>
      <w:r>
        <w:t>В</w:t>
      </w:r>
      <w:r w:rsidRPr="003332DC">
        <w:rPr>
          <w:lang w:val="en-US"/>
        </w:rPr>
        <w:t xml:space="preserve"> / </w:t>
      </w:r>
      <w:r>
        <w:rPr>
          <w:lang w:val="en-US"/>
        </w:rPr>
        <w:t>Imax</w:t>
      </w:r>
      <w:r w:rsidRPr="003332D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32DC">
        <w:rPr>
          <w:lang w:val="en-US"/>
        </w:rPr>
        <w:t>(1)</w:t>
      </w:r>
    </w:p>
    <w:p w14:paraId="3936A918" w14:textId="18147995" w:rsidR="003332DC" w:rsidRDefault="003332DC" w:rsidP="001573AB">
      <w:pPr>
        <w:spacing w:after="0" w:line="360" w:lineRule="auto"/>
        <w:jc w:val="both"/>
      </w:pPr>
      <w:r>
        <w:t>,</w:t>
      </w:r>
      <w:r w:rsidRPr="00606375">
        <w:t xml:space="preserve"> </w:t>
      </w:r>
      <w:r>
        <w:t xml:space="preserve">где </w:t>
      </w:r>
      <w:r>
        <w:rPr>
          <w:lang w:val="en-US"/>
        </w:rPr>
        <w:t>k</w:t>
      </w:r>
      <w:r w:rsidRPr="00606375">
        <w:t xml:space="preserve"> = 1100, </w:t>
      </w:r>
      <w:r>
        <w:rPr>
          <w:lang w:val="en-US"/>
        </w:rPr>
        <w:t>Imax</w:t>
      </w:r>
      <w:r w:rsidRPr="00606375">
        <w:t xml:space="preserve"> = 1</w:t>
      </w:r>
      <w:r w:rsidR="00EE082F">
        <w:t>0</w:t>
      </w:r>
      <w:r w:rsidRPr="00606375">
        <w:t xml:space="preserve"> </w:t>
      </w:r>
      <w:r>
        <w:t>А.</w:t>
      </w:r>
    </w:p>
    <w:p w14:paraId="27DDAD91" w14:textId="46EBBF56" w:rsidR="003332DC" w:rsidRPr="003332DC" w:rsidRDefault="003332DC" w:rsidP="001573AB">
      <w:pPr>
        <w:spacing w:after="0" w:line="360" w:lineRule="auto"/>
        <w:jc w:val="both"/>
      </w:pPr>
      <w:r>
        <w:tab/>
        <w:t>Тогда сопротивление шунта</w:t>
      </w:r>
      <w:r w:rsidR="00057FBA" w:rsidRPr="00606375">
        <w:t xml:space="preserve"> </w:t>
      </w:r>
      <w:r w:rsidR="0005777F">
        <w:rPr>
          <w:lang w:val="en-US"/>
        </w:rPr>
        <w:t>R</w:t>
      </w:r>
      <w:r w:rsidR="0005777F" w:rsidRPr="00606375">
        <w:t>9 =</w:t>
      </w:r>
      <w:r>
        <w:t xml:space="preserve"> </w:t>
      </w:r>
      <w:r>
        <w:rPr>
          <w:lang w:val="en-US"/>
        </w:rPr>
        <w:t>R</w:t>
      </w:r>
      <w:r w:rsidRPr="001C6C75">
        <w:t>(</w:t>
      </w:r>
      <w:r>
        <w:rPr>
          <w:lang w:val="en-US"/>
        </w:rPr>
        <w:t>sense</w:t>
      </w:r>
      <w:r w:rsidRPr="001C6C75">
        <w:t xml:space="preserve">) = </w:t>
      </w:r>
      <w:r w:rsidR="00EE082F">
        <w:t>550</w:t>
      </w:r>
      <w:r w:rsidRPr="001C6C75">
        <w:t xml:space="preserve"> Ом.</w:t>
      </w:r>
    </w:p>
    <w:p w14:paraId="7457D5DB" w14:textId="04148FE5" w:rsidR="003332DC" w:rsidRDefault="003332DC" w:rsidP="001573AB">
      <w:pPr>
        <w:spacing w:after="0" w:line="360" w:lineRule="auto"/>
        <w:jc w:val="center"/>
      </w:pPr>
      <w:r w:rsidRPr="003332DC">
        <w:rPr>
          <w:noProof/>
          <w:lang w:eastAsia="ru-RU"/>
        </w:rPr>
        <w:drawing>
          <wp:inline distT="0" distB="0" distL="0" distR="0" wp14:anchorId="37E39D7A" wp14:editId="0E3EC066">
            <wp:extent cx="3162300" cy="1919968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6611" cy="19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8B8" w14:textId="2A3AB0B2" w:rsidR="003332DC" w:rsidRPr="002F5BDF" w:rsidRDefault="00805595" w:rsidP="001573AB">
      <w:pPr>
        <w:spacing w:after="0" w:line="360" w:lineRule="auto"/>
        <w:jc w:val="center"/>
        <w:rPr>
          <w:rFonts w:cstheme="minorBidi"/>
          <w:i/>
          <w:iCs/>
          <w:szCs w:val="18"/>
        </w:rPr>
      </w:pPr>
      <w:r w:rsidRPr="002F5BDF">
        <w:rPr>
          <w:rFonts w:cstheme="minorBidi"/>
          <w:i/>
          <w:iCs/>
          <w:szCs w:val="18"/>
        </w:rPr>
        <w:t>Рисунок 1</w:t>
      </w:r>
      <w:r w:rsidR="00F36BC0">
        <w:rPr>
          <w:rFonts w:cstheme="minorBidi"/>
          <w:i/>
          <w:iCs/>
          <w:szCs w:val="18"/>
        </w:rPr>
        <w:t>5</w:t>
      </w:r>
      <w:r w:rsidR="003332DC" w:rsidRPr="002F5BDF">
        <w:rPr>
          <w:rFonts w:cstheme="minorBidi"/>
          <w:i/>
          <w:iCs/>
          <w:szCs w:val="18"/>
        </w:rPr>
        <w:t xml:space="preserve"> – </w:t>
      </w:r>
      <w:r w:rsidR="00545521">
        <w:rPr>
          <w:rFonts w:cstheme="minorBidi"/>
          <w:i/>
          <w:iCs/>
          <w:szCs w:val="18"/>
        </w:rPr>
        <w:t>С</w:t>
      </w:r>
      <w:r w:rsidR="003332DC" w:rsidRPr="002F5BDF">
        <w:rPr>
          <w:rFonts w:cstheme="minorBidi"/>
          <w:i/>
          <w:iCs/>
          <w:szCs w:val="18"/>
        </w:rPr>
        <w:t xml:space="preserve">хема </w:t>
      </w:r>
      <w:r w:rsidR="00755C61" w:rsidRPr="002F5BDF">
        <w:rPr>
          <w:rFonts w:cstheme="minorBidi"/>
          <w:i/>
          <w:iCs/>
          <w:szCs w:val="18"/>
        </w:rPr>
        <w:t>снятия пропорционального тока</w:t>
      </w:r>
    </w:p>
    <w:p w14:paraId="08E6EFD8" w14:textId="476B2B3B" w:rsidR="00F7081A" w:rsidRDefault="00662602" w:rsidP="001573AB">
      <w:pPr>
        <w:spacing w:after="0" w:line="360" w:lineRule="auto"/>
        <w:jc w:val="both"/>
      </w:pPr>
      <w:r>
        <w:tab/>
      </w:r>
    </w:p>
    <w:p w14:paraId="7ED4DE90" w14:textId="65014D32" w:rsidR="00F7081A" w:rsidRDefault="00F7081A" w:rsidP="00F7081A">
      <w:pPr>
        <w:pStyle w:val="1"/>
        <w:numPr>
          <w:ilvl w:val="0"/>
          <w:numId w:val="0"/>
        </w:numPr>
        <w:jc w:val="center"/>
      </w:pPr>
      <w:r>
        <w:br w:type="page"/>
      </w:r>
      <w:bookmarkStart w:id="9" w:name="_Toc5292070"/>
      <w:bookmarkStart w:id="10" w:name="_Toc6819198"/>
      <w:r>
        <w:lastRenderedPageBreak/>
        <w:t>ЗАКЛЮЧЕНИЕ</w:t>
      </w:r>
      <w:bookmarkEnd w:id="9"/>
      <w:bookmarkEnd w:id="10"/>
    </w:p>
    <w:p w14:paraId="37746826" w14:textId="3FD7A786" w:rsidR="0034420F" w:rsidRDefault="0034420F" w:rsidP="0034420F">
      <w:pPr>
        <w:spacing w:after="0" w:line="360" w:lineRule="auto"/>
        <w:jc w:val="both"/>
      </w:pPr>
      <w:r>
        <w:tab/>
        <w:t xml:space="preserve">Разработана плата управление двигателем постоянного тока с </w:t>
      </w:r>
      <w:r w:rsidR="00031CF6">
        <w:t xml:space="preserve">обратной связью по току, </w:t>
      </w:r>
      <w:r>
        <w:t>напряжение</w:t>
      </w:r>
      <w:r w:rsidR="00031CF6">
        <w:t>м</w:t>
      </w:r>
      <w:r>
        <w:t xml:space="preserve"> питания двигателя 12 В и максимальным током 1</w:t>
      </w:r>
      <w:r w:rsidR="00122677">
        <w:t>0</w:t>
      </w:r>
      <w:bookmarkStart w:id="11" w:name="_GoBack"/>
      <w:bookmarkEnd w:id="11"/>
      <w:r>
        <w:t xml:space="preserve"> А.</w:t>
      </w:r>
      <w:r w:rsidR="004F084B">
        <w:t xml:space="preserve"> Схема платы и 3</w:t>
      </w:r>
      <w:r w:rsidR="004F084B">
        <w:rPr>
          <w:lang w:val="en-US"/>
        </w:rPr>
        <w:t>D</w:t>
      </w:r>
      <w:r w:rsidR="004F084B">
        <w:t>-модель приведены в приложениях 1 и 2.</w:t>
      </w:r>
      <w:r>
        <w:t xml:space="preserve"> </w:t>
      </w:r>
    </w:p>
    <w:p w14:paraId="7DFB575E" w14:textId="523D376B" w:rsidR="0034420F" w:rsidRPr="0034420F" w:rsidRDefault="0034420F" w:rsidP="0034420F">
      <w:pPr>
        <w:spacing w:after="0" w:line="360" w:lineRule="auto"/>
        <w:jc w:val="both"/>
      </w:pPr>
      <w:r>
        <w:tab/>
        <w:t>П</w:t>
      </w:r>
      <w:r>
        <w:rPr>
          <w:shd w:val="clear" w:color="auto" w:fill="FFFFFF"/>
        </w:rPr>
        <w:t xml:space="preserve">рименение современных средств компьютерного моделирования электронных устройств позволяет: выполнять электрические схемы в соответствии с требованиями ЕСКД, где каждый элемент содержит полное название, обозначение и изображение, что облегчает изучение элементов электросхем </w:t>
      </w:r>
      <w:r w:rsidRPr="00040014">
        <w:rPr>
          <w:shd w:val="clear" w:color="auto" w:fill="FFFFFF"/>
        </w:rPr>
        <w:t>[</w:t>
      </w:r>
      <w:r w:rsidR="00FB6ECD">
        <w:rPr>
          <w:shd w:val="clear" w:color="auto" w:fill="FFFFFF"/>
        </w:rPr>
        <w:t>5</w:t>
      </w:r>
      <w:r w:rsidRPr="00040014">
        <w:rPr>
          <w:shd w:val="clear" w:color="auto" w:fill="FFFFFF"/>
        </w:rPr>
        <w:t>]</w:t>
      </w:r>
      <w:r>
        <w:rPr>
          <w:shd w:val="clear" w:color="auto" w:fill="FFFFFF"/>
        </w:rPr>
        <w:t>, а также существенно облегчить процесс разработки, например, за счёт применения инструментов автоматической трассировки платы.</w:t>
      </w:r>
    </w:p>
    <w:p w14:paraId="357FEEB8" w14:textId="77777777" w:rsidR="00F7081A" w:rsidRDefault="00F7081A" w:rsidP="0034420F">
      <w:pPr>
        <w:pStyle w:val="1"/>
        <w:numPr>
          <w:ilvl w:val="0"/>
          <w:numId w:val="0"/>
        </w:numPr>
        <w:jc w:val="center"/>
      </w:pPr>
      <w:r>
        <w:br w:type="page"/>
      </w:r>
      <w:bookmarkStart w:id="12" w:name="_Toc532963484"/>
      <w:bookmarkStart w:id="13" w:name="_Toc5292071"/>
      <w:bookmarkStart w:id="14" w:name="_Toc6819199"/>
      <w:r>
        <w:lastRenderedPageBreak/>
        <w:t>СПИСОК ИСПОЛЬЗОВАННЫХ ИСТОЧНИКОВ</w:t>
      </w:r>
      <w:bookmarkEnd w:id="12"/>
      <w:bookmarkEnd w:id="13"/>
      <w:bookmarkEnd w:id="14"/>
    </w:p>
    <w:p w14:paraId="44C7EE9A" w14:textId="3144E409" w:rsidR="007C7E52" w:rsidRDefault="007C7E52" w:rsidP="007C7E52">
      <w:pPr>
        <w:pStyle w:val="af2"/>
        <w:numPr>
          <w:ilvl w:val="0"/>
          <w:numId w:val="16"/>
        </w:numPr>
        <w:jc w:val="both"/>
        <w:rPr>
          <w:sz w:val="28"/>
        </w:rPr>
      </w:pPr>
      <w:r w:rsidRPr="007C7E52">
        <w:rPr>
          <w:sz w:val="28"/>
        </w:rPr>
        <w:t>MC34063A Datasheet [Электронный ресурс] // URL: http://www.alldatasheet.com/datasheet-pdf/pdf/23294/STMICROELECTRONICS/MC34063A.html (Дата обращения 22.12.2018).</w:t>
      </w:r>
    </w:p>
    <w:p w14:paraId="3AED0BAE" w14:textId="456504DB" w:rsidR="009F6FA6" w:rsidRPr="004201B6" w:rsidRDefault="009F6FA6" w:rsidP="004201B6">
      <w:pPr>
        <w:pStyle w:val="af2"/>
        <w:numPr>
          <w:ilvl w:val="0"/>
          <w:numId w:val="16"/>
        </w:numPr>
        <w:jc w:val="both"/>
        <w:rPr>
          <w:sz w:val="28"/>
        </w:rPr>
      </w:pPr>
      <w:r w:rsidRPr="009F6FA6">
        <w:rPr>
          <w:sz w:val="28"/>
        </w:rPr>
        <w:t>LM3940 Datasheet [Электронный ресурс] // URL: http://www.ti.com/lit/ds/symlink/lm3940.pdf (Дата обращения 22.12.2018).</w:t>
      </w:r>
    </w:p>
    <w:p w14:paraId="511A4C36" w14:textId="75F1E05A" w:rsidR="00662602" w:rsidRDefault="000379CE" w:rsidP="000379CE">
      <w:pPr>
        <w:pStyle w:val="af2"/>
        <w:numPr>
          <w:ilvl w:val="0"/>
          <w:numId w:val="16"/>
        </w:num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>DRV</w:t>
      </w:r>
      <w:r w:rsidRPr="000379CE">
        <w:rPr>
          <w:sz w:val="28"/>
        </w:rPr>
        <w:t>8373</w:t>
      </w:r>
      <w:r>
        <w:rPr>
          <w:sz w:val="28"/>
          <w:lang w:val="en-US"/>
        </w:rPr>
        <w:t>S</w:t>
      </w:r>
      <w:r w:rsidRPr="000379CE">
        <w:rPr>
          <w:sz w:val="28"/>
        </w:rPr>
        <w:t xml:space="preserve"> </w:t>
      </w:r>
      <w:r>
        <w:rPr>
          <w:sz w:val="28"/>
          <w:lang w:val="en-US"/>
        </w:rPr>
        <w:t>datasheet</w:t>
      </w:r>
      <w:r w:rsidRPr="000379CE">
        <w:rPr>
          <w:sz w:val="28"/>
        </w:rPr>
        <w:t xml:space="preserve"> </w:t>
      </w:r>
      <w:r w:rsidR="00F7081A" w:rsidRPr="000379CE">
        <w:rPr>
          <w:sz w:val="28"/>
        </w:rPr>
        <w:t xml:space="preserve">[Электронный ресурс] // </w:t>
      </w:r>
      <w:r w:rsidR="00F7081A" w:rsidRPr="000379CE">
        <w:rPr>
          <w:sz w:val="28"/>
          <w:lang w:val="en-US"/>
        </w:rPr>
        <w:t>URL</w:t>
      </w:r>
      <w:r w:rsidR="00F7081A" w:rsidRPr="000379CE">
        <w:rPr>
          <w:sz w:val="28"/>
        </w:rPr>
        <w:t xml:space="preserve">: </w:t>
      </w:r>
      <w:hyperlink r:id="rId24" w:history="1">
        <w:r w:rsidRPr="000379CE">
          <w:rPr>
            <w:rFonts w:eastAsiaTheme="majorEastAsia"/>
            <w:sz w:val="28"/>
          </w:rPr>
          <w:t>http://www.ti.com/lit/ds/symlink/drv8873.pdf</w:t>
        </w:r>
      </w:hyperlink>
      <w:r w:rsidRPr="000379CE">
        <w:rPr>
          <w:sz w:val="28"/>
        </w:rPr>
        <w:t xml:space="preserve"> </w:t>
      </w:r>
      <w:r w:rsidR="00F7081A" w:rsidRPr="000379CE">
        <w:rPr>
          <w:sz w:val="28"/>
        </w:rPr>
        <w:t>(</w:t>
      </w:r>
      <w:r w:rsidR="0034420F">
        <w:rPr>
          <w:sz w:val="28"/>
        </w:rPr>
        <w:t xml:space="preserve">Дата обращения </w:t>
      </w:r>
      <w:r w:rsidR="00914D04">
        <w:rPr>
          <w:sz w:val="28"/>
        </w:rPr>
        <w:t>1</w:t>
      </w:r>
      <w:r w:rsidR="000E7646">
        <w:rPr>
          <w:sz w:val="28"/>
        </w:rPr>
        <w:t>4</w:t>
      </w:r>
      <w:r w:rsidR="00F7081A" w:rsidRPr="000379CE">
        <w:rPr>
          <w:sz w:val="28"/>
        </w:rPr>
        <w:t>.</w:t>
      </w:r>
      <w:r w:rsidR="0034420F">
        <w:rPr>
          <w:sz w:val="28"/>
        </w:rPr>
        <w:t>04.2019</w:t>
      </w:r>
      <w:r w:rsidR="00F7081A" w:rsidRPr="000379CE">
        <w:rPr>
          <w:sz w:val="28"/>
        </w:rPr>
        <w:t>).</w:t>
      </w:r>
    </w:p>
    <w:p w14:paraId="5B38D64D" w14:textId="78FFA754" w:rsidR="008F317F" w:rsidRPr="008F317F" w:rsidRDefault="008F317F" w:rsidP="0018772C">
      <w:pPr>
        <w:pStyle w:val="af2"/>
        <w:numPr>
          <w:ilvl w:val="0"/>
          <w:numId w:val="16"/>
        </w:numPr>
        <w:spacing w:line="360" w:lineRule="auto"/>
        <w:contextualSpacing/>
        <w:jc w:val="both"/>
        <w:rPr>
          <w:sz w:val="28"/>
        </w:rPr>
      </w:pPr>
      <w:r w:rsidRPr="008F317F">
        <w:rPr>
          <w:sz w:val="28"/>
          <w:lang w:val="en-US"/>
        </w:rPr>
        <w:t>INA</w:t>
      </w:r>
      <w:r w:rsidRPr="0018772C">
        <w:rPr>
          <w:sz w:val="28"/>
          <w:lang w:val="en-US"/>
        </w:rPr>
        <w:t xml:space="preserve">199 </w:t>
      </w:r>
      <w:r>
        <w:rPr>
          <w:sz w:val="28"/>
          <w:lang w:val="en-US"/>
        </w:rPr>
        <w:t>datasheet</w:t>
      </w:r>
      <w:r w:rsidRPr="0018772C">
        <w:rPr>
          <w:sz w:val="28"/>
          <w:lang w:val="en-US"/>
        </w:rPr>
        <w:t xml:space="preserve"> [Электронный ресурс] // </w:t>
      </w:r>
      <w:r w:rsidRPr="000379CE">
        <w:rPr>
          <w:sz w:val="28"/>
          <w:lang w:val="en-US"/>
        </w:rPr>
        <w:t>URL</w:t>
      </w:r>
      <w:r w:rsidRPr="0018772C">
        <w:rPr>
          <w:sz w:val="28"/>
          <w:lang w:val="en-US"/>
        </w:rPr>
        <w:t xml:space="preserve">: </w:t>
      </w:r>
      <w:r w:rsidR="0018772C" w:rsidRPr="0018772C">
        <w:rPr>
          <w:sz w:val="28"/>
          <w:lang w:val="en-US"/>
        </w:rPr>
        <w:t>http://www.ti.com/lit/ds/symlink/ina199.pdf</w:t>
      </w:r>
      <w:r w:rsidRPr="0018772C">
        <w:rPr>
          <w:sz w:val="28"/>
          <w:lang w:val="en-US"/>
        </w:rPr>
        <w:t xml:space="preserve"> (Дата обращения 14.04</w:t>
      </w:r>
      <w:r>
        <w:rPr>
          <w:sz w:val="28"/>
        </w:rPr>
        <w:t>.2019</w:t>
      </w:r>
      <w:r w:rsidRPr="000379CE">
        <w:rPr>
          <w:sz w:val="28"/>
        </w:rPr>
        <w:t>).</w:t>
      </w:r>
    </w:p>
    <w:p w14:paraId="50411CCD" w14:textId="10617CC5" w:rsidR="001B3579" w:rsidRDefault="0034420F" w:rsidP="0034420F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34420F">
        <w:rPr>
          <w:sz w:val="28"/>
        </w:rPr>
        <w:t>Применением компьютерных технологий // Научное сообщество студентов: междисциплинарные исследования: сб. ст. по мат. III междунар. студ. науч.-практ. конф. № 3. URL: sibac.info/sites/default/files/conf/file/stud_3_3.pdf (дата обращения: 19.12.2018)</w:t>
      </w:r>
    </w:p>
    <w:p w14:paraId="06FC57C7" w14:textId="77777777" w:rsidR="001B3579" w:rsidRDefault="001B3579">
      <w:pPr>
        <w:rPr>
          <w:rFonts w:eastAsia="Times New Roman"/>
          <w:szCs w:val="22"/>
          <w:lang w:eastAsia="ru-RU" w:bidi="ru-RU"/>
        </w:rPr>
      </w:pPr>
      <w:r>
        <w:br w:type="page"/>
      </w:r>
    </w:p>
    <w:p w14:paraId="33C464F3" w14:textId="20541C30" w:rsidR="0034420F" w:rsidRDefault="001B3579" w:rsidP="00000D83">
      <w:pPr>
        <w:pStyle w:val="1"/>
        <w:numPr>
          <w:ilvl w:val="0"/>
          <w:numId w:val="0"/>
        </w:numPr>
        <w:jc w:val="center"/>
      </w:pPr>
      <w:bookmarkStart w:id="15" w:name="_Toc6819200"/>
      <w:r w:rsidRPr="001B3579">
        <w:lastRenderedPageBreak/>
        <w:t>ПРИЛОЖЕНИЯ</w:t>
      </w:r>
      <w:bookmarkEnd w:id="15"/>
    </w:p>
    <w:p w14:paraId="55CA1A94" w14:textId="2B91E492" w:rsidR="001B3579" w:rsidRDefault="001B3579" w:rsidP="001B3579">
      <w:pPr>
        <w:spacing w:line="360" w:lineRule="auto"/>
        <w:jc w:val="right"/>
      </w:pPr>
      <w:r>
        <w:t>Приложение 1</w:t>
      </w:r>
    </w:p>
    <w:p w14:paraId="518C486A" w14:textId="70AC5C33" w:rsidR="005217F5" w:rsidRDefault="005217F5" w:rsidP="005217F5">
      <w:pPr>
        <w:jc w:val="right"/>
      </w:pPr>
      <w:r>
        <w:t>3</w:t>
      </w:r>
      <w:r>
        <w:rPr>
          <w:lang w:val="en-US"/>
        </w:rPr>
        <w:t>D</w:t>
      </w:r>
      <w:r w:rsidR="00DC67E8">
        <w:t>-модель «Плата</w:t>
      </w:r>
      <w:r>
        <w:t xml:space="preserve"> управления ДПТ»</w:t>
      </w:r>
    </w:p>
    <w:p w14:paraId="16FA73FB" w14:textId="626E3BD3" w:rsidR="00000D83" w:rsidRPr="001B3579" w:rsidRDefault="00000D83" w:rsidP="005217F5">
      <w:pPr>
        <w:spacing w:line="360" w:lineRule="auto"/>
        <w:jc w:val="right"/>
      </w:pPr>
      <w:r w:rsidRPr="00000D8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BF35DE" wp14:editId="6CF9F818">
            <wp:simplePos x="0" y="0"/>
            <wp:positionH relativeFrom="margin">
              <wp:align>left</wp:align>
            </wp:positionH>
            <wp:positionV relativeFrom="paragraph">
              <wp:posOffset>786130</wp:posOffset>
            </wp:positionV>
            <wp:extent cx="6565265" cy="5625465"/>
            <wp:effectExtent l="0" t="6350" r="63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5265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0D83" w:rsidRPr="001B3579" w:rsidSect="0055446C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334F3" w14:textId="77777777" w:rsidR="00D63A34" w:rsidRDefault="00D63A34" w:rsidP="004A4D65">
      <w:pPr>
        <w:spacing w:after="0" w:line="240" w:lineRule="auto"/>
      </w:pPr>
      <w:r>
        <w:separator/>
      </w:r>
    </w:p>
  </w:endnote>
  <w:endnote w:type="continuationSeparator" w:id="0">
    <w:p w14:paraId="58A7AA38" w14:textId="77777777" w:rsidR="00D63A34" w:rsidRDefault="00D63A34" w:rsidP="004A4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5352643"/>
      <w:docPartObj>
        <w:docPartGallery w:val="Page Numbers (Bottom of Page)"/>
        <w:docPartUnique/>
      </w:docPartObj>
    </w:sdtPr>
    <w:sdtContent>
      <w:p w14:paraId="3345DF6A" w14:textId="1D157BB5" w:rsidR="008F317F" w:rsidRDefault="008F31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677">
          <w:rPr>
            <w:noProof/>
          </w:rPr>
          <w:t>15</w:t>
        </w:r>
        <w:r>
          <w:fldChar w:fldCharType="end"/>
        </w:r>
      </w:p>
    </w:sdtContent>
  </w:sdt>
  <w:p w14:paraId="25D048D0" w14:textId="77777777" w:rsidR="008F317F" w:rsidRDefault="008F31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573D8" w14:textId="77777777" w:rsidR="00D63A34" w:rsidRDefault="00D63A34" w:rsidP="004A4D65">
      <w:pPr>
        <w:spacing w:after="0" w:line="240" w:lineRule="auto"/>
      </w:pPr>
      <w:r>
        <w:separator/>
      </w:r>
    </w:p>
  </w:footnote>
  <w:footnote w:type="continuationSeparator" w:id="0">
    <w:p w14:paraId="762006EA" w14:textId="77777777" w:rsidR="00D63A34" w:rsidRDefault="00D63A34" w:rsidP="004A4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152B"/>
    <w:multiLevelType w:val="multilevel"/>
    <w:tmpl w:val="5B1E08B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A42074"/>
    <w:multiLevelType w:val="hybridMultilevel"/>
    <w:tmpl w:val="CBA0753E"/>
    <w:lvl w:ilvl="0" w:tplc="558C3B16">
      <w:start w:val="1"/>
      <w:numFmt w:val="decimal"/>
      <w:suff w:val="space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" w15:restartNumberingAfterBreak="0">
    <w:nsid w:val="0D9658A6"/>
    <w:multiLevelType w:val="hybridMultilevel"/>
    <w:tmpl w:val="1DF46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15013"/>
    <w:multiLevelType w:val="hybridMultilevel"/>
    <w:tmpl w:val="6108E32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A20811"/>
    <w:multiLevelType w:val="hybridMultilevel"/>
    <w:tmpl w:val="5856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C3A30"/>
    <w:multiLevelType w:val="hybridMultilevel"/>
    <w:tmpl w:val="88966B6E"/>
    <w:lvl w:ilvl="0" w:tplc="4B6493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342E"/>
    <w:multiLevelType w:val="hybridMultilevel"/>
    <w:tmpl w:val="3354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600BC"/>
    <w:multiLevelType w:val="hybridMultilevel"/>
    <w:tmpl w:val="D068C64C"/>
    <w:lvl w:ilvl="0" w:tplc="DFDA4BB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97CF1"/>
    <w:multiLevelType w:val="hybridMultilevel"/>
    <w:tmpl w:val="F490EC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927EA"/>
    <w:multiLevelType w:val="hybridMultilevel"/>
    <w:tmpl w:val="0DF6F38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5666BB"/>
    <w:multiLevelType w:val="hybridMultilevel"/>
    <w:tmpl w:val="A18853F0"/>
    <w:lvl w:ilvl="0" w:tplc="A32EB9EC">
      <w:numFmt w:val="bullet"/>
      <w:lvlText w:val="–"/>
      <w:lvlJc w:val="left"/>
      <w:pPr>
        <w:ind w:left="193" w:hanging="4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29AD272">
      <w:numFmt w:val="bullet"/>
      <w:lvlText w:val="•"/>
      <w:lvlJc w:val="left"/>
      <w:pPr>
        <w:ind w:left="1252" w:hanging="411"/>
      </w:pPr>
      <w:rPr>
        <w:rFonts w:hint="default"/>
        <w:lang w:val="ru-RU" w:eastAsia="ru-RU" w:bidi="ru-RU"/>
      </w:rPr>
    </w:lvl>
    <w:lvl w:ilvl="2" w:tplc="12C8DDDC">
      <w:numFmt w:val="bullet"/>
      <w:lvlText w:val="•"/>
      <w:lvlJc w:val="left"/>
      <w:pPr>
        <w:ind w:left="2305" w:hanging="411"/>
      </w:pPr>
      <w:rPr>
        <w:rFonts w:hint="default"/>
        <w:lang w:val="ru-RU" w:eastAsia="ru-RU" w:bidi="ru-RU"/>
      </w:rPr>
    </w:lvl>
    <w:lvl w:ilvl="3" w:tplc="F714452A">
      <w:numFmt w:val="bullet"/>
      <w:lvlText w:val="•"/>
      <w:lvlJc w:val="left"/>
      <w:pPr>
        <w:ind w:left="3357" w:hanging="411"/>
      </w:pPr>
      <w:rPr>
        <w:rFonts w:hint="default"/>
        <w:lang w:val="ru-RU" w:eastAsia="ru-RU" w:bidi="ru-RU"/>
      </w:rPr>
    </w:lvl>
    <w:lvl w:ilvl="4" w:tplc="EBD4C54E">
      <w:numFmt w:val="bullet"/>
      <w:lvlText w:val="•"/>
      <w:lvlJc w:val="left"/>
      <w:pPr>
        <w:ind w:left="4410" w:hanging="411"/>
      </w:pPr>
      <w:rPr>
        <w:rFonts w:hint="default"/>
        <w:lang w:val="ru-RU" w:eastAsia="ru-RU" w:bidi="ru-RU"/>
      </w:rPr>
    </w:lvl>
    <w:lvl w:ilvl="5" w:tplc="DF3EF674">
      <w:numFmt w:val="bullet"/>
      <w:lvlText w:val="•"/>
      <w:lvlJc w:val="left"/>
      <w:pPr>
        <w:ind w:left="5463" w:hanging="411"/>
      </w:pPr>
      <w:rPr>
        <w:rFonts w:hint="default"/>
        <w:lang w:val="ru-RU" w:eastAsia="ru-RU" w:bidi="ru-RU"/>
      </w:rPr>
    </w:lvl>
    <w:lvl w:ilvl="6" w:tplc="7AF444C4">
      <w:numFmt w:val="bullet"/>
      <w:lvlText w:val="•"/>
      <w:lvlJc w:val="left"/>
      <w:pPr>
        <w:ind w:left="6515" w:hanging="411"/>
      </w:pPr>
      <w:rPr>
        <w:rFonts w:hint="default"/>
        <w:lang w:val="ru-RU" w:eastAsia="ru-RU" w:bidi="ru-RU"/>
      </w:rPr>
    </w:lvl>
    <w:lvl w:ilvl="7" w:tplc="7A6E2C46">
      <w:numFmt w:val="bullet"/>
      <w:lvlText w:val="•"/>
      <w:lvlJc w:val="left"/>
      <w:pPr>
        <w:ind w:left="7568" w:hanging="411"/>
      </w:pPr>
      <w:rPr>
        <w:rFonts w:hint="default"/>
        <w:lang w:val="ru-RU" w:eastAsia="ru-RU" w:bidi="ru-RU"/>
      </w:rPr>
    </w:lvl>
    <w:lvl w:ilvl="8" w:tplc="C49AD968">
      <w:numFmt w:val="bullet"/>
      <w:lvlText w:val="•"/>
      <w:lvlJc w:val="left"/>
      <w:pPr>
        <w:ind w:left="8621" w:hanging="411"/>
      </w:pPr>
      <w:rPr>
        <w:rFonts w:hint="default"/>
        <w:lang w:val="ru-RU" w:eastAsia="ru-RU" w:bidi="ru-RU"/>
      </w:rPr>
    </w:lvl>
  </w:abstractNum>
  <w:abstractNum w:abstractNumId="11" w15:restartNumberingAfterBreak="0">
    <w:nsid w:val="353A3873"/>
    <w:multiLevelType w:val="multilevel"/>
    <w:tmpl w:val="169CADFA"/>
    <w:lvl w:ilvl="0">
      <w:start w:val="2"/>
      <w:numFmt w:val="decimal"/>
      <w:lvlText w:val="%1"/>
      <w:lvlJc w:val="left"/>
      <w:pPr>
        <w:ind w:left="1470" w:hanging="5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7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93" w:hanging="5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34" w:hanging="5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2" w:hanging="5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9" w:hanging="5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6" w:hanging="5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44" w:hanging="5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71" w:hanging="588"/>
      </w:pPr>
      <w:rPr>
        <w:rFonts w:hint="default"/>
        <w:lang w:val="ru-RU" w:eastAsia="ru-RU" w:bidi="ru-RU"/>
      </w:rPr>
    </w:lvl>
  </w:abstractNum>
  <w:abstractNum w:abstractNumId="12" w15:restartNumberingAfterBreak="0">
    <w:nsid w:val="3CA707F9"/>
    <w:multiLevelType w:val="hybridMultilevel"/>
    <w:tmpl w:val="2A16035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52DC1218"/>
    <w:multiLevelType w:val="hybridMultilevel"/>
    <w:tmpl w:val="CC62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12CE3"/>
    <w:multiLevelType w:val="hybridMultilevel"/>
    <w:tmpl w:val="F378EA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64E59"/>
    <w:multiLevelType w:val="hybridMultilevel"/>
    <w:tmpl w:val="049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23A4D"/>
    <w:multiLevelType w:val="multilevel"/>
    <w:tmpl w:val="7E2CC7F0"/>
    <w:lvl w:ilvl="0">
      <w:start w:val="1"/>
      <w:numFmt w:val="decimal"/>
      <w:lvlText w:val="%1"/>
      <w:lvlJc w:val="left"/>
      <w:pPr>
        <w:ind w:left="1539" w:hanging="639"/>
        <w:jc w:val="righ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39" w:hanging="63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93" w:hanging="85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81" w:hanging="85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02" w:hanging="85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622" w:hanging="8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43" w:hanging="8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4" w:hanging="8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84" w:hanging="852"/>
      </w:pPr>
      <w:rPr>
        <w:rFonts w:hint="default"/>
        <w:lang w:val="ru-RU" w:eastAsia="ru-RU" w:bidi="ru-RU"/>
      </w:rPr>
    </w:lvl>
  </w:abstractNum>
  <w:abstractNum w:abstractNumId="17" w15:restartNumberingAfterBreak="0">
    <w:nsid w:val="6AB03857"/>
    <w:multiLevelType w:val="hybridMultilevel"/>
    <w:tmpl w:val="EA80B7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DA4F9E"/>
    <w:multiLevelType w:val="multilevel"/>
    <w:tmpl w:val="478E6168"/>
    <w:lvl w:ilvl="0">
      <w:start w:val="2"/>
      <w:numFmt w:val="decimal"/>
      <w:lvlText w:val="%1"/>
      <w:lvlJc w:val="left"/>
      <w:pPr>
        <w:ind w:left="1470" w:hanging="569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470" w:hanging="5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93" w:hanging="5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534" w:hanging="58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62" w:hanging="58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89" w:hanging="58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6" w:hanging="58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44" w:hanging="58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71" w:hanging="588"/>
      </w:pPr>
      <w:rPr>
        <w:rFonts w:hint="default"/>
        <w:lang w:val="ru-RU" w:eastAsia="ru-RU" w:bidi="ru-RU"/>
      </w:rPr>
    </w:lvl>
  </w:abstractNum>
  <w:abstractNum w:abstractNumId="19" w15:restartNumberingAfterBreak="0">
    <w:nsid w:val="79D64727"/>
    <w:multiLevelType w:val="hybridMultilevel"/>
    <w:tmpl w:val="E8BC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4"/>
  </w:num>
  <w:num w:numId="8">
    <w:abstractNumId w:val="9"/>
  </w:num>
  <w:num w:numId="9">
    <w:abstractNumId w:val="19"/>
  </w:num>
  <w:num w:numId="10">
    <w:abstractNumId w:val="12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6"/>
  </w:num>
  <w:num w:numId="16">
    <w:abstractNumId w:val="14"/>
  </w:num>
  <w:num w:numId="17">
    <w:abstractNumId w:val="2"/>
  </w:num>
  <w:num w:numId="18">
    <w:abstractNumId w:val="17"/>
  </w:num>
  <w:num w:numId="19">
    <w:abstractNumId w:val="1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FA"/>
    <w:rsid w:val="00000D83"/>
    <w:rsid w:val="00002C19"/>
    <w:rsid w:val="000119D8"/>
    <w:rsid w:val="00016ACD"/>
    <w:rsid w:val="00031CF6"/>
    <w:rsid w:val="000379CE"/>
    <w:rsid w:val="00040CE6"/>
    <w:rsid w:val="00045689"/>
    <w:rsid w:val="00046731"/>
    <w:rsid w:val="00052E90"/>
    <w:rsid w:val="000537CE"/>
    <w:rsid w:val="000564A5"/>
    <w:rsid w:val="0005777F"/>
    <w:rsid w:val="00057928"/>
    <w:rsid w:val="00057FBA"/>
    <w:rsid w:val="00062CBD"/>
    <w:rsid w:val="00064746"/>
    <w:rsid w:val="000707D1"/>
    <w:rsid w:val="00071EB6"/>
    <w:rsid w:val="000743AD"/>
    <w:rsid w:val="00081788"/>
    <w:rsid w:val="00084B97"/>
    <w:rsid w:val="00090FB2"/>
    <w:rsid w:val="00091BFE"/>
    <w:rsid w:val="00096FF0"/>
    <w:rsid w:val="000B4553"/>
    <w:rsid w:val="000B7B16"/>
    <w:rsid w:val="000C65D9"/>
    <w:rsid w:val="000C75EB"/>
    <w:rsid w:val="000E0464"/>
    <w:rsid w:val="000E7646"/>
    <w:rsid w:val="000E7D8A"/>
    <w:rsid w:val="000F0B2A"/>
    <w:rsid w:val="000F353C"/>
    <w:rsid w:val="000F5B57"/>
    <w:rsid w:val="000F653A"/>
    <w:rsid w:val="000F6C79"/>
    <w:rsid w:val="001028D8"/>
    <w:rsid w:val="001058B8"/>
    <w:rsid w:val="0010692D"/>
    <w:rsid w:val="001103E7"/>
    <w:rsid w:val="00122677"/>
    <w:rsid w:val="0012583B"/>
    <w:rsid w:val="00130854"/>
    <w:rsid w:val="00134000"/>
    <w:rsid w:val="00141AFA"/>
    <w:rsid w:val="00150D96"/>
    <w:rsid w:val="001522EA"/>
    <w:rsid w:val="00152A34"/>
    <w:rsid w:val="001554C7"/>
    <w:rsid w:val="001573AB"/>
    <w:rsid w:val="00161ED7"/>
    <w:rsid w:val="00176D44"/>
    <w:rsid w:val="001778D3"/>
    <w:rsid w:val="00177CB1"/>
    <w:rsid w:val="001805DA"/>
    <w:rsid w:val="001834FE"/>
    <w:rsid w:val="00183699"/>
    <w:rsid w:val="00184E00"/>
    <w:rsid w:val="00185916"/>
    <w:rsid w:val="0018772C"/>
    <w:rsid w:val="0019082C"/>
    <w:rsid w:val="0019323C"/>
    <w:rsid w:val="00197342"/>
    <w:rsid w:val="001A20C8"/>
    <w:rsid w:val="001A218B"/>
    <w:rsid w:val="001A2E46"/>
    <w:rsid w:val="001A306F"/>
    <w:rsid w:val="001A5232"/>
    <w:rsid w:val="001B3579"/>
    <w:rsid w:val="001B78DD"/>
    <w:rsid w:val="001C1EE1"/>
    <w:rsid w:val="001C6C75"/>
    <w:rsid w:val="001D1920"/>
    <w:rsid w:val="001D1983"/>
    <w:rsid w:val="001E3D0E"/>
    <w:rsid w:val="001F4076"/>
    <w:rsid w:val="001F55D1"/>
    <w:rsid w:val="001F57EE"/>
    <w:rsid w:val="001F7F6C"/>
    <w:rsid w:val="00200F3B"/>
    <w:rsid w:val="0020732D"/>
    <w:rsid w:val="0020739E"/>
    <w:rsid w:val="00212F4F"/>
    <w:rsid w:val="00220F65"/>
    <w:rsid w:val="00222331"/>
    <w:rsid w:val="00225DA4"/>
    <w:rsid w:val="0022660D"/>
    <w:rsid w:val="0022748F"/>
    <w:rsid w:val="00234E73"/>
    <w:rsid w:val="00236C03"/>
    <w:rsid w:val="0023794D"/>
    <w:rsid w:val="00246B8C"/>
    <w:rsid w:val="00253894"/>
    <w:rsid w:val="002541C8"/>
    <w:rsid w:val="00262B9F"/>
    <w:rsid w:val="00270219"/>
    <w:rsid w:val="00272267"/>
    <w:rsid w:val="002818FF"/>
    <w:rsid w:val="00282055"/>
    <w:rsid w:val="002935A5"/>
    <w:rsid w:val="002973D2"/>
    <w:rsid w:val="002A2AB6"/>
    <w:rsid w:val="002B0C19"/>
    <w:rsid w:val="002B2C4F"/>
    <w:rsid w:val="002B4986"/>
    <w:rsid w:val="002C0EC6"/>
    <w:rsid w:val="002C0EFB"/>
    <w:rsid w:val="002C254A"/>
    <w:rsid w:val="002C7F9E"/>
    <w:rsid w:val="002D5D7D"/>
    <w:rsid w:val="002E5701"/>
    <w:rsid w:val="002F504A"/>
    <w:rsid w:val="002F5BDF"/>
    <w:rsid w:val="002F5C82"/>
    <w:rsid w:val="002F6C2E"/>
    <w:rsid w:val="002F6DE7"/>
    <w:rsid w:val="00300BB5"/>
    <w:rsid w:val="003104C0"/>
    <w:rsid w:val="00312803"/>
    <w:rsid w:val="00312A3A"/>
    <w:rsid w:val="0031347F"/>
    <w:rsid w:val="0031593C"/>
    <w:rsid w:val="00322A11"/>
    <w:rsid w:val="00330B84"/>
    <w:rsid w:val="003311EF"/>
    <w:rsid w:val="003332DC"/>
    <w:rsid w:val="00333FEA"/>
    <w:rsid w:val="00334739"/>
    <w:rsid w:val="00342C1A"/>
    <w:rsid w:val="0034420F"/>
    <w:rsid w:val="003448E6"/>
    <w:rsid w:val="00347EFF"/>
    <w:rsid w:val="0035523F"/>
    <w:rsid w:val="0036122C"/>
    <w:rsid w:val="003624FC"/>
    <w:rsid w:val="00363029"/>
    <w:rsid w:val="003716B9"/>
    <w:rsid w:val="00374D29"/>
    <w:rsid w:val="003757D1"/>
    <w:rsid w:val="003A1177"/>
    <w:rsid w:val="003A5232"/>
    <w:rsid w:val="003B3AA9"/>
    <w:rsid w:val="003C542A"/>
    <w:rsid w:val="003C6F49"/>
    <w:rsid w:val="003D77C8"/>
    <w:rsid w:val="003E1BDA"/>
    <w:rsid w:val="003E1E25"/>
    <w:rsid w:val="003F0250"/>
    <w:rsid w:val="003F1585"/>
    <w:rsid w:val="003F240E"/>
    <w:rsid w:val="003F5401"/>
    <w:rsid w:val="00405C8A"/>
    <w:rsid w:val="0040781B"/>
    <w:rsid w:val="00412A50"/>
    <w:rsid w:val="004150E9"/>
    <w:rsid w:val="004151D0"/>
    <w:rsid w:val="004201B6"/>
    <w:rsid w:val="00422754"/>
    <w:rsid w:val="00422E2D"/>
    <w:rsid w:val="00423080"/>
    <w:rsid w:val="0042351A"/>
    <w:rsid w:val="00425A35"/>
    <w:rsid w:val="00426406"/>
    <w:rsid w:val="00431255"/>
    <w:rsid w:val="00431F44"/>
    <w:rsid w:val="0043261A"/>
    <w:rsid w:val="004331E3"/>
    <w:rsid w:val="00435916"/>
    <w:rsid w:val="00435B3B"/>
    <w:rsid w:val="00441359"/>
    <w:rsid w:val="004466C6"/>
    <w:rsid w:val="0046628C"/>
    <w:rsid w:val="00466880"/>
    <w:rsid w:val="004713AB"/>
    <w:rsid w:val="0048005E"/>
    <w:rsid w:val="0048590D"/>
    <w:rsid w:val="00491F9A"/>
    <w:rsid w:val="0049277F"/>
    <w:rsid w:val="0049677C"/>
    <w:rsid w:val="004A4D65"/>
    <w:rsid w:val="004B681B"/>
    <w:rsid w:val="004C09CB"/>
    <w:rsid w:val="004C5F08"/>
    <w:rsid w:val="004E540B"/>
    <w:rsid w:val="004F084B"/>
    <w:rsid w:val="004F0959"/>
    <w:rsid w:val="004F16E3"/>
    <w:rsid w:val="004F1E97"/>
    <w:rsid w:val="004F3A1E"/>
    <w:rsid w:val="004F6E18"/>
    <w:rsid w:val="004F7199"/>
    <w:rsid w:val="0050081B"/>
    <w:rsid w:val="005044E6"/>
    <w:rsid w:val="00504A01"/>
    <w:rsid w:val="00512931"/>
    <w:rsid w:val="00512F12"/>
    <w:rsid w:val="00520FAC"/>
    <w:rsid w:val="005217F5"/>
    <w:rsid w:val="005226B0"/>
    <w:rsid w:val="00527BB5"/>
    <w:rsid w:val="0053229E"/>
    <w:rsid w:val="005335A1"/>
    <w:rsid w:val="00545521"/>
    <w:rsid w:val="00551A7C"/>
    <w:rsid w:val="00552831"/>
    <w:rsid w:val="0055446C"/>
    <w:rsid w:val="00554A1B"/>
    <w:rsid w:val="00555D15"/>
    <w:rsid w:val="00561B8A"/>
    <w:rsid w:val="005631B2"/>
    <w:rsid w:val="0057292B"/>
    <w:rsid w:val="005736E2"/>
    <w:rsid w:val="00592AB7"/>
    <w:rsid w:val="00596BBE"/>
    <w:rsid w:val="00597603"/>
    <w:rsid w:val="005A13A5"/>
    <w:rsid w:val="005A408A"/>
    <w:rsid w:val="005B27BF"/>
    <w:rsid w:val="005B2CFE"/>
    <w:rsid w:val="005C6285"/>
    <w:rsid w:val="005D5AC7"/>
    <w:rsid w:val="005D7AE6"/>
    <w:rsid w:val="005E2851"/>
    <w:rsid w:val="005E2C95"/>
    <w:rsid w:val="005E4173"/>
    <w:rsid w:val="005F088C"/>
    <w:rsid w:val="005F2BBE"/>
    <w:rsid w:val="005F7DEE"/>
    <w:rsid w:val="006002E0"/>
    <w:rsid w:val="006029D2"/>
    <w:rsid w:val="006046F6"/>
    <w:rsid w:val="00604D62"/>
    <w:rsid w:val="00606375"/>
    <w:rsid w:val="006068B2"/>
    <w:rsid w:val="00606DD7"/>
    <w:rsid w:val="00612F64"/>
    <w:rsid w:val="006130FB"/>
    <w:rsid w:val="00616C30"/>
    <w:rsid w:val="00642A10"/>
    <w:rsid w:val="006461C5"/>
    <w:rsid w:val="0066240A"/>
    <w:rsid w:val="00662602"/>
    <w:rsid w:val="006629A0"/>
    <w:rsid w:val="006666E4"/>
    <w:rsid w:val="00667D21"/>
    <w:rsid w:val="00674C13"/>
    <w:rsid w:val="00675FB2"/>
    <w:rsid w:val="006827E0"/>
    <w:rsid w:val="006841BB"/>
    <w:rsid w:val="00685E5A"/>
    <w:rsid w:val="0068643F"/>
    <w:rsid w:val="00691DE9"/>
    <w:rsid w:val="00691E74"/>
    <w:rsid w:val="0069441B"/>
    <w:rsid w:val="00696523"/>
    <w:rsid w:val="006A02DC"/>
    <w:rsid w:val="006A29F1"/>
    <w:rsid w:val="006A607F"/>
    <w:rsid w:val="006B7D49"/>
    <w:rsid w:val="006C3B64"/>
    <w:rsid w:val="006C7816"/>
    <w:rsid w:val="006C7C27"/>
    <w:rsid w:val="006D074D"/>
    <w:rsid w:val="006D17E9"/>
    <w:rsid w:val="006D295B"/>
    <w:rsid w:val="006D4B25"/>
    <w:rsid w:val="006E6CED"/>
    <w:rsid w:val="006E7F5F"/>
    <w:rsid w:val="006F1210"/>
    <w:rsid w:val="006F3376"/>
    <w:rsid w:val="0071664F"/>
    <w:rsid w:val="0072143A"/>
    <w:rsid w:val="00721E30"/>
    <w:rsid w:val="007264E2"/>
    <w:rsid w:val="007436F4"/>
    <w:rsid w:val="00743C91"/>
    <w:rsid w:val="00747C7D"/>
    <w:rsid w:val="00750C18"/>
    <w:rsid w:val="00753D2E"/>
    <w:rsid w:val="00754FA2"/>
    <w:rsid w:val="007554F2"/>
    <w:rsid w:val="00755C61"/>
    <w:rsid w:val="00777A5D"/>
    <w:rsid w:val="00777B0C"/>
    <w:rsid w:val="007908B7"/>
    <w:rsid w:val="007946F2"/>
    <w:rsid w:val="007A5C23"/>
    <w:rsid w:val="007B316B"/>
    <w:rsid w:val="007B5CDC"/>
    <w:rsid w:val="007B7B57"/>
    <w:rsid w:val="007C1D14"/>
    <w:rsid w:val="007C503F"/>
    <w:rsid w:val="007C6084"/>
    <w:rsid w:val="007C7E52"/>
    <w:rsid w:val="007E6214"/>
    <w:rsid w:val="007E703C"/>
    <w:rsid w:val="007F092F"/>
    <w:rsid w:val="007F57A4"/>
    <w:rsid w:val="008010A8"/>
    <w:rsid w:val="00801264"/>
    <w:rsid w:val="00805595"/>
    <w:rsid w:val="00813847"/>
    <w:rsid w:val="008174B1"/>
    <w:rsid w:val="008215E7"/>
    <w:rsid w:val="00824454"/>
    <w:rsid w:val="00827AF1"/>
    <w:rsid w:val="00831227"/>
    <w:rsid w:val="0083457D"/>
    <w:rsid w:val="0083611B"/>
    <w:rsid w:val="00843DC1"/>
    <w:rsid w:val="008526D8"/>
    <w:rsid w:val="00853C71"/>
    <w:rsid w:val="00856357"/>
    <w:rsid w:val="00863EF2"/>
    <w:rsid w:val="0086412A"/>
    <w:rsid w:val="0086523C"/>
    <w:rsid w:val="00872133"/>
    <w:rsid w:val="0087274F"/>
    <w:rsid w:val="008762A1"/>
    <w:rsid w:val="008767DE"/>
    <w:rsid w:val="00881565"/>
    <w:rsid w:val="00882EF3"/>
    <w:rsid w:val="0088302C"/>
    <w:rsid w:val="00884AA5"/>
    <w:rsid w:val="0088660A"/>
    <w:rsid w:val="00897DDC"/>
    <w:rsid w:val="008B0FE9"/>
    <w:rsid w:val="008D3F5C"/>
    <w:rsid w:val="008D57F9"/>
    <w:rsid w:val="008D6173"/>
    <w:rsid w:val="008D6C1F"/>
    <w:rsid w:val="008F317F"/>
    <w:rsid w:val="008F6658"/>
    <w:rsid w:val="00901D3A"/>
    <w:rsid w:val="009028FB"/>
    <w:rsid w:val="0091250B"/>
    <w:rsid w:val="009127A5"/>
    <w:rsid w:val="00914D04"/>
    <w:rsid w:val="00923A48"/>
    <w:rsid w:val="00926C66"/>
    <w:rsid w:val="00927E2C"/>
    <w:rsid w:val="0093291B"/>
    <w:rsid w:val="00932B30"/>
    <w:rsid w:val="009349E5"/>
    <w:rsid w:val="00937A07"/>
    <w:rsid w:val="0094015F"/>
    <w:rsid w:val="00940935"/>
    <w:rsid w:val="00941BE1"/>
    <w:rsid w:val="0094564A"/>
    <w:rsid w:val="00945BE0"/>
    <w:rsid w:val="0095018C"/>
    <w:rsid w:val="00953EC5"/>
    <w:rsid w:val="0095625B"/>
    <w:rsid w:val="00957A7D"/>
    <w:rsid w:val="00963565"/>
    <w:rsid w:val="009669BC"/>
    <w:rsid w:val="0097077B"/>
    <w:rsid w:val="00974E81"/>
    <w:rsid w:val="00975FFE"/>
    <w:rsid w:val="009762C5"/>
    <w:rsid w:val="009768A2"/>
    <w:rsid w:val="00976EDB"/>
    <w:rsid w:val="009776A2"/>
    <w:rsid w:val="00980302"/>
    <w:rsid w:val="00986173"/>
    <w:rsid w:val="009874F1"/>
    <w:rsid w:val="009936BE"/>
    <w:rsid w:val="009954CE"/>
    <w:rsid w:val="009A0399"/>
    <w:rsid w:val="009A1AD6"/>
    <w:rsid w:val="009A5591"/>
    <w:rsid w:val="009A67CE"/>
    <w:rsid w:val="009B69F6"/>
    <w:rsid w:val="009B6B47"/>
    <w:rsid w:val="009C3273"/>
    <w:rsid w:val="009E159F"/>
    <w:rsid w:val="009E2CE3"/>
    <w:rsid w:val="009E6D0B"/>
    <w:rsid w:val="009E763B"/>
    <w:rsid w:val="009E78CD"/>
    <w:rsid w:val="009F6FA6"/>
    <w:rsid w:val="00A00849"/>
    <w:rsid w:val="00A070C0"/>
    <w:rsid w:val="00A077D6"/>
    <w:rsid w:val="00A10408"/>
    <w:rsid w:val="00A10940"/>
    <w:rsid w:val="00A10982"/>
    <w:rsid w:val="00A17776"/>
    <w:rsid w:val="00A27C31"/>
    <w:rsid w:val="00A32073"/>
    <w:rsid w:val="00A33236"/>
    <w:rsid w:val="00A3684F"/>
    <w:rsid w:val="00A443DD"/>
    <w:rsid w:val="00A45405"/>
    <w:rsid w:val="00A525F6"/>
    <w:rsid w:val="00A552E7"/>
    <w:rsid w:val="00A55470"/>
    <w:rsid w:val="00A56D65"/>
    <w:rsid w:val="00A65CA1"/>
    <w:rsid w:val="00A702A1"/>
    <w:rsid w:val="00A7495B"/>
    <w:rsid w:val="00A75FE2"/>
    <w:rsid w:val="00A83766"/>
    <w:rsid w:val="00A90A2E"/>
    <w:rsid w:val="00A90CD6"/>
    <w:rsid w:val="00A9539D"/>
    <w:rsid w:val="00AA2E38"/>
    <w:rsid w:val="00AA4937"/>
    <w:rsid w:val="00AA6893"/>
    <w:rsid w:val="00AA7438"/>
    <w:rsid w:val="00AA75ED"/>
    <w:rsid w:val="00AC06AF"/>
    <w:rsid w:val="00AC4518"/>
    <w:rsid w:val="00AC5461"/>
    <w:rsid w:val="00AC5A60"/>
    <w:rsid w:val="00AC5DE4"/>
    <w:rsid w:val="00AC7432"/>
    <w:rsid w:val="00AD4C4F"/>
    <w:rsid w:val="00AD7091"/>
    <w:rsid w:val="00AE5B3C"/>
    <w:rsid w:val="00AE5D74"/>
    <w:rsid w:val="00AF5BA5"/>
    <w:rsid w:val="00B014A6"/>
    <w:rsid w:val="00B0593F"/>
    <w:rsid w:val="00B06372"/>
    <w:rsid w:val="00B07BBB"/>
    <w:rsid w:val="00B14284"/>
    <w:rsid w:val="00B15139"/>
    <w:rsid w:val="00B17AD9"/>
    <w:rsid w:val="00B17DF5"/>
    <w:rsid w:val="00B24C11"/>
    <w:rsid w:val="00B3073F"/>
    <w:rsid w:val="00B33EA7"/>
    <w:rsid w:val="00B35296"/>
    <w:rsid w:val="00B36354"/>
    <w:rsid w:val="00B405A1"/>
    <w:rsid w:val="00B41963"/>
    <w:rsid w:val="00B4241B"/>
    <w:rsid w:val="00B4542C"/>
    <w:rsid w:val="00B45A96"/>
    <w:rsid w:val="00B539BE"/>
    <w:rsid w:val="00B57B19"/>
    <w:rsid w:val="00B62FEF"/>
    <w:rsid w:val="00B65BE3"/>
    <w:rsid w:val="00B662D4"/>
    <w:rsid w:val="00B81292"/>
    <w:rsid w:val="00B81881"/>
    <w:rsid w:val="00B8235F"/>
    <w:rsid w:val="00B90A77"/>
    <w:rsid w:val="00BA160F"/>
    <w:rsid w:val="00BA2F9F"/>
    <w:rsid w:val="00BA48A0"/>
    <w:rsid w:val="00BB0FD0"/>
    <w:rsid w:val="00BB23BD"/>
    <w:rsid w:val="00BB422C"/>
    <w:rsid w:val="00BB4E83"/>
    <w:rsid w:val="00BB6A01"/>
    <w:rsid w:val="00BC1517"/>
    <w:rsid w:val="00BC52EC"/>
    <w:rsid w:val="00BD02C6"/>
    <w:rsid w:val="00BD2088"/>
    <w:rsid w:val="00BF3EB6"/>
    <w:rsid w:val="00BF4814"/>
    <w:rsid w:val="00BF4F7E"/>
    <w:rsid w:val="00C01D75"/>
    <w:rsid w:val="00C02614"/>
    <w:rsid w:val="00C07BB1"/>
    <w:rsid w:val="00C17B61"/>
    <w:rsid w:val="00C17C85"/>
    <w:rsid w:val="00C23A28"/>
    <w:rsid w:val="00C36B4D"/>
    <w:rsid w:val="00C401E7"/>
    <w:rsid w:val="00C40787"/>
    <w:rsid w:val="00C40ED1"/>
    <w:rsid w:val="00C41C55"/>
    <w:rsid w:val="00C44ED5"/>
    <w:rsid w:val="00C454DD"/>
    <w:rsid w:val="00C47318"/>
    <w:rsid w:val="00C519B8"/>
    <w:rsid w:val="00C51C83"/>
    <w:rsid w:val="00C53505"/>
    <w:rsid w:val="00C61B56"/>
    <w:rsid w:val="00C63FF2"/>
    <w:rsid w:val="00C6431F"/>
    <w:rsid w:val="00C714D1"/>
    <w:rsid w:val="00C80123"/>
    <w:rsid w:val="00C80DD4"/>
    <w:rsid w:val="00C8288E"/>
    <w:rsid w:val="00C866EC"/>
    <w:rsid w:val="00C90AFA"/>
    <w:rsid w:val="00CA4099"/>
    <w:rsid w:val="00CA4FD3"/>
    <w:rsid w:val="00CA6F69"/>
    <w:rsid w:val="00CB0BF8"/>
    <w:rsid w:val="00CB30C8"/>
    <w:rsid w:val="00CB7E8F"/>
    <w:rsid w:val="00CC17B5"/>
    <w:rsid w:val="00CD190B"/>
    <w:rsid w:val="00CD386D"/>
    <w:rsid w:val="00CE123A"/>
    <w:rsid w:val="00CE18DB"/>
    <w:rsid w:val="00CE2AF1"/>
    <w:rsid w:val="00CE4946"/>
    <w:rsid w:val="00CE6FA1"/>
    <w:rsid w:val="00CF2FB9"/>
    <w:rsid w:val="00CF7136"/>
    <w:rsid w:val="00D03D23"/>
    <w:rsid w:val="00D13B7C"/>
    <w:rsid w:val="00D13BE5"/>
    <w:rsid w:val="00D1686B"/>
    <w:rsid w:val="00D1769B"/>
    <w:rsid w:val="00D208C3"/>
    <w:rsid w:val="00D217FE"/>
    <w:rsid w:val="00D24F16"/>
    <w:rsid w:val="00D265FD"/>
    <w:rsid w:val="00D3030B"/>
    <w:rsid w:val="00D3130B"/>
    <w:rsid w:val="00D33748"/>
    <w:rsid w:val="00D3500B"/>
    <w:rsid w:val="00D3755F"/>
    <w:rsid w:val="00D402D4"/>
    <w:rsid w:val="00D44883"/>
    <w:rsid w:val="00D56A97"/>
    <w:rsid w:val="00D603D1"/>
    <w:rsid w:val="00D63A34"/>
    <w:rsid w:val="00D67D4E"/>
    <w:rsid w:val="00D72F1B"/>
    <w:rsid w:val="00D731D8"/>
    <w:rsid w:val="00D75336"/>
    <w:rsid w:val="00D76CD1"/>
    <w:rsid w:val="00D81318"/>
    <w:rsid w:val="00D84FAB"/>
    <w:rsid w:val="00D86423"/>
    <w:rsid w:val="00DA05F4"/>
    <w:rsid w:val="00DA33D6"/>
    <w:rsid w:val="00DA6668"/>
    <w:rsid w:val="00DB0FAD"/>
    <w:rsid w:val="00DB1B49"/>
    <w:rsid w:val="00DB5424"/>
    <w:rsid w:val="00DB61C2"/>
    <w:rsid w:val="00DC576E"/>
    <w:rsid w:val="00DC61B9"/>
    <w:rsid w:val="00DC67E8"/>
    <w:rsid w:val="00DC7B18"/>
    <w:rsid w:val="00DD0E0E"/>
    <w:rsid w:val="00DD3510"/>
    <w:rsid w:val="00DD63BF"/>
    <w:rsid w:val="00DE045E"/>
    <w:rsid w:val="00DE0666"/>
    <w:rsid w:val="00DE0F36"/>
    <w:rsid w:val="00DE308C"/>
    <w:rsid w:val="00DF747F"/>
    <w:rsid w:val="00E02C04"/>
    <w:rsid w:val="00E049D2"/>
    <w:rsid w:val="00E106FE"/>
    <w:rsid w:val="00E147D7"/>
    <w:rsid w:val="00E239F6"/>
    <w:rsid w:val="00E273AB"/>
    <w:rsid w:val="00E41AF2"/>
    <w:rsid w:val="00E45F91"/>
    <w:rsid w:val="00E50ACE"/>
    <w:rsid w:val="00E51096"/>
    <w:rsid w:val="00E6643F"/>
    <w:rsid w:val="00E70A16"/>
    <w:rsid w:val="00E71345"/>
    <w:rsid w:val="00E71AD3"/>
    <w:rsid w:val="00E80D3B"/>
    <w:rsid w:val="00E82F1D"/>
    <w:rsid w:val="00E8774A"/>
    <w:rsid w:val="00E9373A"/>
    <w:rsid w:val="00E937A1"/>
    <w:rsid w:val="00EA628B"/>
    <w:rsid w:val="00EB2BC4"/>
    <w:rsid w:val="00EB4258"/>
    <w:rsid w:val="00EB6AC9"/>
    <w:rsid w:val="00EB6DB3"/>
    <w:rsid w:val="00EC016F"/>
    <w:rsid w:val="00ED17A9"/>
    <w:rsid w:val="00ED6500"/>
    <w:rsid w:val="00EE082F"/>
    <w:rsid w:val="00EE4898"/>
    <w:rsid w:val="00EE74C9"/>
    <w:rsid w:val="00EF11CD"/>
    <w:rsid w:val="00EF123C"/>
    <w:rsid w:val="00EF2D21"/>
    <w:rsid w:val="00EF6526"/>
    <w:rsid w:val="00F02116"/>
    <w:rsid w:val="00F06564"/>
    <w:rsid w:val="00F07C4D"/>
    <w:rsid w:val="00F1222D"/>
    <w:rsid w:val="00F20C11"/>
    <w:rsid w:val="00F24FAC"/>
    <w:rsid w:val="00F26231"/>
    <w:rsid w:val="00F266AF"/>
    <w:rsid w:val="00F27A31"/>
    <w:rsid w:val="00F324BA"/>
    <w:rsid w:val="00F32C4C"/>
    <w:rsid w:val="00F35249"/>
    <w:rsid w:val="00F36BC0"/>
    <w:rsid w:val="00F44835"/>
    <w:rsid w:val="00F45CE0"/>
    <w:rsid w:val="00F4621F"/>
    <w:rsid w:val="00F553D5"/>
    <w:rsid w:val="00F55FF6"/>
    <w:rsid w:val="00F6369B"/>
    <w:rsid w:val="00F65A7E"/>
    <w:rsid w:val="00F7081A"/>
    <w:rsid w:val="00F777B9"/>
    <w:rsid w:val="00F872FD"/>
    <w:rsid w:val="00F935B0"/>
    <w:rsid w:val="00F95962"/>
    <w:rsid w:val="00F97613"/>
    <w:rsid w:val="00F97B94"/>
    <w:rsid w:val="00FA239A"/>
    <w:rsid w:val="00FB0D1B"/>
    <w:rsid w:val="00FB16AB"/>
    <w:rsid w:val="00FB6ECD"/>
    <w:rsid w:val="00FB7BD6"/>
    <w:rsid w:val="00FC1D57"/>
    <w:rsid w:val="00FC4526"/>
    <w:rsid w:val="00FC5609"/>
    <w:rsid w:val="00FC6EB2"/>
    <w:rsid w:val="00FD1F96"/>
    <w:rsid w:val="00FD6A98"/>
    <w:rsid w:val="00FD744A"/>
    <w:rsid w:val="00FD7761"/>
    <w:rsid w:val="00FE1411"/>
    <w:rsid w:val="00FE19AF"/>
    <w:rsid w:val="00FE321D"/>
    <w:rsid w:val="00FE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67F41"/>
  <w15:chartTrackingRefBased/>
  <w15:docId w15:val="{3D4FA09A-25DF-4CD2-9ABF-BA9B0B1A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2803"/>
    <w:pPr>
      <w:keepNext/>
      <w:keepLines/>
      <w:numPr>
        <w:numId w:val="4"/>
      </w:numPr>
      <w:spacing w:before="120" w:after="120" w:line="240" w:lineRule="auto"/>
      <w:outlineLvl w:val="0"/>
    </w:pPr>
    <w:rPr>
      <w:rFonts w:eastAsiaTheme="majorEastAsia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0F6C79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1C83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523F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7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7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7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7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7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803"/>
    <w:rPr>
      <w:rFonts w:eastAsiaTheme="majorEastAsia" w:cstheme="majorBidi"/>
    </w:rPr>
  </w:style>
  <w:style w:type="character" w:customStyle="1" w:styleId="20">
    <w:name w:val="Заголовок 2 Знак"/>
    <w:basedOn w:val="a0"/>
    <w:link w:val="2"/>
    <w:uiPriority w:val="9"/>
    <w:rsid w:val="000F6C79"/>
    <w:rPr>
      <w:rFonts w:eastAsiaTheme="majorEastAsia" w:cstheme="majorBidi"/>
      <w:szCs w:val="26"/>
    </w:rPr>
  </w:style>
  <w:style w:type="paragraph" w:styleId="a3">
    <w:name w:val="No Spacing"/>
    <w:uiPriority w:val="1"/>
    <w:qFormat/>
    <w:rsid w:val="00843DC1"/>
    <w:pPr>
      <w:spacing w:after="0" w:line="240" w:lineRule="auto"/>
    </w:pPr>
  </w:style>
  <w:style w:type="character" w:customStyle="1" w:styleId="ff1">
    <w:name w:val="ff1"/>
    <w:basedOn w:val="a0"/>
    <w:rsid w:val="00C02614"/>
  </w:style>
  <w:style w:type="character" w:customStyle="1" w:styleId="lsc">
    <w:name w:val="lsc"/>
    <w:basedOn w:val="a0"/>
    <w:rsid w:val="00C02614"/>
  </w:style>
  <w:style w:type="character" w:customStyle="1" w:styleId="ff7">
    <w:name w:val="ff7"/>
    <w:basedOn w:val="a0"/>
    <w:rsid w:val="00C02614"/>
  </w:style>
  <w:style w:type="character" w:customStyle="1" w:styleId="ws5">
    <w:name w:val="ws5"/>
    <w:basedOn w:val="a0"/>
    <w:rsid w:val="00C02614"/>
  </w:style>
  <w:style w:type="character" w:styleId="a4">
    <w:name w:val="Hyperlink"/>
    <w:basedOn w:val="a0"/>
    <w:uiPriority w:val="99"/>
    <w:unhideWhenUsed/>
    <w:rsid w:val="00C02614"/>
    <w:rPr>
      <w:color w:val="0000FF"/>
      <w:u w:val="single"/>
    </w:rPr>
  </w:style>
  <w:style w:type="character" w:customStyle="1" w:styleId="a5">
    <w:name w:val="_"/>
    <w:basedOn w:val="a0"/>
    <w:rsid w:val="00C02614"/>
  </w:style>
  <w:style w:type="character" w:styleId="a6">
    <w:name w:val="Placeholder Text"/>
    <w:basedOn w:val="a0"/>
    <w:uiPriority w:val="99"/>
    <w:semiHidden/>
    <w:rsid w:val="009762C5"/>
    <w:rPr>
      <w:color w:val="808080"/>
    </w:rPr>
  </w:style>
  <w:style w:type="paragraph" w:styleId="a7">
    <w:name w:val="header"/>
    <w:basedOn w:val="a"/>
    <w:link w:val="a8"/>
    <w:uiPriority w:val="99"/>
    <w:unhideWhenUsed/>
    <w:rsid w:val="004A4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4D65"/>
  </w:style>
  <w:style w:type="paragraph" w:styleId="a9">
    <w:name w:val="footer"/>
    <w:basedOn w:val="a"/>
    <w:link w:val="aa"/>
    <w:uiPriority w:val="99"/>
    <w:unhideWhenUsed/>
    <w:rsid w:val="004A4D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4D65"/>
  </w:style>
  <w:style w:type="character" w:styleId="ab">
    <w:name w:val="annotation reference"/>
    <w:basedOn w:val="a0"/>
    <w:uiPriority w:val="99"/>
    <w:semiHidden/>
    <w:unhideWhenUsed/>
    <w:rsid w:val="00300BB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0BB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0BB5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0B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0BB5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00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0BB5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DA05F4"/>
    <w:pPr>
      <w:widowControl w:val="0"/>
      <w:autoSpaceDE w:val="0"/>
      <w:autoSpaceDN w:val="0"/>
      <w:spacing w:after="0" w:line="240" w:lineRule="auto"/>
      <w:ind w:left="193" w:firstLine="566"/>
    </w:pPr>
    <w:rPr>
      <w:rFonts w:eastAsia="Times New Roman"/>
      <w:sz w:val="22"/>
      <w:szCs w:val="22"/>
      <w:lang w:eastAsia="ru-RU" w:bidi="ru-RU"/>
    </w:rPr>
  </w:style>
  <w:style w:type="paragraph" w:styleId="af3">
    <w:name w:val="Body Text"/>
    <w:basedOn w:val="af4"/>
    <w:link w:val="af5"/>
    <w:uiPriority w:val="1"/>
    <w:qFormat/>
    <w:rsid w:val="00F7081A"/>
    <w:pPr>
      <w:widowControl w:val="0"/>
      <w:autoSpaceDE w:val="0"/>
      <w:autoSpaceDN w:val="0"/>
    </w:pPr>
    <w:rPr>
      <w:rFonts w:ascii="Times New Roman" w:eastAsia="Times New Roman" w:hAnsi="Times New Roman"/>
      <w:sz w:val="28"/>
      <w:szCs w:val="28"/>
      <w:lang w:eastAsia="ru-RU" w:bidi="ru-RU"/>
    </w:rPr>
  </w:style>
  <w:style w:type="character" w:customStyle="1" w:styleId="af5">
    <w:name w:val="Основной текст Знак"/>
    <w:basedOn w:val="a0"/>
    <w:link w:val="af3"/>
    <w:uiPriority w:val="1"/>
    <w:rsid w:val="00F7081A"/>
    <w:rPr>
      <w:rFonts w:eastAsia="Times New Roman" w:cstheme="majorBidi"/>
      <w:spacing w:val="-10"/>
      <w:kern w:val="28"/>
      <w:szCs w:val="28"/>
      <w:lang w:eastAsia="ru-RU" w:bidi="ru-RU"/>
    </w:rPr>
  </w:style>
  <w:style w:type="paragraph" w:styleId="af6">
    <w:name w:val="TOC Heading"/>
    <w:basedOn w:val="1"/>
    <w:next w:val="a"/>
    <w:uiPriority w:val="39"/>
    <w:unhideWhenUsed/>
    <w:qFormat/>
    <w:rsid w:val="00040CE6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0CE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C51C83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0"/>
    <w:link w:val="4"/>
    <w:uiPriority w:val="9"/>
    <w:rsid w:val="0035523F"/>
    <w:rPr>
      <w:rFonts w:eastAsiaTheme="majorEastAsia" w:cstheme="majorBidi"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6C7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6C7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F6C7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F6C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F6C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42351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2351A"/>
    <w:pPr>
      <w:spacing w:after="100"/>
      <w:ind w:left="560"/>
    </w:pPr>
  </w:style>
  <w:style w:type="paragraph" w:styleId="af4">
    <w:name w:val="Title"/>
    <w:basedOn w:val="a"/>
    <w:next w:val="a"/>
    <w:link w:val="af7"/>
    <w:uiPriority w:val="10"/>
    <w:qFormat/>
    <w:rsid w:val="00F70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4"/>
    <w:uiPriority w:val="10"/>
    <w:rsid w:val="00F7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caption"/>
    <w:basedOn w:val="a"/>
    <w:next w:val="a"/>
    <w:uiPriority w:val="35"/>
    <w:unhideWhenUsed/>
    <w:qFormat/>
    <w:rsid w:val="00A9539D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ti.com/lit/ds/symlink/drv8873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2C0D5-9111-4303-8201-98B80C4F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17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Пользователь Windows</cp:lastModifiedBy>
  <cp:revision>331</cp:revision>
  <cp:lastPrinted>2019-04-05T10:10:00Z</cp:lastPrinted>
  <dcterms:created xsi:type="dcterms:W3CDTF">2019-01-08T19:26:00Z</dcterms:created>
  <dcterms:modified xsi:type="dcterms:W3CDTF">2019-04-22T07:53:00Z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