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53" w:rsidRDefault="00F05E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в)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Измените тип всех использованных вами в функции strToInt локальных переменных на int64_t и перекомпилируйте программу. Опишите, как изменился дизассемблерный листинг.</w:t>
      </w:r>
    </w:p>
    <w:p w:rsidR="00C15A30" w:rsidRDefault="00C15A3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Странно, что изменился контекст вызова функции-ведь мы меняли размер переменных только внутри неё. Видимо, нам пришлось выделить для функции больше регистров, а раз так вышло, то надо, прежде чем эти регистры отдавать</w:t>
      </w:r>
      <w:r w:rsidR="0033718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под использование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«залить» их содержимое в стек.</w:t>
      </w:r>
    </w:p>
    <w:p w:rsidR="00F05E58" w:rsidRDefault="00C15A30">
      <w:r>
        <w:t xml:space="preserve">Конечно, изменился стековый кадр функции. Увеличился он на </w:t>
      </w:r>
      <w:r w:rsidRPr="00C15A30">
        <w:t xml:space="preserve">8 </w:t>
      </w:r>
      <w:r>
        <w:t xml:space="preserve">байт, что странно, ибо 4 переменных изменились с </w:t>
      </w:r>
      <w:r>
        <w:rPr>
          <w:lang w:val="en-US"/>
        </w:rPr>
        <w:t>int</w:t>
      </w:r>
      <w:r w:rsidRPr="00C15A30">
        <w:t>32</w:t>
      </w:r>
      <w:r>
        <w:t xml:space="preserve"> на </w:t>
      </w:r>
      <w:r>
        <w:rPr>
          <w:lang w:val="en-US"/>
        </w:rPr>
        <w:t>int</w:t>
      </w:r>
      <w:r w:rsidRPr="00C15A30">
        <w:t>64</w:t>
      </w:r>
      <w:r>
        <w:t xml:space="preserve"> и предполагалось, что и стековый кадр увеличится на 4*4=16 байт. </w:t>
      </w:r>
    </w:p>
    <w:p w:rsidR="000B53C4" w:rsidRDefault="000B53C4">
      <w:r>
        <w:t xml:space="preserve">Для хранения переменных </w:t>
      </w:r>
      <w:r>
        <w:rPr>
          <w:lang w:val="en-US"/>
        </w:rPr>
        <w:t>number</w:t>
      </w:r>
      <w:r w:rsidRPr="000B53C4">
        <w:t xml:space="preserve"> </w:t>
      </w:r>
      <w:r>
        <w:t>и</w:t>
      </w:r>
      <w:r w:rsidRPr="000B53C4">
        <w:t xml:space="preserve"> </w:t>
      </w:r>
      <w:r>
        <w:rPr>
          <w:lang w:val="en-US"/>
        </w:rPr>
        <w:t>power</w:t>
      </w:r>
      <w:r w:rsidRPr="000B53C4">
        <w:t xml:space="preserve"> </w:t>
      </w:r>
      <w:r>
        <w:t xml:space="preserve">теперь выделяется по 2 регистра, в отличие от одного в случае с </w:t>
      </w:r>
      <w:r>
        <w:rPr>
          <w:lang w:val="en-US"/>
        </w:rPr>
        <w:t>int</w:t>
      </w:r>
      <w:r w:rsidRPr="000B53C4">
        <w:t>32</w:t>
      </w:r>
      <w:r>
        <w:t>.</w:t>
      </w:r>
    </w:p>
    <w:p w:rsidR="0057683C" w:rsidRDefault="0057683C">
      <w:r w:rsidRPr="0057683C">
        <w:rPr>
          <w:lang w:val="en-US"/>
        </w:rPr>
        <w:t xml:space="preserve">    28:         for(int64_t i=lenstr_crutch-1;i&gt;=0;i--)//reading the number backwards</w:t>
      </w:r>
    </w:p>
    <w:p w:rsidR="0057683C" w:rsidRDefault="0057683C">
      <w:r>
        <w:t>В первом случае в один регистр загружалась вычисленная длина, а потом она переносилась с декрементированием в другой регистр. Во втором же длина заносилась в регистр, там же происходило декрементирование, а потом значение копировалось в другой регистр.</w:t>
      </w:r>
    </w:p>
    <w:p w:rsidR="000D69CB" w:rsidRDefault="004B7F20">
      <w:r>
        <w:t xml:space="preserve">Уже более интересное замечание: инструкция </w:t>
      </w:r>
      <w:r>
        <w:rPr>
          <w:lang w:val="en-US"/>
        </w:rPr>
        <w:t>CMP</w:t>
      </w:r>
      <w:r w:rsidRPr="004B7F20">
        <w:t xml:space="preserve"> </w:t>
      </w:r>
      <w:r>
        <w:t xml:space="preserve">была заменена на </w:t>
      </w:r>
      <w:r>
        <w:rPr>
          <w:lang w:val="en-US"/>
        </w:rPr>
        <w:t>SUBS</w:t>
      </w:r>
      <w:r w:rsidRPr="004B7F20">
        <w:t xml:space="preserve"> </w:t>
      </w:r>
      <w:r>
        <w:t xml:space="preserve">и </w:t>
      </w:r>
      <w:r>
        <w:rPr>
          <w:lang w:val="en-US"/>
        </w:rPr>
        <w:t>SBCS</w:t>
      </w:r>
      <w:r>
        <w:t>. Первая из них вычитает из</w:t>
      </w:r>
      <w:r w:rsidR="000D69CB">
        <w:t xml:space="preserve"> правой части (последние 4 байта </w:t>
      </w:r>
      <w:r>
        <w:t xml:space="preserve">по </w:t>
      </w:r>
      <w:r>
        <w:rPr>
          <w:lang w:val="en-US"/>
        </w:rPr>
        <w:t>big</w:t>
      </w:r>
      <w:r w:rsidRPr="004B7F20">
        <w:t>-</w:t>
      </w:r>
      <w:r>
        <w:rPr>
          <w:lang w:val="en-US"/>
        </w:rPr>
        <w:t>endian</w:t>
      </w:r>
      <w:r>
        <w:t>) счётчика</w:t>
      </w:r>
      <w:r w:rsidR="000D69CB">
        <w:t xml:space="preserve"> правую часть</w:t>
      </w:r>
      <w:r>
        <w:t xml:space="preserve"> «</w:t>
      </w:r>
      <w:r w:rsidR="000D69CB">
        <w:t>эталонного</w:t>
      </w:r>
      <w:r>
        <w:t>»</w:t>
      </w:r>
      <w:r w:rsidR="000D69CB">
        <w:t xml:space="preserve"> числа с поднятием флагов. А вторая-соответственно левую. С поднятием и учётом флагов. </w:t>
      </w:r>
      <w:r w:rsidR="00E51A4A">
        <w:t xml:space="preserve">Условие перехода </w:t>
      </w:r>
      <w:r w:rsidR="00E51A4A">
        <w:rPr>
          <w:lang w:val="en-US"/>
        </w:rPr>
        <w:t>BGE</w:t>
      </w:r>
      <w:r w:rsidR="00E51A4A">
        <w:t xml:space="preserve"> по сути не изменилось.</w:t>
      </w:r>
    </w:p>
    <w:p w:rsidR="00E15FE1" w:rsidRDefault="00C00E05">
      <w:r>
        <w:t>Во внутреннем цикле логика та же. Условие перехода одинаковое (</w:t>
      </w:r>
      <w:r>
        <w:rPr>
          <w:lang w:val="en-US"/>
        </w:rPr>
        <w:t>BLT</w:t>
      </w:r>
      <w:r>
        <w:t>), так как флаги расставляются по одинаковому принципу, то есть через вычитание.</w:t>
      </w:r>
    </w:p>
    <w:p w:rsidR="00165CAF" w:rsidRDefault="00165CAF">
      <w:r>
        <w:t>Сравнение символов не изменилось, так как символы весят всё тот же байт.</w:t>
      </w:r>
    </w:p>
    <w:p w:rsidR="0083714A" w:rsidRPr="0083714A" w:rsidRDefault="0083714A">
      <w:r>
        <w:t xml:space="preserve">Что удивительно: при обратном перемещении </w:t>
      </w:r>
      <w:r>
        <w:rPr>
          <w:lang w:val="en-US"/>
        </w:rPr>
        <w:t>stack</w:t>
      </w:r>
      <w:r w:rsidRPr="0083714A">
        <w:t xml:space="preserve"> </w:t>
      </w:r>
      <w:r>
        <w:rPr>
          <w:lang w:val="en-US"/>
        </w:rPr>
        <w:t>pointer</w:t>
      </w:r>
      <w:r>
        <w:t xml:space="preserve"> на величину стекового кадра в программе с </w:t>
      </w:r>
      <w:r>
        <w:rPr>
          <w:lang w:val="en-US"/>
        </w:rPr>
        <w:t>int</w:t>
      </w:r>
      <w:r w:rsidRPr="0083714A">
        <w:t>64</w:t>
      </w:r>
      <w:r>
        <w:t xml:space="preserve"> появляются </w:t>
      </w:r>
      <w:r w:rsidR="00C2355A">
        <w:t>ранее ожидаемые</w:t>
      </w:r>
      <w:r>
        <w:t xml:space="preserve"> 34байта. Но </w:t>
      </w:r>
      <w:r w:rsidR="00C2355A">
        <w:t>при этом</w:t>
      </w:r>
      <w:r>
        <w:t xml:space="preserve"> </w:t>
      </w:r>
      <w:r>
        <w:rPr>
          <w:lang w:val="en-US"/>
        </w:rPr>
        <w:t>POP</w:t>
      </w:r>
      <w:r>
        <w:t xml:space="preserve"> возвращает те же регистры, но без одного. То есть складывается ощущение, что два байта из стекового кадра были перенесены под видом видом контекста вызова.</w:t>
      </w:r>
      <w:r w:rsidR="001A7213">
        <w:t xml:space="preserve"> Тем не менее баланс взятого и отданного присутствует)</w:t>
      </w:r>
      <w:bookmarkStart w:id="0" w:name="_GoBack"/>
      <w:bookmarkEnd w:id="0"/>
    </w:p>
    <w:sectPr w:rsidR="0083714A" w:rsidRPr="00837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E58"/>
    <w:rsid w:val="000B53C4"/>
    <w:rsid w:val="000D69CB"/>
    <w:rsid w:val="00165CAF"/>
    <w:rsid w:val="001A7213"/>
    <w:rsid w:val="0033718C"/>
    <w:rsid w:val="004B7F20"/>
    <w:rsid w:val="0057683C"/>
    <w:rsid w:val="0083714A"/>
    <w:rsid w:val="008A53B2"/>
    <w:rsid w:val="00C00E05"/>
    <w:rsid w:val="00C15A30"/>
    <w:rsid w:val="00C2355A"/>
    <w:rsid w:val="00D53053"/>
    <w:rsid w:val="00DB734C"/>
    <w:rsid w:val="00E15FE1"/>
    <w:rsid w:val="00E51A4A"/>
    <w:rsid w:val="00F0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5E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5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14</cp:revision>
  <dcterms:created xsi:type="dcterms:W3CDTF">2017-11-20T18:11:00Z</dcterms:created>
  <dcterms:modified xsi:type="dcterms:W3CDTF">2017-11-20T19:12:00Z</dcterms:modified>
</cp:coreProperties>
</file>