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Защита информации в ТКС, Лекция №4</w:t>
        <w:tab/>
        <w:tab/>
        <w:t>Вариант №1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/>
    <w:p>
      <w:r>
        <w:t>Защита информации в ТКС, Лекция №4</w:t>
        <w:tab/>
        <w:tab/>
        <w:t>Вариант №2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/>
    <w:p>
      <w:r>
        <w:t>Защита информации в ТКС, Лекция №4</w:t>
        <w:tab/>
        <w:tab/>
        <w:t>Вариант №4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/>
    <w:p>
      <w:r>
        <w:t>Защита информации в ТКС, Лекция №4</w:t>
        <w:tab/>
        <w:tab/>
        <w:t>Вариант №6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/>
    <w:p>
      <w:r>
        <w:t>Защита информации в ТКС, Лекция №4</w:t>
        <w:tab/>
        <w:tab/>
        <w:t>Вариант №7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/>
    <w:p>
      <w:r>
        <w:t>Защита информации в ТКС, Лекция №4</w:t>
        <w:tab/>
        <w:tab/>
        <w:t>Вариант №8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№9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№10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/>
    <w:p>
      <w:r>
        <w:t>Защита информации в ТКС, Лекция №4</w:t>
        <w:tab/>
        <w:tab/>
        <w:t>Вариант №12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/>
    <w:p>
      <w:r>
        <w:t>Защита информации в ТКС, Лекция №4</w:t>
        <w:tab/>
        <w:tab/>
        <w:t>Вариант №13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A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</w:tr>
    </w:tbl>
    <w:p/>
    <w:p/>
    <w:p>
      <w:r>
        <w:t>Защита информации в ТКС, Лекция №4</w:t>
        <w:tab/>
        <w:tab/>
        <w:t>Вариант №14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</w:tr>
    </w:tbl>
    <w:p/>
    <w:p/>
    <w:p>
      <w:r>
        <w:t>Защита информации в ТКС, Лекция №4</w:t>
        <w:tab/>
        <w:tab/>
        <w:t>Вариант №15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21"/>
        <w:gridCol w:w="2221"/>
        <w:gridCol w:w="2221"/>
        <w:gridCol w:w="2221"/>
        <w:gridCol w:w="2221"/>
      </w:tblGrid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№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4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Ответ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B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CBCCCCC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D</w:t>
            </w:r>
          </w:p>
        </w:tc>
      </w:tr>
      <w:tr>
        <w:tc>
          <w:tcPr>
            <w:tcW w:type="dxa" w:w="2221"/>
          </w:tcPr>
          <w:p>
            <w:pPr>
              <w:spacing w:line="240" w:lineRule="auto" w:before="20" w:after="20"/>
              <w:jc w:val="center"/>
            </w:pPr>
            <w:r>
              <w:t>Баллы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3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10</w:t>
            </w:r>
          </w:p>
        </w:tc>
        <w:tc>
          <w:tcPr>
            <w:tcW w:type="dxa" w:w="2221"/>
          </w:tcPr>
          <w:p>
            <w:pPr>
              <w:spacing w:line="240" w:lineRule="auto" w:before="0" w:after="0"/>
              <w:jc w:val="center"/>
            </w:pPr>
            <w:r>
              <w:t>2</w:t>
            </w:r>
          </w:p>
        </w:tc>
      </w:tr>
    </w:tbl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before="0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