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316" w:val="left" w:leader="none"/>
        </w:tabs>
        <w:spacing w:before="70"/>
        <w:ind w:left="66" w:right="0" w:firstLine="0"/>
        <w:jc w:val="left"/>
        <w:rPr>
          <w:sz w:val="19"/>
        </w:rPr>
      </w:pPr>
      <w:r>
        <w:rPr>
          <w:b/>
          <w:color w:val="415461"/>
          <w:spacing w:val="-2"/>
          <w:sz w:val="19"/>
        </w:rPr>
        <w:t>Проект:</w:t>
      </w:r>
      <w:r>
        <w:rPr>
          <w:b/>
          <w:color w:val="415461"/>
          <w:sz w:val="19"/>
        </w:rPr>
        <w:tab/>
      </w:r>
      <w:r>
        <w:rPr>
          <w:color w:val="415461"/>
          <w:sz w:val="19"/>
        </w:rPr>
        <w:t>FlightClaim</w:t>
      </w:r>
      <w:r>
        <w:rPr>
          <w:color w:val="415461"/>
          <w:spacing w:val="3"/>
          <w:sz w:val="19"/>
        </w:rPr>
        <w:t> </w:t>
      </w:r>
      <w:r>
        <w:rPr>
          <w:color w:val="415461"/>
          <w:sz w:val="19"/>
        </w:rPr>
        <w:t>(EU261</w:t>
      </w:r>
      <w:r>
        <w:rPr>
          <w:color w:val="415461"/>
          <w:spacing w:val="-8"/>
          <w:sz w:val="19"/>
        </w:rPr>
        <w:t> </w:t>
      </w:r>
      <w:r>
        <w:rPr>
          <w:color w:val="415461"/>
          <w:spacing w:val="-2"/>
          <w:sz w:val="19"/>
        </w:rPr>
        <w:t>Automation)</w:t>
      </w:r>
    </w:p>
    <w:p>
      <w:pPr>
        <w:tabs>
          <w:tab w:pos="3182" w:val="right" w:leader="none"/>
        </w:tabs>
        <w:spacing w:before="126"/>
        <w:ind w:left="66" w:right="0" w:firstLine="0"/>
        <w:jc w:val="left"/>
        <w:rPr>
          <w:sz w:val="19"/>
        </w:rPr>
      </w:pPr>
      <w:r>
        <w:rPr>
          <w:b/>
          <w:color w:val="415461"/>
          <w:spacing w:val="-2"/>
          <w:sz w:val="19"/>
        </w:rPr>
        <w:t>Дата:</w:t>
      </w:r>
      <w:r>
        <w:rPr>
          <w:rFonts w:ascii="Times New Roman" w:hAnsi="Times New Roman"/>
          <w:color w:val="415461"/>
          <w:sz w:val="19"/>
        </w:rPr>
        <w:tab/>
      </w:r>
      <w:r>
        <w:rPr>
          <w:color w:val="415461"/>
          <w:spacing w:val="-2"/>
          <w:sz w:val="19"/>
        </w:rPr>
        <w:t>17.01.2026</w:t>
      </w:r>
    </w:p>
    <w:p>
      <w:pPr>
        <w:tabs>
          <w:tab w:pos="2316" w:val="left" w:leader="none"/>
        </w:tabs>
        <w:spacing w:before="127"/>
        <w:ind w:left="66" w:right="0" w:firstLine="0"/>
        <w:jc w:val="left"/>
        <w:rPr>
          <w:sz w:val="19"/>
        </w:rPr>
      </w:pPr>
      <w:r>
        <w:rPr>
          <w:b/>
          <w:color w:val="415461"/>
          <w:spacing w:val="-2"/>
          <w:sz w:val="19"/>
        </w:rPr>
        <w:t>Автор:</w:t>
      </w:r>
      <w:r>
        <w:rPr>
          <w:b/>
          <w:color w:val="415461"/>
          <w:sz w:val="19"/>
        </w:rPr>
        <w:tab/>
      </w:r>
      <w:r>
        <w:rPr>
          <w:color w:val="415461"/>
          <w:sz w:val="19"/>
        </w:rPr>
        <w:t>Ведущий</w:t>
      </w:r>
      <w:r>
        <w:rPr>
          <w:color w:val="415461"/>
          <w:spacing w:val="-2"/>
          <w:sz w:val="19"/>
        </w:rPr>
        <w:t> </w:t>
      </w:r>
      <w:r>
        <w:rPr>
          <w:color w:val="415461"/>
          <w:sz w:val="19"/>
        </w:rPr>
        <w:t>разработчик</w:t>
      </w:r>
      <w:r>
        <w:rPr>
          <w:color w:val="415461"/>
          <w:spacing w:val="-1"/>
          <w:sz w:val="19"/>
        </w:rPr>
        <w:t> </w:t>
      </w:r>
      <w:r>
        <w:rPr>
          <w:color w:val="415461"/>
          <w:sz w:val="19"/>
        </w:rPr>
        <w:t>/</w:t>
      </w:r>
      <w:r>
        <w:rPr>
          <w:color w:val="415461"/>
          <w:spacing w:val="-1"/>
          <w:sz w:val="19"/>
        </w:rPr>
        <w:t> </w:t>
      </w:r>
      <w:r>
        <w:rPr>
          <w:color w:val="415461"/>
          <w:sz w:val="19"/>
        </w:rPr>
        <w:t>Соло-</w:t>
      </w:r>
      <w:r>
        <w:rPr>
          <w:color w:val="415461"/>
          <w:spacing w:val="-2"/>
          <w:sz w:val="19"/>
        </w:rPr>
        <w:t>предприниматель</w:t>
      </w:r>
    </w:p>
    <w:p>
      <w:pPr>
        <w:tabs>
          <w:tab w:pos="2316" w:val="left" w:leader="none"/>
        </w:tabs>
        <w:spacing w:before="141"/>
        <w:ind w:left="66" w:right="0" w:firstLine="0"/>
        <w:jc w:val="left"/>
        <w:rPr>
          <w:sz w:val="19"/>
        </w:rPr>
      </w:pPr>
      <w:r>
        <w:rPr>
          <w:b/>
          <w:color w:val="415461"/>
          <w:spacing w:val="-2"/>
          <w:sz w:val="19"/>
        </w:rPr>
        <w:t>Версия:</w:t>
      </w:r>
      <w:r>
        <w:rPr>
          <w:rFonts w:ascii="Times New Roman" w:hAnsi="Times New Roman"/>
          <w:color w:val="415461"/>
          <w:sz w:val="19"/>
        </w:rPr>
        <w:tab/>
      </w:r>
      <w:r>
        <w:rPr>
          <w:color w:val="415461"/>
          <w:spacing w:val="-5"/>
          <w:sz w:val="19"/>
        </w:rPr>
        <w:t>1.0</w:t>
      </w:r>
    </w:p>
    <w:p>
      <w:pPr>
        <w:pStyle w:val="Heading1"/>
      </w:pPr>
      <w:r>
        <w:rPr>
          <w:color w:val="2E4053"/>
        </w:rPr>
        <w:t>FlightClaim — Development </w:t>
      </w:r>
      <w:r>
        <w:rPr>
          <w:color w:val="2E4053"/>
          <w:spacing w:val="-2"/>
        </w:rPr>
        <w:t>Document</w:t>
      </w:r>
    </w:p>
    <w:p>
      <w:pPr>
        <w:pStyle w:val="BodyText"/>
        <w:spacing w:before="1"/>
        <w:ind w:left="0"/>
        <w:rPr>
          <w:rFonts w:ascii="Liberation Sans"/>
          <w:b/>
          <w:sz w:val="19"/>
        </w:rPr>
      </w:pPr>
      <w:r>
        <w:rPr>
          <w:rFonts w:ascii="Liberation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154635</wp:posOffset>
                </wp:positionV>
                <wp:extent cx="60483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40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176041pt;width:476.249962pt;height:1.5pt;mso-position-horizontal-relative:page;mso-position-vertical-relative:paragraph;z-index:-15728640;mso-wrap-distance-left:0;mso-wrap-distance-right:0" id="docshape1" filled="true" fillcolor="#2e4053" stroked="false">
                <v:fill type="solid"/>
                <w10:wrap type="topAndBottom"/>
              </v:rect>
            </w:pict>
          </mc:Fallback>
        </mc:AlternateContent>
      </w:r>
      <w:r>
        <w:rPr>
          <w:rFonts w:ascii="Liberation Sans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766762</wp:posOffset>
                </wp:positionH>
                <wp:positionV relativeFrom="paragraph">
                  <wp:posOffset>330848</wp:posOffset>
                </wp:positionV>
                <wp:extent cx="6038850" cy="109537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038850" cy="10953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4">
                          <a:solidFill>
                            <a:srgbClr val="2E405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2"/>
                              <w:ind w:left="240" w:right="0" w:firstLine="0"/>
                              <w:jc w:val="left"/>
                              <w:rPr>
                                <w:rFonts w:ascii="Liberation Sans" w:hAnsi="Liberation San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iberation Sans" w:hAnsi="Liberation Sans"/>
                                <w:b/>
                                <w:color w:val="566573"/>
                                <w:spacing w:val="-2"/>
                                <w:sz w:val="20"/>
                              </w:rPr>
                              <w:t>НАЗНАЧЕНИЕ</w:t>
                            </w:r>
                            <w:r>
                              <w:rPr>
                                <w:rFonts w:ascii="Liberation Sans" w:hAnsi="Liberation Sans"/>
                                <w:b/>
                                <w:color w:val="566573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b/>
                                <w:color w:val="566573"/>
                                <w:spacing w:val="-2"/>
                                <w:sz w:val="20"/>
                              </w:rPr>
                              <w:t>ДОКУМЕНТА</w:t>
                            </w:r>
                          </w:p>
                          <w:p>
                            <w:pPr>
                              <w:spacing w:line="312" w:lineRule="auto" w:before="141"/>
                              <w:ind w:left="240" w:right="0" w:firstLine="0"/>
                              <w:jc w:val="left"/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Данный документ является полным техническим заданием и планом разработки мобильного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приложения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FlightClaim.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Цель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запуск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MVP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за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10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дней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для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валидации гипотезы автоматического взыскания компенсаций за задержку рейсов (EU261).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.374996pt;margin-top:26.051041pt;width:475.5pt;height:86.25pt;mso-position-horizontal-relative:page;mso-position-vertical-relative:paragraph;z-index:-15728128;mso-wrap-distance-left:0;mso-wrap-distance-right:0" type="#_x0000_t202" id="docshape2" filled="true" fillcolor="#fafafa" stroked="true" strokeweight=".75pt" strokecolor="#2e4053">
                <v:textbox inset="0,0,0,0">
                  <w:txbxContent>
                    <w:p>
                      <w:pPr>
                        <w:spacing w:before="202"/>
                        <w:ind w:left="240" w:right="0" w:firstLine="0"/>
                        <w:jc w:val="left"/>
                        <w:rPr>
                          <w:rFonts w:ascii="Liberation Sans" w:hAnsi="Liberation San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Liberation Sans" w:hAnsi="Liberation Sans"/>
                          <w:b/>
                          <w:color w:val="566573"/>
                          <w:spacing w:val="-2"/>
                          <w:sz w:val="20"/>
                        </w:rPr>
                        <w:t>НАЗНАЧЕНИЕ</w:t>
                      </w:r>
                      <w:r>
                        <w:rPr>
                          <w:rFonts w:ascii="Liberation Sans" w:hAnsi="Liberation Sans"/>
                          <w:b/>
                          <w:color w:val="566573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b/>
                          <w:color w:val="566573"/>
                          <w:spacing w:val="-2"/>
                          <w:sz w:val="20"/>
                        </w:rPr>
                        <w:t>ДОКУМЕНТА</w:t>
                      </w:r>
                    </w:p>
                    <w:p>
                      <w:pPr>
                        <w:spacing w:line="312" w:lineRule="auto" w:before="141"/>
                        <w:ind w:left="240" w:right="0" w:firstLine="0"/>
                        <w:jc w:val="left"/>
                        <w:rPr>
                          <w:rFonts w:ascii="Liberation Sans" w:hAnsi="Liberation Sans"/>
                          <w:color w:val="000000"/>
                          <w:sz w:val="22"/>
                        </w:rPr>
                      </w:pP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Данный документ является полным техническим заданием и планом разработки мобильного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приложения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FlightClaim.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Цель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—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запуск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MVP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10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за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10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дней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для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6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валидации гипотезы автоматического взыскания компенсаций за задержку рейсов (EU261).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ind w:left="0"/>
        <w:rPr>
          <w:rFonts w:ascii="Liberation Sans"/>
          <w:b/>
          <w:sz w:val="18"/>
        </w:rPr>
      </w:pPr>
    </w:p>
    <w:p>
      <w:pPr>
        <w:pStyle w:val="BodyText"/>
        <w:spacing w:before="185"/>
        <w:ind w:left="0"/>
        <w:rPr>
          <w:rFonts w:ascii="Liberation Sans"/>
          <w:b/>
          <w:sz w:val="36"/>
        </w:rPr>
      </w:pPr>
    </w:p>
    <w:p>
      <w:pPr>
        <w:pStyle w:val="Heading2"/>
        <w:spacing w:before="1"/>
        <w:ind w:left="66" w:firstLine="0"/>
      </w:pPr>
      <w:r>
        <w:rPr>
          <w:color w:val="2E4053"/>
          <w:spacing w:val="-2"/>
        </w:rPr>
        <w:t>Оглавление</w:t>
      </w:r>
    </w:p>
    <w:p>
      <w:pPr>
        <w:pStyle w:val="BodyText"/>
        <w:spacing w:before="9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761999</wp:posOffset>
                </wp:positionH>
                <wp:positionV relativeFrom="paragraph">
                  <wp:posOffset>94342</wp:posOffset>
                </wp:positionV>
                <wp:extent cx="604837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28511pt;width:476.249962pt;height:.75pt;mso-position-horizontal-relative:page;mso-position-vertical-relative:paragraph;z-index:-15727616;mso-wrap-distance-left:0;mso-wrap-distance-right:0" id="docshape3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213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Executive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Summary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(Резюме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проекта)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4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Project Goals (Цели </w:t>
      </w:r>
      <w:r>
        <w:rPr>
          <w:color w:val="415461"/>
          <w:spacing w:val="-2"/>
          <w:sz w:val="27"/>
        </w:rPr>
        <w:t>проекта)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5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Technical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Architecture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(Техническая</w:t>
      </w:r>
      <w:r>
        <w:rPr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архитектура)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4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Данные и </w:t>
      </w:r>
      <w:r>
        <w:rPr>
          <w:color w:val="415461"/>
          <w:spacing w:val="-2"/>
          <w:sz w:val="27"/>
        </w:rPr>
        <w:t>приватность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5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MVP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Scope &amp; Risk </w:t>
      </w:r>
      <w:r>
        <w:rPr>
          <w:color w:val="415461"/>
          <w:spacing w:val="-2"/>
          <w:sz w:val="27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4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10-Day Development Plan (План </w:t>
      </w:r>
      <w:r>
        <w:rPr>
          <w:color w:val="415461"/>
          <w:spacing w:val="-2"/>
          <w:sz w:val="27"/>
        </w:rPr>
        <w:t>разработки)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5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API Integration: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2"/>
          <w:sz w:val="27"/>
        </w:rPr>
        <w:t>AeroDataBox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4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EU261 Compensation Rules (Правила </w:t>
      </w:r>
      <w:r>
        <w:rPr>
          <w:color w:val="415461"/>
          <w:spacing w:val="-2"/>
          <w:sz w:val="27"/>
        </w:rPr>
        <w:t>компенсации)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5" w:after="0"/>
        <w:ind w:left="426" w:right="0" w:hanging="270"/>
        <w:jc w:val="left"/>
        <w:rPr>
          <w:sz w:val="27"/>
        </w:rPr>
      </w:pPr>
      <w:r>
        <w:rPr>
          <w:color w:val="415461"/>
          <w:sz w:val="27"/>
        </w:rPr>
        <w:t>Monetization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&amp;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Revenue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(Экономика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проекта)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4" w:after="0"/>
        <w:ind w:left="426" w:right="0" w:hanging="405"/>
        <w:jc w:val="left"/>
        <w:rPr>
          <w:sz w:val="27"/>
        </w:rPr>
      </w:pPr>
      <w:r>
        <w:rPr>
          <w:color w:val="415461"/>
          <w:sz w:val="27"/>
        </w:rPr>
        <w:t>Cost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Structure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(Структура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затрат)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0" w:lineRule="auto" w:before="185" w:after="0"/>
        <w:ind w:left="425" w:right="0" w:hanging="394"/>
        <w:jc w:val="left"/>
        <w:rPr>
          <w:sz w:val="27"/>
        </w:rPr>
      </w:pPr>
      <w:r>
        <w:rPr>
          <w:color w:val="415461"/>
          <w:sz w:val="27"/>
        </w:rPr>
        <w:t>Key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Decisions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(Ключевые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решения)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4" w:after="0"/>
        <w:ind w:left="426" w:right="0" w:hanging="405"/>
        <w:jc w:val="left"/>
        <w:rPr>
          <w:sz w:val="27"/>
        </w:rPr>
      </w:pPr>
      <w:r>
        <w:rPr>
          <w:color w:val="415461"/>
          <w:sz w:val="27"/>
        </w:rPr>
        <w:t>ASO &amp; </w:t>
      </w:r>
      <w:r>
        <w:rPr>
          <w:color w:val="415461"/>
          <w:spacing w:val="-2"/>
          <w:sz w:val="27"/>
        </w:rPr>
        <w:t>Маркетинг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5" w:after="0"/>
        <w:ind w:left="426" w:right="0" w:hanging="405"/>
        <w:jc w:val="left"/>
        <w:rPr>
          <w:sz w:val="27"/>
        </w:rPr>
      </w:pPr>
      <w:r>
        <w:rPr>
          <w:color w:val="415461"/>
          <w:sz w:val="27"/>
        </w:rPr>
        <w:t>Next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Steps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(Ближайшие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шаги)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4" w:after="0"/>
        <w:ind w:left="426" w:right="0" w:hanging="405"/>
        <w:jc w:val="left"/>
        <w:rPr>
          <w:sz w:val="27"/>
        </w:rPr>
      </w:pPr>
      <w:r>
        <w:rPr>
          <w:color w:val="415461"/>
          <w:sz w:val="27"/>
        </w:rPr>
        <w:t>Code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Snippets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Library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(Библиотека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кода)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85" w:after="0"/>
        <w:ind w:left="426" w:right="0" w:hanging="405"/>
        <w:jc w:val="left"/>
        <w:rPr>
          <w:sz w:val="27"/>
        </w:rPr>
      </w:pPr>
      <w:r>
        <w:rPr>
          <w:color w:val="415461"/>
          <w:sz w:val="27"/>
        </w:rPr>
        <w:t>Контекст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2"/>
          <w:sz w:val="27"/>
        </w:rPr>
        <w:t>мотивация</w:t>
      </w:r>
    </w:p>
    <w:p>
      <w:pPr>
        <w:pStyle w:val="BodyText"/>
        <w:spacing w:before="10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153603</wp:posOffset>
                </wp:positionV>
                <wp:extent cx="604837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2.094745pt;width:476.249962pt;height:.75pt;mso-position-horizontal-relative:page;mso-position-vertical-relative:paragraph;z-index:-15727104;mso-wrap-distance-left:0;mso-wrap-distance-right:0" id="docshape4" filled="true" fillcolor="#ecf0f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81"/>
        <w:ind w:left="0"/>
      </w:pPr>
    </w:p>
    <w:p>
      <w:pPr>
        <w:pStyle w:val="Heading2"/>
        <w:numPr>
          <w:ilvl w:val="0"/>
          <w:numId w:val="2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</w:pPr>
      <w:r>
        <w:rPr>
          <w:color w:val="2E4053"/>
        </w:rPr>
        <w:t>Executive</w:t>
      </w:r>
      <w:r>
        <w:rPr>
          <w:color w:val="2E4053"/>
          <w:spacing w:val="-5"/>
        </w:rPr>
        <w:t> </w:t>
      </w:r>
      <w:r>
        <w:rPr>
          <w:color w:val="2E4053"/>
        </w:rPr>
        <w:t>Summary</w:t>
      </w:r>
      <w:r>
        <w:rPr>
          <w:color w:val="2E4053"/>
          <w:spacing w:val="-5"/>
        </w:rPr>
        <w:t> </w:t>
      </w:r>
      <w:r>
        <w:rPr>
          <w:color w:val="2E4053"/>
        </w:rPr>
        <w:t>(Резюме</w:t>
      </w:r>
      <w:r>
        <w:rPr>
          <w:color w:val="2E4053"/>
          <w:spacing w:val="-4"/>
        </w:rPr>
        <w:t> </w:t>
      </w:r>
      <w:r>
        <w:rPr>
          <w:color w:val="2E4053"/>
          <w:spacing w:val="-2"/>
        </w:rPr>
        <w:t>проекта)</w:t>
      </w:r>
    </w:p>
    <w:p>
      <w:pPr>
        <w:pStyle w:val="BodyText"/>
        <w:spacing w:before="9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761999</wp:posOffset>
                </wp:positionH>
                <wp:positionV relativeFrom="paragraph">
                  <wp:posOffset>94336</wp:posOffset>
                </wp:positionV>
                <wp:extent cx="604837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28071pt;width:476.249962pt;height:.75pt;mso-position-horizontal-relative:page;mso-position-vertical-relative:paragraph;z-index:-15726592;mso-wrap-distance-left:0;mso-wrap-distance-right:0" id="docshape5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213" w:after="0"/>
        <w:ind w:left="426" w:right="1139" w:hanging="255"/>
        <w:jc w:val="left"/>
        <w:rPr>
          <w:sz w:val="27"/>
        </w:rPr>
      </w:pPr>
      <w:r>
        <w:rPr>
          <w:b/>
          <w:color w:val="415461"/>
          <w:sz w:val="27"/>
        </w:rPr>
        <w:t>Проект:</w:t>
      </w:r>
      <w:r>
        <w:rPr>
          <w:b/>
          <w:color w:val="415461"/>
          <w:spacing w:val="-13"/>
          <w:sz w:val="27"/>
        </w:rPr>
        <w:t> </w:t>
      </w:r>
      <w:r>
        <w:rPr>
          <w:color w:val="415461"/>
          <w:sz w:val="27"/>
        </w:rPr>
        <w:t>FlightClaim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—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автоматизированная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система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подачи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заявок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на компенсацию по регламенту EU261.</w:t>
      </w:r>
    </w:p>
    <w:p>
      <w:pPr>
        <w:pStyle w:val="ListParagraph"/>
        <w:spacing w:after="0" w:line="312" w:lineRule="auto"/>
        <w:jc w:val="left"/>
        <w:rPr>
          <w:sz w:val="27"/>
        </w:rPr>
        <w:sectPr>
          <w:type w:val="continuous"/>
          <w:pgSz w:w="11920" w:h="16860"/>
          <w:pgMar w:top="560" w:bottom="28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5" w:after="0"/>
        <w:ind w:left="426" w:right="565" w:hanging="255"/>
        <w:jc w:val="left"/>
        <w:rPr>
          <w:sz w:val="27"/>
        </w:rPr>
      </w:pPr>
      <w:r>
        <w:rPr>
          <w:b/>
          <w:color w:val="415461"/>
          <w:sz w:val="27"/>
        </w:rPr>
        <w:t>Проблема: </w:t>
      </w:r>
      <w:r>
        <w:rPr>
          <w:color w:val="415461"/>
          <w:sz w:val="27"/>
        </w:rPr>
        <w:t>90% пассажиров не требуют положенную им компенсацию за задержку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рейсов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(€250–600)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из-за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сложности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бюрократических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процедур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 незнания своих прав.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9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Решение: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Мобильное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приложение,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использующее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Gmail</w:t>
      </w:r>
      <w:r>
        <w:rPr>
          <w:color w:val="415461"/>
          <w:spacing w:val="-16"/>
          <w:sz w:val="27"/>
        </w:rPr>
        <w:t> </w:t>
      </w:r>
      <w:r>
        <w:rPr>
          <w:color w:val="415461"/>
          <w:sz w:val="27"/>
        </w:rPr>
        <w:t>API</w:t>
      </w:r>
      <w:r>
        <w:rPr>
          <w:color w:val="415461"/>
          <w:spacing w:val="-5"/>
          <w:sz w:val="27"/>
        </w:rPr>
        <w:t> для</w:t>
      </w:r>
    </w:p>
    <w:p>
      <w:pPr>
        <w:pStyle w:val="BodyText"/>
        <w:spacing w:before="95"/>
      </w:pPr>
      <w:r>
        <w:rPr>
          <w:color w:val="415461"/>
        </w:rPr>
        <w:t>автоматического</w:t>
      </w:r>
      <w:r>
        <w:rPr>
          <w:color w:val="415461"/>
          <w:spacing w:val="-12"/>
        </w:rPr>
        <w:t> </w:t>
      </w:r>
      <w:r>
        <w:rPr>
          <w:color w:val="415461"/>
        </w:rPr>
        <w:t>поиска</w:t>
      </w:r>
      <w:r>
        <w:rPr>
          <w:color w:val="415461"/>
          <w:spacing w:val="-7"/>
        </w:rPr>
        <w:t> </w:t>
      </w:r>
      <w:r>
        <w:rPr>
          <w:color w:val="415461"/>
        </w:rPr>
        <w:t>билетов,</w:t>
      </w:r>
      <w:r>
        <w:rPr>
          <w:color w:val="415461"/>
          <w:spacing w:val="-7"/>
        </w:rPr>
        <w:t> </w:t>
      </w:r>
      <w:r>
        <w:rPr>
          <w:color w:val="415461"/>
        </w:rPr>
        <w:t>AI-парсинг</w:t>
      </w:r>
      <w:r>
        <w:rPr>
          <w:color w:val="415461"/>
          <w:spacing w:val="-8"/>
        </w:rPr>
        <w:t> </w:t>
      </w:r>
      <w:r>
        <w:rPr>
          <w:color w:val="415461"/>
        </w:rPr>
        <w:t>данных,</w:t>
      </w:r>
      <w:r>
        <w:rPr>
          <w:color w:val="415461"/>
          <w:spacing w:val="-7"/>
        </w:rPr>
        <w:t> </w:t>
      </w:r>
      <w:r>
        <w:rPr>
          <w:color w:val="415461"/>
        </w:rPr>
        <w:t>API</w:t>
      </w:r>
      <w:r>
        <w:rPr>
          <w:color w:val="415461"/>
          <w:spacing w:val="-17"/>
        </w:rPr>
        <w:t> </w:t>
      </w:r>
      <w:r>
        <w:rPr>
          <w:color w:val="415461"/>
        </w:rPr>
        <w:t>AeroDataBox</w:t>
      </w:r>
      <w:r>
        <w:rPr>
          <w:color w:val="415461"/>
          <w:spacing w:val="-7"/>
        </w:rPr>
        <w:t> </w:t>
      </w:r>
      <w:r>
        <w:rPr>
          <w:color w:val="415461"/>
          <w:spacing w:val="-5"/>
        </w:rPr>
        <w:t>для</w:t>
      </w:r>
    </w:p>
    <w:p>
      <w:pPr>
        <w:pStyle w:val="BodyText"/>
        <w:spacing w:before="94"/>
      </w:pPr>
      <w:r>
        <w:rPr>
          <w:color w:val="415461"/>
        </w:rPr>
        <w:t>проверки</w:t>
      </w:r>
      <w:r>
        <w:rPr>
          <w:color w:val="415461"/>
          <w:spacing w:val="-3"/>
        </w:rPr>
        <w:t> </w:t>
      </w:r>
      <w:r>
        <w:rPr>
          <w:color w:val="415461"/>
        </w:rPr>
        <w:t>статуса</w:t>
      </w:r>
      <w:r>
        <w:rPr>
          <w:color w:val="415461"/>
          <w:spacing w:val="-2"/>
        </w:rPr>
        <w:t> </w:t>
      </w:r>
      <w:r>
        <w:rPr>
          <w:color w:val="415461"/>
        </w:rPr>
        <w:t>рейса</w:t>
      </w:r>
      <w:r>
        <w:rPr>
          <w:color w:val="415461"/>
          <w:spacing w:val="-3"/>
        </w:rPr>
        <w:t> </w:t>
      </w:r>
      <w:r>
        <w:rPr>
          <w:color w:val="415461"/>
        </w:rPr>
        <w:t>и</w:t>
      </w:r>
      <w:r>
        <w:rPr>
          <w:color w:val="415461"/>
          <w:spacing w:val="-2"/>
        </w:rPr>
        <w:t> </w:t>
      </w:r>
      <w:r>
        <w:rPr>
          <w:color w:val="415461"/>
        </w:rPr>
        <w:t>автогенерацию</w:t>
      </w:r>
      <w:r>
        <w:rPr>
          <w:color w:val="415461"/>
          <w:spacing w:val="-3"/>
        </w:rPr>
        <w:t> </w:t>
      </w:r>
      <w:r>
        <w:rPr>
          <w:color w:val="415461"/>
        </w:rPr>
        <w:t>юридически</w:t>
      </w:r>
      <w:r>
        <w:rPr>
          <w:color w:val="415461"/>
          <w:spacing w:val="-2"/>
        </w:rPr>
        <w:t> </w:t>
      </w:r>
      <w:r>
        <w:rPr>
          <w:color w:val="415461"/>
        </w:rPr>
        <w:t>верных</w:t>
      </w:r>
      <w:r>
        <w:rPr>
          <w:color w:val="415461"/>
          <w:spacing w:val="-3"/>
        </w:rPr>
        <w:t> </w:t>
      </w:r>
      <w:r>
        <w:rPr>
          <w:color w:val="415461"/>
        </w:rPr>
        <w:t>форм</w:t>
      </w:r>
      <w:r>
        <w:rPr>
          <w:color w:val="415461"/>
          <w:spacing w:val="-2"/>
        </w:rPr>
        <w:t> претензий.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85" w:after="0"/>
        <w:ind w:left="426" w:right="195" w:hanging="255"/>
        <w:jc w:val="left"/>
        <w:rPr>
          <w:sz w:val="27"/>
        </w:rPr>
      </w:pPr>
      <w:r>
        <w:rPr>
          <w:b/>
          <w:color w:val="415461"/>
          <w:sz w:val="27"/>
        </w:rPr>
        <w:t>Целевая</w:t>
      </w:r>
      <w:r>
        <w:rPr>
          <w:b/>
          <w:color w:val="415461"/>
          <w:spacing w:val="-11"/>
          <w:sz w:val="27"/>
        </w:rPr>
        <w:t> </w:t>
      </w:r>
      <w:r>
        <w:rPr>
          <w:b/>
          <w:color w:val="415461"/>
          <w:sz w:val="27"/>
        </w:rPr>
        <w:t>аудитория: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Европа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(фокус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на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Германию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Италию),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часто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летающие пассажиры, экспаты.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3" w:after="0"/>
        <w:ind w:left="426" w:right="139" w:hanging="255"/>
        <w:jc w:val="left"/>
        <w:rPr>
          <w:sz w:val="27"/>
        </w:rPr>
      </w:pPr>
      <w:r>
        <w:rPr>
          <w:b/>
          <w:color w:val="415461"/>
          <w:sz w:val="27"/>
        </w:rPr>
        <w:t>Монетизация:</w:t>
      </w:r>
      <w:r>
        <w:rPr>
          <w:b/>
          <w:color w:val="415461"/>
          <w:spacing w:val="-9"/>
          <w:sz w:val="27"/>
        </w:rPr>
        <w:t> </w:t>
      </w:r>
      <w:r>
        <w:rPr>
          <w:color w:val="415461"/>
          <w:sz w:val="27"/>
        </w:rPr>
        <w:t>Единоразовая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плата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€19.99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за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формирование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отправку</w:t>
      </w:r>
      <w:r>
        <w:rPr>
          <w:color w:val="415461"/>
          <w:spacing w:val="-9"/>
          <w:sz w:val="27"/>
        </w:rPr>
        <w:t> </w:t>
      </w:r>
      <w:r>
        <w:rPr>
          <w:color w:val="415461"/>
          <w:sz w:val="27"/>
        </w:rPr>
        <w:t>пакета документов (претензии).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92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Разработчик: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Соло-предприниматель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(Италия),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стек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Flutter/Firebase.</w:t>
      </w: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2"/>
        <w:numPr>
          <w:ilvl w:val="0"/>
          <w:numId w:val="2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</w:pPr>
      <w:r>
        <w:rPr>
          <w:color w:val="2E4053"/>
        </w:rPr>
        <w:t>Project</w:t>
      </w:r>
      <w:r>
        <w:rPr>
          <w:color w:val="2E4053"/>
          <w:spacing w:val="1"/>
        </w:rPr>
        <w:t> </w:t>
      </w:r>
      <w:r>
        <w:rPr>
          <w:color w:val="2E4053"/>
        </w:rPr>
        <w:t>Goals</w:t>
      </w:r>
      <w:r>
        <w:rPr>
          <w:color w:val="2E4053"/>
          <w:spacing w:val="1"/>
        </w:rPr>
        <w:t> </w:t>
      </w:r>
      <w:r>
        <w:rPr>
          <w:color w:val="2E4053"/>
        </w:rPr>
        <w:t>(Цели</w:t>
      </w:r>
      <w:r>
        <w:rPr>
          <w:color w:val="2E4053"/>
          <w:spacing w:val="2"/>
        </w:rPr>
        <w:t> </w:t>
      </w:r>
      <w:r>
        <w:rPr>
          <w:color w:val="2E4053"/>
          <w:spacing w:val="-2"/>
        </w:rPr>
        <w:t>проекта)</w:t>
      </w:r>
    </w:p>
    <w:p>
      <w:pPr>
        <w:pStyle w:val="BodyText"/>
        <w:spacing w:before="10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94794</wp:posOffset>
                </wp:positionV>
                <wp:extent cx="60483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64109pt;width:476.249962pt;height:.75pt;mso-position-horizontal-relative:page;mso-position-vertical-relative:paragraph;z-index:-15726080;mso-wrap-distance-left:0;mso-wrap-distance-right:0" id="docshape6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ind w:left="0"/>
        <w:rPr>
          <w:rFonts w:ascii="Liberation Sans"/>
          <w:b/>
          <w:sz w:val="15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5"/>
        <w:gridCol w:w="5205"/>
        <w:gridCol w:w="1050"/>
      </w:tblGrid>
      <w:tr>
        <w:trPr>
          <w:trHeight w:val="644" w:hRule="atLeast"/>
        </w:trPr>
        <w:tc>
          <w:tcPr>
            <w:tcW w:w="3255" w:type="dxa"/>
            <w:shd w:val="clear" w:color="auto" w:fill="F1F2F4"/>
          </w:tcPr>
          <w:p>
            <w:pPr>
              <w:pStyle w:val="TableParagraph"/>
              <w:spacing w:before="151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4"/>
                <w:sz w:val="27"/>
              </w:rPr>
              <w:t>Цель</w:t>
            </w:r>
          </w:p>
        </w:tc>
        <w:tc>
          <w:tcPr>
            <w:tcW w:w="5205" w:type="dxa"/>
            <w:shd w:val="clear" w:color="auto" w:fill="F1F2F4"/>
          </w:tcPr>
          <w:p>
            <w:pPr>
              <w:pStyle w:val="TableParagraph"/>
              <w:spacing w:before="151"/>
              <w:ind w:left="183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Метрика</w:t>
            </w:r>
            <w:r>
              <w:rPr>
                <w:rFonts w:ascii="Liberation Sans" w:hAnsi="Liberation Sans"/>
                <w:b/>
                <w:color w:val="415461"/>
                <w:spacing w:val="-4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успеха</w:t>
            </w:r>
          </w:p>
        </w:tc>
        <w:tc>
          <w:tcPr>
            <w:tcW w:w="1050" w:type="dxa"/>
            <w:shd w:val="clear" w:color="auto" w:fill="F1F2F4"/>
          </w:tcPr>
          <w:p>
            <w:pPr>
              <w:pStyle w:val="TableParagraph"/>
              <w:spacing w:before="151"/>
              <w:ind w:left="31" w:right="37"/>
              <w:jc w:val="center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4"/>
                <w:sz w:val="27"/>
              </w:rPr>
              <w:t>Срок</w:t>
            </w:r>
          </w:p>
        </w:tc>
      </w:tr>
      <w:tr>
        <w:trPr>
          <w:trHeight w:val="524" w:hRule="atLeast"/>
        </w:trPr>
        <w:tc>
          <w:tcPr>
            <w:tcW w:w="32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Быстрый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запуск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(MVP)</w:t>
            </w:r>
          </w:p>
        </w:tc>
        <w:tc>
          <w:tcPr>
            <w:tcW w:w="5205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z w:val="19"/>
              </w:rPr>
              <w:t>Готовое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z w:val="19"/>
              </w:rPr>
              <w:t>приложение</w:t>
            </w:r>
            <w:r>
              <w:rPr>
                <w:color w:val="415461"/>
                <w:spacing w:val="-7"/>
                <w:sz w:val="19"/>
              </w:rPr>
              <w:t> </w:t>
            </w:r>
            <w:r>
              <w:rPr>
                <w:color w:val="415461"/>
                <w:sz w:val="19"/>
              </w:rPr>
              <w:t>в</w:t>
            </w:r>
            <w:r>
              <w:rPr>
                <w:color w:val="415461"/>
                <w:spacing w:val="-7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сторах</w:t>
            </w:r>
          </w:p>
        </w:tc>
        <w:tc>
          <w:tcPr>
            <w:tcW w:w="1050" w:type="dxa"/>
          </w:tcPr>
          <w:p>
            <w:pPr>
              <w:pStyle w:val="TableParagraph"/>
              <w:ind w:left="0" w:right="37"/>
              <w:jc w:val="center"/>
              <w:rPr>
                <w:sz w:val="19"/>
              </w:rPr>
            </w:pPr>
            <w:r>
              <w:rPr>
                <w:color w:val="415461"/>
                <w:sz w:val="19"/>
              </w:rPr>
              <w:t>10 </w:t>
            </w:r>
            <w:r>
              <w:rPr>
                <w:color w:val="415461"/>
                <w:spacing w:val="-4"/>
                <w:sz w:val="19"/>
              </w:rPr>
              <w:t>дней</w:t>
            </w:r>
          </w:p>
        </w:tc>
      </w:tr>
      <w:tr>
        <w:trPr>
          <w:trHeight w:val="824" w:hRule="atLeast"/>
        </w:trPr>
        <w:tc>
          <w:tcPr>
            <w:tcW w:w="3255" w:type="dxa"/>
          </w:tcPr>
          <w:p>
            <w:pPr>
              <w:pStyle w:val="TableParagraph"/>
              <w:spacing w:line="312" w:lineRule="auto"/>
              <w:ind w:right="229"/>
              <w:rPr>
                <w:sz w:val="19"/>
              </w:rPr>
            </w:pPr>
            <w:r>
              <w:rPr>
                <w:color w:val="415461"/>
                <w:sz w:val="19"/>
              </w:rPr>
              <w:t>Привлечение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первых </w:t>
            </w:r>
            <w:r>
              <w:rPr>
                <w:color w:val="415461"/>
                <w:spacing w:val="-2"/>
                <w:sz w:val="19"/>
              </w:rPr>
              <w:t>пользователей</w:t>
            </w:r>
          </w:p>
        </w:tc>
        <w:tc>
          <w:tcPr>
            <w:tcW w:w="5205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z w:val="19"/>
              </w:rPr>
              <w:t>50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активных </w:t>
            </w:r>
            <w:r>
              <w:rPr>
                <w:color w:val="415461"/>
                <w:spacing w:val="-2"/>
                <w:sz w:val="19"/>
              </w:rPr>
              <w:t>пользователей</w:t>
            </w:r>
          </w:p>
        </w:tc>
        <w:tc>
          <w:tcPr>
            <w:tcW w:w="1050" w:type="dxa"/>
          </w:tcPr>
          <w:p>
            <w:pPr>
              <w:pStyle w:val="TableParagraph"/>
              <w:spacing w:line="312" w:lineRule="auto"/>
              <w:ind w:left="183" w:right="27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Месяц </w:t>
            </w:r>
            <w:r>
              <w:rPr>
                <w:color w:val="415461"/>
                <w:spacing w:val="-10"/>
                <w:sz w:val="19"/>
              </w:rPr>
              <w:t>1</w:t>
            </w:r>
          </w:p>
        </w:tc>
      </w:tr>
      <w:tr>
        <w:trPr>
          <w:trHeight w:val="809" w:hRule="atLeast"/>
        </w:trPr>
        <w:tc>
          <w:tcPr>
            <w:tcW w:w="32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Финансовая</w:t>
            </w:r>
            <w:r>
              <w:rPr>
                <w:color w:val="415461"/>
                <w:spacing w:val="-2"/>
                <w:sz w:val="19"/>
              </w:rPr>
              <w:t> валидация</w:t>
            </w:r>
          </w:p>
        </w:tc>
        <w:tc>
          <w:tcPr>
            <w:tcW w:w="5205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z w:val="19"/>
              </w:rPr>
              <w:t>€500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MRR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(Monthly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Recurring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Revenue)</w:t>
            </w:r>
          </w:p>
        </w:tc>
        <w:tc>
          <w:tcPr>
            <w:tcW w:w="1050" w:type="dxa"/>
          </w:tcPr>
          <w:p>
            <w:pPr>
              <w:pStyle w:val="TableParagraph"/>
              <w:spacing w:line="312" w:lineRule="auto"/>
              <w:ind w:left="183" w:right="27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Месяц </w:t>
            </w:r>
            <w:r>
              <w:rPr>
                <w:color w:val="415461"/>
                <w:spacing w:val="-10"/>
                <w:sz w:val="19"/>
              </w:rPr>
              <w:t>3</w:t>
            </w:r>
          </w:p>
        </w:tc>
      </w:tr>
      <w:tr>
        <w:trPr>
          <w:trHeight w:val="824" w:hRule="atLeast"/>
        </w:trPr>
        <w:tc>
          <w:tcPr>
            <w:tcW w:w="32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Стратегическая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цель</w:t>
            </w:r>
          </w:p>
        </w:tc>
        <w:tc>
          <w:tcPr>
            <w:tcW w:w="5205" w:type="dxa"/>
          </w:tcPr>
          <w:p>
            <w:pPr>
              <w:pStyle w:val="TableParagraph"/>
              <w:spacing w:line="312" w:lineRule="auto"/>
              <w:ind w:left="183" w:right="148"/>
              <w:rPr>
                <w:sz w:val="19"/>
              </w:rPr>
            </w:pPr>
            <w:r>
              <w:rPr>
                <w:color w:val="415461"/>
                <w:sz w:val="19"/>
              </w:rPr>
              <w:t>Доказать способность execution перед разработкой </w:t>
            </w:r>
            <w:r>
              <w:rPr>
                <w:color w:val="415461"/>
                <w:spacing w:val="-2"/>
                <w:sz w:val="19"/>
              </w:rPr>
              <w:t>FocusLife</w:t>
            </w:r>
          </w:p>
        </w:tc>
        <w:tc>
          <w:tcPr>
            <w:tcW w:w="1050" w:type="dxa"/>
          </w:tcPr>
          <w:p>
            <w:pPr>
              <w:pStyle w:val="TableParagraph"/>
              <w:spacing w:line="312" w:lineRule="auto"/>
              <w:ind w:left="183" w:right="27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Месяц </w:t>
            </w:r>
            <w:r>
              <w:rPr>
                <w:color w:val="415461"/>
                <w:spacing w:val="-10"/>
                <w:sz w:val="19"/>
              </w:rPr>
              <w:t>3</w:t>
            </w:r>
          </w:p>
        </w:tc>
      </w:tr>
    </w:tbl>
    <w:p>
      <w:pPr>
        <w:pStyle w:val="BodyText"/>
        <w:spacing w:before="183"/>
        <w:ind w:left="0"/>
        <w:rPr>
          <w:rFonts w:ascii="Liberation Sans"/>
          <w:b/>
          <w:sz w:val="36"/>
        </w:rPr>
      </w:pPr>
    </w:p>
    <w:p>
      <w:pPr>
        <w:pStyle w:val="Heading2"/>
        <w:numPr>
          <w:ilvl w:val="0"/>
          <w:numId w:val="2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</w:pPr>
      <w:r>
        <w:rPr>
          <w:color w:val="2E4053"/>
        </w:rPr>
        <w:t>Technical</w:t>
      </w:r>
      <w:r>
        <w:rPr>
          <w:color w:val="2E4053"/>
          <w:spacing w:val="-27"/>
        </w:rPr>
        <w:t> </w:t>
      </w:r>
      <w:r>
        <w:rPr>
          <w:color w:val="2E4053"/>
        </w:rPr>
        <w:t>Architecture</w:t>
      </w:r>
      <w:r>
        <w:rPr>
          <w:color w:val="2E4053"/>
          <w:spacing w:val="-25"/>
        </w:rPr>
        <w:t> </w:t>
      </w:r>
      <w:r>
        <w:rPr>
          <w:color w:val="2E4053"/>
        </w:rPr>
        <w:t>(Техническая</w:t>
      </w:r>
      <w:r>
        <w:rPr>
          <w:color w:val="2E4053"/>
          <w:spacing w:val="-19"/>
        </w:rPr>
        <w:t> </w:t>
      </w:r>
      <w:r>
        <w:rPr>
          <w:color w:val="2E4053"/>
          <w:spacing w:val="-2"/>
        </w:rPr>
        <w:t>архитектура)</w:t>
      </w:r>
    </w:p>
    <w:p>
      <w:pPr>
        <w:pStyle w:val="BodyText"/>
        <w:spacing w:before="10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94659</wp:posOffset>
                </wp:positionV>
                <wp:extent cx="60483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53496pt;width:476.249962pt;height:.75pt;mso-position-horizontal-relative:page;mso-position-vertical-relative:paragraph;z-index:-15725568;mso-wrap-distance-left:0;mso-wrap-distance-right:0" id="docshape7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12" w:lineRule="auto" w:before="213"/>
        <w:ind w:left="66"/>
      </w:pPr>
      <w:r>
        <w:rPr>
          <w:color w:val="415461"/>
        </w:rPr>
        <w:t>Выбран стек технологий для максимальной скорости разработки и </w:t>
      </w:r>
      <w:r>
        <w:rPr>
          <w:color w:val="415461"/>
        </w:rPr>
        <w:t>минимизации затрат на старте.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2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Frontend: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Flutter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(iOS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+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Android).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Единая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кодовая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база.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Backend: </w:t>
      </w:r>
      <w:r>
        <w:rPr>
          <w:color w:val="415461"/>
          <w:spacing w:val="-2"/>
          <w:sz w:val="27"/>
        </w:rPr>
        <w:t>Firebase.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240" w:lineRule="auto" w:before="184" w:after="0"/>
        <w:ind w:left="786" w:right="0" w:hanging="255"/>
        <w:jc w:val="left"/>
        <w:rPr>
          <w:sz w:val="27"/>
        </w:rPr>
      </w:pPr>
      <w:r>
        <w:rPr>
          <w:i/>
          <w:color w:val="415461"/>
          <w:sz w:val="27"/>
        </w:rPr>
        <w:t>Auth:</w:t>
      </w:r>
      <w:r>
        <w:rPr>
          <w:i/>
          <w:color w:val="415461"/>
          <w:spacing w:val="-7"/>
          <w:sz w:val="27"/>
        </w:rPr>
        <w:t> </w:t>
      </w:r>
      <w:r>
        <w:rPr>
          <w:color w:val="415461"/>
          <w:sz w:val="27"/>
        </w:rPr>
        <w:t>Аутентификация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(Google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Sign-</w:t>
      </w:r>
      <w:r>
        <w:rPr>
          <w:color w:val="415461"/>
          <w:spacing w:val="-4"/>
          <w:sz w:val="27"/>
        </w:rPr>
        <w:t>In).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240" w:lineRule="auto" w:before="185" w:after="0"/>
        <w:ind w:left="786" w:right="0" w:hanging="255"/>
        <w:jc w:val="left"/>
        <w:rPr>
          <w:sz w:val="27"/>
        </w:rPr>
      </w:pPr>
      <w:r>
        <w:rPr>
          <w:i/>
          <w:color w:val="415461"/>
          <w:sz w:val="27"/>
        </w:rPr>
        <w:t>Firestore:</w:t>
      </w:r>
      <w:r>
        <w:rPr>
          <w:i/>
          <w:color w:val="415461"/>
          <w:spacing w:val="-8"/>
          <w:sz w:val="27"/>
        </w:rPr>
        <w:t> </w:t>
      </w:r>
      <w:r>
        <w:rPr>
          <w:color w:val="415461"/>
          <w:sz w:val="27"/>
        </w:rPr>
        <w:t>Хранение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профилей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пользователей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истории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заявок.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240" w:lineRule="auto" w:before="185" w:after="0"/>
        <w:ind w:left="786" w:right="0" w:hanging="255"/>
        <w:jc w:val="left"/>
        <w:rPr>
          <w:sz w:val="27"/>
        </w:rPr>
      </w:pPr>
      <w:r>
        <w:rPr>
          <w:i/>
          <w:color w:val="415461"/>
          <w:sz w:val="27"/>
        </w:rPr>
        <w:t>Cloud</w:t>
      </w:r>
      <w:r>
        <w:rPr>
          <w:i/>
          <w:color w:val="415461"/>
          <w:spacing w:val="-2"/>
          <w:sz w:val="27"/>
        </w:rPr>
        <w:t> </w:t>
      </w:r>
      <w:r>
        <w:rPr>
          <w:i/>
          <w:color w:val="415461"/>
          <w:sz w:val="27"/>
        </w:rPr>
        <w:t>Functions:</w:t>
      </w:r>
      <w:r>
        <w:rPr>
          <w:i/>
          <w:color w:val="415461"/>
          <w:spacing w:val="-1"/>
          <w:sz w:val="27"/>
        </w:rPr>
        <w:t> </w:t>
      </w:r>
      <w:r>
        <w:rPr>
          <w:color w:val="415461"/>
          <w:sz w:val="27"/>
        </w:rPr>
        <w:t>Серверная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логика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генерации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PDF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отправки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email.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7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Email Parsing: </w:t>
      </w:r>
      <w:r>
        <w:rPr>
          <w:color w:val="415461"/>
          <w:sz w:val="27"/>
        </w:rPr>
        <w:t>Gmail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API (OAuth </w:t>
      </w:r>
      <w:r>
        <w:rPr>
          <w:color w:val="415461"/>
          <w:spacing w:val="-2"/>
          <w:sz w:val="27"/>
        </w:rPr>
        <w:t>2.0).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240" w:lineRule="auto" w:before="200" w:after="0"/>
        <w:ind w:left="786" w:right="0" w:hanging="255"/>
        <w:jc w:val="left"/>
        <w:rPr>
          <w:sz w:val="27"/>
        </w:rPr>
      </w:pPr>
      <w:r>
        <w:rPr>
          <w:color w:val="415461"/>
          <w:sz w:val="27"/>
        </w:rPr>
        <w:t>Доступ:</w:t>
      </w:r>
      <w:r>
        <w:rPr>
          <w:color w:val="415461"/>
          <w:spacing w:val="68"/>
          <w:sz w:val="27"/>
        </w:rPr>
        <w:t> </w:t>
      </w:r>
      <w:hyperlink r:id="rId5">
        <w:r>
          <w:rPr>
            <w:rFonts w:ascii="Liberation Mono" w:hAnsi="Liberation Mono"/>
            <w:color w:val="333333"/>
            <w:spacing w:val="-2"/>
            <w:sz w:val="23"/>
          </w:rPr>
          <w:t>https://www.googleapis.com/auth/gmail.readonly</w:t>
        </w:r>
      </w:hyperlink>
      <w:r>
        <w:rPr>
          <w:color w:val="415461"/>
          <w:spacing w:val="-2"/>
          <w:sz w:val="27"/>
        </w:rPr>
        <w:t>.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240" w:lineRule="auto" w:before="173" w:after="0"/>
        <w:ind w:left="786" w:right="0" w:hanging="255"/>
        <w:jc w:val="left"/>
        <w:rPr>
          <w:sz w:val="27"/>
        </w:rPr>
      </w:pPr>
      <w:r>
        <w:rPr>
          <w:color w:val="415461"/>
          <w:sz w:val="27"/>
        </w:rPr>
        <w:t>Логика: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Поиск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писем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от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авиакомпаний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за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последние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3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года.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5" w:after="0"/>
        <w:ind w:left="426" w:right="841" w:hanging="255"/>
        <w:jc w:val="left"/>
        <w:rPr>
          <w:sz w:val="27"/>
        </w:rPr>
      </w:pPr>
      <w:r>
        <w:rPr>
          <w:b/>
          <w:color w:val="415461"/>
          <w:sz w:val="27"/>
        </w:rPr>
        <w:t>Flight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Data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Provider:</w:t>
      </w:r>
      <w:r>
        <w:rPr>
          <w:b/>
          <w:color w:val="415461"/>
          <w:spacing w:val="-17"/>
          <w:sz w:val="27"/>
        </w:rPr>
        <w:t> </w:t>
      </w:r>
      <w:r>
        <w:rPr>
          <w:color w:val="415461"/>
          <w:sz w:val="27"/>
        </w:rPr>
        <w:t>AeroDataBox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API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(через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RapidAPI).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Предоставляет исторические данные о задержках.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3" w:after="0"/>
        <w:ind w:left="426" w:right="315" w:hanging="255"/>
        <w:jc w:val="left"/>
        <w:rPr>
          <w:sz w:val="27"/>
        </w:rPr>
      </w:pPr>
      <w:r>
        <w:rPr>
          <w:b/>
          <w:color w:val="415461"/>
          <w:sz w:val="27"/>
        </w:rPr>
        <w:t>Email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Sending: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SendGrid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(на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старте)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отправки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претензий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авиакомпании от имени пользователя.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93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Analytics: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Firebase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Analytics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(воронка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продаж,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ошибки).</w:t>
      </w:r>
    </w:p>
    <w:p>
      <w:pPr>
        <w:pStyle w:val="BodyText"/>
        <w:spacing w:before="0"/>
        <w:ind w:left="0"/>
      </w:pPr>
    </w:p>
    <w:p>
      <w:pPr>
        <w:pStyle w:val="BodyText"/>
        <w:spacing w:before="32"/>
        <w:ind w:left="0"/>
      </w:pPr>
    </w:p>
    <w:p>
      <w:pPr>
        <w:pStyle w:val="Heading2"/>
        <w:numPr>
          <w:ilvl w:val="0"/>
          <w:numId w:val="2"/>
        </w:numPr>
        <w:tabs>
          <w:tab w:pos="466" w:val="left" w:leader="none"/>
        </w:tabs>
        <w:spacing w:line="240" w:lineRule="auto" w:before="1" w:after="0"/>
        <w:ind w:left="466" w:right="0" w:hanging="400"/>
        <w:jc w:val="left"/>
      </w:pPr>
      <w:r>
        <w:rPr>
          <w:color w:val="2E4053"/>
        </w:rPr>
        <w:t>Данные и </w:t>
      </w:r>
      <w:r>
        <w:rPr>
          <w:color w:val="2E4053"/>
          <w:spacing w:val="-2"/>
        </w:rPr>
        <w:t>приватность</w:t>
      </w:r>
    </w:p>
    <w:p>
      <w:pPr>
        <w:pStyle w:val="BodyText"/>
        <w:spacing w:before="9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761999</wp:posOffset>
                </wp:positionH>
                <wp:positionV relativeFrom="paragraph">
                  <wp:posOffset>94329</wp:posOffset>
                </wp:positionV>
                <wp:extent cx="6048375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27491pt;width:476.249962pt;height:.75pt;mso-position-horizontal-relative:page;mso-position-vertical-relative:paragraph;z-index:-15725056;mso-wrap-distance-left:0;mso-wrap-distance-right:0" id="docshape8" filled="true" fillcolor="#d5d8db" stroked="false">
                <v:fill type="solid"/>
                <w10:wrap type="topAndBottom"/>
              </v:rect>
            </w:pict>
          </mc:Fallback>
        </mc:AlternateContent>
      </w: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766762</wp:posOffset>
                </wp:positionH>
                <wp:positionV relativeFrom="paragraph">
                  <wp:posOffset>261016</wp:posOffset>
                </wp:positionV>
                <wp:extent cx="6038850" cy="676275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038850" cy="67627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4">
                          <a:solidFill>
                            <a:srgbClr val="2E4053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2"/>
                              <w:ind w:left="240" w:right="0" w:firstLine="0"/>
                              <w:jc w:val="left"/>
                              <w:rPr>
                                <w:rFonts w:ascii="Liberation Sans" w:hAnsi="Liberation San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Liberation Sans" w:hAnsi="Liberation Sans"/>
                                <w:b/>
                                <w:color w:val="566573"/>
                                <w:sz w:val="20"/>
                              </w:rPr>
                              <w:t>ПРИНЦИП</w:t>
                            </w:r>
                            <w:r>
                              <w:rPr>
                                <w:rFonts w:ascii="Liberation Sans" w:hAnsi="Liberation Sans"/>
                                <w:b/>
                                <w:color w:val="566573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b/>
                                <w:color w:val="566573"/>
                                <w:sz w:val="20"/>
                              </w:rPr>
                              <w:t>МИНИМИЗАЦИИ</w:t>
                            </w:r>
                            <w:r>
                              <w:rPr>
                                <w:rFonts w:ascii="Liberation Sans" w:hAnsi="Liberation Sans"/>
                                <w:b/>
                                <w:color w:val="566573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b/>
                                <w:color w:val="566573"/>
                                <w:spacing w:val="-2"/>
                                <w:sz w:val="20"/>
                              </w:rPr>
                              <w:t>ДАННЫХ</w:t>
                            </w:r>
                          </w:p>
                          <w:p>
                            <w:pPr>
                              <w:spacing w:before="141"/>
                              <w:ind w:left="240" w:right="0" w:firstLine="0"/>
                              <w:jc w:val="left"/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Мы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запрашиваем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только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необходимые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права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доступа.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Доверие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—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z w:val="22"/>
                              </w:rPr>
                              <w:t>критический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iberation Sans" w:hAnsi="Liberation Sans"/>
                                <w:color w:val="000000"/>
                                <w:spacing w:val="-2"/>
                                <w:sz w:val="22"/>
                              </w:rPr>
                              <w:t>фактор.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374996pt;margin-top:20.552490pt;width:475.5pt;height:53.25pt;mso-position-horizontal-relative:page;mso-position-vertical-relative:paragraph;z-index:-15724544;mso-wrap-distance-left:0;mso-wrap-distance-right:0" type="#_x0000_t202" id="docshape9" filled="true" fillcolor="#fafafa" stroked="true" strokeweight=".75pt" strokecolor="#2e4053">
                <v:textbox inset="0,0,0,0">
                  <w:txbxContent>
                    <w:p>
                      <w:pPr>
                        <w:spacing w:before="202"/>
                        <w:ind w:left="240" w:right="0" w:firstLine="0"/>
                        <w:jc w:val="left"/>
                        <w:rPr>
                          <w:rFonts w:ascii="Liberation Sans" w:hAnsi="Liberation San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Liberation Sans" w:hAnsi="Liberation Sans"/>
                          <w:b/>
                          <w:color w:val="566573"/>
                          <w:sz w:val="20"/>
                        </w:rPr>
                        <w:t>ПРИНЦИП</w:t>
                      </w:r>
                      <w:r>
                        <w:rPr>
                          <w:rFonts w:ascii="Liberation Sans" w:hAnsi="Liberation Sans"/>
                          <w:b/>
                          <w:color w:val="566573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b/>
                          <w:color w:val="566573"/>
                          <w:sz w:val="20"/>
                        </w:rPr>
                        <w:t>МИНИМИЗАЦИИ</w:t>
                      </w:r>
                      <w:r>
                        <w:rPr>
                          <w:rFonts w:ascii="Liberation Sans" w:hAnsi="Liberation Sans"/>
                          <w:b/>
                          <w:color w:val="566573"/>
                          <w:spacing w:val="-9"/>
                          <w:sz w:val="20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b/>
                          <w:color w:val="566573"/>
                          <w:spacing w:val="-2"/>
                          <w:sz w:val="20"/>
                        </w:rPr>
                        <w:t>ДАННЫХ</w:t>
                      </w:r>
                    </w:p>
                    <w:p>
                      <w:pPr>
                        <w:spacing w:before="141"/>
                        <w:ind w:left="240" w:right="0" w:firstLine="0"/>
                        <w:jc w:val="left"/>
                        <w:rPr>
                          <w:rFonts w:ascii="Liberation Sans" w:hAnsi="Liberation Sans"/>
                          <w:color w:val="000000"/>
                          <w:sz w:val="22"/>
                        </w:rPr>
                      </w:pP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Мы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запрашиваем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только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необходимые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права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доступа.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Доверие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—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9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z w:val="22"/>
                        </w:rPr>
                        <w:t>критический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Liberation Sans" w:hAnsi="Liberation Sans"/>
                          <w:color w:val="000000"/>
                          <w:spacing w:val="-2"/>
                          <w:sz w:val="22"/>
                        </w:rPr>
                        <w:t>фактор.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ind w:left="0"/>
        <w:rPr>
          <w:rFonts w:ascii="Liberation Sans"/>
          <w:b/>
          <w:sz w:val="18"/>
        </w:rPr>
      </w:pP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302" w:lineRule="auto" w:before="280" w:after="0"/>
        <w:ind w:left="426" w:right="1156" w:hanging="255"/>
        <w:jc w:val="left"/>
        <w:rPr>
          <w:sz w:val="27"/>
        </w:rPr>
      </w:pPr>
      <w:r>
        <w:rPr>
          <w:b/>
          <w:color w:val="415461"/>
          <w:sz w:val="27"/>
        </w:rPr>
        <w:t>Gmail</w:t>
      </w:r>
      <w:r>
        <w:rPr>
          <w:b/>
          <w:color w:val="415461"/>
          <w:spacing w:val="-17"/>
          <w:sz w:val="27"/>
        </w:rPr>
        <w:t> </w:t>
      </w:r>
      <w:r>
        <w:rPr>
          <w:b/>
          <w:color w:val="415461"/>
          <w:sz w:val="27"/>
        </w:rPr>
        <w:t>API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Scopes: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Используем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только</w:t>
      </w:r>
      <w:r>
        <w:rPr>
          <w:color w:val="415461"/>
          <w:spacing w:val="-6"/>
          <w:sz w:val="27"/>
        </w:rPr>
        <w:t> </w:t>
      </w:r>
      <w:r>
        <w:rPr>
          <w:rFonts w:ascii="Liberation Mono" w:hAnsi="Liberation Mono"/>
          <w:color w:val="333333"/>
          <w:sz w:val="23"/>
        </w:rPr>
        <w:t>readonly</w:t>
      </w:r>
      <w:r>
        <w:rPr>
          <w:color w:val="415461"/>
          <w:sz w:val="27"/>
        </w:rPr>
        <w:t>.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Мы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не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удаляем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не отправляем письма с личного ящика пользователя без его ведома.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312" w:lineRule="auto" w:before="107" w:after="0"/>
        <w:ind w:left="426" w:right="345" w:hanging="255"/>
        <w:jc w:val="left"/>
        <w:rPr>
          <w:sz w:val="27"/>
        </w:rPr>
      </w:pPr>
      <w:r>
        <w:rPr>
          <w:b/>
          <w:color w:val="415461"/>
          <w:sz w:val="27"/>
        </w:rPr>
        <w:t>Обработка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данных: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Парсинг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происходит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локально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или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защищенной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среде Cloud Functions. Тело писем не сохраняется в базу данных — сохраняются только извлеченные метаданные (Номер рейса, Дата, PNR).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312" w:lineRule="auto" w:before="94" w:after="0"/>
        <w:ind w:left="426" w:right="755" w:hanging="255"/>
        <w:jc w:val="left"/>
        <w:rPr>
          <w:sz w:val="27"/>
        </w:rPr>
      </w:pPr>
      <w:r>
        <w:rPr>
          <w:b/>
          <w:color w:val="415461"/>
          <w:sz w:val="27"/>
        </w:rPr>
        <w:t>Opt-out: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Пользователь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может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отозвать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доступ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к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Google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аккаунту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любой </w:t>
      </w:r>
      <w:r>
        <w:rPr>
          <w:color w:val="415461"/>
          <w:spacing w:val="-2"/>
          <w:sz w:val="27"/>
        </w:rPr>
        <w:t>момент.</w:t>
      </w:r>
    </w:p>
    <w:p>
      <w:pPr>
        <w:pStyle w:val="ListParagraph"/>
        <w:numPr>
          <w:ilvl w:val="0"/>
          <w:numId w:val="3"/>
        </w:numPr>
        <w:tabs>
          <w:tab w:pos="426" w:val="left" w:leader="none"/>
        </w:tabs>
        <w:spacing w:line="240" w:lineRule="auto" w:before="93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GDPR: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Полное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соответствие (сервера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Европе, право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на </w:t>
      </w:r>
      <w:r>
        <w:rPr>
          <w:color w:val="415461"/>
          <w:spacing w:val="-2"/>
          <w:sz w:val="27"/>
        </w:rPr>
        <w:t>забвение).</w:t>
      </w: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2"/>
        <w:numPr>
          <w:ilvl w:val="0"/>
          <w:numId w:val="2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</w:pPr>
      <w:r>
        <w:rPr>
          <w:color w:val="2E4053"/>
        </w:rPr>
        <w:t>MVP</w:t>
      </w:r>
      <w:r>
        <w:rPr>
          <w:color w:val="2E4053"/>
          <w:spacing w:val="-9"/>
        </w:rPr>
        <w:t> </w:t>
      </w:r>
      <w:r>
        <w:rPr>
          <w:color w:val="2E4053"/>
        </w:rPr>
        <w:t>Scope &amp; Risk </w:t>
      </w:r>
      <w:r>
        <w:rPr>
          <w:color w:val="2E4053"/>
          <w:spacing w:val="-2"/>
        </w:rPr>
        <w:t>Management</w:t>
      </w:r>
    </w:p>
    <w:p>
      <w:pPr>
        <w:pStyle w:val="BodyText"/>
        <w:spacing w:before="9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94600</wp:posOffset>
                </wp:positionV>
                <wp:extent cx="6048375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48882pt;width:476.249962pt;height:.75pt;mso-position-horizontal-relative:page;mso-position-vertical-relative:paragraph;z-index:-15724032;mso-wrap-distance-left:0;mso-wrap-distance-right:0" id="docshape10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97"/>
      </w:pPr>
      <w:r>
        <w:rPr>
          <w:color w:val="2E4053"/>
        </w:rPr>
        <w:t>MVP</w:t>
      </w:r>
      <w:r>
        <w:rPr>
          <w:color w:val="2E4053"/>
          <w:spacing w:val="-8"/>
        </w:rPr>
        <w:t> </w:t>
      </w:r>
      <w:r>
        <w:rPr>
          <w:color w:val="2E4053"/>
        </w:rPr>
        <w:t>Scope</w:t>
      </w:r>
      <w:r>
        <w:rPr>
          <w:color w:val="2E4053"/>
          <w:spacing w:val="-3"/>
        </w:rPr>
        <w:t> </w:t>
      </w:r>
      <w:r>
        <w:rPr>
          <w:color w:val="2E4053"/>
        </w:rPr>
        <w:t>(In</w:t>
      </w:r>
      <w:r>
        <w:rPr>
          <w:color w:val="2E4053"/>
          <w:spacing w:val="-3"/>
        </w:rPr>
        <w:t> </w:t>
      </w:r>
      <w:r>
        <w:rPr>
          <w:color w:val="2E4053"/>
        </w:rPr>
        <w:t>/</w:t>
      </w:r>
      <w:r>
        <w:rPr>
          <w:color w:val="2E4053"/>
          <w:spacing w:val="-3"/>
        </w:rPr>
        <w:t> </w:t>
      </w:r>
      <w:r>
        <w:rPr>
          <w:color w:val="2E4053"/>
          <w:spacing w:val="-4"/>
        </w:rPr>
        <w:t>Out)</w:t>
      </w:r>
    </w:p>
    <w:p>
      <w:pPr>
        <w:pStyle w:val="BodyText"/>
        <w:spacing w:before="11"/>
        <w:ind w:left="0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55"/>
        <w:gridCol w:w="3855"/>
      </w:tblGrid>
      <w:tr>
        <w:trPr>
          <w:trHeight w:val="644" w:hRule="atLeast"/>
        </w:trPr>
        <w:tc>
          <w:tcPr>
            <w:tcW w:w="5655" w:type="dxa"/>
            <w:shd w:val="clear" w:color="auto" w:fill="F1F2F4"/>
          </w:tcPr>
          <w:p>
            <w:pPr>
              <w:pStyle w:val="TableParagraph"/>
              <w:spacing w:before="151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In</w:t>
            </w:r>
            <w:r>
              <w:rPr>
                <w:rFonts w:ascii="Liberation Sans" w:hAnsi="Liberation Sans"/>
                <w:b/>
                <w:color w:val="415461"/>
                <w:spacing w:val="-1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z w:val="27"/>
              </w:rPr>
              <w:t>Scope (Делаем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сейчас)</w:t>
            </w:r>
          </w:p>
        </w:tc>
        <w:tc>
          <w:tcPr>
            <w:tcW w:w="3855" w:type="dxa"/>
            <w:shd w:val="clear" w:color="auto" w:fill="F1F2F4"/>
          </w:tcPr>
          <w:p>
            <w:pPr>
              <w:pStyle w:val="TableParagraph"/>
              <w:spacing w:before="151"/>
              <w:ind w:left="194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Out of Scope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(Отложено)</w:t>
            </w:r>
          </w:p>
        </w:tc>
      </w:tr>
      <w:tr>
        <w:trPr>
          <w:trHeight w:val="809" w:hRule="atLeast"/>
        </w:trPr>
        <w:tc>
          <w:tcPr>
            <w:tcW w:w="56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Авторизация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через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Google</w:t>
            </w:r>
          </w:p>
        </w:tc>
        <w:tc>
          <w:tcPr>
            <w:tcW w:w="3855" w:type="dxa"/>
          </w:tcPr>
          <w:p>
            <w:pPr>
              <w:pStyle w:val="TableParagraph"/>
              <w:spacing w:line="312" w:lineRule="auto"/>
              <w:ind w:left="194" w:right="158"/>
              <w:rPr>
                <w:sz w:val="19"/>
              </w:rPr>
            </w:pPr>
            <w:r>
              <w:rPr>
                <w:color w:val="415461"/>
                <w:sz w:val="19"/>
              </w:rPr>
              <w:t>Авторизация через Email/Password /</w:t>
            </w:r>
            <w:r>
              <w:rPr>
                <w:color w:val="415461"/>
                <w:spacing w:val="-11"/>
                <w:sz w:val="19"/>
              </w:rPr>
              <w:t> </w:t>
            </w:r>
            <w:r>
              <w:rPr>
                <w:color w:val="415461"/>
                <w:sz w:val="19"/>
              </w:rPr>
              <w:t>Apple </w:t>
            </w:r>
            <w:r>
              <w:rPr>
                <w:color w:val="415461"/>
                <w:spacing w:val="-6"/>
                <w:sz w:val="19"/>
              </w:rPr>
              <w:t>ID</w:t>
            </w:r>
          </w:p>
        </w:tc>
      </w:tr>
      <w:tr>
        <w:trPr>
          <w:trHeight w:val="539" w:hRule="atLeast"/>
        </w:trPr>
        <w:tc>
          <w:tcPr>
            <w:tcW w:w="56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Сканирование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Gmail за 3 </w:t>
            </w:r>
            <w:r>
              <w:rPr>
                <w:color w:val="415461"/>
                <w:spacing w:val="-4"/>
                <w:sz w:val="19"/>
              </w:rPr>
              <w:t>года</w:t>
            </w:r>
          </w:p>
        </w:tc>
        <w:tc>
          <w:tcPr>
            <w:tcW w:w="3855" w:type="dxa"/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z w:val="19"/>
              </w:rPr>
              <w:t>Сканирование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Outlook / </w:t>
            </w:r>
            <w:r>
              <w:rPr>
                <w:color w:val="415461"/>
                <w:spacing w:val="-4"/>
                <w:sz w:val="19"/>
              </w:rPr>
              <w:t>IMAP</w:t>
            </w:r>
          </w:p>
        </w:tc>
      </w:tr>
      <w:tr>
        <w:trPr>
          <w:trHeight w:val="809" w:hRule="atLeast"/>
        </w:trPr>
        <w:tc>
          <w:tcPr>
            <w:tcW w:w="5655" w:type="dxa"/>
          </w:tcPr>
          <w:p>
            <w:pPr>
              <w:pStyle w:val="TableParagraph"/>
              <w:spacing w:line="312" w:lineRule="auto"/>
              <w:rPr>
                <w:sz w:val="19"/>
              </w:rPr>
            </w:pPr>
            <w:r>
              <w:rPr>
                <w:color w:val="415461"/>
                <w:sz w:val="19"/>
              </w:rPr>
              <w:t>Поддержка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sz w:val="19"/>
              </w:rPr>
              <w:t>5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sz w:val="19"/>
              </w:rPr>
              <w:t>авиакомпаний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sz w:val="19"/>
              </w:rPr>
              <w:t>(Ryanair,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sz w:val="19"/>
              </w:rPr>
              <w:t>Lufthansa,</w:t>
            </w:r>
            <w:r>
              <w:rPr>
                <w:color w:val="415461"/>
                <w:spacing w:val="-4"/>
                <w:sz w:val="19"/>
              </w:rPr>
              <w:t> </w:t>
            </w:r>
            <w:r>
              <w:rPr>
                <w:color w:val="415461"/>
                <w:sz w:val="19"/>
              </w:rPr>
              <w:t>EasyJet,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Wizz, </w:t>
            </w:r>
            <w:r>
              <w:rPr>
                <w:color w:val="415461"/>
                <w:spacing w:val="-2"/>
                <w:sz w:val="19"/>
              </w:rPr>
              <w:t>Vueling)</w:t>
            </w:r>
          </w:p>
        </w:tc>
        <w:tc>
          <w:tcPr>
            <w:tcW w:w="3855" w:type="dxa"/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z w:val="19"/>
              </w:rPr>
              <w:t>Поддержка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всех</w:t>
            </w:r>
            <w:r>
              <w:rPr>
                <w:color w:val="415461"/>
                <w:spacing w:val="-6"/>
                <w:sz w:val="19"/>
              </w:rPr>
              <w:t> </w:t>
            </w:r>
            <w:r>
              <w:rPr>
                <w:color w:val="415461"/>
                <w:sz w:val="19"/>
              </w:rPr>
              <w:t>авиакомпаний</w:t>
            </w:r>
            <w:r>
              <w:rPr>
                <w:color w:val="415461"/>
                <w:spacing w:val="-5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мира</w:t>
            </w:r>
          </w:p>
        </w:tc>
      </w:tr>
      <w:tr>
        <w:trPr>
          <w:trHeight w:val="824" w:hRule="atLeast"/>
        </w:trPr>
        <w:tc>
          <w:tcPr>
            <w:tcW w:w="56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Генерация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z w:val="19"/>
              </w:rPr>
              <w:t>PDF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z w:val="19"/>
              </w:rPr>
              <w:t>претензии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(EN,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pacing w:val="-5"/>
                <w:sz w:val="19"/>
              </w:rPr>
              <w:t>DE)</w:t>
            </w:r>
          </w:p>
        </w:tc>
        <w:tc>
          <w:tcPr>
            <w:tcW w:w="3855" w:type="dxa"/>
          </w:tcPr>
          <w:p>
            <w:pPr>
              <w:pStyle w:val="TableParagraph"/>
              <w:spacing w:line="312" w:lineRule="auto"/>
              <w:ind w:left="194" w:right="158"/>
              <w:rPr>
                <w:sz w:val="19"/>
              </w:rPr>
            </w:pPr>
            <w:r>
              <w:rPr>
                <w:color w:val="415461"/>
                <w:sz w:val="19"/>
              </w:rPr>
              <w:t>Полное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юридическое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сопровождение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в </w:t>
            </w:r>
            <w:r>
              <w:rPr>
                <w:color w:val="415461"/>
                <w:spacing w:val="-4"/>
                <w:sz w:val="19"/>
              </w:rPr>
              <w:t>суде</w:t>
            </w:r>
          </w:p>
        </w:tc>
      </w:tr>
      <w:tr>
        <w:trPr>
          <w:trHeight w:val="524" w:hRule="atLeast"/>
        </w:trPr>
        <w:tc>
          <w:tcPr>
            <w:tcW w:w="565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Оплата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Stripe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/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In-App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Purchase</w:t>
            </w:r>
          </w:p>
        </w:tc>
        <w:tc>
          <w:tcPr>
            <w:tcW w:w="3855" w:type="dxa"/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z w:val="19"/>
              </w:rPr>
              <w:t>Подписочная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модель</w:t>
            </w:r>
          </w:p>
        </w:tc>
      </w:tr>
    </w:tbl>
    <w:p>
      <w:pPr>
        <w:pStyle w:val="BodyText"/>
        <w:spacing w:before="81"/>
        <w:ind w:left="0"/>
        <w:rPr>
          <w:rFonts w:ascii="Liberation Sans"/>
          <w:b/>
          <w:sz w:val="28"/>
        </w:rPr>
      </w:pPr>
    </w:p>
    <w:p>
      <w:pPr>
        <w:pStyle w:val="Heading3"/>
      </w:pPr>
      <w:r>
        <w:rPr>
          <w:color w:val="2E4053"/>
          <w:spacing w:val="-2"/>
        </w:rPr>
        <w:t>Управление</w:t>
      </w:r>
      <w:r>
        <w:rPr>
          <w:color w:val="2E4053"/>
          <w:spacing w:val="-6"/>
        </w:rPr>
        <w:t> </w:t>
      </w:r>
      <w:r>
        <w:rPr>
          <w:color w:val="2E4053"/>
          <w:spacing w:val="-2"/>
        </w:rPr>
        <w:t>рисками</w:t>
      </w:r>
    </w:p>
    <w:p>
      <w:pPr>
        <w:pStyle w:val="BodyText"/>
        <w:spacing w:before="11"/>
        <w:ind w:left="0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0"/>
        <w:gridCol w:w="2115"/>
        <w:gridCol w:w="4785"/>
      </w:tblGrid>
      <w:tr>
        <w:trPr>
          <w:trHeight w:val="644" w:hRule="atLeast"/>
        </w:trPr>
        <w:tc>
          <w:tcPr>
            <w:tcW w:w="2610" w:type="dxa"/>
            <w:shd w:val="clear" w:color="auto" w:fill="F1F2F4"/>
          </w:tcPr>
          <w:p>
            <w:pPr>
              <w:pStyle w:val="TableParagraph"/>
              <w:spacing w:before="151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4"/>
                <w:sz w:val="27"/>
              </w:rPr>
              <w:t>Риск</w:t>
            </w:r>
          </w:p>
        </w:tc>
        <w:tc>
          <w:tcPr>
            <w:tcW w:w="2115" w:type="dxa"/>
            <w:shd w:val="clear" w:color="auto" w:fill="F1F2F4"/>
          </w:tcPr>
          <w:p>
            <w:pPr>
              <w:pStyle w:val="TableParagraph"/>
              <w:spacing w:before="151"/>
              <w:ind w:left="194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Вероятность</w:t>
            </w:r>
          </w:p>
        </w:tc>
        <w:tc>
          <w:tcPr>
            <w:tcW w:w="4785" w:type="dxa"/>
            <w:shd w:val="clear" w:color="auto" w:fill="F1F2F4"/>
          </w:tcPr>
          <w:p>
            <w:pPr>
              <w:pStyle w:val="TableParagraph"/>
              <w:spacing w:before="151"/>
              <w:ind w:left="188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План действий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(Mitigation)</w:t>
            </w:r>
          </w:p>
        </w:tc>
      </w:tr>
    </w:tbl>
    <w:p>
      <w:pPr>
        <w:pStyle w:val="TableParagraph"/>
        <w:spacing w:after="0"/>
        <w:rPr>
          <w:rFonts w:ascii="Liberation Sans" w:hAnsi="Liberation Sans"/>
          <w:b/>
          <w:sz w:val="27"/>
        </w:rPr>
        <w:sectPr>
          <w:pgSz w:w="11920" w:h="16860"/>
          <w:pgMar w:top="0" w:bottom="280" w:left="1133" w:right="1133"/>
        </w:sect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0"/>
        <w:gridCol w:w="2115"/>
        <w:gridCol w:w="4785"/>
      </w:tblGrid>
      <w:tr>
        <w:trPr>
          <w:trHeight w:val="1379" w:hRule="atLeast"/>
        </w:trPr>
        <w:tc>
          <w:tcPr>
            <w:tcW w:w="2610" w:type="dxa"/>
          </w:tcPr>
          <w:p>
            <w:pPr>
              <w:pStyle w:val="TableParagraph"/>
              <w:spacing w:line="312" w:lineRule="auto" w:before="120"/>
              <w:ind w:right="103"/>
              <w:rPr>
                <w:sz w:val="19"/>
              </w:rPr>
            </w:pPr>
            <w:r>
              <w:rPr>
                <w:color w:val="415461"/>
                <w:sz w:val="19"/>
              </w:rPr>
              <w:t>Gmail API Verification (Google может долго проверять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приложение)</w:t>
            </w:r>
          </w:p>
        </w:tc>
        <w:tc>
          <w:tcPr>
            <w:tcW w:w="2115" w:type="dxa"/>
          </w:tcPr>
          <w:p>
            <w:pPr>
              <w:pStyle w:val="TableParagraph"/>
              <w:spacing w:before="120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Высокая</w:t>
            </w:r>
          </w:p>
        </w:tc>
        <w:tc>
          <w:tcPr>
            <w:tcW w:w="4785" w:type="dxa"/>
          </w:tcPr>
          <w:p>
            <w:pPr>
              <w:pStyle w:val="TableParagraph"/>
              <w:spacing w:line="312" w:lineRule="auto" w:before="120"/>
              <w:ind w:left="188" w:right="295"/>
              <w:rPr>
                <w:sz w:val="19"/>
              </w:rPr>
            </w:pPr>
            <w:r>
              <w:rPr>
                <w:color w:val="415461"/>
                <w:sz w:val="19"/>
              </w:rPr>
              <w:t>Начать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процесс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верификации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в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День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1.</w:t>
            </w:r>
            <w:r>
              <w:rPr>
                <w:color w:val="415461"/>
                <w:spacing w:val="-2"/>
                <w:sz w:val="19"/>
              </w:rPr>
              <w:t> </w:t>
            </w:r>
            <w:r>
              <w:rPr>
                <w:color w:val="415461"/>
                <w:sz w:val="19"/>
              </w:rPr>
              <w:t>Подготовить демо-видео и Privacy Policy заранее. Использовать ограниченный список тестовых пользователей до </w:t>
            </w:r>
            <w:r>
              <w:rPr>
                <w:color w:val="415461"/>
                <w:spacing w:val="-2"/>
                <w:sz w:val="19"/>
              </w:rPr>
              <w:t>аппрува.</w:t>
            </w:r>
          </w:p>
        </w:tc>
      </w:tr>
      <w:tr>
        <w:trPr>
          <w:trHeight w:val="824" w:hRule="atLeast"/>
        </w:trPr>
        <w:tc>
          <w:tcPr>
            <w:tcW w:w="2610" w:type="dxa"/>
          </w:tcPr>
          <w:p>
            <w:pPr>
              <w:pStyle w:val="TableParagraph"/>
              <w:spacing w:line="328" w:lineRule="auto" w:before="120"/>
              <w:rPr>
                <w:sz w:val="19"/>
              </w:rPr>
            </w:pPr>
            <w:r>
              <w:rPr>
                <w:color w:val="415461"/>
                <w:sz w:val="19"/>
              </w:rPr>
              <w:t>Изменение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z w:val="19"/>
              </w:rPr>
              <w:t>формата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z w:val="19"/>
              </w:rPr>
              <w:t>писем </w:t>
            </w:r>
            <w:r>
              <w:rPr>
                <w:color w:val="415461"/>
                <w:spacing w:val="-2"/>
                <w:sz w:val="19"/>
              </w:rPr>
              <w:t>авиакомпаний</w:t>
            </w:r>
          </w:p>
        </w:tc>
        <w:tc>
          <w:tcPr>
            <w:tcW w:w="2115" w:type="dxa"/>
          </w:tcPr>
          <w:p>
            <w:pPr>
              <w:pStyle w:val="TableParagraph"/>
              <w:spacing w:before="120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Средняя</w:t>
            </w:r>
          </w:p>
        </w:tc>
        <w:tc>
          <w:tcPr>
            <w:tcW w:w="4785" w:type="dxa"/>
          </w:tcPr>
          <w:p>
            <w:pPr>
              <w:pStyle w:val="TableParagraph"/>
              <w:spacing w:line="328" w:lineRule="auto" w:before="120"/>
              <w:ind w:left="188" w:right="295"/>
              <w:rPr>
                <w:sz w:val="19"/>
              </w:rPr>
            </w:pPr>
            <w:r>
              <w:rPr>
                <w:color w:val="415461"/>
                <w:sz w:val="19"/>
              </w:rPr>
              <w:t>Использовать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z w:val="19"/>
              </w:rPr>
              <w:t>AI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z w:val="19"/>
              </w:rPr>
              <w:t>(GPT-4o-mini)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z w:val="19"/>
              </w:rPr>
              <w:t>как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z w:val="19"/>
              </w:rPr>
              <w:t>fallback,</w:t>
            </w:r>
            <w:r>
              <w:rPr>
                <w:color w:val="415461"/>
                <w:spacing w:val="-3"/>
                <w:sz w:val="19"/>
              </w:rPr>
              <w:t> </w:t>
            </w:r>
            <w:r>
              <w:rPr>
                <w:color w:val="415461"/>
                <w:sz w:val="19"/>
              </w:rPr>
              <w:t>если Regex не сработал.</w:t>
            </w:r>
          </w:p>
        </w:tc>
      </w:tr>
      <w:tr>
        <w:trPr>
          <w:trHeight w:val="809" w:hRule="atLeast"/>
        </w:trPr>
        <w:tc>
          <w:tcPr>
            <w:tcW w:w="2610" w:type="dxa"/>
          </w:tcPr>
          <w:p>
            <w:pPr>
              <w:pStyle w:val="TableParagraph"/>
              <w:spacing w:line="312" w:lineRule="auto" w:before="120"/>
              <w:ind w:right="103"/>
              <w:rPr>
                <w:sz w:val="19"/>
              </w:rPr>
            </w:pPr>
            <w:r>
              <w:rPr>
                <w:color w:val="415461"/>
                <w:sz w:val="19"/>
              </w:rPr>
              <w:t>Блокировка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API </w:t>
            </w:r>
            <w:r>
              <w:rPr>
                <w:color w:val="415461"/>
                <w:spacing w:val="-2"/>
                <w:sz w:val="19"/>
              </w:rPr>
              <w:t>AeroDataBox</w:t>
            </w:r>
          </w:p>
        </w:tc>
        <w:tc>
          <w:tcPr>
            <w:tcW w:w="2115" w:type="dxa"/>
          </w:tcPr>
          <w:p>
            <w:pPr>
              <w:pStyle w:val="TableParagraph"/>
              <w:spacing w:before="120"/>
              <w:ind w:left="19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Низкая</w:t>
            </w:r>
          </w:p>
        </w:tc>
        <w:tc>
          <w:tcPr>
            <w:tcW w:w="4785" w:type="dxa"/>
          </w:tcPr>
          <w:p>
            <w:pPr>
              <w:pStyle w:val="TableParagraph"/>
              <w:spacing w:line="312" w:lineRule="auto" w:before="120"/>
              <w:ind w:left="188"/>
              <w:rPr>
                <w:sz w:val="19"/>
              </w:rPr>
            </w:pPr>
            <w:r>
              <w:rPr>
                <w:color w:val="415461"/>
                <w:sz w:val="19"/>
              </w:rPr>
              <w:t>Кэшировать запросы. Перейти на платный тариф при росте нагрузки.</w:t>
            </w:r>
          </w:p>
        </w:tc>
      </w:tr>
    </w:tbl>
    <w:p>
      <w:pPr>
        <w:pStyle w:val="BodyText"/>
        <w:spacing w:before="163"/>
        <w:ind w:left="0"/>
        <w:rPr>
          <w:rFonts w:ascii="Liberation Sans"/>
          <w:b/>
          <w:sz w:val="36"/>
        </w:rPr>
      </w:pPr>
    </w:p>
    <w:p>
      <w:pPr>
        <w:pStyle w:val="Heading2"/>
        <w:numPr>
          <w:ilvl w:val="0"/>
          <w:numId w:val="2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</w:pPr>
      <w:r>
        <w:rPr>
          <w:color w:val="2E4053"/>
        </w:rPr>
        <w:t>10-Day Development Plan (План </w:t>
      </w:r>
      <w:r>
        <w:rPr>
          <w:color w:val="2E4053"/>
          <w:spacing w:val="-2"/>
        </w:rPr>
        <w:t>разработки)</w:t>
      </w:r>
    </w:p>
    <w:p>
      <w:pPr>
        <w:pStyle w:val="BodyText"/>
        <w:spacing w:before="10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761999</wp:posOffset>
                </wp:positionH>
                <wp:positionV relativeFrom="paragraph">
                  <wp:posOffset>94912</wp:posOffset>
                </wp:positionV>
                <wp:extent cx="6048375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73403pt;width:476.249962pt;height:.75pt;mso-position-horizontal-relative:page;mso-position-vertical-relative:paragraph;z-index:-15723520;mso-wrap-distance-left:0;mso-wrap-distance-right:0" id="docshape11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97"/>
      </w:pPr>
      <w:r>
        <w:rPr>
          <w:color w:val="2E4053"/>
        </w:rPr>
        <w:t>День</w:t>
      </w:r>
      <w:r>
        <w:rPr>
          <w:color w:val="2E4053"/>
          <w:spacing w:val="-5"/>
        </w:rPr>
        <w:t> </w:t>
      </w:r>
      <w:r>
        <w:rPr>
          <w:color w:val="2E4053"/>
        </w:rPr>
        <w:t>1-2:</w:t>
      </w:r>
      <w:r>
        <w:rPr>
          <w:color w:val="2E4053"/>
          <w:spacing w:val="-5"/>
        </w:rPr>
        <w:t> </w:t>
      </w:r>
      <w:r>
        <w:rPr>
          <w:color w:val="2E4053"/>
        </w:rPr>
        <w:t>Интеграция</w:t>
      </w:r>
      <w:r>
        <w:rPr>
          <w:color w:val="2E4053"/>
          <w:spacing w:val="-5"/>
        </w:rPr>
        <w:t> </w:t>
      </w:r>
      <w:r>
        <w:rPr>
          <w:color w:val="2E4053"/>
        </w:rPr>
        <w:t>Gmail</w:t>
      </w:r>
      <w:r>
        <w:rPr>
          <w:color w:val="2E4053"/>
          <w:spacing w:val="-4"/>
        </w:rPr>
        <w:t> </w:t>
      </w:r>
      <w:r>
        <w:rPr>
          <w:color w:val="2E4053"/>
          <w:spacing w:val="-2"/>
        </w:rPr>
        <w:t>OAuth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7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Настройка проекта в Google Cloud </w:t>
      </w:r>
      <w:r>
        <w:rPr>
          <w:color w:val="415461"/>
          <w:spacing w:val="-2"/>
          <w:sz w:val="27"/>
        </w:rPr>
        <w:t>Console.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Получение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OAuth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2.0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Credentials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(iOS/Android).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Интеграция</w:t>
      </w:r>
      <w:r>
        <w:rPr>
          <w:color w:val="415461"/>
          <w:spacing w:val="8"/>
          <w:sz w:val="27"/>
        </w:rPr>
        <w:t> </w:t>
      </w:r>
      <w:r>
        <w:rPr>
          <w:color w:val="415461"/>
          <w:sz w:val="27"/>
        </w:rPr>
        <w:t>пакета</w:t>
      </w:r>
      <w:r>
        <w:rPr>
          <w:color w:val="415461"/>
          <w:spacing w:val="8"/>
          <w:sz w:val="27"/>
        </w:rPr>
        <w:t> </w:t>
      </w:r>
      <w:r>
        <w:rPr>
          <w:rFonts w:ascii="Liberation Mono" w:hAnsi="Liberation Mono"/>
          <w:color w:val="333333"/>
          <w:sz w:val="23"/>
        </w:rPr>
        <w:t>google_sign_in</w:t>
      </w:r>
      <w:r>
        <w:rPr>
          <w:rFonts w:ascii="Liberation Mono" w:hAnsi="Liberation Mono"/>
          <w:color w:val="333333"/>
          <w:spacing w:val="-63"/>
          <w:sz w:val="23"/>
        </w:rPr>
        <w:t> </w:t>
      </w:r>
      <w:r>
        <w:rPr>
          <w:color w:val="415461"/>
          <w:sz w:val="27"/>
        </w:rPr>
        <w:t>во</w:t>
      </w:r>
      <w:r>
        <w:rPr>
          <w:color w:val="415461"/>
          <w:spacing w:val="8"/>
          <w:sz w:val="27"/>
        </w:rPr>
        <w:t> </w:t>
      </w:r>
      <w:r>
        <w:rPr>
          <w:color w:val="415461"/>
          <w:spacing w:val="-2"/>
          <w:sz w:val="27"/>
        </w:rPr>
        <w:t>Flutter.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74" w:after="0"/>
        <w:ind w:left="426" w:right="1080" w:hanging="255"/>
        <w:jc w:val="left"/>
        <w:rPr>
          <w:sz w:val="27"/>
        </w:rPr>
      </w:pPr>
      <w:r>
        <w:rPr>
          <w:color w:val="415461"/>
          <w:sz w:val="27"/>
        </w:rPr>
        <w:t>Реализация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чтения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заголовков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писем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(фильтрация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по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отправителям)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за последние 3 года.</w:t>
      </w:r>
    </w:p>
    <w:p>
      <w:pPr>
        <w:pStyle w:val="BodyText"/>
        <w:spacing w:before="56"/>
        <w:ind w:left="0"/>
      </w:pPr>
    </w:p>
    <w:p>
      <w:pPr>
        <w:spacing w:before="0"/>
        <w:ind w:left="66" w:right="0" w:firstLine="0"/>
        <w:jc w:val="left"/>
        <w:rPr>
          <w:rFonts w:ascii="Liberation Sans" w:hAnsi="Liberation Sans"/>
          <w:b/>
          <w:sz w:val="28"/>
        </w:rPr>
      </w:pPr>
      <w:r>
        <w:rPr>
          <w:rFonts w:ascii="Liberation Sans" w:hAnsi="Liberation Sans"/>
          <w:b/>
          <w:color w:val="2E4053"/>
          <w:sz w:val="28"/>
        </w:rPr>
        <w:t>День</w:t>
      </w:r>
      <w:r>
        <w:rPr>
          <w:rFonts w:ascii="Liberation Sans" w:hAnsi="Liberation Sans"/>
          <w:b/>
          <w:color w:val="2E4053"/>
          <w:spacing w:val="-6"/>
          <w:sz w:val="28"/>
        </w:rPr>
        <w:t> </w:t>
      </w:r>
      <w:r>
        <w:rPr>
          <w:rFonts w:ascii="Liberation Sans" w:hAnsi="Liberation Sans"/>
          <w:b/>
          <w:color w:val="2E4053"/>
          <w:sz w:val="28"/>
        </w:rPr>
        <w:t>3-4:</w:t>
      </w:r>
      <w:r>
        <w:rPr>
          <w:rFonts w:ascii="Liberation Sans" w:hAnsi="Liberation Sans"/>
          <w:b/>
          <w:color w:val="2E4053"/>
          <w:spacing w:val="-4"/>
          <w:sz w:val="28"/>
        </w:rPr>
        <w:t> </w:t>
      </w:r>
      <w:r>
        <w:rPr>
          <w:rFonts w:ascii="Liberation Sans" w:hAnsi="Liberation Sans"/>
          <w:b/>
          <w:color w:val="2E4053"/>
          <w:sz w:val="28"/>
        </w:rPr>
        <w:t>Парсинг</w:t>
      </w:r>
      <w:r>
        <w:rPr>
          <w:rFonts w:ascii="Liberation Sans" w:hAnsi="Liberation Sans"/>
          <w:b/>
          <w:color w:val="2E4053"/>
          <w:spacing w:val="-4"/>
          <w:sz w:val="28"/>
        </w:rPr>
        <w:t> </w:t>
      </w:r>
      <w:r>
        <w:rPr>
          <w:rFonts w:ascii="Liberation Sans" w:hAnsi="Liberation Sans"/>
          <w:b/>
          <w:color w:val="2E4053"/>
          <w:sz w:val="28"/>
        </w:rPr>
        <w:t>Email</w:t>
      </w:r>
      <w:r>
        <w:rPr>
          <w:rFonts w:ascii="Liberation Sans" w:hAnsi="Liberation Sans"/>
          <w:b/>
          <w:color w:val="2E4053"/>
          <w:spacing w:val="-4"/>
          <w:sz w:val="28"/>
        </w:rPr>
        <w:t> </w:t>
      </w:r>
      <w:r>
        <w:rPr>
          <w:rFonts w:ascii="Liberation Sans" w:hAnsi="Liberation Sans"/>
          <w:b/>
          <w:color w:val="2E4053"/>
          <w:sz w:val="28"/>
        </w:rPr>
        <w:t>(Regex</w:t>
      </w:r>
      <w:r>
        <w:rPr>
          <w:rFonts w:ascii="Liberation Sans" w:hAnsi="Liberation Sans"/>
          <w:b/>
          <w:color w:val="2E4053"/>
          <w:spacing w:val="-4"/>
          <w:sz w:val="28"/>
        </w:rPr>
        <w:t> </w:t>
      </w:r>
      <w:r>
        <w:rPr>
          <w:rFonts w:ascii="Liberation Sans" w:hAnsi="Liberation Sans"/>
          <w:b/>
          <w:color w:val="2E4053"/>
          <w:sz w:val="28"/>
        </w:rPr>
        <w:t>+</w:t>
      </w:r>
      <w:r>
        <w:rPr>
          <w:rFonts w:ascii="Liberation Sans" w:hAnsi="Liberation Sans"/>
          <w:b/>
          <w:color w:val="2E4053"/>
          <w:spacing w:val="-13"/>
          <w:sz w:val="28"/>
        </w:rPr>
        <w:t> </w:t>
      </w:r>
      <w:r>
        <w:rPr>
          <w:rFonts w:ascii="Liberation Sans" w:hAnsi="Liberation Sans"/>
          <w:b/>
          <w:color w:val="2E4053"/>
          <w:spacing w:val="-5"/>
          <w:sz w:val="28"/>
        </w:rPr>
        <w:t>AI)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274" w:after="0"/>
        <w:ind w:left="426" w:right="875" w:hanging="255"/>
        <w:jc w:val="left"/>
        <w:rPr>
          <w:sz w:val="27"/>
        </w:rPr>
      </w:pPr>
      <w:r>
        <w:rPr>
          <w:color w:val="415461"/>
          <w:sz w:val="27"/>
        </w:rPr>
        <w:t>Разработка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Regex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паттернов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топ-5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авиакомпаний: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Ryanair,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Lufthansa, EasyJet, Wizz Air, Vueling.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3" w:after="0"/>
        <w:ind w:left="426" w:right="734" w:hanging="255"/>
        <w:jc w:val="left"/>
        <w:rPr>
          <w:sz w:val="27"/>
        </w:rPr>
      </w:pPr>
      <w:r>
        <w:rPr>
          <w:color w:val="415461"/>
          <w:sz w:val="27"/>
        </w:rPr>
        <w:t>Извлечение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данных: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Flight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Number,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Date,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Route,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Booking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Reference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(PNR), Passenger Name.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2" w:after="0"/>
        <w:ind w:left="426" w:right="572" w:hanging="255"/>
        <w:jc w:val="left"/>
        <w:rPr>
          <w:sz w:val="27"/>
        </w:rPr>
      </w:pPr>
      <w:r>
        <w:rPr>
          <w:color w:val="415461"/>
          <w:sz w:val="27"/>
        </w:rPr>
        <w:t>Подключение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OpenAI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API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(GPT-4o-mini)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разбора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сложных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случаев,</w:t>
      </w:r>
      <w:r>
        <w:rPr>
          <w:color w:val="415461"/>
          <w:spacing w:val="-13"/>
          <w:sz w:val="27"/>
        </w:rPr>
        <w:t> </w:t>
      </w:r>
      <w:r>
        <w:rPr>
          <w:color w:val="415461"/>
          <w:sz w:val="27"/>
        </w:rPr>
        <w:t>где Regex бессилен.</w:t>
      </w:r>
    </w:p>
    <w:p>
      <w:pPr>
        <w:pStyle w:val="BodyText"/>
        <w:spacing w:before="57"/>
        <w:ind w:left="0"/>
      </w:pPr>
    </w:p>
    <w:p>
      <w:pPr>
        <w:pStyle w:val="Heading3"/>
      </w:pPr>
      <w:r>
        <w:rPr>
          <w:color w:val="2E4053"/>
        </w:rPr>
        <w:t>День</w:t>
      </w:r>
      <w:r>
        <w:rPr>
          <w:color w:val="2E4053"/>
          <w:spacing w:val="-6"/>
        </w:rPr>
        <w:t> </w:t>
      </w:r>
      <w:r>
        <w:rPr>
          <w:color w:val="2E4053"/>
        </w:rPr>
        <w:t>5-6:</w:t>
      </w:r>
      <w:r>
        <w:rPr>
          <w:color w:val="2E4053"/>
          <w:spacing w:val="-5"/>
        </w:rPr>
        <w:t> </w:t>
      </w:r>
      <w:r>
        <w:rPr>
          <w:color w:val="2E4053"/>
        </w:rPr>
        <w:t>Интеграция</w:t>
      </w:r>
      <w:r>
        <w:rPr>
          <w:color w:val="2E4053"/>
          <w:spacing w:val="-5"/>
        </w:rPr>
        <w:t> </w:t>
      </w:r>
      <w:r>
        <w:rPr>
          <w:color w:val="2E4053"/>
        </w:rPr>
        <w:t>Flight</w:t>
      </w:r>
      <w:r>
        <w:rPr>
          <w:color w:val="2E4053"/>
          <w:spacing w:val="-5"/>
        </w:rPr>
        <w:t> </w:t>
      </w:r>
      <w:r>
        <w:rPr>
          <w:color w:val="2E4053"/>
        </w:rPr>
        <w:t>Delay</w:t>
      </w:r>
      <w:r>
        <w:rPr>
          <w:color w:val="2E4053"/>
          <w:spacing w:val="-14"/>
        </w:rPr>
        <w:t> </w:t>
      </w:r>
      <w:r>
        <w:rPr>
          <w:color w:val="2E4053"/>
          <w:spacing w:val="-5"/>
        </w:rPr>
        <w:t>API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7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Настройка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AeroDataBox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API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в </w:t>
      </w:r>
      <w:r>
        <w:rPr>
          <w:color w:val="415461"/>
          <w:spacing w:val="-2"/>
          <w:sz w:val="27"/>
        </w:rPr>
        <w:t>RapidAPI.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84" w:after="0"/>
        <w:ind w:left="426" w:right="960" w:hanging="255"/>
        <w:jc w:val="left"/>
        <w:rPr>
          <w:sz w:val="27"/>
        </w:rPr>
      </w:pPr>
      <w:r>
        <w:rPr>
          <w:color w:val="415461"/>
          <w:sz w:val="27"/>
        </w:rPr>
        <w:t>Реализация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логики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проверки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исторических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данных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(Scheduled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vs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Actual </w:t>
      </w:r>
      <w:r>
        <w:rPr>
          <w:color w:val="415461"/>
          <w:spacing w:val="-2"/>
          <w:sz w:val="27"/>
        </w:rPr>
        <w:t>Arrival).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3" w:after="0"/>
        <w:ind w:left="426" w:right="547" w:hanging="255"/>
        <w:jc w:val="left"/>
        <w:rPr>
          <w:sz w:val="27"/>
        </w:rPr>
      </w:pPr>
      <w:r>
        <w:rPr>
          <w:color w:val="415461"/>
          <w:sz w:val="27"/>
        </w:rPr>
        <w:t>Расчет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суммы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компенсации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(€250/€400/€600)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на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основе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дальности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полета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 времени задержки.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93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Внедрение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правил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фильтрации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EU261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(исключение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рейсов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без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задержек).</w:t>
      </w:r>
    </w:p>
    <w:p>
      <w:pPr>
        <w:pStyle w:val="BodyText"/>
        <w:spacing w:before="148"/>
        <w:ind w:left="0"/>
      </w:pPr>
    </w:p>
    <w:p>
      <w:pPr>
        <w:pStyle w:val="Heading3"/>
      </w:pPr>
      <w:r>
        <w:rPr>
          <w:color w:val="2E4053"/>
        </w:rPr>
        <w:t>День</w:t>
      </w:r>
      <w:r>
        <w:rPr>
          <w:color w:val="2E4053"/>
          <w:spacing w:val="-9"/>
        </w:rPr>
        <w:t> </w:t>
      </w:r>
      <w:r>
        <w:rPr>
          <w:color w:val="2E4053"/>
        </w:rPr>
        <w:t>7:</w:t>
      </w:r>
      <w:r>
        <w:rPr>
          <w:color w:val="2E4053"/>
          <w:spacing w:val="-9"/>
        </w:rPr>
        <w:t> </w:t>
      </w:r>
      <w:r>
        <w:rPr>
          <w:color w:val="2E4053"/>
        </w:rPr>
        <w:t>Генерация</w:t>
      </w:r>
      <w:r>
        <w:rPr>
          <w:color w:val="2E4053"/>
          <w:spacing w:val="-9"/>
        </w:rPr>
        <w:t> </w:t>
      </w:r>
      <w:r>
        <w:rPr>
          <w:color w:val="2E4053"/>
        </w:rPr>
        <w:t>форм</w:t>
      </w:r>
      <w:r>
        <w:rPr>
          <w:color w:val="2E4053"/>
          <w:spacing w:val="-8"/>
        </w:rPr>
        <w:t> </w:t>
      </w:r>
      <w:r>
        <w:rPr>
          <w:color w:val="2E4053"/>
          <w:spacing w:val="-2"/>
        </w:rPr>
        <w:t>претензий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7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Создание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PDF-шаблонов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претензий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(на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английском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2"/>
          <w:sz w:val="27"/>
        </w:rPr>
        <w:t>немецком).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Автозаполнение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данных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пассажира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рейса.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type w:val="continuous"/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5" w:after="0"/>
        <w:ind w:left="426" w:right="1539" w:hanging="255"/>
        <w:jc w:val="left"/>
        <w:rPr>
          <w:sz w:val="27"/>
        </w:rPr>
      </w:pPr>
      <w:r>
        <w:rPr>
          <w:color w:val="415461"/>
          <w:sz w:val="27"/>
        </w:rPr>
        <w:t>Экран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ввода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банковских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реквизитов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(IBAN/SWIFT)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получения </w:t>
      </w:r>
      <w:r>
        <w:rPr>
          <w:color w:val="415461"/>
          <w:spacing w:val="-2"/>
          <w:sz w:val="27"/>
        </w:rPr>
        <w:t>компенсации.</w:t>
      </w:r>
    </w:p>
    <w:p>
      <w:pPr>
        <w:pStyle w:val="BodyText"/>
        <w:spacing w:before="57"/>
        <w:ind w:left="0"/>
      </w:pPr>
    </w:p>
    <w:p>
      <w:pPr>
        <w:pStyle w:val="Heading3"/>
      </w:pPr>
      <w:r>
        <w:rPr>
          <w:color w:val="2E4053"/>
        </w:rPr>
        <w:t>День</w:t>
      </w:r>
      <w:r>
        <w:rPr>
          <w:color w:val="2E4053"/>
          <w:spacing w:val="-4"/>
        </w:rPr>
        <w:t> </w:t>
      </w:r>
      <w:r>
        <w:rPr>
          <w:color w:val="2E4053"/>
        </w:rPr>
        <w:t>8:</w:t>
      </w:r>
      <w:r>
        <w:rPr>
          <w:color w:val="2E4053"/>
          <w:spacing w:val="-3"/>
        </w:rPr>
        <w:t> </w:t>
      </w:r>
      <w:r>
        <w:rPr>
          <w:color w:val="2E4053"/>
        </w:rPr>
        <w:t>Отправка</w:t>
      </w:r>
      <w:r>
        <w:rPr>
          <w:color w:val="2E4053"/>
          <w:spacing w:val="-3"/>
        </w:rPr>
        <w:t> </w:t>
      </w:r>
      <w:r>
        <w:rPr>
          <w:color w:val="2E4053"/>
        </w:rPr>
        <w:t>Email</w:t>
      </w:r>
      <w:r>
        <w:rPr>
          <w:color w:val="2E4053"/>
          <w:spacing w:val="-3"/>
        </w:rPr>
        <w:t> </w:t>
      </w:r>
      <w:r>
        <w:rPr>
          <w:color w:val="2E4053"/>
        </w:rPr>
        <w:t>и</w:t>
      </w:r>
      <w:r>
        <w:rPr>
          <w:color w:val="2E4053"/>
          <w:spacing w:val="-3"/>
        </w:rPr>
        <w:t> </w:t>
      </w:r>
      <w:r>
        <w:rPr>
          <w:color w:val="2E4053"/>
          <w:spacing w:val="-2"/>
        </w:rPr>
        <w:t>Backend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73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Интеграция SendGrid</w:t>
      </w:r>
      <w:r>
        <w:rPr>
          <w:color w:val="415461"/>
          <w:spacing w:val="-15"/>
          <w:sz w:val="27"/>
        </w:rPr>
        <w:t> </w:t>
      </w:r>
      <w:r>
        <w:rPr>
          <w:color w:val="415461"/>
          <w:spacing w:val="-4"/>
          <w:sz w:val="27"/>
        </w:rPr>
        <w:t>API.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85" w:after="0"/>
        <w:ind w:left="426" w:right="1602" w:hanging="255"/>
        <w:jc w:val="left"/>
        <w:rPr>
          <w:sz w:val="27"/>
        </w:rPr>
      </w:pPr>
      <w:r>
        <w:rPr>
          <w:color w:val="415461"/>
          <w:sz w:val="27"/>
        </w:rPr>
        <w:t>Настройка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Cloud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Functions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отправки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писем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Customer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Service </w:t>
      </w:r>
      <w:r>
        <w:rPr>
          <w:color w:val="415461"/>
          <w:spacing w:val="-2"/>
          <w:sz w:val="27"/>
        </w:rPr>
        <w:t>авиакомпаний.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93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Логирование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статуса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отправки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Firestore.</w:t>
      </w:r>
    </w:p>
    <w:p>
      <w:pPr>
        <w:pStyle w:val="BodyText"/>
        <w:spacing w:before="148"/>
        <w:ind w:left="0"/>
      </w:pPr>
    </w:p>
    <w:p>
      <w:pPr>
        <w:pStyle w:val="Heading3"/>
      </w:pPr>
      <w:r>
        <w:rPr>
          <w:color w:val="2E4053"/>
        </w:rPr>
        <w:t>День</w:t>
      </w:r>
      <w:r>
        <w:rPr>
          <w:color w:val="2E4053"/>
          <w:spacing w:val="-2"/>
        </w:rPr>
        <w:t> </w:t>
      </w:r>
      <w:r>
        <w:rPr>
          <w:color w:val="2E4053"/>
        </w:rPr>
        <w:t>9:</w:t>
      </w:r>
      <w:r>
        <w:rPr>
          <w:color w:val="2E4053"/>
          <w:spacing w:val="-2"/>
        </w:rPr>
        <w:t> </w:t>
      </w:r>
      <w:r>
        <w:rPr>
          <w:color w:val="2E4053"/>
        </w:rPr>
        <w:t>UI/UX</w:t>
      </w:r>
      <w:r>
        <w:rPr>
          <w:color w:val="2E4053"/>
          <w:spacing w:val="-2"/>
        </w:rPr>
        <w:t> </w:t>
      </w:r>
      <w:r>
        <w:rPr>
          <w:color w:val="2E4053"/>
        </w:rPr>
        <w:t>и</w:t>
      </w:r>
      <w:r>
        <w:rPr>
          <w:color w:val="2E4053"/>
          <w:spacing w:val="-2"/>
        </w:rPr>
        <w:t> Onboarding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274" w:after="0"/>
        <w:ind w:left="426" w:right="793" w:hanging="255"/>
        <w:jc w:val="left"/>
        <w:rPr>
          <w:sz w:val="27"/>
        </w:rPr>
      </w:pPr>
      <w:r>
        <w:rPr>
          <w:color w:val="415461"/>
          <w:sz w:val="27"/>
        </w:rPr>
        <w:t>Верстка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экранов: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Приветствие,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Список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найденных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рейсов,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Детали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рейса, Оплата, Успех.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92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Реализация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дашборда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со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статусами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("Найдено",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"Можно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подать",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"Подано").</w:t>
      </w:r>
    </w:p>
    <w:p>
      <w:pPr>
        <w:pStyle w:val="BodyText"/>
        <w:spacing w:before="149"/>
        <w:ind w:left="0"/>
      </w:pPr>
    </w:p>
    <w:p>
      <w:pPr>
        <w:pStyle w:val="Heading3"/>
      </w:pPr>
      <w:r>
        <w:rPr>
          <w:color w:val="2E4053"/>
        </w:rPr>
        <w:t>День</w:t>
      </w:r>
      <w:r>
        <w:rPr>
          <w:color w:val="2E4053"/>
          <w:spacing w:val="-5"/>
        </w:rPr>
        <w:t> </w:t>
      </w:r>
      <w:r>
        <w:rPr>
          <w:color w:val="2E4053"/>
        </w:rPr>
        <w:t>10:</w:t>
      </w:r>
      <w:r>
        <w:rPr>
          <w:color w:val="2E4053"/>
          <w:spacing w:val="-5"/>
        </w:rPr>
        <w:t> </w:t>
      </w:r>
      <w:r>
        <w:rPr>
          <w:color w:val="2E4053"/>
        </w:rPr>
        <w:t>Публикация</w:t>
      </w:r>
      <w:r>
        <w:rPr>
          <w:color w:val="2E4053"/>
          <w:spacing w:val="-5"/>
        </w:rPr>
        <w:t> </w:t>
      </w:r>
      <w:r>
        <w:rPr>
          <w:color w:val="2E4053"/>
        </w:rPr>
        <w:t>и</w:t>
      </w:r>
      <w:r>
        <w:rPr>
          <w:color w:val="2E4053"/>
          <w:spacing w:val="-5"/>
        </w:rPr>
        <w:t> </w:t>
      </w:r>
      <w:r>
        <w:rPr>
          <w:color w:val="2E4053"/>
          <w:spacing w:val="-2"/>
        </w:rPr>
        <w:t>релиз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7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Подготовка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скриншотов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описаний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6"/>
          <w:sz w:val="27"/>
        </w:rPr>
        <w:t> </w:t>
      </w:r>
      <w:r>
        <w:rPr>
          <w:color w:val="415461"/>
          <w:spacing w:val="-2"/>
          <w:sz w:val="27"/>
        </w:rPr>
        <w:t>сторов.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Загрузка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билдов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App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Store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Connect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Google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Play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Console.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5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Запуск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простого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лендинга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(Webflow/Tilda/Flutter</w:t>
      </w:r>
      <w:r>
        <w:rPr>
          <w:color w:val="415461"/>
          <w:spacing w:val="-14"/>
          <w:sz w:val="27"/>
        </w:rPr>
        <w:t> </w:t>
      </w:r>
      <w:r>
        <w:rPr>
          <w:color w:val="415461"/>
          <w:spacing w:val="-2"/>
          <w:sz w:val="27"/>
        </w:rPr>
        <w:t>Web).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4" w:after="0"/>
        <w:ind w:left="426" w:right="0" w:hanging="255"/>
        <w:jc w:val="left"/>
        <w:rPr>
          <w:sz w:val="27"/>
        </w:rPr>
      </w:pPr>
      <w:r>
        <w:rPr>
          <w:color w:val="415461"/>
          <w:sz w:val="27"/>
        </w:rPr>
        <w:t>Базовая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настройка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ASO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ключевых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слов.</w:t>
      </w: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2"/>
        <w:numPr>
          <w:ilvl w:val="0"/>
          <w:numId w:val="2"/>
        </w:numPr>
        <w:tabs>
          <w:tab w:pos="452" w:val="left" w:leader="none"/>
        </w:tabs>
        <w:spacing w:line="240" w:lineRule="auto" w:before="0" w:after="0"/>
        <w:ind w:left="452" w:right="0" w:hanging="386"/>
        <w:jc w:val="left"/>
      </w:pPr>
      <w:r>
        <w:rPr>
          <w:color w:val="2E4053"/>
        </w:rPr>
        <w:t>API Integration:</w:t>
      </w:r>
      <w:r>
        <w:rPr>
          <w:color w:val="2E4053"/>
          <w:spacing w:val="-14"/>
        </w:rPr>
        <w:t> </w:t>
      </w:r>
      <w:r>
        <w:rPr>
          <w:color w:val="2E4053"/>
          <w:spacing w:val="-2"/>
        </w:rPr>
        <w:t>AeroDataBox</w:t>
      </w:r>
    </w:p>
    <w:p>
      <w:pPr>
        <w:pStyle w:val="BodyText"/>
        <w:spacing w:before="10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94701</wp:posOffset>
                </wp:positionV>
                <wp:extent cx="6048375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56796pt;width:476.249962pt;height:.75pt;mso-position-horizontal-relative:page;mso-position-vertical-relative:paragraph;z-index:-15723008;mso-wrap-distance-left:0;mso-wrap-distance-right:0" id="docshape12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13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Провайдер: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RapidAPI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(AeroDataBox).</w:t>
      </w:r>
    </w:p>
    <w:p>
      <w:pPr>
        <w:pStyle w:val="Heading4"/>
        <w:numPr>
          <w:ilvl w:val="1"/>
          <w:numId w:val="2"/>
        </w:numPr>
        <w:tabs>
          <w:tab w:pos="426" w:val="left" w:leader="none"/>
        </w:tabs>
        <w:spacing w:line="240" w:lineRule="auto" w:before="184" w:after="0"/>
        <w:ind w:left="426" w:right="0" w:hanging="255"/>
        <w:jc w:val="left"/>
      </w:pPr>
      <w:r>
        <w:rPr>
          <w:color w:val="415461"/>
          <w:spacing w:val="-2"/>
        </w:rPr>
        <w:t>Тарифы: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312" w:lineRule="auto" w:before="200" w:after="0"/>
        <w:ind w:left="786" w:right="1822" w:hanging="255"/>
        <w:jc w:val="left"/>
        <w:rPr>
          <w:sz w:val="27"/>
        </w:rPr>
      </w:pPr>
      <w:r>
        <w:rPr>
          <w:color w:val="415461"/>
          <w:sz w:val="27"/>
        </w:rPr>
        <w:t>Free: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1,000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запросов/мес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(идеально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MVP,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хватит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на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20-</w:t>
      </w:r>
      <w:r>
        <w:rPr>
          <w:color w:val="415461"/>
          <w:sz w:val="27"/>
        </w:rPr>
        <w:t>50 </w:t>
      </w:r>
      <w:r>
        <w:rPr>
          <w:color w:val="415461"/>
          <w:spacing w:val="-2"/>
          <w:sz w:val="27"/>
        </w:rPr>
        <w:t>пользователей).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240" w:lineRule="auto" w:before="92" w:after="0"/>
        <w:ind w:left="786" w:right="0" w:hanging="255"/>
        <w:jc w:val="left"/>
        <w:rPr>
          <w:sz w:val="27"/>
        </w:rPr>
      </w:pPr>
      <w:r>
        <w:rPr>
          <w:color w:val="415461"/>
          <w:sz w:val="27"/>
        </w:rPr>
        <w:t>$9.99/мес:</w:t>
      </w:r>
      <w:r>
        <w:rPr>
          <w:color w:val="415461"/>
          <w:spacing w:val="3"/>
          <w:sz w:val="27"/>
        </w:rPr>
        <w:t> </w:t>
      </w:r>
      <w:r>
        <w:rPr>
          <w:color w:val="415461"/>
          <w:sz w:val="27"/>
        </w:rPr>
        <w:t>5,000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2"/>
          <w:sz w:val="27"/>
        </w:rPr>
        <w:t>запросов.</w:t>
      </w:r>
    </w:p>
    <w:p>
      <w:pPr>
        <w:pStyle w:val="ListParagraph"/>
        <w:numPr>
          <w:ilvl w:val="2"/>
          <w:numId w:val="2"/>
        </w:numPr>
        <w:tabs>
          <w:tab w:pos="786" w:val="left" w:leader="none"/>
        </w:tabs>
        <w:spacing w:line="240" w:lineRule="auto" w:before="185" w:after="0"/>
        <w:ind w:left="786" w:right="0" w:hanging="255"/>
        <w:jc w:val="left"/>
        <w:rPr>
          <w:sz w:val="27"/>
        </w:rPr>
      </w:pPr>
      <w:r>
        <w:rPr>
          <w:color w:val="415461"/>
          <w:sz w:val="27"/>
        </w:rPr>
        <w:t>$29.99/мес:</w:t>
      </w:r>
      <w:r>
        <w:rPr>
          <w:color w:val="415461"/>
          <w:spacing w:val="3"/>
          <w:sz w:val="27"/>
        </w:rPr>
        <w:t> </w:t>
      </w:r>
      <w:r>
        <w:rPr>
          <w:color w:val="415461"/>
          <w:sz w:val="27"/>
        </w:rPr>
        <w:t>25,000</w:t>
      </w:r>
      <w:r>
        <w:rPr>
          <w:color w:val="415461"/>
          <w:spacing w:val="3"/>
          <w:sz w:val="27"/>
        </w:rPr>
        <w:t> </w:t>
      </w:r>
      <w:r>
        <w:rPr>
          <w:color w:val="415461"/>
          <w:spacing w:val="-2"/>
          <w:sz w:val="27"/>
        </w:rPr>
        <w:t>запросов.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275" w:after="0"/>
        <w:ind w:left="426" w:right="397" w:hanging="255"/>
        <w:jc w:val="left"/>
        <w:rPr>
          <w:sz w:val="27"/>
        </w:rPr>
      </w:pPr>
      <w:r>
        <w:rPr>
          <w:b/>
          <w:color w:val="415461"/>
          <w:sz w:val="27"/>
        </w:rPr>
        <w:t>Данные: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Реальное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время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+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История.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Включает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время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вылета/прилета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(план/ факт) и задержку в минутах.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2" w:after="0"/>
        <w:ind w:left="426" w:right="746" w:hanging="255"/>
        <w:jc w:val="left"/>
        <w:rPr>
          <w:sz w:val="27"/>
        </w:rPr>
      </w:pPr>
      <w:r>
        <w:rPr>
          <w:b/>
          <w:color w:val="415461"/>
          <w:sz w:val="27"/>
        </w:rPr>
        <w:t>Rate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Limit: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10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запросов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минуту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(нужно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реализовать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очередь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запросов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в приложении, чтобы не превысить лимит при сканировании ящика).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3" w:after="0"/>
        <w:ind w:left="426" w:right="868" w:hanging="255"/>
        <w:jc w:val="left"/>
        <w:rPr>
          <w:sz w:val="27"/>
        </w:rPr>
      </w:pPr>
      <w:r>
        <w:rPr>
          <w:b/>
          <w:color w:val="415461"/>
          <w:sz w:val="27"/>
        </w:rPr>
        <w:t>Почему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выбран: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Лучшее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соотношение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цена/качество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для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исторических данных, наличие Free Tier.</w:t>
      </w:r>
    </w:p>
    <w:p>
      <w:pPr>
        <w:pStyle w:val="ListParagraph"/>
        <w:spacing w:after="0" w:line="312" w:lineRule="auto"/>
        <w:jc w:val="left"/>
        <w:rPr>
          <w:sz w:val="27"/>
        </w:rPr>
        <w:sectPr>
          <w:pgSz w:w="11920" w:h="16860"/>
          <w:pgMar w:top="0" w:bottom="280" w:left="1133" w:right="1133"/>
        </w:sectPr>
      </w:pPr>
    </w:p>
    <w:p>
      <w:pPr>
        <w:pStyle w:val="Heading2"/>
        <w:numPr>
          <w:ilvl w:val="0"/>
          <w:numId w:val="2"/>
        </w:numPr>
        <w:tabs>
          <w:tab w:pos="466" w:val="left" w:leader="none"/>
        </w:tabs>
        <w:spacing w:line="312" w:lineRule="auto" w:before="34" w:after="0"/>
        <w:ind w:left="66" w:right="2631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761999</wp:posOffset>
                </wp:positionH>
                <wp:positionV relativeFrom="paragraph">
                  <wp:posOffset>722246</wp:posOffset>
                </wp:positionV>
                <wp:extent cx="6048375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56.869835pt;width:476.249962pt;height:.75pt;mso-position-horizontal-relative:page;mso-position-vertical-relative:paragraph;z-index:-15722496;mso-wrap-distance-left:0;mso-wrap-distance-right:0" id="docshape13" filled="true" fillcolor="#d5d8db" stroked="false">
                <v:fill type="solid"/>
                <w10:wrap type="topAndBottom"/>
              </v:rect>
            </w:pict>
          </mc:Fallback>
        </mc:AlternateContent>
      </w:r>
      <w:r>
        <w:rPr>
          <w:color w:val="2E4053"/>
        </w:rPr>
        <w:t>EU261</w:t>
      </w:r>
      <w:r>
        <w:rPr>
          <w:color w:val="2E4053"/>
          <w:spacing w:val="-12"/>
        </w:rPr>
        <w:t> </w:t>
      </w:r>
      <w:r>
        <w:rPr>
          <w:color w:val="2E4053"/>
        </w:rPr>
        <w:t>Compensation</w:t>
      </w:r>
      <w:r>
        <w:rPr>
          <w:color w:val="2E4053"/>
          <w:spacing w:val="-12"/>
        </w:rPr>
        <w:t> </w:t>
      </w:r>
      <w:r>
        <w:rPr>
          <w:color w:val="2E4053"/>
        </w:rPr>
        <w:t>Rules</w:t>
      </w:r>
      <w:r>
        <w:rPr>
          <w:color w:val="2E4053"/>
          <w:spacing w:val="-12"/>
        </w:rPr>
        <w:t> </w:t>
      </w:r>
      <w:r>
        <w:rPr>
          <w:color w:val="2E4053"/>
        </w:rPr>
        <w:t>(Правила </w:t>
      </w:r>
      <w:r>
        <w:rPr>
          <w:color w:val="2E4053"/>
          <w:spacing w:val="-2"/>
        </w:rPr>
        <w:t>компенсации)</w:t>
      </w:r>
    </w:p>
    <w:p>
      <w:pPr>
        <w:pStyle w:val="BodyText"/>
        <w:spacing w:before="213"/>
        <w:ind w:left="66"/>
        <w:jc w:val="both"/>
      </w:pPr>
      <w:r>
        <w:rPr>
          <w:color w:val="415461"/>
        </w:rPr>
        <w:t>Регламент</w:t>
      </w:r>
      <w:r>
        <w:rPr>
          <w:color w:val="415461"/>
          <w:spacing w:val="-6"/>
        </w:rPr>
        <w:t> </w:t>
      </w:r>
      <w:r>
        <w:rPr>
          <w:color w:val="415461"/>
        </w:rPr>
        <w:t>(EC)</w:t>
      </w:r>
      <w:r>
        <w:rPr>
          <w:color w:val="415461"/>
          <w:spacing w:val="-4"/>
        </w:rPr>
        <w:t> </w:t>
      </w:r>
      <w:r>
        <w:rPr>
          <w:color w:val="415461"/>
        </w:rPr>
        <w:t>No</w:t>
      </w:r>
      <w:r>
        <w:rPr>
          <w:color w:val="415461"/>
          <w:spacing w:val="-4"/>
        </w:rPr>
        <w:t> </w:t>
      </w:r>
      <w:r>
        <w:rPr>
          <w:color w:val="415461"/>
        </w:rPr>
        <w:t>261/2004</w:t>
      </w:r>
      <w:r>
        <w:rPr>
          <w:color w:val="415461"/>
          <w:spacing w:val="-4"/>
        </w:rPr>
        <w:t> </w:t>
      </w:r>
      <w:r>
        <w:rPr>
          <w:color w:val="415461"/>
        </w:rPr>
        <w:t>устанавливает</w:t>
      </w:r>
      <w:r>
        <w:rPr>
          <w:color w:val="415461"/>
          <w:spacing w:val="-4"/>
        </w:rPr>
        <w:t> </w:t>
      </w:r>
      <w:r>
        <w:rPr>
          <w:color w:val="415461"/>
        </w:rPr>
        <w:t>правила</w:t>
      </w:r>
      <w:r>
        <w:rPr>
          <w:color w:val="415461"/>
          <w:spacing w:val="-3"/>
        </w:rPr>
        <w:t> </w:t>
      </w:r>
      <w:r>
        <w:rPr>
          <w:color w:val="415461"/>
          <w:spacing w:val="-2"/>
        </w:rPr>
        <w:t>компенсации:</w:t>
      </w:r>
    </w:p>
    <w:p>
      <w:pPr>
        <w:pStyle w:val="BodyText"/>
        <w:spacing w:before="11"/>
        <w:ind w:left="0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5"/>
        <w:gridCol w:w="4635"/>
      </w:tblGrid>
      <w:tr>
        <w:trPr>
          <w:trHeight w:val="644" w:hRule="atLeast"/>
        </w:trPr>
        <w:tc>
          <w:tcPr>
            <w:tcW w:w="4875" w:type="dxa"/>
            <w:shd w:val="clear" w:color="auto" w:fill="F1F2F4"/>
          </w:tcPr>
          <w:p>
            <w:pPr>
              <w:pStyle w:val="TableParagraph"/>
              <w:spacing w:before="151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Условие</w:t>
            </w:r>
          </w:p>
        </w:tc>
        <w:tc>
          <w:tcPr>
            <w:tcW w:w="4635" w:type="dxa"/>
            <w:shd w:val="clear" w:color="auto" w:fill="F1F2F4"/>
          </w:tcPr>
          <w:p>
            <w:pPr>
              <w:pStyle w:val="TableParagraph"/>
              <w:spacing w:before="151"/>
              <w:ind w:left="179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Размер</w:t>
            </w:r>
            <w:r>
              <w:rPr>
                <w:rFonts w:ascii="Liberation Sans" w:hAnsi="Liberation Sans"/>
                <w:b/>
                <w:color w:val="415461"/>
                <w:spacing w:val="-8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компенсации</w:t>
            </w:r>
          </w:p>
        </w:tc>
      </w:tr>
      <w:tr>
        <w:trPr>
          <w:trHeight w:val="524" w:hRule="atLeast"/>
        </w:trPr>
        <w:tc>
          <w:tcPr>
            <w:tcW w:w="48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Рейс ≤ 1,500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км (задержка ≥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5"/>
                <w:sz w:val="19"/>
              </w:rPr>
              <w:t>2ч)</w:t>
            </w:r>
          </w:p>
        </w:tc>
        <w:tc>
          <w:tcPr>
            <w:tcW w:w="4635" w:type="dxa"/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€250</w:t>
            </w:r>
          </w:p>
        </w:tc>
      </w:tr>
      <w:tr>
        <w:trPr>
          <w:trHeight w:val="524" w:hRule="atLeast"/>
        </w:trPr>
        <w:tc>
          <w:tcPr>
            <w:tcW w:w="48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Рейс 1,500–3,500 км (задержка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≥ </w:t>
            </w:r>
            <w:r>
              <w:rPr>
                <w:color w:val="415461"/>
                <w:spacing w:val="-5"/>
                <w:sz w:val="19"/>
              </w:rPr>
              <w:t>3ч)</w:t>
            </w:r>
          </w:p>
        </w:tc>
        <w:tc>
          <w:tcPr>
            <w:tcW w:w="4635" w:type="dxa"/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€400</w:t>
            </w:r>
          </w:p>
        </w:tc>
      </w:tr>
      <w:tr>
        <w:trPr>
          <w:trHeight w:val="539" w:hRule="atLeast"/>
        </w:trPr>
        <w:tc>
          <w:tcPr>
            <w:tcW w:w="48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Рейс &gt; 3,500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км (задержка 3-</w:t>
            </w:r>
            <w:r>
              <w:rPr>
                <w:color w:val="415461"/>
                <w:spacing w:val="-5"/>
                <w:sz w:val="19"/>
              </w:rPr>
              <w:t>4ч)</w:t>
            </w:r>
          </w:p>
        </w:tc>
        <w:tc>
          <w:tcPr>
            <w:tcW w:w="4635" w:type="dxa"/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€300</w:t>
            </w:r>
          </w:p>
        </w:tc>
      </w:tr>
      <w:tr>
        <w:trPr>
          <w:trHeight w:val="524" w:hRule="atLeast"/>
        </w:trPr>
        <w:tc>
          <w:tcPr>
            <w:tcW w:w="48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Рейс &gt; 3,500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км (задержка &gt;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5"/>
                <w:sz w:val="19"/>
              </w:rPr>
              <w:t>4ч)</w:t>
            </w:r>
          </w:p>
        </w:tc>
        <w:tc>
          <w:tcPr>
            <w:tcW w:w="4635" w:type="dxa"/>
          </w:tcPr>
          <w:p>
            <w:pPr>
              <w:pStyle w:val="TableParagraph"/>
              <w:ind w:left="179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€600</w:t>
            </w:r>
          </w:p>
        </w:tc>
      </w:tr>
    </w:tbl>
    <w:p>
      <w:pPr>
        <w:pStyle w:val="BodyText"/>
        <w:spacing w:before="87"/>
        <w:ind w:left="0"/>
      </w:pPr>
    </w:p>
    <w:p>
      <w:pPr>
        <w:spacing w:line="312" w:lineRule="auto" w:before="0"/>
        <w:ind w:left="66" w:right="58" w:firstLine="0"/>
        <w:jc w:val="both"/>
        <w:rPr>
          <w:sz w:val="27"/>
        </w:rPr>
      </w:pPr>
      <w:r>
        <w:rPr>
          <w:b/>
          <w:color w:val="415461"/>
          <w:sz w:val="27"/>
        </w:rPr>
        <w:t>Исключения (Extraordinary circumstances): </w:t>
      </w:r>
      <w:r>
        <w:rPr>
          <w:color w:val="415461"/>
          <w:sz w:val="27"/>
        </w:rPr>
        <w:t>Погодные условия, </w:t>
      </w:r>
      <w:r>
        <w:rPr>
          <w:color w:val="415461"/>
          <w:sz w:val="27"/>
        </w:rPr>
        <w:t>забастовки диспетчеров, угрозы безопасности. Технические неисправности самолета </w:t>
      </w:r>
      <w:r>
        <w:rPr>
          <w:i/>
          <w:color w:val="415461"/>
          <w:sz w:val="27"/>
        </w:rPr>
        <w:t>не</w:t>
      </w:r>
      <w:r>
        <w:rPr>
          <w:i/>
          <w:color w:val="415461"/>
          <w:sz w:val="27"/>
        </w:rPr>
        <w:t> являются </w:t>
      </w:r>
      <w:r>
        <w:rPr>
          <w:color w:val="415461"/>
          <w:sz w:val="27"/>
        </w:rPr>
        <w:t>исключением.</w:t>
      </w:r>
    </w:p>
    <w:p>
      <w:pPr>
        <w:spacing w:before="184"/>
        <w:ind w:left="66" w:right="0" w:firstLine="0"/>
        <w:jc w:val="both"/>
        <w:rPr>
          <w:sz w:val="27"/>
        </w:rPr>
      </w:pPr>
      <w:r>
        <w:rPr>
          <w:b/>
          <w:color w:val="415461"/>
          <w:sz w:val="27"/>
        </w:rPr>
        <w:t>Сроки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давности: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Германия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—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3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года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(на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конец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года),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Италия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—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2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года.</w:t>
      </w: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2"/>
        <w:numPr>
          <w:ilvl w:val="0"/>
          <w:numId w:val="2"/>
        </w:numPr>
        <w:tabs>
          <w:tab w:pos="466" w:val="left" w:leader="none"/>
        </w:tabs>
        <w:spacing w:line="240" w:lineRule="auto" w:before="0" w:after="0"/>
        <w:ind w:left="466" w:right="0" w:hanging="400"/>
        <w:jc w:val="left"/>
      </w:pPr>
      <w:r>
        <w:rPr>
          <w:color w:val="2E4053"/>
        </w:rPr>
        <w:t>Monetization</w:t>
      </w:r>
      <w:r>
        <w:rPr>
          <w:color w:val="2E4053"/>
          <w:spacing w:val="-3"/>
        </w:rPr>
        <w:t> </w:t>
      </w:r>
      <w:r>
        <w:rPr>
          <w:color w:val="2E4053"/>
        </w:rPr>
        <w:t>&amp;</w:t>
      </w:r>
      <w:r>
        <w:rPr>
          <w:color w:val="2E4053"/>
          <w:spacing w:val="-2"/>
        </w:rPr>
        <w:t> </w:t>
      </w:r>
      <w:r>
        <w:rPr>
          <w:color w:val="2E4053"/>
        </w:rPr>
        <w:t>Revenue</w:t>
      </w:r>
      <w:r>
        <w:rPr>
          <w:color w:val="2E4053"/>
          <w:spacing w:val="-3"/>
        </w:rPr>
        <w:t> </w:t>
      </w:r>
      <w:r>
        <w:rPr>
          <w:color w:val="2E4053"/>
        </w:rPr>
        <w:t>(Экономика</w:t>
      </w:r>
      <w:r>
        <w:rPr>
          <w:color w:val="2E4053"/>
          <w:spacing w:val="-2"/>
        </w:rPr>
        <w:t> проекта)</w:t>
      </w:r>
    </w:p>
    <w:p>
      <w:pPr>
        <w:pStyle w:val="BodyText"/>
        <w:spacing w:before="10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761999</wp:posOffset>
                </wp:positionH>
                <wp:positionV relativeFrom="paragraph">
                  <wp:posOffset>94801</wp:posOffset>
                </wp:positionV>
                <wp:extent cx="6048375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64648pt;width:476.249962pt;height:.75pt;mso-position-horizontal-relative:page;mso-position-vertical-relative:paragraph;z-index:-15721984;mso-wrap-distance-left:0;mso-wrap-distance-right:0" id="docshape14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spacing w:before="397"/>
      </w:pPr>
      <w:r>
        <w:rPr>
          <w:color w:val="2E4053"/>
          <w:spacing w:val="-2"/>
        </w:rPr>
        <w:t>Стратегия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7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Модель: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Единоразовая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оплата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за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подачу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претензии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(Pay-per-</w:t>
      </w:r>
      <w:r>
        <w:rPr>
          <w:color w:val="415461"/>
          <w:spacing w:val="-2"/>
          <w:sz w:val="27"/>
        </w:rPr>
        <w:t>claim).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Цена: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€19.99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за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успешную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генерацию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отправку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пакета</w:t>
      </w:r>
      <w:r>
        <w:rPr>
          <w:color w:val="415461"/>
          <w:spacing w:val="-2"/>
          <w:sz w:val="27"/>
        </w:rPr>
        <w:t> документов.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85" w:after="0"/>
        <w:ind w:left="426" w:right="193" w:hanging="255"/>
        <w:jc w:val="left"/>
        <w:rPr>
          <w:sz w:val="27"/>
        </w:rPr>
      </w:pPr>
      <w:r>
        <w:rPr>
          <w:b/>
          <w:color w:val="415461"/>
          <w:sz w:val="27"/>
        </w:rPr>
        <w:t>Freemium: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Сканирование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почты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выявление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потенциальных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компенсаций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— </w:t>
      </w:r>
      <w:r>
        <w:rPr>
          <w:b/>
          <w:color w:val="415461"/>
          <w:sz w:val="27"/>
        </w:rPr>
        <w:t>бесплатно</w:t>
      </w:r>
      <w:r>
        <w:rPr>
          <w:color w:val="415461"/>
          <w:sz w:val="27"/>
        </w:rPr>
        <w:t>. Пользователь видит: "Мы нашли рейс, за который вам должны</w:t>
      </w:r>
    </w:p>
    <w:p>
      <w:pPr>
        <w:pStyle w:val="BodyText"/>
        <w:spacing w:before="2"/>
      </w:pPr>
      <w:r>
        <w:rPr>
          <w:color w:val="415461"/>
        </w:rPr>
        <w:t>€600".</w:t>
      </w:r>
      <w:r>
        <w:rPr>
          <w:color w:val="415461"/>
          <w:spacing w:val="-6"/>
        </w:rPr>
        <w:t> </w:t>
      </w:r>
      <w:r>
        <w:rPr>
          <w:color w:val="415461"/>
        </w:rPr>
        <w:t>Оплата</w:t>
      </w:r>
      <w:r>
        <w:rPr>
          <w:color w:val="415461"/>
          <w:spacing w:val="-5"/>
        </w:rPr>
        <w:t> </w:t>
      </w:r>
      <w:r>
        <w:rPr>
          <w:color w:val="415461"/>
        </w:rPr>
        <w:t>только</w:t>
      </w:r>
      <w:r>
        <w:rPr>
          <w:color w:val="415461"/>
          <w:spacing w:val="-5"/>
        </w:rPr>
        <w:t> </w:t>
      </w:r>
      <w:r>
        <w:rPr>
          <w:color w:val="415461"/>
        </w:rPr>
        <w:t>за</w:t>
      </w:r>
      <w:r>
        <w:rPr>
          <w:color w:val="415461"/>
          <w:spacing w:val="-5"/>
        </w:rPr>
        <w:t> </w:t>
      </w:r>
      <w:r>
        <w:rPr>
          <w:color w:val="415461"/>
        </w:rPr>
        <w:t>действие</w:t>
      </w:r>
      <w:r>
        <w:rPr>
          <w:color w:val="415461"/>
          <w:spacing w:val="-5"/>
        </w:rPr>
        <w:t> </w:t>
      </w:r>
      <w:r>
        <w:rPr>
          <w:color w:val="415461"/>
          <w:spacing w:val="-2"/>
        </w:rPr>
        <w:t>подачи.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85" w:after="0"/>
        <w:ind w:left="426" w:right="128" w:hanging="255"/>
        <w:jc w:val="left"/>
        <w:rPr>
          <w:sz w:val="27"/>
        </w:rPr>
      </w:pPr>
      <w:r>
        <w:rPr>
          <w:b/>
          <w:color w:val="415461"/>
          <w:sz w:val="27"/>
        </w:rPr>
        <w:t>Преимущество:</w:t>
      </w:r>
      <w:r>
        <w:rPr>
          <w:b/>
          <w:color w:val="415461"/>
          <w:spacing w:val="-10"/>
          <w:sz w:val="27"/>
        </w:rPr>
        <w:t> </w:t>
      </w:r>
      <w:r>
        <w:rPr>
          <w:color w:val="415461"/>
          <w:sz w:val="27"/>
        </w:rPr>
        <w:t>Конкуренты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(AirHelp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др.)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берут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25-35%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комиссии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от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суммы компенсации (€150+), мы берем фикс €20.</w:t>
      </w:r>
    </w:p>
    <w:p>
      <w:pPr>
        <w:pStyle w:val="BodyText"/>
        <w:spacing w:before="57"/>
        <w:ind w:left="0"/>
      </w:pPr>
    </w:p>
    <w:p>
      <w:pPr>
        <w:pStyle w:val="Heading3"/>
      </w:pPr>
      <w:r>
        <w:rPr>
          <w:color w:val="2E4053"/>
        </w:rPr>
        <w:t>Прогноз</w:t>
      </w:r>
      <w:r>
        <w:rPr>
          <w:color w:val="2E4053"/>
          <w:spacing w:val="-12"/>
        </w:rPr>
        <w:t> </w:t>
      </w:r>
      <w:r>
        <w:rPr>
          <w:color w:val="2E4053"/>
        </w:rPr>
        <w:t>выручки</w:t>
      </w:r>
      <w:r>
        <w:rPr>
          <w:color w:val="2E4053"/>
          <w:spacing w:val="-9"/>
        </w:rPr>
        <w:t> </w:t>
      </w:r>
      <w:r>
        <w:rPr>
          <w:color w:val="2E4053"/>
        </w:rPr>
        <w:t>(Revenue</w:t>
      </w:r>
      <w:r>
        <w:rPr>
          <w:color w:val="2E4053"/>
          <w:spacing w:val="-9"/>
        </w:rPr>
        <w:t> </w:t>
      </w:r>
      <w:r>
        <w:rPr>
          <w:color w:val="2E4053"/>
          <w:spacing w:val="-2"/>
        </w:rPr>
        <w:t>Projections)</w:t>
      </w:r>
    </w:p>
    <w:p>
      <w:pPr>
        <w:pStyle w:val="BodyText"/>
        <w:spacing w:before="10"/>
        <w:ind w:left="0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0"/>
        <w:gridCol w:w="2295"/>
        <w:gridCol w:w="2715"/>
        <w:gridCol w:w="1560"/>
        <w:gridCol w:w="1560"/>
      </w:tblGrid>
      <w:tr>
        <w:trPr>
          <w:trHeight w:val="1049" w:hRule="atLeast"/>
        </w:trPr>
        <w:tc>
          <w:tcPr>
            <w:tcW w:w="1380" w:type="dxa"/>
            <w:shd w:val="clear" w:color="auto" w:fill="F1F2F4"/>
          </w:tcPr>
          <w:p>
            <w:pPr>
              <w:pStyle w:val="TableParagraph"/>
              <w:spacing w:before="151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Период</w:t>
            </w:r>
          </w:p>
        </w:tc>
        <w:tc>
          <w:tcPr>
            <w:tcW w:w="2295" w:type="dxa"/>
            <w:shd w:val="clear" w:color="auto" w:fill="F1F2F4"/>
          </w:tcPr>
          <w:p>
            <w:pPr>
              <w:pStyle w:val="TableParagraph"/>
              <w:spacing w:before="151"/>
              <w:ind w:left="190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Пользователи</w:t>
            </w:r>
          </w:p>
        </w:tc>
        <w:tc>
          <w:tcPr>
            <w:tcW w:w="2715" w:type="dxa"/>
            <w:shd w:val="clear" w:color="auto" w:fill="F1F2F4"/>
          </w:tcPr>
          <w:p>
            <w:pPr>
              <w:pStyle w:val="TableParagraph"/>
              <w:spacing w:line="312" w:lineRule="auto" w:before="151"/>
              <w:ind w:left="185" w:right="85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Конверсия </w:t>
            </w:r>
            <w:r>
              <w:rPr>
                <w:rFonts w:ascii="Liberation Sans" w:hAnsi="Liberation Sans"/>
                <w:b/>
                <w:color w:val="415461"/>
                <w:sz w:val="27"/>
              </w:rPr>
              <w:t>(eligible</w:t>
            </w:r>
            <w:r>
              <w:rPr>
                <w:rFonts w:ascii="Liberation Sans" w:hAnsi="Liberation Sans"/>
                <w:b/>
                <w:color w:val="415461"/>
                <w:spacing w:val="-19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z w:val="27"/>
              </w:rPr>
              <w:t>-&gt;</w:t>
            </w:r>
            <w:r>
              <w:rPr>
                <w:rFonts w:ascii="Liberation Sans" w:hAnsi="Liberation Sans"/>
                <w:b/>
                <w:color w:val="415461"/>
                <w:spacing w:val="-19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z w:val="27"/>
              </w:rPr>
              <w:t>paid)</w:t>
            </w:r>
          </w:p>
        </w:tc>
        <w:tc>
          <w:tcPr>
            <w:tcW w:w="1560" w:type="dxa"/>
            <w:shd w:val="clear" w:color="auto" w:fill="F1F2F4"/>
          </w:tcPr>
          <w:p>
            <w:pPr>
              <w:pStyle w:val="TableParagraph"/>
              <w:spacing w:line="312" w:lineRule="auto" w:before="151"/>
              <w:ind w:left="183" w:right="443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4"/>
                <w:sz w:val="27"/>
              </w:rPr>
              <w:t>Кол-</w:t>
            </w:r>
            <w:r>
              <w:rPr>
                <w:rFonts w:ascii="Liberation Sans" w:hAnsi="Liberation Sans"/>
                <w:b/>
                <w:color w:val="415461"/>
                <w:spacing w:val="-4"/>
                <w:sz w:val="27"/>
              </w:rPr>
              <w:t>во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оплат</w:t>
            </w:r>
          </w:p>
        </w:tc>
        <w:tc>
          <w:tcPr>
            <w:tcW w:w="1560" w:type="dxa"/>
            <w:shd w:val="clear" w:color="auto" w:fill="F1F2F4"/>
          </w:tcPr>
          <w:p>
            <w:pPr>
              <w:pStyle w:val="TableParagraph"/>
              <w:spacing w:before="151"/>
              <w:ind w:left="193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Выручка</w:t>
            </w:r>
          </w:p>
        </w:tc>
      </w:tr>
      <w:tr>
        <w:trPr>
          <w:trHeight w:val="524" w:hRule="atLeast"/>
        </w:trPr>
        <w:tc>
          <w:tcPr>
            <w:tcW w:w="138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Месяц</w:t>
            </w:r>
            <w:r>
              <w:rPr>
                <w:color w:val="415461"/>
                <w:spacing w:val="4"/>
                <w:sz w:val="19"/>
              </w:rPr>
              <w:t> </w:t>
            </w:r>
            <w:r>
              <w:rPr>
                <w:color w:val="415461"/>
                <w:spacing w:val="-10"/>
                <w:sz w:val="19"/>
              </w:rPr>
              <w:t>1</w:t>
            </w:r>
          </w:p>
        </w:tc>
        <w:tc>
          <w:tcPr>
            <w:tcW w:w="2295" w:type="dxa"/>
          </w:tcPr>
          <w:p>
            <w:pPr>
              <w:pStyle w:val="TableParagraph"/>
              <w:ind w:left="19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20</w:t>
            </w:r>
          </w:p>
        </w:tc>
        <w:tc>
          <w:tcPr>
            <w:tcW w:w="2715" w:type="dxa"/>
          </w:tcPr>
          <w:p>
            <w:pPr>
              <w:pStyle w:val="TableParagraph"/>
              <w:ind w:left="18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10%</w:t>
            </w:r>
          </w:p>
        </w:tc>
        <w:tc>
          <w:tcPr>
            <w:tcW w:w="156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pacing w:val="-10"/>
                <w:sz w:val="19"/>
              </w:rPr>
              <w:t>2</w:t>
            </w:r>
          </w:p>
        </w:tc>
        <w:tc>
          <w:tcPr>
            <w:tcW w:w="1560" w:type="dxa"/>
          </w:tcPr>
          <w:p>
            <w:pPr>
              <w:pStyle w:val="TableParagraph"/>
              <w:ind w:left="19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€40</w:t>
            </w:r>
          </w:p>
        </w:tc>
      </w:tr>
      <w:tr>
        <w:trPr>
          <w:trHeight w:val="524" w:hRule="atLeast"/>
        </w:trPr>
        <w:tc>
          <w:tcPr>
            <w:tcW w:w="138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Месяц</w:t>
            </w:r>
            <w:r>
              <w:rPr>
                <w:color w:val="415461"/>
                <w:spacing w:val="4"/>
                <w:sz w:val="19"/>
              </w:rPr>
              <w:t> </w:t>
            </w:r>
            <w:r>
              <w:rPr>
                <w:color w:val="415461"/>
                <w:spacing w:val="-10"/>
                <w:sz w:val="19"/>
              </w:rPr>
              <w:t>2</w:t>
            </w:r>
          </w:p>
        </w:tc>
        <w:tc>
          <w:tcPr>
            <w:tcW w:w="2295" w:type="dxa"/>
          </w:tcPr>
          <w:p>
            <w:pPr>
              <w:pStyle w:val="TableParagraph"/>
              <w:ind w:left="19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50</w:t>
            </w:r>
          </w:p>
        </w:tc>
        <w:tc>
          <w:tcPr>
            <w:tcW w:w="2715" w:type="dxa"/>
          </w:tcPr>
          <w:p>
            <w:pPr>
              <w:pStyle w:val="TableParagraph"/>
              <w:ind w:left="18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12%</w:t>
            </w:r>
          </w:p>
        </w:tc>
        <w:tc>
          <w:tcPr>
            <w:tcW w:w="156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pacing w:val="-10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pStyle w:val="TableParagraph"/>
              <w:ind w:left="19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€120</w:t>
            </w:r>
          </w:p>
        </w:tc>
      </w:tr>
      <w:tr>
        <w:trPr>
          <w:trHeight w:val="539" w:hRule="atLeast"/>
        </w:trPr>
        <w:tc>
          <w:tcPr>
            <w:tcW w:w="138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Месяц</w:t>
            </w:r>
            <w:r>
              <w:rPr>
                <w:color w:val="415461"/>
                <w:spacing w:val="4"/>
                <w:sz w:val="19"/>
              </w:rPr>
              <w:t> </w:t>
            </w:r>
            <w:r>
              <w:rPr>
                <w:color w:val="415461"/>
                <w:spacing w:val="-10"/>
                <w:sz w:val="19"/>
              </w:rPr>
              <w:t>3</w:t>
            </w:r>
          </w:p>
        </w:tc>
        <w:tc>
          <w:tcPr>
            <w:tcW w:w="2295" w:type="dxa"/>
          </w:tcPr>
          <w:p>
            <w:pPr>
              <w:pStyle w:val="TableParagraph"/>
              <w:ind w:left="19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100</w:t>
            </w:r>
          </w:p>
        </w:tc>
        <w:tc>
          <w:tcPr>
            <w:tcW w:w="2715" w:type="dxa"/>
          </w:tcPr>
          <w:p>
            <w:pPr>
              <w:pStyle w:val="TableParagraph"/>
              <w:ind w:left="18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12%</w:t>
            </w:r>
          </w:p>
        </w:tc>
        <w:tc>
          <w:tcPr>
            <w:tcW w:w="156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12</w:t>
            </w:r>
          </w:p>
        </w:tc>
        <w:tc>
          <w:tcPr>
            <w:tcW w:w="1560" w:type="dxa"/>
          </w:tcPr>
          <w:p>
            <w:pPr>
              <w:pStyle w:val="TableParagraph"/>
              <w:ind w:left="19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€240</w:t>
            </w:r>
          </w:p>
        </w:tc>
      </w:tr>
      <w:tr>
        <w:trPr>
          <w:trHeight w:val="524" w:hRule="atLeast"/>
        </w:trPr>
        <w:tc>
          <w:tcPr>
            <w:tcW w:w="138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Месяц</w:t>
            </w:r>
            <w:r>
              <w:rPr>
                <w:color w:val="415461"/>
                <w:spacing w:val="4"/>
                <w:sz w:val="19"/>
              </w:rPr>
              <w:t> </w:t>
            </w:r>
            <w:r>
              <w:rPr>
                <w:color w:val="415461"/>
                <w:spacing w:val="-10"/>
                <w:sz w:val="19"/>
              </w:rPr>
              <w:t>6</w:t>
            </w:r>
          </w:p>
        </w:tc>
        <w:tc>
          <w:tcPr>
            <w:tcW w:w="2295" w:type="dxa"/>
          </w:tcPr>
          <w:p>
            <w:pPr>
              <w:pStyle w:val="TableParagraph"/>
              <w:ind w:left="190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300</w:t>
            </w:r>
          </w:p>
        </w:tc>
        <w:tc>
          <w:tcPr>
            <w:tcW w:w="2715" w:type="dxa"/>
          </w:tcPr>
          <w:p>
            <w:pPr>
              <w:pStyle w:val="TableParagraph"/>
              <w:ind w:left="185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13%</w:t>
            </w:r>
          </w:p>
        </w:tc>
        <w:tc>
          <w:tcPr>
            <w:tcW w:w="156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40</w:t>
            </w:r>
          </w:p>
        </w:tc>
        <w:tc>
          <w:tcPr>
            <w:tcW w:w="1560" w:type="dxa"/>
          </w:tcPr>
          <w:p>
            <w:pPr>
              <w:pStyle w:val="TableParagraph"/>
              <w:ind w:left="193"/>
              <w:rPr>
                <w:sz w:val="19"/>
              </w:rPr>
            </w:pPr>
            <w:r>
              <w:rPr>
                <w:color w:val="415461"/>
                <w:spacing w:val="-4"/>
                <w:sz w:val="19"/>
              </w:rPr>
              <w:t>€800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20" w:h="16860"/>
          <w:pgMar w:top="0" w:bottom="280" w:left="1133" w:right="1133"/>
        </w:sectPr>
      </w:pPr>
    </w:p>
    <w:p>
      <w:pPr>
        <w:pStyle w:val="Heading2"/>
        <w:numPr>
          <w:ilvl w:val="0"/>
          <w:numId w:val="2"/>
        </w:numPr>
        <w:tabs>
          <w:tab w:pos="666" w:val="left" w:leader="none"/>
        </w:tabs>
        <w:spacing w:line="240" w:lineRule="auto" w:before="34" w:after="0"/>
        <w:ind w:left="666" w:right="0" w:hanging="600"/>
        <w:jc w:val="left"/>
      </w:pPr>
      <w:r>
        <w:rPr>
          <w:color w:val="2E4053"/>
        </w:rPr>
        <w:t>Cost</w:t>
      </w:r>
      <w:r>
        <w:rPr>
          <w:color w:val="2E4053"/>
          <w:spacing w:val="-1"/>
        </w:rPr>
        <w:t> </w:t>
      </w:r>
      <w:r>
        <w:rPr>
          <w:color w:val="2E4053"/>
        </w:rPr>
        <w:t>Structure</w:t>
      </w:r>
      <w:r>
        <w:rPr>
          <w:color w:val="2E4053"/>
          <w:spacing w:val="-1"/>
        </w:rPr>
        <w:t> </w:t>
      </w:r>
      <w:r>
        <w:rPr>
          <w:color w:val="2E4053"/>
        </w:rPr>
        <w:t>(Структура </w:t>
      </w:r>
      <w:r>
        <w:rPr>
          <w:color w:val="2E4053"/>
          <w:spacing w:val="-2"/>
        </w:rPr>
        <w:t>затрат)</w:t>
      </w:r>
    </w:p>
    <w:p>
      <w:pPr>
        <w:pStyle w:val="BodyText"/>
        <w:spacing w:before="10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94888</wp:posOffset>
                </wp:positionV>
                <wp:extent cx="6048375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71564pt;width:476.249962pt;height:.75pt;mso-position-horizontal-relative:page;mso-position-vertical-relative:paragraph;z-index:-15721472;mso-wrap-distance-left:0;mso-wrap-distance-right:0" id="docshape15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ind w:left="0"/>
        <w:rPr>
          <w:rFonts w:ascii="Liberation Sans"/>
          <w:b/>
          <w:sz w:val="15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50"/>
        <w:gridCol w:w="3090"/>
        <w:gridCol w:w="3570"/>
      </w:tblGrid>
      <w:tr>
        <w:trPr>
          <w:trHeight w:val="644" w:hRule="atLeast"/>
        </w:trPr>
        <w:tc>
          <w:tcPr>
            <w:tcW w:w="2850" w:type="dxa"/>
            <w:shd w:val="clear" w:color="auto" w:fill="F1F2F4"/>
          </w:tcPr>
          <w:p>
            <w:pPr>
              <w:pStyle w:val="TableParagraph"/>
              <w:spacing w:before="151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Статья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расходов</w:t>
            </w:r>
          </w:p>
        </w:tc>
        <w:tc>
          <w:tcPr>
            <w:tcW w:w="3090" w:type="dxa"/>
            <w:shd w:val="clear" w:color="auto" w:fill="F1F2F4"/>
          </w:tcPr>
          <w:p>
            <w:pPr>
              <w:pStyle w:val="TableParagraph"/>
              <w:spacing w:before="151"/>
              <w:ind w:left="192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Стоимость</w:t>
            </w:r>
            <w:r>
              <w:rPr>
                <w:rFonts w:ascii="Liberation Sans" w:hAnsi="Liberation Sans"/>
                <w:b/>
                <w:color w:val="415461"/>
                <w:spacing w:val="-12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(Старт)</w:t>
            </w:r>
          </w:p>
        </w:tc>
        <w:tc>
          <w:tcPr>
            <w:tcW w:w="3570" w:type="dxa"/>
            <w:shd w:val="clear" w:color="auto" w:fill="F1F2F4"/>
          </w:tcPr>
          <w:p>
            <w:pPr>
              <w:pStyle w:val="TableParagraph"/>
              <w:spacing w:before="151"/>
              <w:ind w:left="183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Стоимость</w:t>
            </w:r>
            <w:r>
              <w:rPr>
                <w:rFonts w:ascii="Liberation Sans" w:hAnsi="Liberation Sans"/>
                <w:b/>
                <w:color w:val="415461"/>
                <w:spacing w:val="-8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z w:val="27"/>
              </w:rPr>
              <w:t>(Месяц</w:t>
            </w:r>
            <w:r>
              <w:rPr>
                <w:rFonts w:ascii="Liberation Sans" w:hAnsi="Liberation Sans"/>
                <w:b/>
                <w:color w:val="415461"/>
                <w:spacing w:val="-8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pacing w:val="-5"/>
                <w:sz w:val="27"/>
              </w:rPr>
              <w:t>3+)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AeroDataBox</w:t>
            </w:r>
            <w:r>
              <w:rPr>
                <w:color w:val="415461"/>
                <w:spacing w:val="-9"/>
                <w:sz w:val="19"/>
              </w:rPr>
              <w:t> </w:t>
            </w:r>
            <w:r>
              <w:rPr>
                <w:color w:val="415461"/>
                <w:spacing w:val="-5"/>
                <w:sz w:val="19"/>
              </w:rPr>
              <w:t>API</w:t>
            </w:r>
          </w:p>
        </w:tc>
        <w:tc>
          <w:tcPr>
            <w:tcW w:w="3090" w:type="dxa"/>
          </w:tcPr>
          <w:p>
            <w:pPr>
              <w:pStyle w:val="TableParagraph"/>
              <w:ind w:left="192"/>
              <w:rPr>
                <w:sz w:val="19"/>
              </w:rPr>
            </w:pPr>
            <w:r>
              <w:rPr>
                <w:color w:val="415461"/>
                <w:sz w:val="19"/>
              </w:rPr>
              <w:t>€0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(Free</w:t>
            </w:r>
            <w:r>
              <w:rPr>
                <w:color w:val="415461"/>
                <w:spacing w:val="-2"/>
                <w:sz w:val="19"/>
              </w:rPr>
              <w:t> Tier)</w:t>
            </w:r>
          </w:p>
        </w:tc>
        <w:tc>
          <w:tcPr>
            <w:tcW w:w="357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€9.99/мес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Firebase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(Blaze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Plan)</w:t>
            </w:r>
          </w:p>
        </w:tc>
        <w:tc>
          <w:tcPr>
            <w:tcW w:w="3090" w:type="dxa"/>
          </w:tcPr>
          <w:p>
            <w:pPr>
              <w:pStyle w:val="TableParagraph"/>
              <w:ind w:left="192"/>
              <w:rPr>
                <w:sz w:val="19"/>
              </w:rPr>
            </w:pPr>
            <w:r>
              <w:rPr>
                <w:color w:val="415461"/>
                <w:sz w:val="19"/>
              </w:rPr>
              <w:t>€0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(Free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Limits)</w:t>
            </w:r>
          </w:p>
        </w:tc>
        <w:tc>
          <w:tcPr>
            <w:tcW w:w="357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z w:val="19"/>
              </w:rPr>
              <w:t>~€5/мес</w:t>
            </w:r>
            <w:r>
              <w:rPr>
                <w:color w:val="415461"/>
                <w:spacing w:val="3"/>
                <w:sz w:val="19"/>
              </w:rPr>
              <w:t> </w:t>
            </w:r>
            <w:r>
              <w:rPr>
                <w:color w:val="415461"/>
                <w:sz w:val="19"/>
              </w:rPr>
              <w:t>(при</w:t>
            </w:r>
            <w:r>
              <w:rPr>
                <w:color w:val="415461"/>
                <w:spacing w:val="4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росте)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SendGrid</w:t>
            </w:r>
          </w:p>
        </w:tc>
        <w:tc>
          <w:tcPr>
            <w:tcW w:w="3090" w:type="dxa"/>
          </w:tcPr>
          <w:p>
            <w:pPr>
              <w:pStyle w:val="TableParagraph"/>
              <w:ind w:left="192"/>
              <w:rPr>
                <w:sz w:val="19"/>
              </w:rPr>
            </w:pPr>
            <w:r>
              <w:rPr>
                <w:color w:val="415461"/>
                <w:sz w:val="19"/>
              </w:rPr>
              <w:t>€0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(100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emails/day)</w:t>
            </w:r>
          </w:p>
        </w:tc>
        <w:tc>
          <w:tcPr>
            <w:tcW w:w="357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z w:val="19"/>
              </w:rPr>
              <w:t>€0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(до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3000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emails)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Apple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Developer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Program</w:t>
            </w:r>
          </w:p>
        </w:tc>
        <w:tc>
          <w:tcPr>
            <w:tcW w:w="3090" w:type="dxa"/>
          </w:tcPr>
          <w:p>
            <w:pPr>
              <w:pStyle w:val="TableParagraph"/>
              <w:ind w:left="192"/>
              <w:rPr>
                <w:sz w:val="19"/>
              </w:rPr>
            </w:pPr>
            <w:r>
              <w:rPr>
                <w:color w:val="415461"/>
                <w:sz w:val="19"/>
              </w:rPr>
              <w:t>$99/год</w:t>
            </w:r>
            <w:r>
              <w:rPr>
                <w:color w:val="415461"/>
                <w:spacing w:val="-8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(~€90)</w:t>
            </w:r>
          </w:p>
        </w:tc>
        <w:tc>
          <w:tcPr>
            <w:tcW w:w="357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z w:val="19"/>
              </w:rPr>
              <w:t>—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Google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Play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Console</w:t>
            </w:r>
          </w:p>
        </w:tc>
        <w:tc>
          <w:tcPr>
            <w:tcW w:w="3090" w:type="dxa"/>
          </w:tcPr>
          <w:p>
            <w:pPr>
              <w:pStyle w:val="TableParagraph"/>
              <w:ind w:left="192"/>
              <w:rPr>
                <w:sz w:val="19"/>
              </w:rPr>
            </w:pPr>
            <w:r>
              <w:rPr>
                <w:color w:val="415461"/>
                <w:sz w:val="19"/>
              </w:rPr>
              <w:t>$25</w:t>
            </w:r>
            <w:r>
              <w:rPr>
                <w:color w:val="415461"/>
                <w:spacing w:val="-1"/>
                <w:sz w:val="19"/>
              </w:rPr>
              <w:t> </w:t>
            </w:r>
            <w:r>
              <w:rPr>
                <w:color w:val="415461"/>
                <w:sz w:val="19"/>
              </w:rPr>
              <w:t>разово </w:t>
            </w:r>
            <w:r>
              <w:rPr>
                <w:color w:val="415461"/>
                <w:spacing w:val="-2"/>
                <w:sz w:val="19"/>
              </w:rPr>
              <w:t>(~€23)</w:t>
            </w:r>
          </w:p>
        </w:tc>
        <w:tc>
          <w:tcPr>
            <w:tcW w:w="357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z w:val="19"/>
              </w:rPr>
              <w:t>—</w:t>
            </w:r>
          </w:p>
        </w:tc>
      </w:tr>
      <w:tr>
        <w:trPr>
          <w:trHeight w:val="524" w:hRule="atLeast"/>
        </w:trPr>
        <w:tc>
          <w:tcPr>
            <w:tcW w:w="285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OpenAI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API</w:t>
            </w:r>
            <w:r>
              <w:rPr>
                <w:color w:val="415461"/>
                <w:spacing w:val="-12"/>
                <w:sz w:val="19"/>
              </w:rPr>
              <w:t> </w:t>
            </w:r>
            <w:r>
              <w:rPr>
                <w:color w:val="415461"/>
                <w:sz w:val="19"/>
              </w:rPr>
              <w:t>(GPT-4o-</w:t>
            </w:r>
            <w:r>
              <w:rPr>
                <w:color w:val="415461"/>
                <w:spacing w:val="-4"/>
                <w:sz w:val="19"/>
              </w:rPr>
              <w:t>mini)</w:t>
            </w:r>
          </w:p>
        </w:tc>
        <w:tc>
          <w:tcPr>
            <w:tcW w:w="3090" w:type="dxa"/>
          </w:tcPr>
          <w:p>
            <w:pPr>
              <w:pStyle w:val="TableParagraph"/>
              <w:ind w:left="192"/>
              <w:rPr>
                <w:sz w:val="19"/>
              </w:rPr>
            </w:pPr>
            <w:r>
              <w:rPr>
                <w:color w:val="415461"/>
                <w:sz w:val="19"/>
              </w:rPr>
              <w:t>~€5 </w:t>
            </w:r>
            <w:r>
              <w:rPr>
                <w:color w:val="415461"/>
                <w:spacing w:val="-2"/>
                <w:sz w:val="19"/>
              </w:rPr>
              <w:t>(кредиты)</w:t>
            </w:r>
          </w:p>
        </w:tc>
        <w:tc>
          <w:tcPr>
            <w:tcW w:w="3570" w:type="dxa"/>
          </w:tcPr>
          <w:p>
            <w:pPr>
              <w:pStyle w:val="TableParagraph"/>
              <w:ind w:left="183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~€10/мес</w:t>
            </w:r>
          </w:p>
        </w:tc>
      </w:tr>
      <w:tr>
        <w:trPr>
          <w:trHeight w:val="539" w:hRule="atLeast"/>
        </w:trPr>
        <w:tc>
          <w:tcPr>
            <w:tcW w:w="2850" w:type="dxa"/>
          </w:tcPr>
          <w:p>
            <w:pPr>
              <w:pStyle w:val="TableParagraph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ИТОГО</w:t>
            </w:r>
            <w:r>
              <w:rPr>
                <w:b/>
                <w:color w:val="415461"/>
                <w:spacing w:val="-1"/>
                <w:sz w:val="19"/>
              </w:rPr>
              <w:t> </w:t>
            </w:r>
            <w:r>
              <w:rPr>
                <w:b/>
                <w:color w:val="415461"/>
                <w:sz w:val="19"/>
              </w:rPr>
              <w:t>(Startup </w:t>
            </w:r>
            <w:r>
              <w:rPr>
                <w:b/>
                <w:color w:val="415461"/>
                <w:spacing w:val="-2"/>
                <w:sz w:val="19"/>
              </w:rPr>
              <w:t>Budget)</w:t>
            </w:r>
          </w:p>
        </w:tc>
        <w:tc>
          <w:tcPr>
            <w:tcW w:w="3090" w:type="dxa"/>
          </w:tcPr>
          <w:p>
            <w:pPr>
              <w:pStyle w:val="TableParagraph"/>
              <w:ind w:left="192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~€120 -</w:t>
            </w:r>
            <w:r>
              <w:rPr>
                <w:b/>
                <w:color w:val="415461"/>
                <w:spacing w:val="1"/>
                <w:sz w:val="19"/>
              </w:rPr>
              <w:t> </w:t>
            </w:r>
            <w:r>
              <w:rPr>
                <w:b/>
                <w:color w:val="415461"/>
                <w:spacing w:val="-4"/>
                <w:sz w:val="19"/>
              </w:rPr>
              <w:t>€150</w:t>
            </w:r>
          </w:p>
        </w:tc>
        <w:tc>
          <w:tcPr>
            <w:tcW w:w="3570" w:type="dxa"/>
          </w:tcPr>
          <w:p>
            <w:pPr>
              <w:pStyle w:val="TableParagraph"/>
              <w:ind w:left="183"/>
              <w:rPr>
                <w:b/>
                <w:sz w:val="19"/>
              </w:rPr>
            </w:pPr>
            <w:r>
              <w:rPr>
                <w:b/>
                <w:color w:val="415461"/>
                <w:sz w:val="19"/>
              </w:rPr>
              <w:t>~€25 /</w:t>
            </w:r>
            <w:r>
              <w:rPr>
                <w:b/>
                <w:color w:val="415461"/>
                <w:spacing w:val="1"/>
                <w:sz w:val="19"/>
              </w:rPr>
              <w:t> </w:t>
            </w:r>
            <w:r>
              <w:rPr>
                <w:b/>
                <w:color w:val="415461"/>
                <w:spacing w:val="-5"/>
                <w:sz w:val="19"/>
              </w:rPr>
              <w:t>мес</w:t>
            </w:r>
          </w:p>
        </w:tc>
      </w:tr>
    </w:tbl>
    <w:p>
      <w:pPr>
        <w:pStyle w:val="BodyText"/>
        <w:spacing w:before="186"/>
        <w:ind w:left="0"/>
        <w:rPr>
          <w:rFonts w:ascii="Liberation Sans"/>
          <w:b/>
          <w:sz w:val="36"/>
        </w:rPr>
      </w:pPr>
    </w:p>
    <w:p>
      <w:pPr>
        <w:pStyle w:val="Heading2"/>
        <w:numPr>
          <w:ilvl w:val="0"/>
          <w:numId w:val="2"/>
        </w:numPr>
        <w:tabs>
          <w:tab w:pos="646" w:val="left" w:leader="none"/>
        </w:tabs>
        <w:spacing w:line="240" w:lineRule="auto" w:before="0" w:after="0"/>
        <w:ind w:left="646" w:right="0" w:hanging="580"/>
        <w:jc w:val="left"/>
      </w:pPr>
      <w:r>
        <w:rPr>
          <w:color w:val="2E4053"/>
        </w:rPr>
        <w:t>Key</w:t>
      </w:r>
      <w:r>
        <w:rPr>
          <w:color w:val="2E4053"/>
          <w:spacing w:val="-5"/>
        </w:rPr>
        <w:t> </w:t>
      </w:r>
      <w:r>
        <w:rPr>
          <w:color w:val="2E4053"/>
        </w:rPr>
        <w:t>Decisions</w:t>
      </w:r>
      <w:r>
        <w:rPr>
          <w:color w:val="2E4053"/>
          <w:spacing w:val="-5"/>
        </w:rPr>
        <w:t> </w:t>
      </w:r>
      <w:r>
        <w:rPr>
          <w:color w:val="2E4053"/>
        </w:rPr>
        <w:t>(Ключевые</w:t>
      </w:r>
      <w:r>
        <w:rPr>
          <w:color w:val="2E4053"/>
          <w:spacing w:val="-4"/>
        </w:rPr>
        <w:t> </w:t>
      </w:r>
      <w:r>
        <w:rPr>
          <w:color w:val="2E4053"/>
          <w:spacing w:val="-2"/>
        </w:rPr>
        <w:t>решения)</w:t>
      </w:r>
    </w:p>
    <w:p>
      <w:pPr>
        <w:pStyle w:val="BodyText"/>
        <w:spacing w:before="10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94659</wp:posOffset>
                </wp:positionV>
                <wp:extent cx="604837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53493pt;width:476.249962pt;height:.75pt;mso-position-horizontal-relative:page;mso-position-vertical-relative:paragraph;z-index:-15720960;mso-wrap-distance-left:0;mso-wrap-distance-right:0" id="docshape16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213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API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Choice:</w:t>
      </w:r>
      <w:r>
        <w:rPr>
          <w:b/>
          <w:color w:val="415461"/>
          <w:spacing w:val="-16"/>
          <w:sz w:val="27"/>
        </w:rPr>
        <w:t> </w:t>
      </w:r>
      <w:r>
        <w:rPr>
          <w:color w:val="415461"/>
          <w:sz w:val="27"/>
        </w:rPr>
        <w:t>AeroDataBox.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Причина: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Наличие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Free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Tier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(1000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req) </w:t>
      </w:r>
      <w:r>
        <w:rPr>
          <w:color w:val="415461"/>
          <w:spacing w:val="-10"/>
          <w:sz w:val="27"/>
        </w:rPr>
        <w:t>и</w:t>
      </w:r>
    </w:p>
    <w:p>
      <w:pPr>
        <w:pStyle w:val="BodyText"/>
        <w:spacing w:before="94"/>
      </w:pPr>
      <w:r>
        <w:rPr>
          <w:color w:val="415461"/>
        </w:rPr>
        <w:t>исторические</w:t>
      </w:r>
      <w:r>
        <w:rPr>
          <w:color w:val="415461"/>
          <w:spacing w:val="-11"/>
        </w:rPr>
        <w:t> </w:t>
      </w:r>
      <w:r>
        <w:rPr>
          <w:color w:val="415461"/>
        </w:rPr>
        <w:t>данные,</w:t>
      </w:r>
      <w:r>
        <w:rPr>
          <w:color w:val="415461"/>
          <w:spacing w:val="-9"/>
        </w:rPr>
        <w:t> </w:t>
      </w:r>
      <w:r>
        <w:rPr>
          <w:color w:val="415461"/>
        </w:rPr>
        <w:t>в</w:t>
      </w:r>
      <w:r>
        <w:rPr>
          <w:color w:val="415461"/>
          <w:spacing w:val="-8"/>
        </w:rPr>
        <w:t> </w:t>
      </w:r>
      <w:r>
        <w:rPr>
          <w:color w:val="415461"/>
        </w:rPr>
        <w:t>отличие</w:t>
      </w:r>
      <w:r>
        <w:rPr>
          <w:color w:val="415461"/>
          <w:spacing w:val="-9"/>
        </w:rPr>
        <w:t> </w:t>
      </w:r>
      <w:r>
        <w:rPr>
          <w:color w:val="415461"/>
        </w:rPr>
        <w:t>от</w:t>
      </w:r>
      <w:r>
        <w:rPr>
          <w:color w:val="415461"/>
          <w:spacing w:val="-8"/>
        </w:rPr>
        <w:t> </w:t>
      </w:r>
      <w:r>
        <w:rPr>
          <w:color w:val="415461"/>
        </w:rPr>
        <w:t>FlightAware/FlightRadar24,</w:t>
      </w:r>
      <w:r>
        <w:rPr>
          <w:color w:val="415461"/>
          <w:spacing w:val="-9"/>
        </w:rPr>
        <w:t> </w:t>
      </w:r>
      <w:r>
        <w:rPr>
          <w:color w:val="415461"/>
        </w:rPr>
        <w:t>которые</w:t>
      </w:r>
      <w:r>
        <w:rPr>
          <w:color w:val="415461"/>
          <w:spacing w:val="-8"/>
        </w:rPr>
        <w:t> </w:t>
      </w:r>
      <w:r>
        <w:rPr>
          <w:color w:val="415461"/>
          <w:spacing w:val="-2"/>
        </w:rPr>
        <w:t>дороже.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85" w:after="0"/>
        <w:ind w:left="426" w:right="997" w:hanging="255"/>
        <w:jc w:val="left"/>
        <w:rPr>
          <w:sz w:val="27"/>
        </w:rPr>
      </w:pPr>
      <w:r>
        <w:rPr>
          <w:b/>
          <w:color w:val="415461"/>
          <w:sz w:val="27"/>
        </w:rPr>
        <w:t>Pricing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Model: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Фикс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€19.99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вместо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%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комиссии.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Причина: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Мгновенная выручка (Cash flow), отсутствие юридической сложности с переводом</w:t>
      </w:r>
    </w:p>
    <w:p>
      <w:pPr>
        <w:pStyle w:val="BodyText"/>
        <w:spacing w:line="312" w:lineRule="auto" w:before="2"/>
      </w:pPr>
      <w:r>
        <w:rPr>
          <w:color w:val="415461"/>
        </w:rPr>
        <w:t>компенсаций</w:t>
      </w:r>
      <w:r>
        <w:rPr>
          <w:color w:val="415461"/>
          <w:spacing w:val="-11"/>
        </w:rPr>
        <w:t> </w:t>
      </w:r>
      <w:r>
        <w:rPr>
          <w:color w:val="415461"/>
        </w:rPr>
        <w:t>через</w:t>
      </w:r>
      <w:r>
        <w:rPr>
          <w:color w:val="415461"/>
          <w:spacing w:val="-11"/>
        </w:rPr>
        <w:t> </w:t>
      </w:r>
      <w:r>
        <w:rPr>
          <w:color w:val="415461"/>
        </w:rPr>
        <w:t>счета</w:t>
      </w:r>
      <w:r>
        <w:rPr>
          <w:color w:val="415461"/>
          <w:spacing w:val="-11"/>
        </w:rPr>
        <w:t> </w:t>
      </w:r>
      <w:r>
        <w:rPr>
          <w:color w:val="415461"/>
        </w:rPr>
        <w:t>компании,</w:t>
      </w:r>
      <w:r>
        <w:rPr>
          <w:color w:val="415461"/>
          <w:spacing w:val="-11"/>
        </w:rPr>
        <w:t> </w:t>
      </w:r>
      <w:r>
        <w:rPr>
          <w:color w:val="415461"/>
        </w:rPr>
        <w:t>простота</w:t>
      </w:r>
      <w:r>
        <w:rPr>
          <w:color w:val="415461"/>
          <w:spacing w:val="-11"/>
        </w:rPr>
        <w:t> </w:t>
      </w:r>
      <w:r>
        <w:rPr>
          <w:color w:val="415461"/>
        </w:rPr>
        <w:t>для</w:t>
      </w:r>
      <w:r>
        <w:rPr>
          <w:color w:val="415461"/>
          <w:spacing w:val="-11"/>
        </w:rPr>
        <w:t> </w:t>
      </w:r>
      <w:r>
        <w:rPr>
          <w:color w:val="415461"/>
        </w:rPr>
        <w:t>пользователя</w:t>
      </w:r>
      <w:r>
        <w:rPr>
          <w:color w:val="415461"/>
          <w:spacing w:val="-11"/>
        </w:rPr>
        <w:t> </w:t>
      </w:r>
      <w:r>
        <w:rPr>
          <w:color w:val="415461"/>
        </w:rPr>
        <w:t>("платишь</w:t>
      </w:r>
      <w:r>
        <w:rPr>
          <w:color w:val="415461"/>
          <w:spacing w:val="-11"/>
        </w:rPr>
        <w:t> </w:t>
      </w:r>
      <w:r>
        <w:rPr>
          <w:color w:val="415461"/>
        </w:rPr>
        <w:t>мало сейчас, получаешь всё себе потом").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3" w:after="0"/>
        <w:ind w:left="426" w:right="543" w:hanging="255"/>
        <w:jc w:val="left"/>
        <w:rPr>
          <w:sz w:val="27"/>
        </w:rPr>
      </w:pPr>
      <w:r>
        <w:rPr>
          <w:b/>
          <w:color w:val="415461"/>
          <w:sz w:val="27"/>
        </w:rPr>
        <w:t>Automation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vs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Manual: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Автоматизация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Day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1.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Причина: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Ручная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проверка убьет мотивацию и масштабируемость. Приложение должно работать как </w:t>
      </w:r>
      <w:r>
        <w:rPr>
          <w:color w:val="415461"/>
          <w:spacing w:val="-2"/>
          <w:sz w:val="27"/>
        </w:rPr>
        <w:t>магия.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4" w:after="0"/>
        <w:ind w:left="426" w:right="969" w:hanging="255"/>
        <w:jc w:val="left"/>
        <w:rPr>
          <w:sz w:val="27"/>
        </w:rPr>
      </w:pPr>
      <w:r>
        <w:rPr>
          <w:b/>
          <w:color w:val="415461"/>
          <w:sz w:val="27"/>
        </w:rPr>
        <w:t>Focus:</w:t>
      </w:r>
      <w:r>
        <w:rPr>
          <w:b/>
          <w:color w:val="415461"/>
          <w:spacing w:val="-15"/>
          <w:sz w:val="27"/>
        </w:rPr>
        <w:t> </w:t>
      </w:r>
      <w:r>
        <w:rPr>
          <w:color w:val="415461"/>
          <w:sz w:val="27"/>
        </w:rPr>
        <w:t>Quick</w:t>
      </w:r>
      <w:r>
        <w:rPr>
          <w:color w:val="415461"/>
          <w:spacing w:val="-17"/>
          <w:sz w:val="27"/>
        </w:rPr>
        <w:t> </w:t>
      </w:r>
      <w:r>
        <w:rPr>
          <w:color w:val="415461"/>
          <w:sz w:val="27"/>
        </w:rPr>
        <w:t>Win.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Причина: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Необходимость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психологической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победы</w:t>
      </w:r>
      <w:r>
        <w:rPr>
          <w:color w:val="415461"/>
          <w:spacing w:val="-14"/>
          <w:sz w:val="27"/>
        </w:rPr>
        <w:t> </w:t>
      </w:r>
      <w:r>
        <w:rPr>
          <w:color w:val="415461"/>
          <w:sz w:val="27"/>
        </w:rPr>
        <w:t>и пополнения бюджета перед разработкой сложного продукта FocusLife.</w:t>
      </w:r>
    </w:p>
    <w:p>
      <w:pPr>
        <w:pStyle w:val="BodyText"/>
        <w:spacing w:before="252"/>
        <w:ind w:left="0"/>
      </w:pPr>
    </w:p>
    <w:p>
      <w:pPr>
        <w:pStyle w:val="Heading2"/>
        <w:numPr>
          <w:ilvl w:val="0"/>
          <w:numId w:val="2"/>
        </w:numPr>
        <w:tabs>
          <w:tab w:pos="652" w:val="left" w:leader="none"/>
        </w:tabs>
        <w:spacing w:line="240" w:lineRule="auto" w:before="0" w:after="0"/>
        <w:ind w:left="652" w:right="0" w:hanging="586"/>
        <w:jc w:val="left"/>
      </w:pPr>
      <w:r>
        <w:rPr>
          <w:color w:val="2E4053"/>
        </w:rPr>
        <w:t>ASO &amp; </w:t>
      </w:r>
      <w:r>
        <w:rPr>
          <w:color w:val="2E4053"/>
          <w:spacing w:val="-2"/>
        </w:rPr>
        <w:t>Маркетинг</w:t>
      </w:r>
    </w:p>
    <w:p>
      <w:pPr>
        <w:pStyle w:val="BodyText"/>
        <w:spacing w:before="10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94660</wp:posOffset>
                </wp:positionV>
                <wp:extent cx="6048375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53614pt;width:476.249962pt;height:.75pt;mso-position-horizontal-relative:page;mso-position-vertical-relative:paragraph;z-index:-15720448;mso-wrap-distance-left:0;mso-wrap-distance-right:0" id="docshape17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3"/>
        <w:ind w:left="66"/>
      </w:pPr>
      <w:r>
        <w:rPr>
          <w:color w:val="415461"/>
        </w:rPr>
        <w:t>Ключевые</w:t>
      </w:r>
      <w:r>
        <w:rPr>
          <w:color w:val="415461"/>
          <w:spacing w:val="-2"/>
        </w:rPr>
        <w:t> </w:t>
      </w:r>
      <w:r>
        <w:rPr>
          <w:color w:val="415461"/>
        </w:rPr>
        <w:t>слова</w:t>
      </w:r>
      <w:r>
        <w:rPr>
          <w:color w:val="415461"/>
          <w:spacing w:val="-2"/>
        </w:rPr>
        <w:t> </w:t>
      </w:r>
      <w:r>
        <w:rPr>
          <w:color w:val="415461"/>
        </w:rPr>
        <w:t>для</w:t>
      </w:r>
      <w:r>
        <w:rPr>
          <w:color w:val="415461"/>
          <w:spacing w:val="-1"/>
        </w:rPr>
        <w:t> </w:t>
      </w:r>
      <w:r>
        <w:rPr>
          <w:color w:val="415461"/>
        </w:rPr>
        <w:t>оптимизации</w:t>
      </w:r>
      <w:r>
        <w:rPr>
          <w:color w:val="415461"/>
          <w:spacing w:val="-2"/>
        </w:rPr>
        <w:t> </w:t>
      </w:r>
      <w:r>
        <w:rPr>
          <w:color w:val="415461"/>
        </w:rPr>
        <w:t>в</w:t>
      </w:r>
      <w:r>
        <w:rPr>
          <w:color w:val="415461"/>
          <w:spacing w:val="-2"/>
        </w:rPr>
        <w:t> </w:t>
      </w:r>
      <w:r>
        <w:rPr>
          <w:color w:val="415461"/>
        </w:rPr>
        <w:t>App</w:t>
      </w:r>
      <w:r>
        <w:rPr>
          <w:color w:val="415461"/>
          <w:spacing w:val="-1"/>
        </w:rPr>
        <w:t> </w:t>
      </w:r>
      <w:r>
        <w:rPr>
          <w:color w:val="415461"/>
        </w:rPr>
        <w:t>Store</w:t>
      </w:r>
      <w:r>
        <w:rPr>
          <w:color w:val="415461"/>
          <w:spacing w:val="-2"/>
        </w:rPr>
        <w:t> </w:t>
      </w:r>
      <w:r>
        <w:rPr>
          <w:color w:val="415461"/>
        </w:rPr>
        <w:t>/</w:t>
      </w:r>
      <w:r>
        <w:rPr>
          <w:color w:val="415461"/>
          <w:spacing w:val="-2"/>
        </w:rPr>
        <w:t> </w:t>
      </w:r>
      <w:r>
        <w:rPr>
          <w:color w:val="415461"/>
        </w:rPr>
        <w:t>Google</w:t>
      </w:r>
      <w:r>
        <w:rPr>
          <w:color w:val="415461"/>
          <w:spacing w:val="-1"/>
        </w:rPr>
        <w:t> </w:t>
      </w:r>
      <w:r>
        <w:rPr>
          <w:color w:val="415461"/>
          <w:spacing w:val="-2"/>
        </w:rPr>
        <w:t>Play.</w:t>
      </w:r>
    </w:p>
    <w:p>
      <w:pPr>
        <w:pStyle w:val="BodyText"/>
        <w:spacing w:before="11"/>
        <w:ind w:left="0"/>
        <w:rPr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5"/>
        <w:gridCol w:w="7215"/>
      </w:tblGrid>
      <w:tr>
        <w:trPr>
          <w:trHeight w:val="644" w:hRule="atLeast"/>
        </w:trPr>
        <w:tc>
          <w:tcPr>
            <w:tcW w:w="2295" w:type="dxa"/>
            <w:shd w:val="clear" w:color="auto" w:fill="F1F2F4"/>
          </w:tcPr>
          <w:p>
            <w:pPr>
              <w:pStyle w:val="TableParagraph"/>
              <w:spacing w:before="151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Язык /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Страна</w:t>
            </w:r>
          </w:p>
        </w:tc>
        <w:tc>
          <w:tcPr>
            <w:tcW w:w="7215" w:type="dxa"/>
            <w:shd w:val="clear" w:color="auto" w:fill="F1F2F4"/>
          </w:tcPr>
          <w:p>
            <w:pPr>
              <w:pStyle w:val="TableParagraph"/>
              <w:spacing w:before="151"/>
              <w:ind w:left="194"/>
              <w:rPr>
                <w:rFonts w:ascii="Liberation Sans" w:hAnsi="Liberation Sans"/>
                <w:b/>
                <w:sz w:val="27"/>
              </w:rPr>
            </w:pPr>
            <w:r>
              <w:rPr>
                <w:rFonts w:ascii="Liberation Sans" w:hAnsi="Liberation Sans"/>
                <w:b/>
                <w:color w:val="415461"/>
                <w:sz w:val="27"/>
              </w:rPr>
              <w:t>Ключевые</w:t>
            </w:r>
            <w:r>
              <w:rPr>
                <w:rFonts w:ascii="Liberation Sans" w:hAnsi="Liberation Sans"/>
                <w:b/>
                <w:color w:val="415461"/>
                <w:spacing w:val="-10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z w:val="27"/>
              </w:rPr>
              <w:t>слова</w:t>
            </w:r>
            <w:r>
              <w:rPr>
                <w:rFonts w:ascii="Liberation Sans" w:hAnsi="Liberation Sans"/>
                <w:b/>
                <w:color w:val="415461"/>
                <w:spacing w:val="-9"/>
                <w:sz w:val="27"/>
              </w:rPr>
              <w:t> </w:t>
            </w:r>
            <w:r>
              <w:rPr>
                <w:rFonts w:ascii="Liberation Sans" w:hAnsi="Liberation Sans"/>
                <w:b/>
                <w:color w:val="415461"/>
                <w:spacing w:val="-2"/>
                <w:sz w:val="27"/>
              </w:rPr>
              <w:t>(Keywords)</w:t>
            </w:r>
          </w:p>
        </w:tc>
      </w:tr>
      <w:tr>
        <w:trPr>
          <w:trHeight w:val="524" w:hRule="atLeast"/>
        </w:trPr>
        <w:tc>
          <w:tcPr>
            <w:tcW w:w="22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English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(Global/EU)</w:t>
            </w:r>
          </w:p>
        </w:tc>
        <w:tc>
          <w:tcPr>
            <w:tcW w:w="7215" w:type="dxa"/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z w:val="19"/>
              </w:rPr>
              <w:t>flight compensation, flight delay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claim, EU261, claim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money, airline </w:t>
            </w:r>
            <w:r>
              <w:rPr>
                <w:color w:val="415461"/>
                <w:spacing w:val="-2"/>
                <w:sz w:val="19"/>
              </w:rPr>
              <w:t>refund</w:t>
            </w:r>
          </w:p>
        </w:tc>
      </w:tr>
      <w:tr>
        <w:trPr>
          <w:trHeight w:val="524" w:hRule="atLeast"/>
        </w:trPr>
        <w:tc>
          <w:tcPr>
            <w:tcW w:w="22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German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(DE)</w:t>
            </w:r>
          </w:p>
        </w:tc>
        <w:tc>
          <w:tcPr>
            <w:tcW w:w="7215" w:type="dxa"/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z w:val="19"/>
              </w:rPr>
              <w:t>Flugverspätung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Entschädigung,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Flugrechte,</w:t>
            </w:r>
            <w:r>
              <w:rPr>
                <w:color w:val="415461"/>
                <w:spacing w:val="-10"/>
                <w:sz w:val="19"/>
              </w:rPr>
              <w:t> </w:t>
            </w:r>
            <w:r>
              <w:rPr>
                <w:color w:val="415461"/>
                <w:sz w:val="19"/>
              </w:rPr>
              <w:t>Airline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Erstattung,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Entschädigungsrechner</w:t>
            </w:r>
          </w:p>
        </w:tc>
      </w:tr>
      <w:tr>
        <w:trPr>
          <w:trHeight w:val="524" w:hRule="atLeast"/>
        </w:trPr>
        <w:tc>
          <w:tcPr>
            <w:tcW w:w="229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color w:val="415461"/>
                <w:sz w:val="19"/>
              </w:rPr>
              <w:t>Italian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4"/>
                <w:sz w:val="19"/>
              </w:rPr>
              <w:t>(IT)</w:t>
            </w:r>
          </w:p>
        </w:tc>
        <w:tc>
          <w:tcPr>
            <w:tcW w:w="7215" w:type="dxa"/>
          </w:tcPr>
          <w:p>
            <w:pPr>
              <w:pStyle w:val="TableParagraph"/>
              <w:ind w:left="194"/>
              <w:rPr>
                <w:sz w:val="19"/>
              </w:rPr>
            </w:pPr>
            <w:r>
              <w:rPr>
                <w:color w:val="415461"/>
                <w:sz w:val="19"/>
              </w:rPr>
              <w:t>rimborso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volo,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compensazione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aerea,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volo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in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z w:val="19"/>
              </w:rPr>
              <w:t>ritardo,</w:t>
            </w:r>
            <w:r>
              <w:rPr>
                <w:color w:val="415461"/>
                <w:spacing w:val="1"/>
                <w:sz w:val="19"/>
              </w:rPr>
              <w:t> </w:t>
            </w:r>
            <w:r>
              <w:rPr>
                <w:color w:val="415461"/>
                <w:sz w:val="19"/>
              </w:rPr>
              <w:t>diritti</w:t>
            </w:r>
            <w:r>
              <w:rPr>
                <w:color w:val="415461"/>
                <w:spacing w:val="2"/>
                <w:sz w:val="19"/>
              </w:rPr>
              <w:t> </w:t>
            </w:r>
            <w:r>
              <w:rPr>
                <w:color w:val="415461"/>
                <w:spacing w:val="-2"/>
                <w:sz w:val="19"/>
              </w:rPr>
              <w:t>passeggeri</w:t>
            </w:r>
          </w:p>
        </w:tc>
      </w:tr>
    </w:tbl>
    <w:p>
      <w:pPr>
        <w:pStyle w:val="BodyText"/>
        <w:spacing w:before="285"/>
        <w:ind w:left="0"/>
      </w:pPr>
    </w:p>
    <w:p>
      <w:pPr>
        <w:pStyle w:val="Heading2"/>
        <w:numPr>
          <w:ilvl w:val="0"/>
          <w:numId w:val="2"/>
        </w:numPr>
        <w:tabs>
          <w:tab w:pos="666" w:val="left" w:leader="none"/>
        </w:tabs>
        <w:spacing w:line="240" w:lineRule="auto" w:before="1" w:after="0"/>
        <w:ind w:left="666" w:right="0" w:hanging="600"/>
        <w:jc w:val="left"/>
      </w:pPr>
      <w:r>
        <w:rPr>
          <w:color w:val="2E4053"/>
        </w:rPr>
        <w:t>Next Steps </w:t>
      </w:r>
      <w:r>
        <w:rPr>
          <w:color w:val="2E4053"/>
          <w:spacing w:val="-2"/>
        </w:rPr>
        <w:t>(Immediate)</w:t>
      </w:r>
    </w:p>
    <w:p>
      <w:pPr>
        <w:pStyle w:val="BodyText"/>
        <w:spacing w:before="9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761999</wp:posOffset>
                </wp:positionH>
                <wp:positionV relativeFrom="paragraph">
                  <wp:posOffset>93973</wp:posOffset>
                </wp:positionV>
                <wp:extent cx="604837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399512pt;width:476.249962pt;height:.75pt;mso-position-horizontal-relative:page;mso-position-vertical-relative:paragraph;z-index:-15719936;mso-wrap-distance-left:0;mso-wrap-distance-right:0" id="docshape18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rFonts w:ascii="Liberation Sans"/>
          <w:b/>
          <w:sz w:val="10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15" w:after="0"/>
        <w:ind w:left="426" w:right="569" w:hanging="255"/>
        <w:jc w:val="lef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1" simplePos="0" relativeHeight="487201280">
                <wp:simplePos x="0" y="0"/>
                <wp:positionH relativeFrom="page">
                  <wp:posOffset>761999</wp:posOffset>
                </wp:positionH>
                <wp:positionV relativeFrom="page">
                  <wp:posOffset>7753353</wp:posOffset>
                </wp:positionV>
                <wp:extent cx="6048375" cy="295275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48375" cy="2952750"/>
                          <a:chExt cx="6048375" cy="29527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4762" y="4756"/>
                            <a:ext cx="6038850" cy="294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948305">
                                <a:moveTo>
                                  <a:pt x="6038849" y="2947987"/>
                                </a:moveTo>
                                <a:lnTo>
                                  <a:pt x="0" y="2947987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6005801" y="0"/>
                                </a:lnTo>
                                <a:lnTo>
                                  <a:pt x="6037881" y="28174"/>
                                </a:lnTo>
                                <a:lnTo>
                                  <a:pt x="6038849" y="2947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-12" y="9"/>
                            <a:ext cx="6048375" cy="295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951480">
                                <a:moveTo>
                                  <a:pt x="6048375" y="42849"/>
                                </a:moveTo>
                                <a:lnTo>
                                  <a:pt x="6035306" y="12115"/>
                                </a:lnTo>
                                <a:lnTo>
                                  <a:pt x="6032182" y="9525"/>
                                </a:lnTo>
                                <a:lnTo>
                                  <a:pt x="6029223" y="7061"/>
                                </a:lnTo>
                                <a:lnTo>
                                  <a:pt x="6021971" y="3136"/>
                                </a:lnTo>
                                <a:lnTo>
                                  <a:pt x="6014072" y="787"/>
                                </a:lnTo>
                                <a:lnTo>
                                  <a:pt x="6005512" y="0"/>
                                </a:lnTo>
                                <a:lnTo>
                                  <a:pt x="42862" y="0"/>
                                </a:lnTo>
                                <a:lnTo>
                                  <a:pt x="34315" y="787"/>
                                </a:lnTo>
                                <a:lnTo>
                                  <a:pt x="26416" y="3136"/>
                                </a:lnTo>
                                <a:lnTo>
                                  <a:pt x="19164" y="7061"/>
                                </a:lnTo>
                                <a:lnTo>
                                  <a:pt x="13081" y="12115"/>
                                </a:lnTo>
                                <a:lnTo>
                                  <a:pt x="12560" y="12547"/>
                                </a:lnTo>
                                <a:lnTo>
                                  <a:pt x="7073" y="19151"/>
                                </a:lnTo>
                                <a:lnTo>
                                  <a:pt x="3149" y="26403"/>
                                </a:lnTo>
                                <a:lnTo>
                                  <a:pt x="787" y="34302"/>
                                </a:lnTo>
                                <a:lnTo>
                                  <a:pt x="0" y="42849"/>
                                </a:lnTo>
                                <a:lnTo>
                                  <a:pt x="0" y="2951213"/>
                                </a:lnTo>
                                <a:lnTo>
                                  <a:pt x="9525" y="2951213"/>
                                </a:lnTo>
                                <a:lnTo>
                                  <a:pt x="9525" y="42849"/>
                                </a:lnTo>
                                <a:lnTo>
                                  <a:pt x="10147" y="36207"/>
                                </a:lnTo>
                                <a:lnTo>
                                  <a:pt x="11976" y="30060"/>
                                </a:lnTo>
                                <a:lnTo>
                                  <a:pt x="15024" y="24422"/>
                                </a:lnTo>
                                <a:lnTo>
                                  <a:pt x="19278" y="19291"/>
                                </a:lnTo>
                                <a:lnTo>
                                  <a:pt x="24434" y="15011"/>
                                </a:lnTo>
                                <a:lnTo>
                                  <a:pt x="30073" y="11963"/>
                                </a:lnTo>
                                <a:lnTo>
                                  <a:pt x="36220" y="10134"/>
                                </a:lnTo>
                                <a:lnTo>
                                  <a:pt x="42862" y="9525"/>
                                </a:lnTo>
                                <a:lnTo>
                                  <a:pt x="6005512" y="9525"/>
                                </a:lnTo>
                                <a:lnTo>
                                  <a:pt x="6038240" y="36207"/>
                                </a:lnTo>
                                <a:lnTo>
                                  <a:pt x="6038850" y="42849"/>
                                </a:lnTo>
                                <a:lnTo>
                                  <a:pt x="6038850" y="2951213"/>
                                </a:lnTo>
                                <a:lnTo>
                                  <a:pt x="6048375" y="2951213"/>
                                </a:lnTo>
                                <a:lnTo>
                                  <a:pt x="6048375" y="42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8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610.500244pt;width:476.25pt;height:232.5pt;mso-position-horizontal-relative:page;mso-position-vertical-relative:page;z-index:-16115200" id="docshapegroup19" coordorigin="1200,12210" coordsize="9525,4650">
                <v:shape style="position:absolute;left:1207;top:12217;width:9510;height:4643" id="docshape20" coordorigin="1207,12217" coordsize="9510,4643" path="m10717,16860l1207,16860,1207,12270,1252,12219,1260,12217,10665,12217,10716,12262,10717,16860xe" filled="true" fillcolor="#f7f9f9" stroked="false">
                  <v:path arrowok="t"/>
                  <v:fill type="solid"/>
                </v:shape>
                <v:shape style="position:absolute;left:1199;top:12210;width:9525;height:4648" id="docshape21" coordorigin="1200,12210" coordsize="9525,4648" path="m10725,12277l10704,12229,10699,12225,10695,12221,10683,12215,10671,12211,10657,12210,1267,12210,1254,12211,1242,12215,1230,12221,1221,12229,1220,12230,1211,12240,1205,12252,1201,12264,1200,12277,1200,16858,1215,16858,1215,12277,1216,12267,1219,12257,1224,12248,1230,12240,1238,12234,1247,12229,1257,12226,1267,12225,10657,12225,10709,12267,10710,12277,10710,16858,10725,16858,10725,12277xe" filled="true" fillcolor="#d5d8d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color w:val="415461"/>
          <w:sz w:val="27"/>
        </w:rPr>
        <w:t>Day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1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Утро: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Регистрация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Google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Cloud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Console,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настройка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OAuth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Screen, создание проекта Firebase.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93" w:after="0"/>
        <w:ind w:left="426" w:right="1389" w:hanging="255"/>
        <w:jc w:val="left"/>
        <w:rPr>
          <w:sz w:val="27"/>
        </w:rPr>
      </w:pPr>
      <w:r>
        <w:rPr>
          <w:b/>
          <w:color w:val="415461"/>
          <w:sz w:val="27"/>
        </w:rPr>
        <w:t>Day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1</w:t>
      </w:r>
      <w:r>
        <w:rPr>
          <w:b/>
          <w:color w:val="415461"/>
          <w:spacing w:val="-4"/>
          <w:sz w:val="27"/>
        </w:rPr>
        <w:t> </w:t>
      </w:r>
      <w:r>
        <w:rPr>
          <w:b/>
          <w:color w:val="415461"/>
          <w:sz w:val="27"/>
        </w:rPr>
        <w:t>День: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Инициализация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Flutter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проекта,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верстка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экрана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логина, подключение </w:t>
      </w:r>
      <w:r>
        <w:rPr>
          <w:rFonts w:ascii="Liberation Mono" w:hAnsi="Liberation Mono"/>
          <w:color w:val="333333"/>
          <w:sz w:val="23"/>
        </w:rPr>
        <w:t>google_sign_in</w:t>
      </w:r>
      <w:r>
        <w:rPr>
          <w:color w:val="415461"/>
          <w:sz w:val="27"/>
        </w:rPr>
        <w:t>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82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Day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1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Вечер: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Тест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чтения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собственных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email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(raw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data)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вывод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2"/>
          <w:sz w:val="27"/>
        </w:rPr>
        <w:t> консоль.</w:t>
      </w:r>
    </w:p>
    <w:p>
      <w:pPr>
        <w:pStyle w:val="BodyText"/>
        <w:spacing w:before="0"/>
        <w:ind w:left="0"/>
      </w:pPr>
    </w:p>
    <w:p>
      <w:pPr>
        <w:pStyle w:val="BodyText"/>
        <w:spacing w:before="33"/>
        <w:ind w:left="0"/>
      </w:pPr>
    </w:p>
    <w:p>
      <w:pPr>
        <w:pStyle w:val="Heading2"/>
        <w:numPr>
          <w:ilvl w:val="0"/>
          <w:numId w:val="2"/>
        </w:numPr>
        <w:tabs>
          <w:tab w:pos="666" w:val="left" w:leader="none"/>
        </w:tabs>
        <w:spacing w:line="240" w:lineRule="auto" w:before="0" w:after="0"/>
        <w:ind w:left="666" w:right="0" w:hanging="600"/>
        <w:jc w:val="left"/>
      </w:pPr>
      <w:r>
        <w:rPr>
          <w:color w:val="2E4053"/>
        </w:rPr>
        <w:t>Code Snippets </w:t>
      </w:r>
      <w:r>
        <w:rPr>
          <w:color w:val="2E4053"/>
          <w:spacing w:val="-2"/>
        </w:rPr>
        <w:t>Library</w:t>
      </w:r>
    </w:p>
    <w:p>
      <w:pPr>
        <w:pStyle w:val="BodyText"/>
        <w:spacing w:before="9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761999</wp:posOffset>
                </wp:positionH>
                <wp:positionV relativeFrom="paragraph">
                  <wp:posOffset>94540</wp:posOffset>
                </wp:positionV>
                <wp:extent cx="604837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44129pt;width:476.249962pt;height:.75pt;mso-position-horizontal-relative:page;mso-position-vertical-relative:paragraph;z-index:-15719424;mso-wrap-distance-left:0;mso-wrap-distance-right:0" id="docshape22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0"/>
          <w:numId w:val="4"/>
        </w:numPr>
        <w:tabs>
          <w:tab w:pos="365" w:val="left" w:leader="none"/>
        </w:tabs>
        <w:spacing w:line="240" w:lineRule="auto" w:before="397" w:after="0"/>
        <w:ind w:left="365" w:right="0" w:hanging="299"/>
        <w:jc w:val="left"/>
      </w:pPr>
      <w:r>
        <w:rPr>
          <w:color w:val="2E4053"/>
        </w:rPr>
        <w:t>AeroDataBox</w:t>
      </w:r>
      <w:r>
        <w:rPr>
          <w:color w:val="2E4053"/>
          <w:spacing w:val="-17"/>
        </w:rPr>
        <w:t> </w:t>
      </w:r>
      <w:r>
        <w:rPr>
          <w:color w:val="2E4053"/>
        </w:rPr>
        <w:t>API</w:t>
      </w:r>
      <w:r>
        <w:rPr>
          <w:color w:val="2E4053"/>
          <w:spacing w:val="-7"/>
        </w:rPr>
        <w:t> </w:t>
      </w:r>
      <w:r>
        <w:rPr>
          <w:color w:val="2E4053"/>
        </w:rPr>
        <w:t>Request</w:t>
      </w:r>
      <w:r>
        <w:rPr>
          <w:color w:val="2E4053"/>
          <w:spacing w:val="-7"/>
        </w:rPr>
        <w:t> </w:t>
      </w:r>
      <w:r>
        <w:rPr>
          <w:color w:val="2E4053"/>
          <w:spacing w:val="-2"/>
        </w:rPr>
        <w:t>(Dart)</w:t>
      </w:r>
    </w:p>
    <w:p>
      <w:pPr>
        <w:pStyle w:val="BodyText"/>
        <w:spacing w:before="9"/>
        <w:ind w:left="0"/>
        <w:rPr>
          <w:rFonts w:ascii="Liberation Sans"/>
          <w:b/>
          <w:sz w:val="18"/>
        </w:rPr>
      </w:pPr>
      <w:r>
        <w:rPr>
          <w:rFonts w:ascii="Liberation San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761999</wp:posOffset>
                </wp:positionH>
                <wp:positionV relativeFrom="paragraph">
                  <wp:posOffset>153052</wp:posOffset>
                </wp:positionV>
                <wp:extent cx="6048375" cy="439102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48375" cy="4391025"/>
                          <a:chExt cx="6048375" cy="43910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038850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381500">
                                <a:moveTo>
                                  <a:pt x="6005801" y="4381490"/>
                                </a:moveTo>
                                <a:lnTo>
                                  <a:pt x="33047" y="4381490"/>
                                </a:lnTo>
                                <a:lnTo>
                                  <a:pt x="28187" y="4380523"/>
                                </a:lnTo>
                                <a:lnTo>
                                  <a:pt x="966" y="4353305"/>
                                </a:lnTo>
                                <a:lnTo>
                                  <a:pt x="0" y="4348450"/>
                                </a:lnTo>
                                <a:lnTo>
                                  <a:pt x="0" y="434339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6005801" y="0"/>
                                </a:lnTo>
                                <a:lnTo>
                                  <a:pt x="6037881" y="28179"/>
                                </a:lnTo>
                                <a:lnTo>
                                  <a:pt x="6038849" y="33044"/>
                                </a:lnTo>
                                <a:lnTo>
                                  <a:pt x="6038849" y="4348450"/>
                                </a:lnTo>
                                <a:lnTo>
                                  <a:pt x="6010661" y="4380523"/>
                                </a:lnTo>
                                <a:lnTo>
                                  <a:pt x="6005801" y="4381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6038850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381500">
                                <a:moveTo>
                                  <a:pt x="0" y="43433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33044"/>
                                </a:lnTo>
                                <a:lnTo>
                                  <a:pt x="966" y="28179"/>
                                </a:lnTo>
                                <a:lnTo>
                                  <a:pt x="2900" y="23510"/>
                                </a:lnTo>
                                <a:lnTo>
                                  <a:pt x="4833" y="18840"/>
                                </a:lnTo>
                                <a:lnTo>
                                  <a:pt x="7586" y="14719"/>
                                </a:lnTo>
                                <a:lnTo>
                                  <a:pt x="11159" y="11152"/>
                                </a:lnTo>
                                <a:lnTo>
                                  <a:pt x="14731" y="7580"/>
                                </a:lnTo>
                                <a:lnTo>
                                  <a:pt x="18851" y="4827"/>
                                </a:lnTo>
                                <a:lnTo>
                                  <a:pt x="23519" y="2892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8100" y="0"/>
                                </a:lnTo>
                                <a:lnTo>
                                  <a:pt x="6000749" y="0"/>
                                </a:lnTo>
                                <a:lnTo>
                                  <a:pt x="6005801" y="0"/>
                                </a:lnTo>
                                <a:lnTo>
                                  <a:pt x="6010661" y="962"/>
                                </a:lnTo>
                                <a:lnTo>
                                  <a:pt x="6015328" y="2892"/>
                                </a:lnTo>
                                <a:lnTo>
                                  <a:pt x="6019996" y="4827"/>
                                </a:lnTo>
                                <a:lnTo>
                                  <a:pt x="6024117" y="7580"/>
                                </a:lnTo>
                                <a:lnTo>
                                  <a:pt x="6027689" y="11152"/>
                                </a:lnTo>
                                <a:lnTo>
                                  <a:pt x="6031261" y="14719"/>
                                </a:lnTo>
                                <a:lnTo>
                                  <a:pt x="6038849" y="38099"/>
                                </a:lnTo>
                                <a:lnTo>
                                  <a:pt x="6038849" y="4343399"/>
                                </a:lnTo>
                                <a:lnTo>
                                  <a:pt x="6019996" y="4376653"/>
                                </a:lnTo>
                                <a:lnTo>
                                  <a:pt x="6015328" y="4378587"/>
                                </a:lnTo>
                                <a:lnTo>
                                  <a:pt x="6010661" y="4380523"/>
                                </a:lnTo>
                                <a:lnTo>
                                  <a:pt x="6005801" y="4381490"/>
                                </a:lnTo>
                                <a:lnTo>
                                  <a:pt x="6000749" y="4381499"/>
                                </a:lnTo>
                                <a:lnTo>
                                  <a:pt x="38100" y="4381499"/>
                                </a:lnTo>
                                <a:lnTo>
                                  <a:pt x="33047" y="4381490"/>
                                </a:lnTo>
                                <a:lnTo>
                                  <a:pt x="28187" y="4380523"/>
                                </a:lnTo>
                                <a:lnTo>
                                  <a:pt x="23519" y="4378587"/>
                                </a:lnTo>
                                <a:lnTo>
                                  <a:pt x="18851" y="4376653"/>
                                </a:lnTo>
                                <a:lnTo>
                                  <a:pt x="0" y="4348450"/>
                                </a:lnTo>
                                <a:lnTo>
                                  <a:pt x="0" y="4343399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5D8D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048375" cy="439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Liberation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Liberation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90"/>
                                <w:rPr>
                                  <w:rFonts w:ascii="Liberation Sans"/>
                                  <w:b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465" w:right="46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Future&lt;FlightData?&gt;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getFlightData(String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flightNumber,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date) async {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465" w:right="46" w:firstLine="252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final url =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2"/>
                                  <w:sz w:val="21"/>
                                </w:rPr>
                                <w:t>Uri.parse('</w:t>
                              </w:r>
                              <w:hyperlink r:id="rId6">
                                <w:r>
                                  <w:rPr>
                                    <w:rFonts w:ascii="Liberation Mono"/>
                                    <w:color w:val="333333"/>
                                    <w:spacing w:val="-2"/>
                                    <w:sz w:val="21"/>
                                  </w:rPr>
                                  <w:t>https://aerodatabox.p.rapidapi.com/flights/number/$flight Number/$date'</w:t>
                                </w:r>
                              </w:hyperlink>
                              <w:r>
                                <w:rPr>
                                  <w:rFonts w:ascii="Liberation Mono"/>
                                  <w:color w:val="333333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>
                              <w:pPr>
                                <w:spacing w:line="316" w:lineRule="auto" w:before="3"/>
                                <w:ind w:left="969" w:right="2882" w:hanging="252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final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response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await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http.get(url,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headers: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{ 'X-RapidAPI-Key': 'YOUR_API_KEY',</w:t>
                              </w:r>
                            </w:p>
                            <w:p>
                              <w:pPr>
                                <w:spacing w:before="2"/>
                                <w:ind w:left="969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'X-RapidAPI-Host':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2"/>
                                  <w:sz w:val="21"/>
                                </w:rPr>
                                <w:t>'aerodatabox.p.rapidapi.com'</w:t>
                              </w:r>
                            </w:p>
                            <w:p>
                              <w:pPr>
                                <w:spacing w:before="77"/>
                                <w:ind w:left="71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rFonts w:ascii="Liberation Mono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1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if (response.statusCode == 200)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7"/>
                                <w:ind w:left="969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return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2"/>
                                  <w:sz w:val="21"/>
                                </w:rPr>
                                <w:t>FlightData.fromJson(jsonDecode(response.body));</w:t>
                              </w:r>
                            </w:p>
                            <w:p>
                              <w:pPr>
                                <w:spacing w:before="77"/>
                                <w:ind w:left="71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} else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969" w:right="4205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Handle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rate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iberation Mono"/>
                                  <w:color w:val="333333"/>
                                  <w:sz w:val="21"/>
                                </w:rPr>
                                <w:t>limit return null;</w:t>
                              </w:r>
                            </w:p>
                            <w:p>
                              <w:pPr>
                                <w:spacing w:before="2"/>
                                <w:ind w:left="717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7"/>
                                <w:ind w:left="465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2.051363pt;width:476.25pt;height:345.75pt;mso-position-horizontal-relative:page;mso-position-vertical-relative:paragraph;z-index:-15718912;mso-wrap-distance-left:0;mso-wrap-distance-right:0" id="docshapegroup23" coordorigin="1200,241" coordsize="9525,6915">
                <v:shape style="position:absolute;left:1207;top:248;width:9510;height:6900" id="docshape24" coordorigin="1207,249" coordsize="9510,6900" path="m10665,7149l1260,7149,1252,7147,1209,7104,1207,7096,1207,7089,1207,301,1252,250,1260,249,10665,249,10716,293,10717,301,10717,7096,10673,7147,10665,7149xe" filled="true" fillcolor="#f7f9f9" stroked="false">
                  <v:path arrowok="t"/>
                  <v:fill type="solid"/>
                </v:shape>
                <v:shape style="position:absolute;left:1207;top:248;width:9510;height:6900" id="docshape25" coordorigin="1207,249" coordsize="9510,6900" path="m1207,7089l1207,309,1207,301,1209,293,1212,286,1215,278,1219,272,1225,266,1231,260,1237,256,1245,253,1252,250,1260,249,1267,249,10657,249,10665,249,10673,250,10680,253,10688,256,10694,260,10700,266,10706,272,10717,309,10717,7089,10688,7141,10680,7144,10673,7147,10665,7149,10657,7149,1267,7149,1260,7149,1252,7147,1245,7144,1237,7141,1207,7096,1207,7089xe" filled="false" stroked="true" strokeweight=".75pt" strokecolor="#d5d8db">
                  <v:path arrowok="t"/>
                  <v:stroke dashstyle="solid"/>
                </v:shape>
                <v:shape style="position:absolute;left:1200;top:241;width:9525;height:6915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Liberation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Liberation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90"/>
                          <w:rPr>
                            <w:rFonts w:ascii="Liberation Sans"/>
                            <w:b/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465" w:right="46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Future&lt;FlightData?&gt;</w:t>
                        </w: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getFlightData(String</w:t>
                        </w: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flightNumber,</w:t>
                        </w: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String</w:t>
                        </w: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date) async {</w:t>
                        </w:r>
                      </w:p>
                      <w:p>
                        <w:pPr>
                          <w:spacing w:line="316" w:lineRule="auto" w:before="2"/>
                          <w:ind w:left="465" w:right="46" w:firstLine="252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final url = </w:t>
                        </w:r>
                        <w:r>
                          <w:rPr>
                            <w:rFonts w:ascii="Liberation Mono"/>
                            <w:color w:val="333333"/>
                            <w:spacing w:val="-2"/>
                            <w:sz w:val="21"/>
                          </w:rPr>
                          <w:t>Uri.parse('</w:t>
                        </w:r>
                        <w:hyperlink r:id="rId6">
                          <w:r>
                            <w:rPr>
                              <w:rFonts w:ascii="Liberation Mono"/>
                              <w:color w:val="333333"/>
                              <w:spacing w:val="-2"/>
                              <w:sz w:val="21"/>
                            </w:rPr>
                            <w:t>https://aerodatabox.p.rapidapi.com/flights/number/$flight Number/$date'</w:t>
                          </w:r>
                        </w:hyperlink>
                        <w:r>
                          <w:rPr>
                            <w:rFonts w:ascii="Liberation Mono"/>
                            <w:color w:val="333333"/>
                            <w:spacing w:val="-2"/>
                            <w:sz w:val="21"/>
                          </w:rPr>
                          <w:t>);</w:t>
                        </w:r>
                      </w:p>
                      <w:p>
                        <w:pPr>
                          <w:spacing w:line="316" w:lineRule="auto" w:before="3"/>
                          <w:ind w:left="969" w:right="2882" w:hanging="252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final</w:t>
                        </w:r>
                        <w:r>
                          <w:rPr>
                            <w:rFonts w:ascii="Liberation Mono"/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response</w:t>
                        </w:r>
                        <w:r>
                          <w:rPr>
                            <w:rFonts w:ascii="Liberation Mono"/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=</w:t>
                        </w:r>
                        <w:r>
                          <w:rPr>
                            <w:rFonts w:ascii="Liberation Mono"/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await</w:t>
                        </w:r>
                        <w:r>
                          <w:rPr>
                            <w:rFonts w:ascii="Liberation Mono"/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http.get(url,</w:t>
                        </w:r>
                        <w:r>
                          <w:rPr>
                            <w:rFonts w:ascii="Liberation Mono"/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headers:</w:t>
                        </w:r>
                        <w:r>
                          <w:rPr>
                            <w:rFonts w:ascii="Liberation Mono"/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{ 'X-RapidAPI-Key': 'YOUR_API_KEY',</w:t>
                        </w:r>
                      </w:p>
                      <w:p>
                        <w:pPr>
                          <w:spacing w:before="2"/>
                          <w:ind w:left="969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'X-RapidAPI-Host': </w:t>
                        </w:r>
                        <w:r>
                          <w:rPr>
                            <w:rFonts w:ascii="Liberation Mono"/>
                            <w:color w:val="333333"/>
                            <w:spacing w:val="-2"/>
                            <w:sz w:val="21"/>
                          </w:rPr>
                          <w:t>'aerodatabox.p.rapidapi.com'</w:t>
                        </w:r>
                      </w:p>
                      <w:p>
                        <w:pPr>
                          <w:spacing w:before="77"/>
                          <w:ind w:left="71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154"/>
                          <w:rPr>
                            <w:rFonts w:ascii="Liberation Mono"/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71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if (response.statusCode == 200) </w:t>
                        </w: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77"/>
                          <w:ind w:left="969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return </w:t>
                        </w:r>
                        <w:r>
                          <w:rPr>
                            <w:rFonts w:ascii="Liberation Mono"/>
                            <w:color w:val="333333"/>
                            <w:spacing w:val="-2"/>
                            <w:sz w:val="21"/>
                          </w:rPr>
                          <w:t>FlightData.fromJson(jsonDecode(response.body));</w:t>
                        </w:r>
                      </w:p>
                      <w:p>
                        <w:pPr>
                          <w:spacing w:before="77"/>
                          <w:ind w:left="71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} else </w:t>
                        </w: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316" w:lineRule="auto" w:before="77"/>
                          <w:ind w:left="969" w:right="4205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//</w:t>
                        </w:r>
                        <w:r>
                          <w:rPr>
                            <w:rFonts w:ascii="Liberation Mono"/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Handle</w:t>
                        </w:r>
                        <w:r>
                          <w:rPr>
                            <w:rFonts w:ascii="Liberation Mono"/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error</w:t>
                        </w:r>
                        <w:r>
                          <w:rPr>
                            <w:rFonts w:ascii="Liberation Mono"/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or</w:t>
                        </w:r>
                        <w:r>
                          <w:rPr>
                            <w:rFonts w:ascii="Liberation Mono"/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rate</w:t>
                        </w:r>
                        <w:r>
                          <w:rPr>
                            <w:rFonts w:ascii="Liberation Mono"/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rFonts w:ascii="Liberation Mono"/>
                            <w:color w:val="333333"/>
                            <w:sz w:val="21"/>
                          </w:rPr>
                          <w:t>limit return null;</w:t>
                        </w:r>
                      </w:p>
                      <w:p>
                        <w:pPr>
                          <w:spacing w:before="2"/>
                          <w:ind w:left="717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77"/>
                          <w:ind w:left="465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  <w:ind w:left="0"/>
        <w:rPr>
          <w:rFonts w:ascii="Liberation Sans"/>
          <w:b/>
          <w:sz w:val="28"/>
        </w:rPr>
      </w:pPr>
    </w:p>
    <w:p>
      <w:pPr>
        <w:pStyle w:val="Heading3"/>
        <w:numPr>
          <w:ilvl w:val="0"/>
          <w:numId w:val="4"/>
        </w:numPr>
        <w:tabs>
          <w:tab w:pos="375" w:val="left" w:leader="none"/>
        </w:tabs>
        <w:spacing w:line="240" w:lineRule="auto" w:before="0" w:after="0"/>
        <w:ind w:left="375" w:right="0" w:hanging="309"/>
        <w:jc w:val="left"/>
      </w:pPr>
      <w:r>
        <w:rPr>
          <w:color w:val="2E4053"/>
        </w:rPr>
        <w:t>EU261</w:t>
      </w:r>
      <w:r>
        <w:rPr>
          <w:color w:val="2E4053"/>
          <w:spacing w:val="-8"/>
        </w:rPr>
        <w:t> </w:t>
      </w:r>
      <w:r>
        <w:rPr>
          <w:color w:val="2E4053"/>
        </w:rPr>
        <w:t>Calculation</w:t>
      </w:r>
      <w:r>
        <w:rPr>
          <w:color w:val="2E4053"/>
          <w:spacing w:val="-8"/>
        </w:rPr>
        <w:t> </w:t>
      </w:r>
      <w:r>
        <w:rPr>
          <w:color w:val="2E4053"/>
          <w:spacing w:val="-2"/>
        </w:rPr>
        <w:t>Logic</w:t>
      </w:r>
    </w:p>
    <w:p>
      <w:pPr>
        <w:pStyle w:val="BodyText"/>
        <w:spacing w:before="0"/>
        <w:ind w:left="0"/>
        <w:rPr>
          <w:rFonts w:ascii="Liberation Sans"/>
          <w:b/>
          <w:sz w:val="28"/>
        </w:rPr>
      </w:pPr>
    </w:p>
    <w:p>
      <w:pPr>
        <w:pStyle w:val="BodyText"/>
        <w:spacing w:before="0"/>
        <w:ind w:left="0"/>
        <w:rPr>
          <w:rFonts w:ascii="Liberation Sans"/>
          <w:b/>
          <w:sz w:val="28"/>
        </w:rPr>
      </w:pPr>
    </w:p>
    <w:p>
      <w:pPr>
        <w:pStyle w:val="BodyText"/>
        <w:spacing w:before="90"/>
        <w:ind w:left="0"/>
        <w:rPr>
          <w:rFonts w:ascii="Liberation Sans"/>
          <w:b/>
          <w:sz w:val="28"/>
        </w:rPr>
      </w:pPr>
    </w:p>
    <w:p>
      <w:pPr>
        <w:spacing w:line="316" w:lineRule="auto" w:before="0"/>
        <w:ind w:left="784" w:right="865" w:hanging="253"/>
        <w:jc w:val="left"/>
        <w:rPr>
          <w:rFonts w:ascii="Liberation Mono" w:hAnsi="Liberation Mono"/>
          <w:sz w:val="21"/>
        </w:rPr>
      </w:pPr>
      <w:r>
        <w:rPr>
          <w:rFonts w:ascii="Liberation Mono" w:hAnsi="Liberation Mono"/>
          <w:color w:val="333333"/>
          <w:sz w:val="21"/>
        </w:rPr>
        <w:t>double</w:t>
      </w:r>
      <w:r>
        <w:rPr>
          <w:rFonts w:ascii="Liberation Mono" w:hAnsi="Liberation Mono"/>
          <w:color w:val="333333"/>
          <w:spacing w:val="-8"/>
          <w:sz w:val="21"/>
        </w:rPr>
        <w:t> </w:t>
      </w:r>
      <w:r>
        <w:rPr>
          <w:rFonts w:ascii="Liberation Mono" w:hAnsi="Liberation Mono"/>
          <w:color w:val="333333"/>
          <w:sz w:val="21"/>
        </w:rPr>
        <w:t>calculateCompensation(int</w:t>
      </w:r>
      <w:r>
        <w:rPr>
          <w:rFonts w:ascii="Liberation Mono" w:hAnsi="Liberation Mono"/>
          <w:color w:val="333333"/>
          <w:spacing w:val="-8"/>
          <w:sz w:val="21"/>
        </w:rPr>
        <w:t> </w:t>
      </w:r>
      <w:r>
        <w:rPr>
          <w:rFonts w:ascii="Liberation Mono" w:hAnsi="Liberation Mono"/>
          <w:color w:val="333333"/>
          <w:sz w:val="21"/>
        </w:rPr>
        <w:t>distanceKm,</w:t>
      </w:r>
      <w:r>
        <w:rPr>
          <w:rFonts w:ascii="Liberation Mono" w:hAnsi="Liberation Mono"/>
          <w:color w:val="333333"/>
          <w:spacing w:val="-8"/>
          <w:sz w:val="21"/>
        </w:rPr>
        <w:t> </w:t>
      </w:r>
      <w:r>
        <w:rPr>
          <w:rFonts w:ascii="Liberation Mono" w:hAnsi="Liberation Mono"/>
          <w:color w:val="333333"/>
          <w:sz w:val="21"/>
        </w:rPr>
        <w:t>int</w:t>
      </w:r>
      <w:r>
        <w:rPr>
          <w:rFonts w:ascii="Liberation Mono" w:hAnsi="Liberation Mono"/>
          <w:color w:val="333333"/>
          <w:spacing w:val="-8"/>
          <w:sz w:val="21"/>
        </w:rPr>
        <w:t> </w:t>
      </w:r>
      <w:r>
        <w:rPr>
          <w:rFonts w:ascii="Liberation Mono" w:hAnsi="Liberation Mono"/>
          <w:color w:val="333333"/>
          <w:sz w:val="21"/>
        </w:rPr>
        <w:t>delayMinutes)</w:t>
      </w:r>
      <w:r>
        <w:rPr>
          <w:rFonts w:ascii="Liberation Mono" w:hAnsi="Liberation Mono"/>
          <w:color w:val="333333"/>
          <w:spacing w:val="-8"/>
          <w:sz w:val="21"/>
        </w:rPr>
        <w:t> </w:t>
      </w:r>
      <w:r>
        <w:rPr>
          <w:rFonts w:ascii="Liberation Mono" w:hAnsi="Liberation Mono"/>
          <w:color w:val="333333"/>
          <w:sz w:val="21"/>
        </w:rPr>
        <w:t>{ if (delayMinutes &lt; 180) return 0.0; // Задержка менее 3 часов</w:t>
      </w:r>
    </w:p>
    <w:p>
      <w:pPr>
        <w:pStyle w:val="BodyText"/>
        <w:spacing w:before="79"/>
        <w:ind w:left="0"/>
        <w:rPr>
          <w:rFonts w:ascii="Liberation Mono"/>
          <w:sz w:val="21"/>
        </w:rPr>
      </w:pPr>
    </w:p>
    <w:p>
      <w:pPr>
        <w:spacing w:line="316" w:lineRule="auto" w:before="0"/>
        <w:ind w:left="1036" w:right="5019" w:hanging="252"/>
        <w:jc w:val="left"/>
        <w:rPr>
          <w:rFonts w:ascii="Liberation Mono"/>
          <w:sz w:val="21"/>
        </w:rPr>
      </w:pPr>
      <w:r>
        <w:rPr>
          <w:rFonts w:ascii="Liberation Mono"/>
          <w:color w:val="333333"/>
          <w:sz w:val="21"/>
        </w:rPr>
        <w:t>if</w:t>
      </w:r>
      <w:r>
        <w:rPr>
          <w:rFonts w:ascii="Liberation Mono"/>
          <w:color w:val="333333"/>
          <w:spacing w:val="-9"/>
          <w:sz w:val="21"/>
        </w:rPr>
        <w:t> </w:t>
      </w:r>
      <w:r>
        <w:rPr>
          <w:rFonts w:ascii="Liberation Mono"/>
          <w:color w:val="333333"/>
          <w:sz w:val="21"/>
        </w:rPr>
        <w:t>(distanceKm</w:t>
      </w:r>
      <w:r>
        <w:rPr>
          <w:rFonts w:ascii="Liberation Mono"/>
          <w:color w:val="333333"/>
          <w:spacing w:val="-9"/>
          <w:sz w:val="21"/>
        </w:rPr>
        <w:t> </w:t>
      </w:r>
      <w:r>
        <w:rPr>
          <w:rFonts w:ascii="Liberation Mono"/>
          <w:color w:val="333333"/>
          <w:sz w:val="21"/>
        </w:rPr>
        <w:t>&lt;=</w:t>
      </w:r>
      <w:r>
        <w:rPr>
          <w:rFonts w:ascii="Liberation Mono"/>
          <w:color w:val="333333"/>
          <w:spacing w:val="-9"/>
          <w:sz w:val="21"/>
        </w:rPr>
        <w:t> </w:t>
      </w:r>
      <w:r>
        <w:rPr>
          <w:rFonts w:ascii="Liberation Mono"/>
          <w:color w:val="333333"/>
          <w:sz w:val="21"/>
        </w:rPr>
        <w:t>1500)</w:t>
      </w:r>
      <w:r>
        <w:rPr>
          <w:rFonts w:ascii="Liberation Mono"/>
          <w:color w:val="333333"/>
          <w:spacing w:val="-9"/>
          <w:sz w:val="21"/>
        </w:rPr>
        <w:t> </w:t>
      </w:r>
      <w:r>
        <w:rPr>
          <w:rFonts w:ascii="Liberation Mono"/>
          <w:color w:val="333333"/>
          <w:sz w:val="21"/>
        </w:rPr>
        <w:t>{ return 250.0;</w:t>
      </w:r>
    </w:p>
    <w:p>
      <w:pPr>
        <w:spacing w:line="316" w:lineRule="auto" w:before="2"/>
        <w:ind w:left="1036" w:right="2187" w:hanging="252"/>
        <w:jc w:val="left"/>
        <w:rPr>
          <w:rFonts w:ascii="Liberation Mono"/>
          <w:sz w:val="21"/>
        </w:rPr>
      </w:pPr>
      <w:r>
        <w:rPr>
          <w:rFonts w:ascii="Liberation Mono"/>
          <w:color w:val="333333"/>
          <w:sz w:val="21"/>
        </w:rPr>
        <w:t>}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else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if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(distanceKm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&gt;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1500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&amp;&amp;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distanceKm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&lt;=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3500)</w:t>
      </w:r>
      <w:r>
        <w:rPr>
          <w:rFonts w:ascii="Liberation Mono"/>
          <w:color w:val="333333"/>
          <w:spacing w:val="-4"/>
          <w:sz w:val="21"/>
        </w:rPr>
        <w:t> </w:t>
      </w:r>
      <w:r>
        <w:rPr>
          <w:rFonts w:ascii="Liberation Mono"/>
          <w:color w:val="333333"/>
          <w:sz w:val="21"/>
        </w:rPr>
        <w:t>{ return 400.0;</w:t>
      </w:r>
    </w:p>
    <w:p>
      <w:pPr>
        <w:spacing w:before="2"/>
        <w:ind w:left="784" w:right="0" w:firstLine="0"/>
        <w:jc w:val="left"/>
        <w:rPr>
          <w:rFonts w:ascii="Liberation Mono"/>
          <w:sz w:val="21"/>
        </w:rPr>
      </w:pPr>
      <w:r>
        <w:rPr>
          <w:rFonts w:ascii="Liberation Mono"/>
          <w:color w:val="333333"/>
          <w:sz w:val="21"/>
        </w:rPr>
        <w:t>} else </w:t>
      </w:r>
      <w:r>
        <w:rPr>
          <w:rFonts w:ascii="Liberation Mono"/>
          <w:color w:val="333333"/>
          <w:spacing w:val="-10"/>
          <w:sz w:val="21"/>
        </w:rPr>
        <w:t>{</w:t>
      </w:r>
    </w:p>
    <w:p>
      <w:pPr>
        <w:spacing w:before="77"/>
        <w:ind w:left="1036" w:right="0" w:firstLine="0"/>
        <w:jc w:val="left"/>
        <w:rPr>
          <w:rFonts w:ascii="Liberation Mono"/>
          <w:sz w:val="21"/>
        </w:rPr>
      </w:pPr>
      <w:r>
        <w:rPr>
          <w:rFonts w:ascii="Liberation Mono"/>
          <w:color w:val="333333"/>
          <w:sz w:val="21"/>
        </w:rPr>
        <w:t>// &gt; 3500 </w:t>
      </w:r>
      <w:r>
        <w:rPr>
          <w:rFonts w:ascii="Liberation Mono"/>
          <w:color w:val="333333"/>
          <w:spacing w:val="-5"/>
          <w:sz w:val="21"/>
        </w:rPr>
        <w:t>km</w:t>
      </w:r>
    </w:p>
    <w:p>
      <w:pPr>
        <w:spacing w:before="77"/>
        <w:ind w:left="1036" w:right="0" w:firstLine="0"/>
        <w:jc w:val="left"/>
        <w:rPr>
          <w:rFonts w:ascii="Liberation Mono"/>
          <w:sz w:val="21"/>
        </w:rPr>
      </w:pPr>
      <w:r>
        <w:rPr>
          <w:rFonts w:ascii="Liberation Mono"/>
          <w:color w:val="333333"/>
          <w:sz w:val="21"/>
        </w:rPr>
        <w:t>return (delayMinutes &gt;= 240) ? 600.0 : </w:t>
      </w:r>
      <w:r>
        <w:rPr>
          <w:rFonts w:ascii="Liberation Mono"/>
          <w:color w:val="333333"/>
          <w:spacing w:val="-2"/>
          <w:sz w:val="21"/>
        </w:rPr>
        <w:t>300.0;</w:t>
      </w:r>
    </w:p>
    <w:p>
      <w:pPr>
        <w:spacing w:before="77"/>
        <w:ind w:left="784" w:right="0" w:firstLine="0"/>
        <w:jc w:val="left"/>
        <w:rPr>
          <w:rFonts w:ascii="Liberation Mono"/>
          <w:sz w:val="21"/>
        </w:rPr>
      </w:pPr>
      <w:r>
        <w:rPr>
          <w:rFonts w:ascii="Liberation Mono"/>
          <w:color w:val="333333"/>
          <w:spacing w:val="-10"/>
          <w:sz w:val="21"/>
        </w:rPr>
        <w:t>}</w:t>
      </w:r>
    </w:p>
    <w:p>
      <w:pPr>
        <w:spacing w:after="0"/>
        <w:jc w:val="left"/>
        <w:rPr>
          <w:rFonts w:ascii="Liberation Mono"/>
          <w:sz w:val="21"/>
        </w:rPr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rFonts w:ascii="Liberation Mono"/>
          <w:sz w:val="20"/>
        </w:rPr>
      </w:pPr>
      <w:r>
        <w:rPr>
          <w:rFonts w:ascii="Liberation Mono"/>
          <w:sz w:val="20"/>
        </w:rPr>
        <mc:AlternateContent>
          <mc:Choice Requires="wps">
            <w:drawing>
              <wp:inline distT="0" distB="0" distL="0" distR="0">
                <wp:extent cx="6048375" cy="695960"/>
                <wp:effectExtent l="9525" t="0" r="0" b="889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48375" cy="695960"/>
                          <a:chExt cx="6048375" cy="69596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4762" y="0"/>
                            <a:ext cx="603885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90880">
                                <a:moveTo>
                                  <a:pt x="6005801" y="690552"/>
                                </a:moveTo>
                                <a:lnTo>
                                  <a:pt x="33047" y="690552"/>
                                </a:lnTo>
                                <a:lnTo>
                                  <a:pt x="28187" y="689586"/>
                                </a:lnTo>
                                <a:lnTo>
                                  <a:pt x="966" y="662359"/>
                                </a:lnTo>
                                <a:lnTo>
                                  <a:pt x="0" y="657504"/>
                                </a:lnTo>
                                <a:lnTo>
                                  <a:pt x="0" y="652462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657504"/>
                                </a:lnTo>
                                <a:lnTo>
                                  <a:pt x="6010661" y="689586"/>
                                </a:lnTo>
                                <a:lnTo>
                                  <a:pt x="6005801" y="690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-12" y="2"/>
                            <a:ext cx="604837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695960">
                                <a:moveTo>
                                  <a:pt x="6048375" y="12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652475"/>
                                </a:lnTo>
                                <a:lnTo>
                                  <a:pt x="6038240" y="659117"/>
                                </a:lnTo>
                                <a:lnTo>
                                  <a:pt x="6036411" y="665264"/>
                                </a:lnTo>
                                <a:lnTo>
                                  <a:pt x="6033363" y="670902"/>
                                </a:lnTo>
                                <a:lnTo>
                                  <a:pt x="6029096" y="676046"/>
                                </a:lnTo>
                                <a:lnTo>
                                  <a:pt x="6028575" y="676478"/>
                                </a:lnTo>
                                <a:lnTo>
                                  <a:pt x="6023953" y="680313"/>
                                </a:lnTo>
                                <a:lnTo>
                                  <a:pt x="6018314" y="683374"/>
                                </a:lnTo>
                                <a:lnTo>
                                  <a:pt x="6012167" y="685203"/>
                                </a:lnTo>
                                <a:lnTo>
                                  <a:pt x="6005512" y="685812"/>
                                </a:lnTo>
                                <a:lnTo>
                                  <a:pt x="42862" y="685812"/>
                                </a:lnTo>
                                <a:lnTo>
                                  <a:pt x="36220" y="685203"/>
                                </a:lnTo>
                                <a:lnTo>
                                  <a:pt x="30073" y="683374"/>
                                </a:lnTo>
                                <a:lnTo>
                                  <a:pt x="24434" y="680313"/>
                                </a:lnTo>
                                <a:lnTo>
                                  <a:pt x="19799" y="676490"/>
                                </a:lnTo>
                                <a:lnTo>
                                  <a:pt x="19291" y="676046"/>
                                </a:lnTo>
                                <a:lnTo>
                                  <a:pt x="15024" y="670902"/>
                                </a:lnTo>
                                <a:lnTo>
                                  <a:pt x="11976" y="665264"/>
                                </a:lnTo>
                                <a:lnTo>
                                  <a:pt x="10147" y="659117"/>
                                </a:lnTo>
                                <a:lnTo>
                                  <a:pt x="9525" y="652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2475"/>
                                </a:lnTo>
                                <a:lnTo>
                                  <a:pt x="787" y="661022"/>
                                </a:lnTo>
                                <a:lnTo>
                                  <a:pt x="26416" y="692200"/>
                                </a:lnTo>
                                <a:lnTo>
                                  <a:pt x="42862" y="695337"/>
                                </a:lnTo>
                                <a:lnTo>
                                  <a:pt x="6005512" y="695337"/>
                                </a:lnTo>
                                <a:lnTo>
                                  <a:pt x="6035306" y="683209"/>
                                </a:lnTo>
                                <a:lnTo>
                                  <a:pt x="6035827" y="682777"/>
                                </a:lnTo>
                                <a:lnTo>
                                  <a:pt x="6041314" y="676173"/>
                                </a:lnTo>
                                <a:lnTo>
                                  <a:pt x="6045238" y="668921"/>
                                </a:lnTo>
                                <a:lnTo>
                                  <a:pt x="6047600" y="661022"/>
                                </a:lnTo>
                                <a:lnTo>
                                  <a:pt x="6048375" y="652475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8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95275" y="22336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Mono"/>
                                  <w:sz w:val="21"/>
                                </w:rPr>
                              </w:pPr>
                              <w:r>
                                <w:rPr>
                                  <w:rFonts w:ascii="Liberation Mono"/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54.8pt;mso-position-horizontal-relative:char;mso-position-vertical-relative:line" id="docshapegroup27" coordorigin="0,0" coordsize="9525,1096">
                <v:shape style="position:absolute;left:7;top:0;width:9510;height:1088" id="docshape28" coordorigin="7,0" coordsize="9510,1088" path="m9465,1087l60,1087,52,1086,9,1043,7,1035,8,1027,8,0,9517,0,9517,1035,9473,1086,9465,1087xe" filled="true" fillcolor="#f7f9f9" stroked="false">
                  <v:path arrowok="t"/>
                  <v:fill type="solid"/>
                </v:shape>
                <v:shape style="position:absolute;left:-1;top:0;width:9525;height:1096" id="docshape29" coordorigin="0,0" coordsize="9525,1096" path="m9525,0l9510,0,9510,1028,9509,1038,9506,1048,9501,1057,9495,1065,9494,1065,9487,1071,9478,1076,9468,1079,9457,1080,67,1080,57,1079,47,1076,38,1071,31,1065,30,1065,24,1057,19,1048,16,1038,15,1028,15,0,0,0,0,1028,1,1041,42,1090,67,1095,9457,1095,9504,1076,9505,1075,9514,1065,9520,1053,9524,1041,9525,1028,9525,0xe" filled="true" fillcolor="#d5d8db" stroked="false">
                  <v:path arrowok="t"/>
                  <v:fill type="solid"/>
                </v:shape>
                <v:shape style="position:absolute;left:465;top:35;width:147;height:238" type="#_x0000_t202" id="docshape30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Mono"/>
                            <w:sz w:val="21"/>
                          </w:rPr>
                        </w:pPr>
                        <w:r>
                          <w:rPr>
                            <w:rFonts w:ascii="Liberation Mono"/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Liberation Mono"/>
          <w:sz w:val="20"/>
        </w:rPr>
      </w:r>
    </w:p>
    <w:p>
      <w:pPr>
        <w:pStyle w:val="BodyText"/>
        <w:spacing w:before="126"/>
        <w:ind w:left="0"/>
        <w:rPr>
          <w:rFonts w:ascii="Liberation Mono"/>
          <w:sz w:val="36"/>
        </w:rPr>
      </w:pPr>
    </w:p>
    <w:p>
      <w:pPr>
        <w:pStyle w:val="Heading2"/>
        <w:numPr>
          <w:ilvl w:val="0"/>
          <w:numId w:val="2"/>
        </w:numPr>
        <w:tabs>
          <w:tab w:pos="666" w:val="left" w:leader="none"/>
        </w:tabs>
        <w:spacing w:line="240" w:lineRule="auto" w:before="1" w:after="0"/>
        <w:ind w:left="666" w:right="0" w:hanging="600"/>
        <w:jc w:val="left"/>
      </w:pPr>
      <w:r>
        <w:rPr>
          <w:color w:val="2E4053"/>
        </w:rPr>
        <w:t>Контекст</w:t>
      </w:r>
      <w:r>
        <w:rPr>
          <w:color w:val="2E4053"/>
          <w:spacing w:val="-5"/>
        </w:rPr>
        <w:t> </w:t>
      </w:r>
      <w:r>
        <w:rPr>
          <w:color w:val="2E4053"/>
        </w:rPr>
        <w:t>для</w:t>
      </w:r>
      <w:r>
        <w:rPr>
          <w:color w:val="2E4053"/>
          <w:spacing w:val="-5"/>
        </w:rPr>
        <w:t> </w:t>
      </w:r>
      <w:r>
        <w:rPr>
          <w:color w:val="2E4053"/>
        </w:rPr>
        <w:t>будущих</w:t>
      </w:r>
      <w:r>
        <w:rPr>
          <w:color w:val="2E4053"/>
          <w:spacing w:val="-5"/>
        </w:rPr>
        <w:t> </w:t>
      </w:r>
      <w:r>
        <w:rPr>
          <w:color w:val="2E4053"/>
          <w:spacing w:val="-2"/>
        </w:rPr>
        <w:t>сессий</w:t>
      </w:r>
    </w:p>
    <w:p>
      <w:pPr>
        <w:pStyle w:val="BodyText"/>
        <w:spacing w:before="9"/>
        <w:ind w:left="0"/>
        <w:rPr>
          <w:rFonts w:ascii="Liberation Sans"/>
          <w:b/>
          <w:sz w:val="10"/>
        </w:rPr>
      </w:pPr>
      <w:r>
        <w:rPr>
          <w:rFonts w:ascii="Liberation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761999</wp:posOffset>
                </wp:positionH>
                <wp:positionV relativeFrom="paragraph">
                  <wp:posOffset>94372</wp:posOffset>
                </wp:positionV>
                <wp:extent cx="6048375" cy="9525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5D8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430869pt;width:476.249962pt;height:.75pt;mso-position-horizontal-relative:page;mso-position-vertical-relative:paragraph;z-index:-15717376;mso-wrap-distance-left:0;mso-wrap-distance-right:0" id="docshape31" filled="true" fillcolor="#d5d8d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312" w:lineRule="auto" w:before="213" w:after="0"/>
        <w:ind w:left="426" w:right="945" w:hanging="255"/>
        <w:jc w:val="left"/>
        <w:rPr>
          <w:sz w:val="27"/>
        </w:rPr>
      </w:pPr>
      <w:r>
        <w:rPr>
          <w:b/>
          <w:color w:val="415461"/>
          <w:sz w:val="27"/>
        </w:rPr>
        <w:t>Разработчик:</w:t>
      </w:r>
      <w:r>
        <w:rPr>
          <w:b/>
          <w:color w:val="415461"/>
          <w:spacing w:val="-11"/>
          <w:sz w:val="27"/>
        </w:rPr>
        <w:t> </w:t>
      </w:r>
      <w:r>
        <w:rPr>
          <w:color w:val="415461"/>
          <w:sz w:val="27"/>
        </w:rPr>
        <w:t>Опытный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инженер/предприниматель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в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Италии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(родом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из </w:t>
      </w:r>
      <w:r>
        <w:rPr>
          <w:color w:val="415461"/>
          <w:spacing w:val="-2"/>
          <w:sz w:val="27"/>
        </w:rPr>
        <w:t>Украины).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92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Стек: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Flutter,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Firebase,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Vibe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coding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(быстрая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итеративная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разработка).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Бюджет</w:t>
      </w:r>
      <w:r>
        <w:rPr>
          <w:b/>
          <w:color w:val="415461"/>
          <w:spacing w:val="-9"/>
          <w:sz w:val="27"/>
        </w:rPr>
        <w:t> </w:t>
      </w:r>
      <w:r>
        <w:rPr>
          <w:b/>
          <w:color w:val="415461"/>
          <w:sz w:val="27"/>
        </w:rPr>
        <w:t>на</w:t>
      </w:r>
      <w:r>
        <w:rPr>
          <w:b/>
          <w:color w:val="415461"/>
          <w:spacing w:val="-8"/>
          <w:sz w:val="27"/>
        </w:rPr>
        <w:t> </w:t>
      </w:r>
      <w:r>
        <w:rPr>
          <w:b/>
          <w:color w:val="415461"/>
          <w:sz w:val="27"/>
        </w:rPr>
        <w:t>запуск: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до</w:t>
      </w:r>
      <w:r>
        <w:rPr>
          <w:color w:val="415461"/>
          <w:spacing w:val="-8"/>
          <w:sz w:val="27"/>
        </w:rPr>
        <w:t> </w:t>
      </w:r>
      <w:r>
        <w:rPr>
          <w:color w:val="415461"/>
          <w:spacing w:val="-2"/>
          <w:sz w:val="27"/>
        </w:rPr>
        <w:t>$500.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4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Мотивация:</w:t>
      </w:r>
      <w:r>
        <w:rPr>
          <w:b/>
          <w:color w:val="415461"/>
          <w:spacing w:val="-8"/>
          <w:sz w:val="27"/>
        </w:rPr>
        <w:t> </w:t>
      </w:r>
      <w:r>
        <w:rPr>
          <w:color w:val="415461"/>
          <w:sz w:val="27"/>
        </w:rPr>
        <w:t>Нужен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"Quick</w:t>
      </w:r>
      <w:r>
        <w:rPr>
          <w:color w:val="415461"/>
          <w:spacing w:val="-12"/>
          <w:sz w:val="27"/>
        </w:rPr>
        <w:t> </w:t>
      </w:r>
      <w:r>
        <w:rPr>
          <w:color w:val="415461"/>
          <w:sz w:val="27"/>
        </w:rPr>
        <w:t>Win"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(быстрая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победа)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доход</w:t>
      </w:r>
      <w:r>
        <w:rPr>
          <w:color w:val="415461"/>
          <w:spacing w:val="-7"/>
          <w:sz w:val="27"/>
        </w:rPr>
        <w:t> </w:t>
      </w:r>
      <w:r>
        <w:rPr>
          <w:color w:val="415461"/>
          <w:spacing w:val="-5"/>
          <w:sz w:val="27"/>
        </w:rPr>
        <w:t>для</w:t>
      </w:r>
    </w:p>
    <w:p>
      <w:pPr>
        <w:pStyle w:val="BodyText"/>
        <w:spacing w:before="95"/>
      </w:pPr>
      <w:r>
        <w:rPr>
          <w:color w:val="415461"/>
        </w:rPr>
        <w:t>финансирования</w:t>
      </w:r>
      <w:r>
        <w:rPr>
          <w:color w:val="415461"/>
          <w:spacing w:val="-3"/>
        </w:rPr>
        <w:t> </w:t>
      </w:r>
      <w:r>
        <w:rPr>
          <w:color w:val="415461"/>
        </w:rPr>
        <w:t>основного</w:t>
      </w:r>
      <w:r>
        <w:rPr>
          <w:color w:val="415461"/>
          <w:spacing w:val="-3"/>
        </w:rPr>
        <w:t> </w:t>
      </w:r>
      <w:r>
        <w:rPr>
          <w:color w:val="415461"/>
        </w:rPr>
        <w:t>продукта</w:t>
      </w:r>
      <w:r>
        <w:rPr>
          <w:color w:val="415461"/>
          <w:spacing w:val="-3"/>
        </w:rPr>
        <w:t> </w:t>
      </w:r>
      <w:r>
        <w:rPr>
          <w:color w:val="415461"/>
        </w:rPr>
        <w:t>FocusLife</w:t>
      </w:r>
      <w:r>
        <w:rPr>
          <w:color w:val="415461"/>
          <w:spacing w:val="-3"/>
        </w:rPr>
        <w:t> </w:t>
      </w:r>
      <w:r>
        <w:rPr>
          <w:color w:val="415461"/>
        </w:rPr>
        <w:t>(productivity</w:t>
      </w:r>
      <w:r>
        <w:rPr>
          <w:color w:val="415461"/>
          <w:spacing w:val="-2"/>
        </w:rPr>
        <w:t> app).</w:t>
      </w:r>
    </w:p>
    <w:p>
      <w:pPr>
        <w:pStyle w:val="ListParagraph"/>
        <w:numPr>
          <w:ilvl w:val="1"/>
          <w:numId w:val="2"/>
        </w:numPr>
        <w:tabs>
          <w:tab w:pos="426" w:val="left" w:leader="none"/>
        </w:tabs>
        <w:spacing w:line="240" w:lineRule="auto" w:before="185" w:after="0"/>
        <w:ind w:left="426" w:right="0" w:hanging="255"/>
        <w:jc w:val="left"/>
        <w:rPr>
          <w:sz w:val="27"/>
        </w:rPr>
      </w:pPr>
      <w:r>
        <w:rPr>
          <w:b/>
          <w:color w:val="415461"/>
          <w:sz w:val="27"/>
        </w:rPr>
        <w:t>Преимущество: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Понимание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европейского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рынка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и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личный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опыт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с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EU261.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eration Mono">
    <w:altName w:val="Liberation Mono"/>
    <w:charset w:val="0"/>
    <w:family w:val="modern"/>
    <w:pitch w:val="fixed"/>
  </w:font>
  <w:font w:name="Liberation Sans">
    <w:altName w:val="Liberation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1" o:title="image1.png"/>
      </v:shape>
    </w:pict>
  </w:numPicBullet>
  <w:abstractNum w:abstractNumId="3">
    <w:multiLevelType w:val="hybridMultilevel"/>
    <w:lvl w:ilvl="0">
      <w:start w:val="1"/>
      <w:numFmt w:val="decimal"/>
      <w:lvlText w:val="%1."/>
      <w:lvlJc w:val="left"/>
      <w:pPr>
        <w:ind w:left="367" w:hanging="3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2E4053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89" w:hanging="30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18" w:hanging="30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47" w:hanging="3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76" w:hanging="3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6" w:hanging="3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35" w:hanging="3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3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3" w:hanging="30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2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3" w:hanging="25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5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55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7" w:hanging="401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2E4053"/>
        <w:spacing w:val="0"/>
        <w:w w:val="100"/>
        <w:sz w:val="36"/>
        <w:szCs w:val="36"/>
        <w:lang w:val="ru-RU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42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2">
      <w:start w:val="0"/>
      <w:numFmt w:val="bullet"/>
      <w:lvlText w:val="&amp;"/>
      <w:lvlPicBulletId w:val="1"/>
      <w:lvlJc w:val="left"/>
      <w:pPr>
        <w:ind w:left="78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889" w:hanging="25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998" w:hanging="25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107" w:hanging="25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16" w:hanging="25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325" w:hanging="25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434" w:hanging="25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7" w:hanging="270"/>
        <w:jc w:val="right"/>
      </w:pPr>
      <w:rPr>
        <w:rFonts w:hint="default" w:ascii="Liberation Serif" w:hAnsi="Liberation Serif" w:eastAsia="Liberation Serif" w:cs="Liberation Serif"/>
        <w:b w:val="0"/>
        <w:bCs w:val="0"/>
        <w:i w:val="0"/>
        <w:iCs w:val="0"/>
        <w:color w:val="415461"/>
        <w:spacing w:val="0"/>
        <w:w w:val="100"/>
        <w:sz w:val="27"/>
        <w:szCs w:val="2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3" w:hanging="27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6" w:hanging="27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9" w:hanging="27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12" w:hanging="27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6" w:hanging="27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9" w:hanging="27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82" w:hanging="27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05" w:hanging="270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84"/>
      <w:ind w:left="426"/>
    </w:pPr>
    <w:rPr>
      <w:rFonts w:ascii="Liberation Serif" w:hAnsi="Liberation Serif" w:eastAsia="Liberation Serif" w:cs="Liberation Serif"/>
      <w:sz w:val="27"/>
      <w:szCs w:val="27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754"/>
      <w:ind w:left="66"/>
      <w:outlineLvl w:val="1"/>
    </w:pPr>
    <w:rPr>
      <w:rFonts w:ascii="Liberation Sans" w:hAnsi="Liberation Sans" w:eastAsia="Liberation Sans" w:cs="Liberation Sans"/>
      <w:b/>
      <w:bCs/>
      <w:sz w:val="48"/>
      <w:szCs w:val="4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466" w:hanging="400"/>
      <w:outlineLvl w:val="2"/>
    </w:pPr>
    <w:rPr>
      <w:rFonts w:ascii="Liberation Sans" w:hAnsi="Liberation Sans" w:eastAsia="Liberation Sans" w:cs="Liberation Sans"/>
      <w:b/>
      <w:bCs/>
      <w:sz w:val="36"/>
      <w:szCs w:val="36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66"/>
      <w:outlineLvl w:val="3"/>
    </w:pPr>
    <w:rPr>
      <w:rFonts w:ascii="Liberation Sans" w:hAnsi="Liberation Sans" w:eastAsia="Liberation Sans" w:cs="Liberation Sans"/>
      <w:b/>
      <w:bCs/>
      <w:sz w:val="28"/>
      <w:szCs w:val="28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184"/>
      <w:ind w:left="426" w:hanging="255"/>
      <w:outlineLvl w:val="4"/>
    </w:pPr>
    <w:rPr>
      <w:rFonts w:ascii="Liberation Serif" w:hAnsi="Liberation Serif" w:eastAsia="Liberation Serif" w:cs="Liberation Serif"/>
      <w:b/>
      <w:bCs/>
      <w:sz w:val="27"/>
      <w:szCs w:val="2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85"/>
      <w:ind w:left="426" w:hanging="255"/>
    </w:pPr>
    <w:rPr>
      <w:rFonts w:ascii="Liberation Serif" w:hAnsi="Liberation Serif" w:eastAsia="Liberation Serif" w:cs="Liberation Serif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7"/>
      <w:ind w:left="187"/>
    </w:pPr>
    <w:rPr>
      <w:rFonts w:ascii="Liberation Serif" w:hAnsi="Liberation Serif" w:eastAsia="Liberation Serif" w:cs="Liberation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googleapis.com/auth/gmail.readonly" TargetMode="External"/><Relationship Id="rId6" Type="http://schemas.openxmlformats.org/officeDocument/2006/relationships/hyperlink" Target="https://aerodatabox.p.rapidapi.com/flights/number/%24flightNumber/%24date%27" TargetMode="External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FlightClaim — Development Document</dc:title>
  <dcterms:created xsi:type="dcterms:W3CDTF">2026-01-17T11:44:41Z</dcterms:created>
  <dcterms:modified xsi:type="dcterms:W3CDTF">2026-01-17T11:44:41Z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2026-01-17T00:00:00Z</vt:filetime>
  </property>
  <property fmtid="{D5CDD505-2E9C-101B-9397-08002B2CF9AE}" pid="3" name="Creator">
    <vt:lpwstr>Mozilla/5.0 (X11; Linux x86_64) AppleWebKit/537.36 (KHTML, like Gecko) HeadlessChrome/141.0.0.0 Safari/537.36</vt:lpwstr>
  </property>
  <property fmtid="{D5CDD505-2E9C-101B-9397-08002B2CF9AE}" pid="4" name="LastSaved">
    <vt:filetime>2026-01-17T00:00:00Z</vt:filetime>
  </property>
  <property fmtid="{D5CDD505-2E9C-101B-9397-08002B2CF9AE}" pid="5" name="Producer">
    <vt:lpwstr>Skia/PDF m141</vt:lpwstr>
  </property>
</Properties>
</file>