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8fyqfbie464" w:id="0"/>
      <w:bookmarkEnd w:id="0"/>
      <w:r w:rsidDel="00000000" w:rsidR="00000000" w:rsidRPr="00000000">
        <w:rPr>
          <w:rtl w:val="0"/>
        </w:rPr>
        <w:t xml:space="preserve">Тестовое задание для QA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fjn4ug45zp3" w:id="1"/>
      <w:bookmarkEnd w:id="1"/>
      <w:r w:rsidDel="00000000" w:rsidR="00000000" w:rsidRPr="00000000">
        <w:rPr>
          <w:rtl w:val="0"/>
        </w:rPr>
        <w:t xml:space="preserve">Задача №1.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Нужно написать тест кейсы для функциональности конвертера валют в мобильном приложении банка, исходя из требований перечисленных ниже и макетов.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Курсы валют обновляются раз в день, только в рабочие дни (с понедельника по пятни</w:t>
      </w:r>
      <w:r w:rsidDel="00000000" w:rsidR="00000000" w:rsidRPr="00000000">
        <w:rPr>
          <w:sz w:val="24"/>
          <w:szCs w:val="24"/>
          <w:rtl w:val="0"/>
        </w:rPr>
        <w:t xml:space="preserve">цу). </w:t>
      </w:r>
      <w:r w:rsidDel="00000000" w:rsidR="00000000" w:rsidRPr="00000000">
        <w:rPr>
          <w:sz w:val="24"/>
          <w:szCs w:val="24"/>
          <w:rtl w:val="0"/>
        </w:rPr>
        <w:t xml:space="preserve">В выходные дни используются курсы валют последнего рабочего дня.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конвертере по умолчанию выбрана исходная валюта Казахстанский тенге.Также в конвертере в качестве исходной валюты можно выбрать Доллар и Евро. Конвертация из Доллара и Евро доступна только в Казахстанский тенге.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Внешний вид экрана по умолчанию                                  Пользователь инициировал ввод данных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6038" cy="45130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4513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8413" cy="45212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4521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Пользователь ввел сумму                                                       Пользователь выбрал валюту отличную от тенге и ввел сумму</w:t>
      </w:r>
      <w:r w:rsidDel="00000000" w:rsidR="00000000" w:rsidRPr="00000000">
        <w:rPr/>
        <w:drawing>
          <wp:inline distB="114300" distT="114300" distL="114300" distR="114300">
            <wp:extent cx="2747963" cy="49015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490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00313" cy="5118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511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wo2mzxe1tuz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d2ggi6pg91cz" w:id="3"/>
      <w:bookmarkEnd w:id="3"/>
      <w:r w:rsidDel="00000000" w:rsidR="00000000" w:rsidRPr="00000000">
        <w:rPr>
          <w:rtl w:val="0"/>
        </w:rPr>
        <w:t xml:space="preserve">Задача №2.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QA в приложении заказа еды и только что узнали, что пользователи больше не получают push уведомления. Каковы ваши дальнейшие действия по локализации ошибки?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