
<file path=[Content_Types].xml><?xml version="1.0" encoding="utf-8"?>
<Types xmlns="http://schemas.openxmlformats.org/package/2006/content-types">
  <Default Extension="bin" ContentType="application/vnd.openxmlformats-officedocument.oleObject"/>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B79392" w14:textId="77777777" w:rsidR="004C5A63" w:rsidRPr="003D2E1F" w:rsidRDefault="004C5A63" w:rsidP="004C5A63">
      <w:pPr>
        <w:jc w:val="center"/>
      </w:pPr>
      <w:r w:rsidRPr="003D2E1F">
        <w:t>Учреждение образования</w:t>
      </w:r>
    </w:p>
    <w:p w14:paraId="74A50F98" w14:textId="77777777" w:rsidR="004C5A63" w:rsidRPr="003D2E1F" w:rsidRDefault="004C5A63" w:rsidP="004C5A63">
      <w:pPr>
        <w:jc w:val="center"/>
      </w:pPr>
      <w:r w:rsidRPr="003D2E1F">
        <w:t>«БЕЛОРУССКИЙ ГОСУДАРСТВЕННЫЙ ТЕХНОЛОГИЧЕСКИЙ УНИВЕРСИТЕТ»</w:t>
      </w:r>
    </w:p>
    <w:p w14:paraId="7B5425F6" w14:textId="77777777" w:rsidR="004C5A63" w:rsidRDefault="004C5A63" w:rsidP="004C5A63">
      <w:pPr>
        <w:jc w:val="center"/>
      </w:pPr>
    </w:p>
    <w:p w14:paraId="6641565C" w14:textId="77777777" w:rsidR="004C5A63" w:rsidRDefault="004C5A63" w:rsidP="004C5A63">
      <w:pPr>
        <w:jc w:val="center"/>
      </w:pPr>
    </w:p>
    <w:p w14:paraId="739AFB55" w14:textId="77777777" w:rsidR="004C5A63" w:rsidRDefault="004C5A63" w:rsidP="004C5A63">
      <w:pPr>
        <w:jc w:val="center"/>
      </w:pPr>
    </w:p>
    <w:p w14:paraId="1BA8EC02" w14:textId="77777777" w:rsidR="004C5A63" w:rsidRDefault="004C5A63" w:rsidP="004C5A63">
      <w:pPr>
        <w:jc w:val="center"/>
      </w:pPr>
    </w:p>
    <w:p w14:paraId="3A72D395" w14:textId="77777777" w:rsidR="004C5A63" w:rsidRDefault="004C5A63" w:rsidP="004C5A63">
      <w:pPr>
        <w:jc w:val="center"/>
      </w:pPr>
    </w:p>
    <w:p w14:paraId="622BC036" w14:textId="77777777" w:rsidR="004C5A63" w:rsidRDefault="004C5A63" w:rsidP="004C5A63">
      <w:pPr>
        <w:jc w:val="center"/>
      </w:pPr>
    </w:p>
    <w:p w14:paraId="4379C397" w14:textId="77777777" w:rsidR="004C5A63" w:rsidRDefault="004C5A63" w:rsidP="004C5A63">
      <w:pPr>
        <w:jc w:val="center"/>
      </w:pPr>
    </w:p>
    <w:p w14:paraId="315147E1" w14:textId="77777777" w:rsidR="004C5A63" w:rsidRDefault="004C5A63" w:rsidP="004C5A63">
      <w:pPr>
        <w:jc w:val="center"/>
      </w:pPr>
    </w:p>
    <w:p w14:paraId="163F5C48" w14:textId="77777777" w:rsidR="004C5A63" w:rsidRDefault="004C5A63" w:rsidP="004C5A63">
      <w:pPr>
        <w:jc w:val="center"/>
      </w:pPr>
    </w:p>
    <w:p w14:paraId="17C3EBF5" w14:textId="77777777" w:rsidR="004C5A63" w:rsidRDefault="004C5A63" w:rsidP="004C5A63">
      <w:pPr>
        <w:jc w:val="center"/>
      </w:pPr>
    </w:p>
    <w:p w14:paraId="523FD983" w14:textId="77777777" w:rsidR="004C5A63" w:rsidRDefault="004C5A63" w:rsidP="005A5A7D"/>
    <w:p w14:paraId="768869AD" w14:textId="77777777" w:rsidR="004C5A63" w:rsidRDefault="004C5A63" w:rsidP="004C5A63">
      <w:pPr>
        <w:jc w:val="center"/>
      </w:pPr>
    </w:p>
    <w:p w14:paraId="6A4B120C" w14:textId="77777777" w:rsidR="004C5A63" w:rsidRDefault="005A5A7D" w:rsidP="004C5A63">
      <w:pPr>
        <w:jc w:val="center"/>
        <w:rPr>
          <w:b/>
          <w:sz w:val="48"/>
          <w:szCs w:val="48"/>
        </w:rPr>
      </w:pPr>
      <w:r>
        <w:rPr>
          <w:b/>
          <w:sz w:val="48"/>
          <w:szCs w:val="48"/>
        </w:rPr>
        <w:t>Основы Защиты Информации</w:t>
      </w:r>
    </w:p>
    <w:p w14:paraId="5D004E78" w14:textId="77777777" w:rsidR="005A5A7D" w:rsidRDefault="005A5A7D" w:rsidP="004C5A63">
      <w:pPr>
        <w:jc w:val="center"/>
        <w:rPr>
          <w:sz w:val="48"/>
          <w:szCs w:val="48"/>
        </w:rPr>
      </w:pPr>
      <w:r>
        <w:rPr>
          <w:b/>
          <w:sz w:val="48"/>
          <w:szCs w:val="48"/>
        </w:rPr>
        <w:t>Концепция национальной безопасности Республики Беларусь</w:t>
      </w:r>
    </w:p>
    <w:p w14:paraId="6FCF31F3" w14:textId="77777777" w:rsidR="004C5A63" w:rsidRDefault="004C5A63" w:rsidP="004C5A63">
      <w:pPr>
        <w:jc w:val="center"/>
        <w:rPr>
          <w:sz w:val="48"/>
          <w:szCs w:val="48"/>
        </w:rPr>
      </w:pPr>
    </w:p>
    <w:p w14:paraId="7ABC27BE" w14:textId="77777777" w:rsidR="004C5A63" w:rsidRDefault="004C5A63" w:rsidP="004C5A63">
      <w:pPr>
        <w:jc w:val="center"/>
        <w:rPr>
          <w:sz w:val="48"/>
          <w:szCs w:val="48"/>
        </w:rPr>
      </w:pPr>
    </w:p>
    <w:p w14:paraId="1F4D9697" w14:textId="77777777" w:rsidR="005A5A7D" w:rsidRDefault="005A5A7D" w:rsidP="004C5A63">
      <w:pPr>
        <w:jc w:val="center"/>
        <w:rPr>
          <w:sz w:val="48"/>
          <w:szCs w:val="48"/>
        </w:rPr>
      </w:pPr>
    </w:p>
    <w:p w14:paraId="7E96EE5A" w14:textId="77777777" w:rsidR="004C5A63" w:rsidRDefault="004C5A63" w:rsidP="004C5A63">
      <w:pPr>
        <w:jc w:val="center"/>
        <w:rPr>
          <w:sz w:val="48"/>
          <w:szCs w:val="48"/>
        </w:rPr>
      </w:pPr>
    </w:p>
    <w:p w14:paraId="7F42E82E" w14:textId="77777777" w:rsidR="004C5A63" w:rsidRDefault="004C5A63" w:rsidP="004C5A63">
      <w:pPr>
        <w:jc w:val="center"/>
        <w:rPr>
          <w:sz w:val="48"/>
          <w:szCs w:val="48"/>
        </w:rPr>
      </w:pPr>
    </w:p>
    <w:p w14:paraId="44D225B8" w14:textId="4C19FFDF" w:rsidR="004C5A63" w:rsidRDefault="002E488D" w:rsidP="004C5A63">
      <w:pPr>
        <w:jc w:val="right"/>
      </w:pPr>
      <w:r>
        <w:t xml:space="preserve">Студент: </w:t>
      </w:r>
      <w:r w:rsidR="00B358AD">
        <w:t>Басалай О.В.</w:t>
      </w:r>
    </w:p>
    <w:p w14:paraId="4CFDEB2B" w14:textId="65206613" w:rsidR="004C5A63" w:rsidRDefault="002E488D" w:rsidP="004C5A63">
      <w:pPr>
        <w:jc w:val="right"/>
      </w:pPr>
      <w:r>
        <w:t>ФИТ 2 курс </w:t>
      </w:r>
      <w:r w:rsidR="00B358AD">
        <w:t>9</w:t>
      </w:r>
      <w:r>
        <w:t xml:space="preserve"> </w:t>
      </w:r>
      <w:r w:rsidR="004C5A63">
        <w:t>группа</w:t>
      </w:r>
    </w:p>
    <w:p w14:paraId="4433BCF8" w14:textId="77777777" w:rsidR="004C5A63" w:rsidRPr="00D60F42" w:rsidRDefault="002E488D" w:rsidP="004C5A63">
      <w:pPr>
        <w:jc w:val="right"/>
      </w:pPr>
      <w:r>
        <w:t>Преподаватель: Берников В.О.</w:t>
      </w:r>
    </w:p>
    <w:p w14:paraId="0FE54299" w14:textId="77777777" w:rsidR="004C5A63" w:rsidRDefault="004C5A63" w:rsidP="004C5A63">
      <w:pPr>
        <w:jc w:val="center"/>
      </w:pPr>
    </w:p>
    <w:p w14:paraId="6938AC84" w14:textId="77777777" w:rsidR="004C5A63" w:rsidRDefault="004C5A63" w:rsidP="004C5A63">
      <w:pPr>
        <w:jc w:val="center"/>
      </w:pPr>
    </w:p>
    <w:p w14:paraId="3E3F21FD" w14:textId="77777777" w:rsidR="004C5A63" w:rsidRDefault="004C5A63" w:rsidP="004C5A63">
      <w:pPr>
        <w:jc w:val="center"/>
      </w:pPr>
    </w:p>
    <w:p w14:paraId="1707BF2E" w14:textId="77777777" w:rsidR="004C5A63" w:rsidRDefault="004C5A63" w:rsidP="004C5A63">
      <w:pPr>
        <w:jc w:val="center"/>
      </w:pPr>
    </w:p>
    <w:p w14:paraId="1F3DFA24" w14:textId="77777777" w:rsidR="004C5A63" w:rsidRDefault="004C5A63" w:rsidP="004C5A63">
      <w:pPr>
        <w:jc w:val="center"/>
      </w:pPr>
    </w:p>
    <w:p w14:paraId="27B1F3EC" w14:textId="77777777" w:rsidR="004C5A63" w:rsidRDefault="004C5A63" w:rsidP="004C5A63">
      <w:pPr>
        <w:jc w:val="center"/>
      </w:pPr>
    </w:p>
    <w:p w14:paraId="70E76B17" w14:textId="77777777" w:rsidR="004C5A63" w:rsidRDefault="004C5A63" w:rsidP="004C5A63">
      <w:pPr>
        <w:jc w:val="center"/>
      </w:pPr>
    </w:p>
    <w:p w14:paraId="790440B2" w14:textId="77777777" w:rsidR="004C5A63" w:rsidRDefault="004C5A63" w:rsidP="004C5A63">
      <w:pPr>
        <w:jc w:val="center"/>
      </w:pPr>
    </w:p>
    <w:p w14:paraId="3332E9DF" w14:textId="77777777" w:rsidR="004C5A63" w:rsidRDefault="004C5A63" w:rsidP="004C5A63">
      <w:pPr>
        <w:jc w:val="center"/>
      </w:pPr>
    </w:p>
    <w:p w14:paraId="4342D792" w14:textId="77777777" w:rsidR="004C5A63" w:rsidRDefault="004C5A63" w:rsidP="004C5A63">
      <w:pPr>
        <w:jc w:val="center"/>
      </w:pPr>
    </w:p>
    <w:p w14:paraId="7654C16B" w14:textId="77777777" w:rsidR="004C5A63" w:rsidRDefault="004C5A63" w:rsidP="004C5A63">
      <w:pPr>
        <w:jc w:val="center"/>
      </w:pPr>
    </w:p>
    <w:p w14:paraId="2C8D2DB8" w14:textId="77777777" w:rsidR="004C5A63" w:rsidRDefault="004C5A63" w:rsidP="004C5A63">
      <w:pPr>
        <w:jc w:val="center"/>
      </w:pPr>
    </w:p>
    <w:p w14:paraId="3D018983" w14:textId="77777777" w:rsidR="004C5A63" w:rsidRDefault="004C5A63" w:rsidP="004C5A63">
      <w:pPr>
        <w:spacing w:after="160"/>
      </w:pPr>
    </w:p>
    <w:p w14:paraId="7F05308A" w14:textId="77777777" w:rsidR="004C5A63" w:rsidRPr="003C2304" w:rsidRDefault="004C5A63" w:rsidP="004C5A63">
      <w:pPr>
        <w:shd w:val="clear" w:color="auto" w:fill="FFFFFF"/>
        <w:jc w:val="center"/>
        <w:outlineLvl w:val="1"/>
        <w:rPr>
          <w:b/>
          <w:bCs/>
          <w:color w:val="000000" w:themeColor="text1"/>
          <w:lang w:eastAsia="be-BY"/>
        </w:rPr>
      </w:pPr>
      <w:r w:rsidRPr="003C2304">
        <w:rPr>
          <w:b/>
          <w:bCs/>
          <w:color w:val="000000" w:themeColor="text1"/>
          <w:lang w:eastAsia="be-BY"/>
        </w:rPr>
        <w:lastRenderedPageBreak/>
        <w:t>Практическое</w:t>
      </w:r>
      <w:r>
        <w:rPr>
          <w:b/>
          <w:bCs/>
          <w:color w:val="000000" w:themeColor="text1"/>
          <w:lang w:eastAsia="be-BY"/>
        </w:rPr>
        <w:t xml:space="preserve"> занятие </w:t>
      </w:r>
      <w:r w:rsidRPr="003C2304">
        <w:rPr>
          <w:b/>
          <w:bCs/>
          <w:color w:val="000000" w:themeColor="text1"/>
          <w:lang w:eastAsia="be-BY"/>
        </w:rPr>
        <w:t>№1</w:t>
      </w:r>
    </w:p>
    <w:p w14:paraId="0524290E" w14:textId="77777777" w:rsidR="004C5A63" w:rsidRDefault="004C5A63" w:rsidP="004C5A63">
      <w:pPr>
        <w:shd w:val="clear" w:color="auto" w:fill="FFFFFF"/>
        <w:spacing w:after="240"/>
        <w:ind w:firstLine="851"/>
        <w:jc w:val="center"/>
        <w:outlineLvl w:val="1"/>
        <w:rPr>
          <w:b/>
          <w:bCs/>
          <w:color w:val="000000" w:themeColor="text1"/>
          <w:lang w:eastAsia="be-BY"/>
        </w:rPr>
      </w:pPr>
      <w:r w:rsidRPr="003C2304">
        <w:rPr>
          <w:b/>
          <w:bCs/>
          <w:color w:val="000000" w:themeColor="text1"/>
          <w:lang w:eastAsia="be-BY"/>
        </w:rPr>
        <w:t>Тема «Концепция национальной безопасности Республики Беларусь»</w:t>
      </w:r>
    </w:p>
    <w:p w14:paraId="5747A892" w14:textId="3D2962AE" w:rsidR="00003150" w:rsidRDefault="004C5A63" w:rsidP="00003150">
      <w:pPr>
        <w:pStyle w:val="a3"/>
        <w:shd w:val="clear" w:color="auto" w:fill="FFFFFF"/>
        <w:spacing w:line="240" w:lineRule="auto"/>
        <w:ind w:left="0"/>
        <w:outlineLvl w:val="1"/>
        <w:rPr>
          <w:rFonts w:ascii="Times New Roman" w:hAnsi="Times New Roman" w:cs="Times New Roman"/>
          <w:color w:val="000000" w:themeColor="text1"/>
          <w:sz w:val="28"/>
          <w:szCs w:val="28"/>
        </w:rPr>
      </w:pPr>
      <w:r w:rsidRPr="00F37F52">
        <w:rPr>
          <w:rFonts w:ascii="Times New Roman" w:hAnsi="Times New Roman" w:cs="Times New Roman"/>
          <w:b/>
          <w:i/>
          <w:iCs/>
          <w:color w:val="000000" w:themeColor="text1"/>
          <w:sz w:val="28"/>
          <w:szCs w:val="28"/>
        </w:rPr>
        <w:t xml:space="preserve">Цель: </w:t>
      </w:r>
      <w:r w:rsidRPr="001E4DCE">
        <w:rPr>
          <w:rFonts w:ascii="Times New Roman" w:hAnsi="Times New Roman" w:cs="Times New Roman"/>
          <w:color w:val="000000" w:themeColor="text1"/>
          <w:sz w:val="28"/>
          <w:szCs w:val="28"/>
        </w:rPr>
        <w:t>Изучить концепцию национальной безопасности РБ.</w:t>
      </w:r>
    </w:p>
    <w:p w14:paraId="36948860" w14:textId="62B2194E" w:rsidR="00F37F52" w:rsidRPr="00F37F52" w:rsidRDefault="00F37F52" w:rsidP="00F37F52">
      <w:pPr>
        <w:jc w:val="center"/>
        <w:rPr>
          <w:b/>
          <w:i/>
          <w:iCs/>
          <w:color w:val="000000" w:themeColor="text1"/>
        </w:rPr>
      </w:pPr>
      <w:r w:rsidRPr="00F37F52">
        <w:rPr>
          <w:b/>
          <w:i/>
          <w:iCs/>
          <w:color w:val="000000" w:themeColor="text1"/>
        </w:rPr>
        <w:t>Задание для выполнения</w:t>
      </w:r>
    </w:p>
    <w:p w14:paraId="7B409221" w14:textId="77777777" w:rsidR="00F37F52" w:rsidRPr="003C2304" w:rsidRDefault="00F37F52" w:rsidP="00F37F52">
      <w:pPr>
        <w:jc w:val="center"/>
        <w:rPr>
          <w:color w:val="000000" w:themeColor="text1"/>
        </w:rPr>
      </w:pPr>
    </w:p>
    <w:p w14:paraId="7732F239" w14:textId="77777777" w:rsidR="00F37F52" w:rsidRPr="003C2304" w:rsidRDefault="00F37F52" w:rsidP="00F37F52">
      <w:pPr>
        <w:rPr>
          <w:color w:val="000000" w:themeColor="text1"/>
        </w:rPr>
      </w:pPr>
      <w:r w:rsidRPr="003C2304">
        <w:rPr>
          <w:color w:val="000000" w:themeColor="text1"/>
        </w:rPr>
        <w:t>Ответить на следующие вопросы:</w:t>
      </w:r>
    </w:p>
    <w:p w14:paraId="788366D2" w14:textId="77777777" w:rsidR="00F37F52" w:rsidRPr="003C2304" w:rsidRDefault="00F37F52" w:rsidP="00F37F52">
      <w:pPr>
        <w:pStyle w:val="a3"/>
        <w:numPr>
          <w:ilvl w:val="0"/>
          <w:numId w:val="5"/>
        </w:numPr>
        <w:spacing w:after="0" w:line="240" w:lineRule="auto"/>
        <w:rPr>
          <w:rFonts w:ascii="Times New Roman" w:hAnsi="Times New Roman" w:cs="Times New Roman"/>
          <w:color w:val="000000" w:themeColor="text1"/>
          <w:sz w:val="28"/>
          <w:szCs w:val="28"/>
          <w:lang w:val="ru-RU"/>
        </w:rPr>
      </w:pPr>
      <w:r w:rsidRPr="003C2304">
        <w:rPr>
          <w:rFonts w:ascii="Times New Roman" w:hAnsi="Times New Roman" w:cs="Times New Roman"/>
          <w:color w:val="000000" w:themeColor="text1"/>
          <w:sz w:val="28"/>
          <w:szCs w:val="28"/>
          <w:lang w:val="ru-RU"/>
        </w:rPr>
        <w:t>Что такое информационная безопасность?</w:t>
      </w:r>
    </w:p>
    <w:p w14:paraId="640C78B4" w14:textId="77777777" w:rsidR="00F37F52" w:rsidRPr="003C2304" w:rsidRDefault="00F37F52" w:rsidP="00F37F52">
      <w:pPr>
        <w:pStyle w:val="a3"/>
        <w:numPr>
          <w:ilvl w:val="0"/>
          <w:numId w:val="5"/>
        </w:numPr>
        <w:spacing w:after="0" w:line="240" w:lineRule="auto"/>
        <w:rPr>
          <w:rFonts w:ascii="Times New Roman" w:hAnsi="Times New Roman" w:cs="Times New Roman"/>
          <w:color w:val="000000" w:themeColor="text1"/>
          <w:sz w:val="28"/>
          <w:szCs w:val="28"/>
          <w:lang w:val="ru-RU"/>
        </w:rPr>
      </w:pPr>
      <w:r w:rsidRPr="003C2304">
        <w:rPr>
          <w:rFonts w:ascii="Times New Roman" w:hAnsi="Times New Roman" w:cs="Times New Roman"/>
          <w:color w:val="000000" w:themeColor="text1"/>
          <w:sz w:val="28"/>
          <w:szCs w:val="28"/>
          <w:lang w:val="ru-RU"/>
        </w:rPr>
        <w:t>Перечислить основные национальные интересы в информационной сфере?</w:t>
      </w:r>
    </w:p>
    <w:p w14:paraId="4D7F7951" w14:textId="77777777" w:rsidR="00F37F52" w:rsidRPr="003C2304" w:rsidRDefault="00F37F52" w:rsidP="00F37F52">
      <w:pPr>
        <w:pStyle w:val="a3"/>
        <w:numPr>
          <w:ilvl w:val="0"/>
          <w:numId w:val="5"/>
        </w:numPr>
        <w:spacing w:after="0" w:line="240" w:lineRule="auto"/>
        <w:rPr>
          <w:rFonts w:ascii="Times New Roman" w:hAnsi="Times New Roman" w:cs="Times New Roman"/>
          <w:color w:val="000000" w:themeColor="text1"/>
          <w:sz w:val="28"/>
          <w:szCs w:val="28"/>
          <w:lang w:val="ru-RU"/>
        </w:rPr>
      </w:pPr>
      <w:r w:rsidRPr="003C2304">
        <w:rPr>
          <w:rFonts w:ascii="Times New Roman" w:hAnsi="Times New Roman" w:cs="Times New Roman"/>
          <w:color w:val="000000" w:themeColor="text1"/>
          <w:sz w:val="28"/>
          <w:szCs w:val="28"/>
          <w:lang w:val="ru-RU"/>
        </w:rPr>
        <w:t>Основные угрозы национальной безопасности, связанные с ИТ-сферой?</w:t>
      </w:r>
    </w:p>
    <w:p w14:paraId="2E5DEFCB" w14:textId="77777777" w:rsidR="00F37F52" w:rsidRPr="003C2304" w:rsidRDefault="00F37F52" w:rsidP="00F37F52">
      <w:pPr>
        <w:pStyle w:val="a3"/>
        <w:numPr>
          <w:ilvl w:val="0"/>
          <w:numId w:val="5"/>
        </w:numPr>
        <w:spacing w:after="0" w:line="240" w:lineRule="auto"/>
        <w:rPr>
          <w:rFonts w:ascii="Times New Roman" w:hAnsi="Times New Roman" w:cs="Times New Roman"/>
          <w:color w:val="000000" w:themeColor="text1"/>
          <w:sz w:val="28"/>
          <w:szCs w:val="28"/>
          <w:lang w:val="ru-RU"/>
        </w:rPr>
      </w:pPr>
      <w:r w:rsidRPr="003C2304">
        <w:rPr>
          <w:rFonts w:ascii="Times New Roman" w:hAnsi="Times New Roman" w:cs="Times New Roman"/>
          <w:color w:val="000000" w:themeColor="text1"/>
          <w:sz w:val="28"/>
          <w:szCs w:val="28"/>
          <w:lang w:val="ru-RU"/>
        </w:rPr>
        <w:t>Назвать основные внутренние и внешние источники угроз национальной безопасности в информационной сфере?</w:t>
      </w:r>
    </w:p>
    <w:p w14:paraId="64C510A4" w14:textId="77777777" w:rsidR="00F37F52" w:rsidRDefault="00F37F52" w:rsidP="00F37F52">
      <w:pPr>
        <w:pStyle w:val="a3"/>
        <w:numPr>
          <w:ilvl w:val="0"/>
          <w:numId w:val="5"/>
        </w:numPr>
        <w:spacing w:after="0" w:line="240" w:lineRule="auto"/>
        <w:rPr>
          <w:rFonts w:ascii="Times New Roman" w:hAnsi="Times New Roman" w:cs="Times New Roman"/>
          <w:color w:val="000000" w:themeColor="text1"/>
          <w:sz w:val="28"/>
          <w:szCs w:val="28"/>
          <w:lang w:val="ru-RU"/>
        </w:rPr>
      </w:pPr>
      <w:r w:rsidRPr="00B777BE">
        <w:rPr>
          <w:rFonts w:ascii="Times New Roman" w:hAnsi="Times New Roman" w:cs="Times New Roman"/>
          <w:color w:val="000000" w:themeColor="text1"/>
          <w:sz w:val="28"/>
          <w:szCs w:val="28"/>
          <w:lang w:val="ru-RU"/>
        </w:rPr>
        <w:t>Основные направления нейтрализации внутренних источников угроз и защиты от внешних угроз национальной безопасности в информационной сфере?</w:t>
      </w:r>
    </w:p>
    <w:p w14:paraId="77BB7C8F" w14:textId="6581B55A" w:rsidR="00F37F52" w:rsidRPr="00F37F52" w:rsidRDefault="00F37F52" w:rsidP="00F37F52">
      <w:pPr>
        <w:pStyle w:val="a3"/>
        <w:shd w:val="clear" w:color="auto" w:fill="FFFFFF"/>
        <w:spacing w:line="240" w:lineRule="auto"/>
        <w:ind w:left="0"/>
        <w:jc w:val="center"/>
        <w:outlineLvl w:val="1"/>
        <w:rPr>
          <w:rFonts w:ascii="Times New Roman" w:hAnsi="Times New Roman" w:cs="Times New Roman"/>
          <w:b/>
          <w:bCs/>
          <w:i/>
          <w:iCs/>
          <w:color w:val="000000" w:themeColor="text1"/>
          <w:sz w:val="28"/>
          <w:szCs w:val="28"/>
          <w:lang w:val="ru-RU"/>
        </w:rPr>
      </w:pPr>
      <w:r>
        <w:rPr>
          <w:rFonts w:ascii="Times New Roman" w:hAnsi="Times New Roman" w:cs="Times New Roman"/>
          <w:b/>
          <w:bCs/>
          <w:i/>
          <w:iCs/>
          <w:color w:val="000000" w:themeColor="text1"/>
          <w:sz w:val="28"/>
          <w:szCs w:val="28"/>
          <w:lang w:val="ru-RU"/>
        </w:rPr>
        <w:t>Исполнительская часть</w:t>
      </w:r>
    </w:p>
    <w:p w14:paraId="3DA0DDF6" w14:textId="7F2D1F70" w:rsidR="00B83D0A" w:rsidRDefault="004C5A63" w:rsidP="00B83D0A">
      <w:pPr>
        <w:ind w:firstLine="709"/>
        <w:jc w:val="both"/>
        <w:rPr>
          <w:color w:val="000000" w:themeColor="text1"/>
          <w:lang w:eastAsia="be-BY"/>
        </w:rPr>
      </w:pPr>
      <w:r w:rsidRPr="001419B1">
        <w:rPr>
          <w:b/>
          <w:i/>
          <w:iCs/>
          <w:color w:val="000000" w:themeColor="text1"/>
          <w:lang w:eastAsia="be-BY"/>
        </w:rPr>
        <w:t>Информационная безопасность</w:t>
      </w:r>
      <w:r w:rsidRPr="009135DC">
        <w:rPr>
          <w:color w:val="000000" w:themeColor="text1"/>
          <w:lang w:eastAsia="be-BY"/>
        </w:rPr>
        <w:t xml:space="preserve"> </w:t>
      </w:r>
      <w:r>
        <w:rPr>
          <w:color w:val="000000" w:themeColor="text1"/>
          <w:lang w:eastAsia="be-BY"/>
        </w:rPr>
        <w:t>–</w:t>
      </w:r>
      <w:r w:rsidR="00B83D0A">
        <w:rPr>
          <w:color w:val="000000" w:themeColor="text1"/>
          <w:lang w:eastAsia="be-BY"/>
        </w:rPr>
        <w:t> это состояние защищённости информации от несанкционированного доступа к ней, её искажения или уничтожения. Защита как от внутренних, так и от внешних угроз.</w:t>
      </w:r>
    </w:p>
    <w:p w14:paraId="64A4A40E" w14:textId="1ECA5881" w:rsidR="004C5A63" w:rsidRDefault="004C5A63" w:rsidP="00B83D0A">
      <w:pPr>
        <w:ind w:firstLine="709"/>
        <w:jc w:val="both"/>
        <w:rPr>
          <w:color w:val="000000" w:themeColor="text1"/>
          <w:lang w:val="be-BY"/>
        </w:rPr>
      </w:pPr>
      <w:r w:rsidRPr="001419B1">
        <w:rPr>
          <w:b/>
          <w:i/>
          <w:iCs/>
          <w:color w:val="000000" w:themeColor="text1"/>
          <w:lang w:val="be-BY"/>
        </w:rPr>
        <w:t>Национальные интересы</w:t>
      </w:r>
      <w:r>
        <w:rPr>
          <w:color w:val="000000" w:themeColor="text1"/>
          <w:lang w:val="be-BY"/>
        </w:rPr>
        <w:t xml:space="preserve"> –</w:t>
      </w:r>
      <w:r w:rsidR="001419B1">
        <w:rPr>
          <w:color w:val="000000" w:themeColor="text1"/>
          <w:lang w:val="en-US"/>
        </w:rPr>
        <w:t> </w:t>
      </w:r>
      <w:r w:rsidRPr="00D60F42">
        <w:rPr>
          <w:color w:val="000000" w:themeColor="text1"/>
          <w:lang w:val="be-BY"/>
        </w:rPr>
        <w:t>совокупность потребностей государства по реализации сбалансированных интересов личности, общества и государства, позволяющих обеспечивать конституционные права, свободы, высокое качество жизни граждан, независимость, территориальную целостность, суверенитет и устойчив</w:t>
      </w:r>
      <w:r>
        <w:rPr>
          <w:color w:val="000000" w:themeColor="text1"/>
          <w:lang w:val="be-BY"/>
        </w:rPr>
        <w:t>ое развитие Республики Беларусь.</w:t>
      </w:r>
    </w:p>
    <w:p w14:paraId="1B369B28" w14:textId="39C7F654" w:rsidR="004C5A63" w:rsidRPr="001419B1" w:rsidRDefault="004C5A63" w:rsidP="00B83D0A">
      <w:pPr>
        <w:shd w:val="clear" w:color="auto" w:fill="FFFFFF"/>
        <w:ind w:firstLine="709"/>
        <w:jc w:val="both"/>
        <w:rPr>
          <w:b/>
          <w:i/>
          <w:iCs/>
          <w:color w:val="000000" w:themeColor="text1"/>
          <w:lang w:eastAsia="be-BY"/>
        </w:rPr>
      </w:pPr>
      <w:r w:rsidRPr="001419B1">
        <w:rPr>
          <w:b/>
          <w:i/>
          <w:iCs/>
          <w:color w:val="000000" w:themeColor="text1"/>
          <w:lang w:eastAsia="be-BY"/>
        </w:rPr>
        <w:t>Основны</w:t>
      </w:r>
      <w:r w:rsidR="001419B1" w:rsidRPr="001419B1">
        <w:rPr>
          <w:b/>
          <w:i/>
          <w:iCs/>
          <w:color w:val="000000" w:themeColor="text1"/>
          <w:lang w:eastAsia="be-BY"/>
        </w:rPr>
        <w:t>е</w:t>
      </w:r>
      <w:r w:rsidRPr="001419B1">
        <w:rPr>
          <w:b/>
          <w:i/>
          <w:iCs/>
          <w:color w:val="000000" w:themeColor="text1"/>
          <w:lang w:eastAsia="be-BY"/>
        </w:rPr>
        <w:t xml:space="preserve"> национальны</w:t>
      </w:r>
      <w:r w:rsidR="001419B1" w:rsidRPr="001419B1">
        <w:rPr>
          <w:b/>
          <w:i/>
          <w:iCs/>
          <w:color w:val="000000" w:themeColor="text1"/>
          <w:lang w:eastAsia="be-BY"/>
        </w:rPr>
        <w:t>е</w:t>
      </w:r>
      <w:r w:rsidRPr="001419B1">
        <w:rPr>
          <w:b/>
          <w:i/>
          <w:iCs/>
          <w:color w:val="000000" w:themeColor="text1"/>
          <w:lang w:eastAsia="be-BY"/>
        </w:rPr>
        <w:t xml:space="preserve"> интерес</w:t>
      </w:r>
      <w:r w:rsidR="001419B1" w:rsidRPr="001419B1">
        <w:rPr>
          <w:b/>
          <w:i/>
          <w:iCs/>
          <w:color w:val="000000" w:themeColor="text1"/>
          <w:lang w:eastAsia="be-BY"/>
        </w:rPr>
        <w:t>ы</w:t>
      </w:r>
      <w:r w:rsidRPr="001419B1">
        <w:rPr>
          <w:b/>
          <w:i/>
          <w:iCs/>
          <w:color w:val="000000" w:themeColor="text1"/>
          <w:lang w:eastAsia="be-BY"/>
        </w:rPr>
        <w:t xml:space="preserve"> в информационной сфере:</w:t>
      </w:r>
    </w:p>
    <w:p w14:paraId="18EB20DB" w14:textId="40320647" w:rsidR="004C5A63" w:rsidRPr="00EF5A73" w:rsidRDefault="001419B1" w:rsidP="00751C40">
      <w:pPr>
        <w:pStyle w:val="a3"/>
        <w:numPr>
          <w:ilvl w:val="2"/>
          <w:numId w:val="6"/>
        </w:numPr>
        <w:shd w:val="clear" w:color="auto" w:fill="FFFFFF"/>
        <w:spacing w:after="0" w:line="240" w:lineRule="auto"/>
        <w:ind w:left="0" w:firstLine="709"/>
        <w:jc w:val="both"/>
        <w:rPr>
          <w:rFonts w:ascii="Times New Roman" w:hAnsi="Times New Roman" w:cs="Times New Roman"/>
          <w:color w:val="000000" w:themeColor="text1"/>
          <w:sz w:val="28"/>
          <w:szCs w:val="28"/>
          <w:lang w:val="ru-RU" w:eastAsia="be-BY"/>
        </w:rPr>
      </w:pPr>
      <w:r>
        <w:rPr>
          <w:rFonts w:ascii="Times New Roman" w:hAnsi="Times New Roman" w:cs="Times New Roman"/>
          <w:sz w:val="28"/>
          <w:szCs w:val="28"/>
          <w:lang w:val="ru-RU"/>
        </w:rPr>
        <w:t>Р</w:t>
      </w:r>
      <w:r w:rsidR="004C5A63" w:rsidRPr="00C15968">
        <w:rPr>
          <w:rFonts w:ascii="Times New Roman" w:hAnsi="Times New Roman" w:cs="Times New Roman"/>
          <w:sz w:val="28"/>
          <w:szCs w:val="28"/>
        </w:rPr>
        <w:t>еализация конституционных прав граждан</w:t>
      </w:r>
      <w:r w:rsidR="004C5A63" w:rsidRPr="00314B63">
        <w:rPr>
          <w:rFonts w:ascii="Times New Roman" w:hAnsi="Times New Roman" w:cs="Times New Roman"/>
          <w:sz w:val="28"/>
          <w:szCs w:val="28"/>
        </w:rPr>
        <w:t xml:space="preserve"> на получение, хранение и распространение полной, достоверной и своевременной информации</w:t>
      </w:r>
      <w:r w:rsidR="004C5A63" w:rsidRPr="00314B63">
        <w:rPr>
          <w:rFonts w:ascii="Times New Roman" w:hAnsi="Times New Roman" w:cs="Times New Roman"/>
          <w:color w:val="000000" w:themeColor="text1"/>
          <w:sz w:val="28"/>
          <w:szCs w:val="28"/>
          <w:lang w:eastAsia="be-BY"/>
        </w:rPr>
        <w:t>;</w:t>
      </w:r>
    </w:p>
    <w:p w14:paraId="0F582470" w14:textId="3E2FA030" w:rsidR="004C5A63" w:rsidRPr="00314B63" w:rsidRDefault="001419B1" w:rsidP="00751C40">
      <w:pPr>
        <w:pStyle w:val="a3"/>
        <w:numPr>
          <w:ilvl w:val="2"/>
          <w:numId w:val="6"/>
        </w:numPr>
        <w:shd w:val="clear" w:color="auto" w:fill="FFFFFF"/>
        <w:spacing w:after="0" w:line="240" w:lineRule="auto"/>
        <w:ind w:left="0" w:firstLine="709"/>
        <w:jc w:val="both"/>
        <w:rPr>
          <w:rFonts w:ascii="Times New Roman" w:hAnsi="Times New Roman" w:cs="Times New Roman"/>
          <w:color w:val="000000" w:themeColor="text1"/>
          <w:sz w:val="28"/>
          <w:szCs w:val="28"/>
          <w:lang w:eastAsia="be-BY"/>
        </w:rPr>
      </w:pPr>
      <w:r>
        <w:rPr>
          <w:rFonts w:ascii="Times New Roman" w:hAnsi="Times New Roman" w:cs="Times New Roman"/>
          <w:sz w:val="28"/>
          <w:szCs w:val="28"/>
          <w:lang w:val="ru-RU"/>
        </w:rPr>
        <w:t>Ф</w:t>
      </w:r>
      <w:r w:rsidR="004C5A63" w:rsidRPr="00314B63">
        <w:rPr>
          <w:rFonts w:ascii="Times New Roman" w:hAnsi="Times New Roman" w:cs="Times New Roman"/>
          <w:sz w:val="28"/>
          <w:szCs w:val="28"/>
        </w:rPr>
        <w:t xml:space="preserve">ормирование и поступательное развитие информационного общества; </w:t>
      </w:r>
    </w:p>
    <w:p w14:paraId="005B98B5" w14:textId="4897282E" w:rsidR="00751C40" w:rsidRDefault="001419B1" w:rsidP="00751C40">
      <w:pPr>
        <w:pStyle w:val="a3"/>
        <w:numPr>
          <w:ilvl w:val="2"/>
          <w:numId w:val="6"/>
        </w:numPr>
        <w:shd w:val="clear" w:color="auto" w:fill="FFFFFF"/>
        <w:spacing w:after="0" w:line="240" w:lineRule="auto"/>
        <w:ind w:left="0" w:firstLine="709"/>
        <w:jc w:val="both"/>
        <w:rPr>
          <w:rFonts w:ascii="Times New Roman" w:hAnsi="Times New Roman" w:cs="Times New Roman"/>
          <w:color w:val="000000" w:themeColor="text1"/>
          <w:sz w:val="28"/>
          <w:szCs w:val="28"/>
          <w:lang w:eastAsia="be-BY"/>
        </w:rPr>
      </w:pPr>
      <w:r>
        <w:rPr>
          <w:rFonts w:ascii="Times New Roman" w:hAnsi="Times New Roman" w:cs="Times New Roman"/>
          <w:sz w:val="28"/>
          <w:szCs w:val="28"/>
          <w:lang w:val="ru-RU"/>
        </w:rPr>
        <w:t>Р</w:t>
      </w:r>
      <w:r w:rsidR="004C5A63" w:rsidRPr="00314B63">
        <w:rPr>
          <w:rFonts w:ascii="Times New Roman" w:hAnsi="Times New Roman" w:cs="Times New Roman"/>
          <w:sz w:val="28"/>
          <w:szCs w:val="28"/>
        </w:rPr>
        <w:t>авноправное участие Республики Беларусь в мировых информационных отношениях</w:t>
      </w:r>
      <w:r w:rsidR="004C5A63" w:rsidRPr="00314B63">
        <w:rPr>
          <w:rFonts w:ascii="Times New Roman" w:hAnsi="Times New Roman" w:cs="Times New Roman"/>
          <w:color w:val="000000" w:themeColor="text1"/>
          <w:sz w:val="28"/>
          <w:szCs w:val="28"/>
          <w:lang w:eastAsia="be-BY"/>
        </w:rPr>
        <w:t>;</w:t>
      </w:r>
    </w:p>
    <w:p w14:paraId="437A9CFA" w14:textId="4D794F40" w:rsidR="004C5A63" w:rsidRPr="00314B63" w:rsidRDefault="001419B1" w:rsidP="00751C40">
      <w:pPr>
        <w:pStyle w:val="a3"/>
        <w:numPr>
          <w:ilvl w:val="2"/>
          <w:numId w:val="6"/>
        </w:numPr>
        <w:shd w:val="clear" w:color="auto" w:fill="FFFFFF"/>
        <w:spacing w:after="0" w:line="240" w:lineRule="auto"/>
        <w:ind w:left="0" w:firstLine="709"/>
        <w:jc w:val="both"/>
        <w:rPr>
          <w:rFonts w:ascii="Times New Roman" w:hAnsi="Times New Roman" w:cs="Times New Roman"/>
          <w:color w:val="000000" w:themeColor="text1"/>
          <w:sz w:val="28"/>
          <w:szCs w:val="28"/>
          <w:lang w:eastAsia="be-BY"/>
        </w:rPr>
      </w:pPr>
      <w:r>
        <w:rPr>
          <w:rFonts w:ascii="Times New Roman" w:eastAsia="Times New Roman" w:hAnsi="Times New Roman" w:cs="Times New Roman"/>
          <w:color w:val="000000" w:themeColor="text1"/>
          <w:sz w:val="28"/>
          <w:szCs w:val="28"/>
          <w:lang w:val="ru-RU" w:eastAsia="be-BY"/>
        </w:rPr>
        <w:t>П</w:t>
      </w:r>
      <w:r w:rsidR="00751C40" w:rsidRPr="003C2304">
        <w:rPr>
          <w:rFonts w:ascii="Times New Roman" w:eastAsia="Times New Roman" w:hAnsi="Times New Roman" w:cs="Times New Roman"/>
          <w:color w:val="000000" w:themeColor="text1"/>
          <w:sz w:val="28"/>
          <w:szCs w:val="28"/>
          <w:lang w:eastAsia="be-BY"/>
        </w:rPr>
        <w:t>реобразование информационной индустрии в экспортно-ориентированный сектор экономики</w:t>
      </w:r>
      <w:r w:rsidR="00751C40" w:rsidRPr="00751C40">
        <w:rPr>
          <w:rFonts w:ascii="Times New Roman" w:eastAsia="Times New Roman" w:hAnsi="Times New Roman" w:cs="Times New Roman"/>
          <w:color w:val="000000" w:themeColor="text1"/>
          <w:sz w:val="28"/>
          <w:szCs w:val="28"/>
          <w:lang w:val="ru-RU" w:eastAsia="be-BY"/>
        </w:rPr>
        <w:t>;</w:t>
      </w:r>
      <w:r w:rsidR="004C5A63">
        <w:rPr>
          <w:rFonts w:ascii="Times New Roman" w:hAnsi="Times New Roman" w:cs="Times New Roman"/>
          <w:color w:val="000000" w:themeColor="text1"/>
          <w:sz w:val="28"/>
          <w:szCs w:val="28"/>
          <w:lang w:eastAsia="be-BY"/>
        </w:rPr>
        <w:tab/>
      </w:r>
    </w:p>
    <w:p w14:paraId="51E4F6D0" w14:textId="1B0DFDD9" w:rsidR="004C5A63" w:rsidRPr="00314B63" w:rsidRDefault="001419B1" w:rsidP="00751C40">
      <w:pPr>
        <w:pStyle w:val="a3"/>
        <w:numPr>
          <w:ilvl w:val="2"/>
          <w:numId w:val="6"/>
        </w:numPr>
        <w:shd w:val="clear" w:color="auto" w:fill="FFFFFF"/>
        <w:spacing w:after="0" w:line="240" w:lineRule="auto"/>
        <w:ind w:left="0" w:firstLine="709"/>
        <w:jc w:val="both"/>
        <w:rPr>
          <w:rFonts w:ascii="Times New Roman" w:hAnsi="Times New Roman" w:cs="Times New Roman"/>
          <w:color w:val="000000" w:themeColor="text1"/>
          <w:sz w:val="28"/>
          <w:szCs w:val="28"/>
          <w:lang w:eastAsia="be-BY"/>
        </w:rPr>
      </w:pPr>
      <w:r>
        <w:rPr>
          <w:rFonts w:ascii="Times New Roman" w:hAnsi="Times New Roman" w:cs="Times New Roman"/>
          <w:sz w:val="28"/>
          <w:szCs w:val="28"/>
          <w:lang w:val="ru-RU"/>
        </w:rPr>
        <w:t>О</w:t>
      </w:r>
      <w:r w:rsidR="004C5A63" w:rsidRPr="00314B63">
        <w:rPr>
          <w:rFonts w:ascii="Times New Roman" w:hAnsi="Times New Roman" w:cs="Times New Roman"/>
          <w:sz w:val="28"/>
          <w:szCs w:val="28"/>
        </w:rPr>
        <w:t xml:space="preserve">беспечение надежности и устойчивости функционирования критически важных объектов информатизации; </w:t>
      </w:r>
    </w:p>
    <w:p w14:paraId="57DD7B27" w14:textId="5F7F0683" w:rsidR="004C5A63" w:rsidRDefault="001419B1" w:rsidP="00751C40">
      <w:pPr>
        <w:pStyle w:val="a3"/>
        <w:numPr>
          <w:ilvl w:val="2"/>
          <w:numId w:val="6"/>
        </w:numPr>
        <w:shd w:val="clear" w:color="auto" w:fill="FFFFFF"/>
        <w:spacing w:after="0" w:line="240" w:lineRule="auto"/>
        <w:ind w:left="0" w:firstLine="709"/>
        <w:jc w:val="both"/>
        <w:rPr>
          <w:rFonts w:ascii="Times New Roman" w:eastAsia="Times New Roman" w:hAnsi="Times New Roman" w:cs="Times New Roman"/>
          <w:color w:val="000000" w:themeColor="text1"/>
          <w:sz w:val="28"/>
          <w:szCs w:val="28"/>
          <w:lang w:eastAsia="be-BY"/>
        </w:rPr>
      </w:pPr>
      <w:r>
        <w:rPr>
          <w:rFonts w:ascii="Times New Roman" w:eastAsia="Times New Roman" w:hAnsi="Times New Roman" w:cs="Times New Roman"/>
          <w:color w:val="000000" w:themeColor="text1"/>
          <w:sz w:val="28"/>
          <w:szCs w:val="28"/>
          <w:lang w:val="ru-RU" w:eastAsia="be-BY"/>
        </w:rPr>
        <w:t>Э</w:t>
      </w:r>
      <w:r w:rsidR="004C5A63">
        <w:rPr>
          <w:rFonts w:ascii="Times New Roman" w:eastAsia="Times New Roman" w:hAnsi="Times New Roman" w:cs="Times New Roman"/>
          <w:color w:val="000000" w:themeColor="text1"/>
          <w:sz w:val="28"/>
          <w:szCs w:val="28"/>
          <w:lang w:eastAsia="be-BY"/>
        </w:rPr>
        <w:t>ффективное информационное обеспечение государственной политики.</w:t>
      </w:r>
    </w:p>
    <w:p w14:paraId="2729A935" w14:textId="35AD35B9" w:rsidR="001419B1" w:rsidRPr="001419B1" w:rsidRDefault="001419B1" w:rsidP="001419B1">
      <w:pPr>
        <w:shd w:val="clear" w:color="auto" w:fill="FFFFFF"/>
        <w:jc w:val="both"/>
        <w:rPr>
          <w:color w:val="000000" w:themeColor="text1"/>
          <w:lang w:eastAsia="be-BY"/>
        </w:rPr>
      </w:pPr>
      <w:r w:rsidRPr="001419B1">
        <w:rPr>
          <w:b/>
          <w:bCs/>
          <w:i/>
          <w:iCs/>
          <w:color w:val="000000" w:themeColor="text1"/>
          <w:lang w:eastAsia="be-BY"/>
        </w:rPr>
        <w:t>Источник угрозы национальной безопасности</w:t>
      </w:r>
      <w:r>
        <w:rPr>
          <w:color w:val="000000" w:themeColor="text1"/>
          <w:lang w:eastAsia="be-BY"/>
        </w:rPr>
        <w:t xml:space="preserve"> – это </w:t>
      </w:r>
      <w:r w:rsidRPr="001419B1">
        <w:rPr>
          <w:color w:val="000000" w:themeColor="text1"/>
          <w:lang w:eastAsia="be-BY"/>
        </w:rPr>
        <w:t>фактор или</w:t>
      </w:r>
      <w:r>
        <w:rPr>
          <w:color w:val="000000" w:themeColor="text1"/>
          <w:lang w:eastAsia="be-BY"/>
        </w:rPr>
        <w:t> </w:t>
      </w:r>
      <w:r w:rsidRPr="001419B1">
        <w:rPr>
          <w:color w:val="000000" w:themeColor="text1"/>
          <w:lang w:eastAsia="be-BY"/>
        </w:rPr>
        <w:t>совокупность факторов, способных при определенных условиях привести к возникновению угрозы национальной безопасности</w:t>
      </w:r>
      <w:r>
        <w:rPr>
          <w:color w:val="000000" w:themeColor="text1"/>
          <w:lang w:eastAsia="be-BY"/>
        </w:rPr>
        <w:t>.</w:t>
      </w:r>
    </w:p>
    <w:p w14:paraId="66CA6F17" w14:textId="145478D0" w:rsidR="004C5A63" w:rsidRPr="001419B1" w:rsidRDefault="004C5A63" w:rsidP="00B83D0A">
      <w:pPr>
        <w:ind w:firstLine="709"/>
        <w:jc w:val="both"/>
        <w:rPr>
          <w:b/>
          <w:i/>
          <w:iCs/>
          <w:color w:val="000000" w:themeColor="text1"/>
        </w:rPr>
      </w:pPr>
      <w:r w:rsidRPr="001419B1">
        <w:rPr>
          <w:b/>
          <w:i/>
          <w:iCs/>
          <w:color w:val="000000" w:themeColor="text1"/>
        </w:rPr>
        <w:lastRenderedPageBreak/>
        <w:t>Основны</w:t>
      </w:r>
      <w:r w:rsidR="001419B1" w:rsidRPr="001419B1">
        <w:rPr>
          <w:b/>
          <w:i/>
          <w:iCs/>
          <w:color w:val="000000" w:themeColor="text1"/>
        </w:rPr>
        <w:t>е</w:t>
      </w:r>
      <w:r w:rsidRPr="001419B1">
        <w:rPr>
          <w:b/>
          <w:i/>
          <w:iCs/>
          <w:color w:val="000000" w:themeColor="text1"/>
        </w:rPr>
        <w:t xml:space="preserve"> угроз</w:t>
      </w:r>
      <w:r w:rsidR="001419B1" w:rsidRPr="001419B1">
        <w:rPr>
          <w:b/>
          <w:i/>
          <w:iCs/>
          <w:color w:val="000000" w:themeColor="text1"/>
        </w:rPr>
        <w:t>ы</w:t>
      </w:r>
      <w:r w:rsidRPr="001419B1">
        <w:rPr>
          <w:b/>
          <w:i/>
          <w:iCs/>
          <w:color w:val="000000" w:themeColor="text1"/>
        </w:rPr>
        <w:t xml:space="preserve"> национальной безопасности в сфере ИТ:</w:t>
      </w:r>
    </w:p>
    <w:p w14:paraId="76568E4E" w14:textId="77AA3225" w:rsidR="0019088D" w:rsidRPr="0019088D" w:rsidRDefault="0019088D" w:rsidP="0019088D">
      <w:pPr>
        <w:pStyle w:val="a3"/>
        <w:numPr>
          <w:ilvl w:val="0"/>
          <w:numId w:val="1"/>
        </w:numPr>
        <w:shd w:val="clear" w:color="auto" w:fill="FFFFFF"/>
        <w:ind w:left="0" w:firstLine="709"/>
        <w:jc w:val="both"/>
        <w:rPr>
          <w:rFonts w:ascii="Times New Roman" w:hAnsi="Times New Roman" w:cs="Times New Roman"/>
          <w:color w:val="000000" w:themeColor="text1"/>
          <w:sz w:val="28"/>
          <w:szCs w:val="28"/>
          <w:lang w:eastAsia="be-BY"/>
        </w:rPr>
      </w:pPr>
      <w:r w:rsidRPr="0019088D">
        <w:rPr>
          <w:rFonts w:ascii="Times New Roman" w:hAnsi="Times New Roman" w:cs="Times New Roman"/>
          <w:color w:val="000000" w:themeColor="text1"/>
          <w:sz w:val="28"/>
          <w:szCs w:val="28"/>
          <w:lang w:val="ru-RU" w:eastAsia="be-BY"/>
        </w:rPr>
        <w:t>Д</w:t>
      </w:r>
      <w:r w:rsidRPr="0019088D">
        <w:rPr>
          <w:rFonts w:ascii="Times New Roman" w:hAnsi="Times New Roman" w:cs="Times New Roman"/>
          <w:color w:val="000000" w:themeColor="text1"/>
          <w:sz w:val="28"/>
          <w:szCs w:val="28"/>
          <w:lang w:eastAsia="be-BY"/>
        </w:rPr>
        <w:t>еструктивное информационное воздействие на личность, общество и</w:t>
      </w:r>
      <w:r>
        <w:rPr>
          <w:rFonts w:ascii="Times New Roman" w:hAnsi="Times New Roman" w:cs="Times New Roman"/>
          <w:color w:val="000000" w:themeColor="text1"/>
          <w:sz w:val="28"/>
          <w:szCs w:val="28"/>
          <w:lang w:val="ru-RU" w:eastAsia="be-BY"/>
        </w:rPr>
        <w:t> </w:t>
      </w:r>
      <w:r w:rsidRPr="0019088D">
        <w:rPr>
          <w:rFonts w:ascii="Times New Roman" w:hAnsi="Times New Roman" w:cs="Times New Roman"/>
          <w:color w:val="000000" w:themeColor="text1"/>
          <w:sz w:val="28"/>
          <w:szCs w:val="28"/>
          <w:lang w:eastAsia="be-BY"/>
        </w:rPr>
        <w:t>государственные институты, наносящее ущерб национальным интересам;</w:t>
      </w:r>
    </w:p>
    <w:p w14:paraId="7F14C315" w14:textId="0C355DA7" w:rsidR="004C5A63" w:rsidRPr="00EF6463" w:rsidRDefault="001419B1" w:rsidP="001419B1">
      <w:pPr>
        <w:pStyle w:val="a3"/>
        <w:numPr>
          <w:ilvl w:val="0"/>
          <w:numId w:val="1"/>
        </w:numPr>
        <w:shd w:val="clear" w:color="auto" w:fill="FFFFFF"/>
        <w:spacing w:after="0" w:line="240" w:lineRule="auto"/>
        <w:ind w:left="0" w:firstLine="709"/>
        <w:jc w:val="both"/>
        <w:rPr>
          <w:rFonts w:ascii="Times New Roman" w:hAnsi="Times New Roman" w:cs="Times New Roman"/>
          <w:color w:val="000000" w:themeColor="text1"/>
          <w:sz w:val="28"/>
          <w:szCs w:val="28"/>
          <w:lang w:eastAsia="be-BY"/>
        </w:rPr>
      </w:pPr>
      <w:r>
        <w:rPr>
          <w:rFonts w:ascii="Times New Roman" w:hAnsi="Times New Roman" w:cs="Times New Roman"/>
          <w:color w:val="000000" w:themeColor="text1"/>
          <w:sz w:val="28"/>
          <w:szCs w:val="28"/>
          <w:lang w:val="ru-RU" w:eastAsia="be-BY"/>
        </w:rPr>
        <w:t>Н</w:t>
      </w:r>
      <w:r w:rsidR="004C5A63" w:rsidRPr="00EF6463">
        <w:rPr>
          <w:rFonts w:ascii="Times New Roman" w:hAnsi="Times New Roman" w:cs="Times New Roman"/>
          <w:color w:val="000000" w:themeColor="text1"/>
          <w:sz w:val="28"/>
          <w:szCs w:val="28"/>
          <w:lang w:eastAsia="be-BY"/>
        </w:rPr>
        <w:t>арушение функционирования критически важных объектов информатизации;</w:t>
      </w:r>
    </w:p>
    <w:p w14:paraId="5A8CF4E3" w14:textId="5818A431" w:rsidR="004C5A63" w:rsidRPr="00EF6463" w:rsidRDefault="001419B1" w:rsidP="001419B1">
      <w:pPr>
        <w:pStyle w:val="a3"/>
        <w:numPr>
          <w:ilvl w:val="0"/>
          <w:numId w:val="1"/>
        </w:numPr>
        <w:shd w:val="clear" w:color="auto" w:fill="FFFFFF"/>
        <w:spacing w:after="0" w:line="240" w:lineRule="auto"/>
        <w:ind w:left="0" w:firstLine="709"/>
        <w:jc w:val="both"/>
        <w:rPr>
          <w:rFonts w:ascii="Times New Roman" w:hAnsi="Times New Roman" w:cs="Times New Roman"/>
          <w:color w:val="000000" w:themeColor="text1"/>
          <w:sz w:val="28"/>
          <w:szCs w:val="28"/>
          <w:lang w:eastAsia="be-BY"/>
        </w:rPr>
      </w:pPr>
      <w:r>
        <w:rPr>
          <w:rFonts w:ascii="Times New Roman" w:hAnsi="Times New Roman" w:cs="Times New Roman"/>
          <w:color w:val="000000" w:themeColor="text1"/>
          <w:sz w:val="28"/>
          <w:szCs w:val="28"/>
          <w:lang w:val="ru-RU" w:eastAsia="be-BY"/>
        </w:rPr>
        <w:t>Н</w:t>
      </w:r>
      <w:r w:rsidR="004C5A63" w:rsidRPr="00EF6463">
        <w:rPr>
          <w:rFonts w:ascii="Times New Roman" w:hAnsi="Times New Roman" w:cs="Times New Roman"/>
          <w:color w:val="000000" w:themeColor="text1"/>
          <w:sz w:val="28"/>
          <w:szCs w:val="28"/>
          <w:lang w:eastAsia="be-BY"/>
        </w:rPr>
        <w:t>едостаточные масштабы и уровень внедрения передовых информационно-коммуникационных технологий;</w:t>
      </w:r>
    </w:p>
    <w:p w14:paraId="6C9B96D5" w14:textId="285EFF90" w:rsidR="004C5A63" w:rsidRPr="00B76540" w:rsidRDefault="001419B1" w:rsidP="001419B1">
      <w:pPr>
        <w:pStyle w:val="a3"/>
        <w:numPr>
          <w:ilvl w:val="0"/>
          <w:numId w:val="1"/>
        </w:numPr>
        <w:shd w:val="clear" w:color="auto" w:fill="FFFFFF"/>
        <w:spacing w:after="0" w:line="240" w:lineRule="auto"/>
        <w:ind w:left="0" w:firstLine="709"/>
        <w:contextualSpacing w:val="0"/>
        <w:jc w:val="both"/>
        <w:rPr>
          <w:rFonts w:ascii="Times New Roman" w:hAnsi="Times New Roman" w:cs="Times New Roman"/>
          <w:i/>
          <w:iCs/>
          <w:color w:val="000000" w:themeColor="text1"/>
          <w:sz w:val="28"/>
          <w:szCs w:val="28"/>
        </w:rPr>
      </w:pPr>
      <w:r>
        <w:rPr>
          <w:rFonts w:ascii="Times New Roman" w:hAnsi="Times New Roman" w:cs="Times New Roman"/>
          <w:color w:val="000000" w:themeColor="text1"/>
          <w:sz w:val="28"/>
          <w:szCs w:val="28"/>
          <w:lang w:val="ru-RU" w:eastAsia="be-BY"/>
        </w:rPr>
        <w:t>С</w:t>
      </w:r>
      <w:r w:rsidR="004C5A63" w:rsidRPr="00EF6463">
        <w:rPr>
          <w:rFonts w:ascii="Times New Roman" w:hAnsi="Times New Roman" w:cs="Times New Roman"/>
          <w:color w:val="000000" w:themeColor="text1"/>
          <w:sz w:val="28"/>
          <w:szCs w:val="28"/>
          <w:lang w:eastAsia="be-BY"/>
        </w:rPr>
        <w:t>нижение или потеря конкурентоспособности отечественных информационно-коммуникационных технологий, информационных ре</w:t>
      </w:r>
      <w:r w:rsidR="004C5A63">
        <w:rPr>
          <w:rFonts w:ascii="Times New Roman" w:hAnsi="Times New Roman" w:cs="Times New Roman"/>
          <w:color w:val="000000" w:themeColor="text1"/>
          <w:sz w:val="28"/>
          <w:szCs w:val="28"/>
          <w:lang w:eastAsia="be-BY"/>
        </w:rPr>
        <w:t>сурсов и национального контента.</w:t>
      </w:r>
    </w:p>
    <w:p w14:paraId="27F65893" w14:textId="66D3E0F9" w:rsidR="004C5A63" w:rsidRPr="00B76540" w:rsidRDefault="000160F8" w:rsidP="00B83D0A">
      <w:pPr>
        <w:ind w:firstLine="709"/>
        <w:jc w:val="both"/>
        <w:rPr>
          <w:b/>
          <w:i/>
          <w:iCs/>
          <w:color w:val="000000" w:themeColor="text1"/>
        </w:rPr>
      </w:pPr>
      <w:r>
        <w:rPr>
          <w:b/>
          <w:i/>
          <w:iCs/>
          <w:color w:val="000000" w:themeColor="text1"/>
        </w:rPr>
        <w:t xml:space="preserve">Внутренние источники угроз национальной безопасности в </w:t>
      </w:r>
      <w:r w:rsidR="003D7F8A">
        <w:rPr>
          <w:b/>
          <w:i/>
          <w:iCs/>
          <w:color w:val="000000" w:themeColor="text1"/>
        </w:rPr>
        <w:t xml:space="preserve">информационной </w:t>
      </w:r>
      <w:r>
        <w:rPr>
          <w:b/>
          <w:i/>
          <w:iCs/>
          <w:color w:val="000000" w:themeColor="text1"/>
        </w:rPr>
        <w:t>сфере</w:t>
      </w:r>
      <w:r w:rsidR="004C5A63" w:rsidRPr="00B76540">
        <w:rPr>
          <w:b/>
          <w:i/>
          <w:iCs/>
          <w:color w:val="000000" w:themeColor="text1"/>
        </w:rPr>
        <w:t>:</w:t>
      </w:r>
    </w:p>
    <w:p w14:paraId="30B0C829" w14:textId="29CC6AD2" w:rsidR="004C5A63" w:rsidRPr="00EF6463" w:rsidRDefault="00B76540" w:rsidP="00B76540">
      <w:pPr>
        <w:pStyle w:val="a3"/>
        <w:numPr>
          <w:ilvl w:val="0"/>
          <w:numId w:val="7"/>
        </w:numPr>
        <w:spacing w:after="0" w:line="240" w:lineRule="auto"/>
        <w:ind w:left="0"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lang w:val="ru-RU"/>
        </w:rPr>
        <w:t>Р</w:t>
      </w:r>
      <w:r w:rsidR="004C5A63" w:rsidRPr="00EF6463">
        <w:rPr>
          <w:rFonts w:ascii="Times New Roman" w:hAnsi="Times New Roman" w:cs="Times New Roman"/>
          <w:color w:val="000000" w:themeColor="text1"/>
          <w:sz w:val="28"/>
          <w:szCs w:val="28"/>
        </w:rPr>
        <w:t>аспространение недостоверной или умышленно искаженной информации, способной причинить ущерб национальным интересам Республики Беларусь;</w:t>
      </w:r>
    </w:p>
    <w:p w14:paraId="08FB8EAF" w14:textId="2B0CA539" w:rsidR="004C5A63" w:rsidRPr="00EF6463" w:rsidRDefault="00B76540" w:rsidP="00B76540">
      <w:pPr>
        <w:pStyle w:val="a3"/>
        <w:numPr>
          <w:ilvl w:val="0"/>
          <w:numId w:val="7"/>
        </w:numPr>
        <w:spacing w:after="0" w:line="240" w:lineRule="auto"/>
        <w:ind w:left="0"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lang w:val="ru-RU"/>
        </w:rPr>
        <w:t>З</w:t>
      </w:r>
      <w:r w:rsidR="004C5A63" w:rsidRPr="00EF6463">
        <w:rPr>
          <w:rFonts w:ascii="Times New Roman" w:hAnsi="Times New Roman" w:cs="Times New Roman"/>
          <w:color w:val="000000" w:themeColor="text1"/>
          <w:sz w:val="28"/>
          <w:szCs w:val="28"/>
        </w:rPr>
        <w:t>ависимость Республики Беларусь от импорта информационных технологий, средств информатизации и защиты информации, неконтролируемое их использование в системах, отказ или разрушение которых может причинить ущерб национальной безопасности;</w:t>
      </w:r>
    </w:p>
    <w:p w14:paraId="359D957C" w14:textId="583C3E8B" w:rsidR="004C5A63" w:rsidRPr="00EF6463" w:rsidRDefault="00B76540" w:rsidP="00B76540">
      <w:pPr>
        <w:pStyle w:val="a3"/>
        <w:numPr>
          <w:ilvl w:val="0"/>
          <w:numId w:val="7"/>
        </w:numPr>
        <w:spacing w:after="0" w:line="240" w:lineRule="auto"/>
        <w:ind w:left="0"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lang w:val="ru-RU"/>
        </w:rPr>
        <w:t>Н</w:t>
      </w:r>
      <w:r w:rsidR="004C5A63" w:rsidRPr="00EF6463">
        <w:rPr>
          <w:rFonts w:ascii="Times New Roman" w:hAnsi="Times New Roman" w:cs="Times New Roman"/>
          <w:color w:val="000000" w:themeColor="text1"/>
          <w:sz w:val="28"/>
          <w:szCs w:val="28"/>
        </w:rPr>
        <w:t>есоответствие качества национального контента мировому уровню;</w:t>
      </w:r>
    </w:p>
    <w:p w14:paraId="797C7B94" w14:textId="7D448A7C" w:rsidR="004C5A63" w:rsidRPr="00EF6463" w:rsidRDefault="00B76540" w:rsidP="00B76540">
      <w:pPr>
        <w:pStyle w:val="a3"/>
        <w:numPr>
          <w:ilvl w:val="0"/>
          <w:numId w:val="7"/>
        </w:numPr>
        <w:spacing w:after="0" w:line="240" w:lineRule="auto"/>
        <w:ind w:left="0"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lang w:val="ru-RU"/>
        </w:rPr>
        <w:t>Н</w:t>
      </w:r>
      <w:r w:rsidR="004C5A63" w:rsidRPr="00EF6463">
        <w:rPr>
          <w:rFonts w:ascii="Times New Roman" w:hAnsi="Times New Roman" w:cs="Times New Roman"/>
          <w:color w:val="000000" w:themeColor="text1"/>
          <w:sz w:val="28"/>
          <w:szCs w:val="28"/>
        </w:rPr>
        <w:t>едостаточное развитие государственной системы регулирования процесса внедрения и использования информационных технологий;</w:t>
      </w:r>
    </w:p>
    <w:p w14:paraId="379DCC2F" w14:textId="0D0FEA14" w:rsidR="004C5A63" w:rsidRPr="00EF6463" w:rsidRDefault="00B76540" w:rsidP="00B76540">
      <w:pPr>
        <w:pStyle w:val="a3"/>
        <w:numPr>
          <w:ilvl w:val="0"/>
          <w:numId w:val="7"/>
        </w:numPr>
        <w:spacing w:after="0" w:line="240" w:lineRule="auto"/>
        <w:ind w:left="0"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lang w:val="ru-RU"/>
        </w:rPr>
        <w:t>Р</w:t>
      </w:r>
      <w:r w:rsidR="004C5A63" w:rsidRPr="00EF6463">
        <w:rPr>
          <w:rFonts w:ascii="Times New Roman" w:hAnsi="Times New Roman" w:cs="Times New Roman"/>
          <w:color w:val="000000" w:themeColor="text1"/>
          <w:sz w:val="28"/>
          <w:szCs w:val="28"/>
        </w:rPr>
        <w:t>ост преступности с использованием информационно-коммуникационных технологий;</w:t>
      </w:r>
    </w:p>
    <w:p w14:paraId="3BAF04CF" w14:textId="59AF6408" w:rsidR="004C5A63" w:rsidRPr="00EF6463" w:rsidRDefault="00B76540" w:rsidP="00B76540">
      <w:pPr>
        <w:pStyle w:val="a3"/>
        <w:numPr>
          <w:ilvl w:val="0"/>
          <w:numId w:val="7"/>
        </w:numPr>
        <w:spacing w:after="0" w:line="240" w:lineRule="auto"/>
        <w:ind w:left="0"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lang w:val="ru-RU"/>
        </w:rPr>
        <w:t>Н</w:t>
      </w:r>
      <w:r w:rsidR="004C5A63" w:rsidRPr="00EF6463">
        <w:rPr>
          <w:rFonts w:ascii="Times New Roman" w:hAnsi="Times New Roman" w:cs="Times New Roman"/>
          <w:color w:val="000000" w:themeColor="text1"/>
          <w:sz w:val="28"/>
          <w:szCs w:val="28"/>
        </w:rPr>
        <w:t>едостаточная эффективность информационного обеспечения государственной политики;</w:t>
      </w:r>
    </w:p>
    <w:p w14:paraId="44585BF4" w14:textId="216F4260" w:rsidR="004C5A63" w:rsidRPr="00EF6463" w:rsidRDefault="00B76540" w:rsidP="00B76540">
      <w:pPr>
        <w:pStyle w:val="a3"/>
        <w:numPr>
          <w:ilvl w:val="0"/>
          <w:numId w:val="7"/>
        </w:numPr>
        <w:spacing w:after="0" w:line="240" w:lineRule="auto"/>
        <w:ind w:left="0"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lang w:val="ru-RU"/>
        </w:rPr>
        <w:t>Н</w:t>
      </w:r>
      <w:r w:rsidR="004C5A63" w:rsidRPr="00EF6463">
        <w:rPr>
          <w:rFonts w:ascii="Times New Roman" w:hAnsi="Times New Roman" w:cs="Times New Roman"/>
          <w:color w:val="000000" w:themeColor="text1"/>
          <w:sz w:val="28"/>
          <w:szCs w:val="28"/>
        </w:rPr>
        <w:t>есовершенство системы обеспечения безопасности критически важных объектов информатизации.</w:t>
      </w:r>
    </w:p>
    <w:p w14:paraId="0CCC88EB" w14:textId="1BBA1343" w:rsidR="004C5A63" w:rsidRPr="003D7F8A" w:rsidRDefault="003D7F8A" w:rsidP="003D7F8A">
      <w:pPr>
        <w:pStyle w:val="a3"/>
        <w:ind w:left="0" w:firstLine="709"/>
        <w:jc w:val="both"/>
        <w:rPr>
          <w:b/>
          <w:i/>
          <w:iCs/>
          <w:color w:val="000000" w:themeColor="text1"/>
          <w:sz w:val="28"/>
          <w:szCs w:val="28"/>
        </w:rPr>
      </w:pPr>
      <w:r w:rsidRPr="003D7F8A">
        <w:rPr>
          <w:b/>
          <w:i/>
          <w:iCs/>
          <w:color w:val="000000" w:themeColor="text1"/>
          <w:sz w:val="28"/>
          <w:szCs w:val="28"/>
          <w:lang w:val="ru-RU"/>
        </w:rPr>
        <w:t>Внешние источники угроз национальной безопасности в информационной сфере</w:t>
      </w:r>
      <w:r w:rsidR="004C5A63" w:rsidRPr="003D7F8A">
        <w:rPr>
          <w:b/>
          <w:i/>
          <w:iCs/>
          <w:color w:val="000000" w:themeColor="text1"/>
          <w:sz w:val="28"/>
          <w:szCs w:val="28"/>
        </w:rPr>
        <w:t>:</w:t>
      </w:r>
    </w:p>
    <w:p w14:paraId="1DAD5AB7" w14:textId="4BF4E121" w:rsidR="004C5A63" w:rsidRPr="00EF6463" w:rsidRDefault="003D7F8A" w:rsidP="003D7F8A">
      <w:pPr>
        <w:pStyle w:val="a3"/>
        <w:numPr>
          <w:ilvl w:val="0"/>
          <w:numId w:val="2"/>
        </w:numPr>
        <w:spacing w:after="0" w:line="240" w:lineRule="auto"/>
        <w:ind w:left="0"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lang w:val="ru-RU"/>
        </w:rPr>
        <w:t>О</w:t>
      </w:r>
      <w:r w:rsidR="004C5A63" w:rsidRPr="00EF6463">
        <w:rPr>
          <w:rFonts w:ascii="Times New Roman" w:hAnsi="Times New Roman" w:cs="Times New Roman"/>
          <w:color w:val="000000" w:themeColor="text1"/>
          <w:sz w:val="28"/>
          <w:szCs w:val="28"/>
        </w:rPr>
        <w:t>ткрытость и уязвимость информационного пространства Республики Беларусь от внешнего воздействия;</w:t>
      </w:r>
    </w:p>
    <w:p w14:paraId="1E7DF2ED" w14:textId="628B6EA6" w:rsidR="004C5A63" w:rsidRPr="00EF6463" w:rsidRDefault="003D7F8A" w:rsidP="003D7F8A">
      <w:pPr>
        <w:pStyle w:val="a3"/>
        <w:numPr>
          <w:ilvl w:val="0"/>
          <w:numId w:val="2"/>
        </w:numPr>
        <w:spacing w:after="0" w:line="240" w:lineRule="auto"/>
        <w:ind w:left="0"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lang w:val="ru-RU"/>
        </w:rPr>
        <w:t>Д</w:t>
      </w:r>
      <w:r w:rsidR="004C5A63" w:rsidRPr="00EF6463">
        <w:rPr>
          <w:rFonts w:ascii="Times New Roman" w:hAnsi="Times New Roman" w:cs="Times New Roman"/>
          <w:color w:val="000000" w:themeColor="text1"/>
          <w:sz w:val="28"/>
          <w:szCs w:val="28"/>
        </w:rPr>
        <w:t>оминирование ведущих зарубежных государств в мировом информационном пространстве, монополизация ключевых сегментов информационных рынков зарубежными информационными структурами;</w:t>
      </w:r>
    </w:p>
    <w:p w14:paraId="60DD3CC5" w14:textId="76E960E1" w:rsidR="004C5A63" w:rsidRPr="00EF6463" w:rsidRDefault="003D7F8A" w:rsidP="003D7F8A">
      <w:pPr>
        <w:pStyle w:val="a3"/>
        <w:numPr>
          <w:ilvl w:val="0"/>
          <w:numId w:val="2"/>
        </w:numPr>
        <w:spacing w:after="0" w:line="240" w:lineRule="auto"/>
        <w:ind w:left="0"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lang w:val="ru-RU"/>
        </w:rPr>
        <w:t>И</w:t>
      </w:r>
      <w:r w:rsidR="004C5A63" w:rsidRPr="00EF6463">
        <w:rPr>
          <w:rFonts w:ascii="Times New Roman" w:hAnsi="Times New Roman" w:cs="Times New Roman"/>
          <w:color w:val="000000" w:themeColor="text1"/>
          <w:sz w:val="28"/>
          <w:szCs w:val="28"/>
        </w:rPr>
        <w:t>нформационная деятельность зарубежных государств, международных и иных организаций, отдельных лиц, наносящая ущерб национальным интересам Республики Беларусь, целенаправленное формирование информационных поводов для ее дискредитации;</w:t>
      </w:r>
    </w:p>
    <w:p w14:paraId="22714722" w14:textId="34DFB9BF" w:rsidR="004C5A63" w:rsidRPr="00EF6463" w:rsidRDefault="003D7F8A" w:rsidP="003D7F8A">
      <w:pPr>
        <w:pStyle w:val="a3"/>
        <w:numPr>
          <w:ilvl w:val="0"/>
          <w:numId w:val="2"/>
        </w:numPr>
        <w:spacing w:after="0" w:line="240" w:lineRule="auto"/>
        <w:ind w:left="0"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lang w:val="ru-RU"/>
        </w:rPr>
        <w:t>Н</w:t>
      </w:r>
      <w:r w:rsidR="004C5A63" w:rsidRPr="00EF6463">
        <w:rPr>
          <w:rFonts w:ascii="Times New Roman" w:hAnsi="Times New Roman" w:cs="Times New Roman"/>
          <w:color w:val="000000" w:themeColor="text1"/>
          <w:sz w:val="28"/>
          <w:szCs w:val="28"/>
        </w:rPr>
        <w:t>арастание информационного противоборства между ведущими мировыми центрами силы, подготовка и ведение зарубежными государствами борьбы в информационном пространстве;</w:t>
      </w:r>
    </w:p>
    <w:p w14:paraId="6EC2969A" w14:textId="5406DF06" w:rsidR="004C5A63" w:rsidRPr="00EF6463" w:rsidRDefault="003D7F8A" w:rsidP="003D7F8A">
      <w:pPr>
        <w:pStyle w:val="a3"/>
        <w:numPr>
          <w:ilvl w:val="0"/>
          <w:numId w:val="2"/>
        </w:numPr>
        <w:spacing w:after="0" w:line="240" w:lineRule="auto"/>
        <w:ind w:left="0"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lang w:val="ru-RU"/>
        </w:rPr>
        <w:lastRenderedPageBreak/>
        <w:t>Р</w:t>
      </w:r>
      <w:r w:rsidR="004C5A63" w:rsidRPr="00EF6463">
        <w:rPr>
          <w:rFonts w:ascii="Times New Roman" w:hAnsi="Times New Roman" w:cs="Times New Roman"/>
          <w:color w:val="000000" w:themeColor="text1"/>
          <w:sz w:val="28"/>
          <w:szCs w:val="28"/>
        </w:rPr>
        <w:t>азвитие технологий манипулирования информацией;</w:t>
      </w:r>
    </w:p>
    <w:p w14:paraId="3A187513" w14:textId="655836B6" w:rsidR="004C5A63" w:rsidRPr="00EF6463" w:rsidRDefault="003D7F8A" w:rsidP="003D7F8A">
      <w:pPr>
        <w:pStyle w:val="a3"/>
        <w:numPr>
          <w:ilvl w:val="0"/>
          <w:numId w:val="2"/>
        </w:numPr>
        <w:spacing w:after="0" w:line="240" w:lineRule="auto"/>
        <w:ind w:left="0"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lang w:val="ru-RU"/>
        </w:rPr>
        <w:t>П</w:t>
      </w:r>
      <w:r w:rsidR="004C5A63" w:rsidRPr="00EF6463">
        <w:rPr>
          <w:rFonts w:ascii="Times New Roman" w:hAnsi="Times New Roman" w:cs="Times New Roman"/>
          <w:color w:val="000000" w:themeColor="text1"/>
          <w:sz w:val="28"/>
          <w:szCs w:val="28"/>
        </w:rPr>
        <w:t>репятствование распространению национального контента Республики Беларусь за рубежом;</w:t>
      </w:r>
    </w:p>
    <w:p w14:paraId="57503FBB" w14:textId="6E1F7C64" w:rsidR="004C5A63" w:rsidRPr="00EF6463" w:rsidRDefault="003D7F8A" w:rsidP="003D7F8A">
      <w:pPr>
        <w:pStyle w:val="a3"/>
        <w:numPr>
          <w:ilvl w:val="0"/>
          <w:numId w:val="2"/>
        </w:numPr>
        <w:spacing w:after="0" w:line="240" w:lineRule="auto"/>
        <w:ind w:left="0"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lang w:val="ru-RU"/>
        </w:rPr>
        <w:t>Ш</w:t>
      </w:r>
      <w:r w:rsidR="004C5A63" w:rsidRPr="00EF6463">
        <w:rPr>
          <w:rFonts w:ascii="Times New Roman" w:hAnsi="Times New Roman" w:cs="Times New Roman"/>
          <w:color w:val="000000" w:themeColor="text1"/>
          <w:sz w:val="28"/>
          <w:szCs w:val="28"/>
        </w:rPr>
        <w:t>ирокое распространение в мировом информационном пространстве образцов массовой культуры, противоречащих общечеловеческим и национальным духовно-нравственным ценностям;</w:t>
      </w:r>
    </w:p>
    <w:p w14:paraId="3CA9BD01" w14:textId="536B6D00" w:rsidR="00003150" w:rsidRPr="002E488D" w:rsidRDefault="003D7F8A" w:rsidP="003D7F8A">
      <w:pPr>
        <w:pStyle w:val="a3"/>
        <w:numPr>
          <w:ilvl w:val="0"/>
          <w:numId w:val="2"/>
        </w:numPr>
        <w:spacing w:after="0" w:line="240" w:lineRule="auto"/>
        <w:ind w:left="0" w:firstLine="709"/>
        <w:contextualSpacing w:val="0"/>
        <w:jc w:val="both"/>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t>П</w:t>
      </w:r>
      <w:r w:rsidR="004C5A63" w:rsidRPr="00EF6463">
        <w:rPr>
          <w:rFonts w:ascii="Times New Roman" w:hAnsi="Times New Roman" w:cs="Times New Roman"/>
          <w:color w:val="000000" w:themeColor="text1"/>
          <w:sz w:val="28"/>
          <w:szCs w:val="28"/>
        </w:rPr>
        <w:t>опытки несанкционированного доступа извне к информационным ресурсам Республики Беларусь, приводящие к причинению ущерба ее национальным интересам.</w:t>
      </w:r>
    </w:p>
    <w:p w14:paraId="558CCE36" w14:textId="77777777" w:rsidR="00D01FF4" w:rsidRDefault="004C5A63" w:rsidP="00B83D0A">
      <w:pPr>
        <w:shd w:val="clear" w:color="auto" w:fill="FFFFFF"/>
        <w:ind w:firstLine="709"/>
        <w:jc w:val="both"/>
        <w:rPr>
          <w:color w:val="000000" w:themeColor="text1"/>
          <w:lang w:eastAsia="be-BY"/>
        </w:rPr>
      </w:pPr>
      <w:r w:rsidRPr="00D01FF4">
        <w:rPr>
          <w:color w:val="000000" w:themeColor="text1"/>
          <w:lang w:eastAsia="be-BY"/>
        </w:rPr>
        <w:t xml:space="preserve">В </w:t>
      </w:r>
      <w:r w:rsidRPr="00D01FF4">
        <w:rPr>
          <w:b/>
          <w:bCs/>
          <w:i/>
          <w:iCs/>
          <w:color w:val="000000" w:themeColor="text1"/>
          <w:lang w:eastAsia="be-BY"/>
        </w:rPr>
        <w:t>информационной сфере</w:t>
      </w:r>
      <w:r w:rsidRPr="00D01FF4">
        <w:rPr>
          <w:color w:val="000000" w:themeColor="text1"/>
          <w:lang w:eastAsia="be-BY"/>
        </w:rPr>
        <w:t xml:space="preserve"> с целью нейтрализации внутренних источников угроз национальной безопасности совершенствуются механизмы реализации прав граждан на получение, хранение, пользование и распоряжение информацией, в том числе с использованием </w:t>
      </w:r>
      <w:r w:rsidRPr="00D01FF4">
        <w:rPr>
          <w:b/>
          <w:bCs/>
          <w:i/>
          <w:iCs/>
          <w:color w:val="000000" w:themeColor="text1"/>
          <w:lang w:eastAsia="be-BY"/>
        </w:rPr>
        <w:t>современных информационно-коммуникационных технологий</w:t>
      </w:r>
      <w:r w:rsidRPr="00D01FF4">
        <w:rPr>
          <w:color w:val="000000" w:themeColor="text1"/>
          <w:lang w:eastAsia="be-BY"/>
        </w:rPr>
        <w:t>.</w:t>
      </w:r>
    </w:p>
    <w:p w14:paraId="56C4A18F" w14:textId="1773EE61" w:rsidR="004C5A63" w:rsidRPr="00D01FF4" w:rsidRDefault="004C5A63" w:rsidP="00B83D0A">
      <w:pPr>
        <w:shd w:val="clear" w:color="auto" w:fill="FFFFFF"/>
        <w:ind w:firstLine="709"/>
        <w:jc w:val="both"/>
        <w:rPr>
          <w:color w:val="000000" w:themeColor="text1"/>
          <w:lang w:eastAsia="be-BY"/>
        </w:rPr>
      </w:pPr>
      <w:r w:rsidRPr="00D01FF4">
        <w:rPr>
          <w:color w:val="000000" w:themeColor="text1"/>
          <w:lang w:eastAsia="be-BY"/>
        </w:rPr>
        <w:t xml:space="preserve">Государство </w:t>
      </w:r>
      <w:r w:rsidRPr="00D01FF4">
        <w:rPr>
          <w:b/>
          <w:bCs/>
          <w:color w:val="000000" w:themeColor="text1"/>
          <w:u w:val="single"/>
          <w:lang w:eastAsia="be-BY"/>
        </w:rPr>
        <w:t>гарантирует</w:t>
      </w:r>
      <w:r w:rsidRPr="00D01FF4">
        <w:rPr>
          <w:color w:val="000000" w:themeColor="text1"/>
          <w:lang w:eastAsia="be-BY"/>
        </w:rPr>
        <w:t xml:space="preserve"> обеспечение установленного законодательством порядка доступа к государственным информационным ресурсам, в том числе удалённого, и возможностям получения информационных услуг. Значимым этапом станет разработка и реализация стратегии всеобъемлющей информатизации, ориентированной на развитие электронной системы осуществления административных процедур, оказываемых гражданам и бизнесу государственными органами и иными организациями, и переход государственного аппарата на работу по принципу информационного взаимодействия. Ускоренными темпами будет развиваться индустрия </w:t>
      </w:r>
      <w:r w:rsidRPr="00C76F0D">
        <w:rPr>
          <w:b/>
          <w:bCs/>
          <w:i/>
          <w:iCs/>
          <w:color w:val="000000" w:themeColor="text1"/>
          <w:lang w:eastAsia="be-BY"/>
        </w:rPr>
        <w:t>информационных</w:t>
      </w:r>
      <w:r w:rsidRPr="00D01FF4">
        <w:rPr>
          <w:color w:val="000000" w:themeColor="text1"/>
          <w:lang w:eastAsia="be-BY"/>
        </w:rPr>
        <w:t xml:space="preserve"> и </w:t>
      </w:r>
      <w:r w:rsidRPr="00C76F0D">
        <w:rPr>
          <w:b/>
          <w:bCs/>
          <w:i/>
          <w:iCs/>
          <w:color w:val="000000" w:themeColor="text1"/>
          <w:lang w:eastAsia="be-BY"/>
        </w:rPr>
        <w:t>телекоммуникационных технологий</w:t>
      </w:r>
      <w:r w:rsidRPr="00D01FF4">
        <w:rPr>
          <w:color w:val="000000" w:themeColor="text1"/>
          <w:lang w:eastAsia="be-BY"/>
        </w:rPr>
        <w:t xml:space="preserve">. Особое внимание будет уделяться последовательному повышению качества, объема и конкурентоспособности национального контента, который призван занимать доминирующее положение внутри страны, и его продвижению во </w:t>
      </w:r>
      <w:r w:rsidRPr="00C76F0D">
        <w:rPr>
          <w:b/>
          <w:bCs/>
          <w:i/>
          <w:iCs/>
          <w:color w:val="000000" w:themeColor="text1"/>
          <w:lang w:eastAsia="be-BY"/>
        </w:rPr>
        <w:t>внешнее информационное пространство</w:t>
      </w:r>
      <w:r w:rsidRPr="00D01FF4">
        <w:rPr>
          <w:color w:val="000000" w:themeColor="text1"/>
          <w:lang w:eastAsia="be-BY"/>
        </w:rPr>
        <w:t>.</w:t>
      </w:r>
    </w:p>
    <w:p w14:paraId="5076CEC1" w14:textId="18646B36" w:rsidR="004C5A63" w:rsidRPr="00C76F0D" w:rsidRDefault="004C5A63" w:rsidP="00C76F0D">
      <w:pPr>
        <w:ind w:firstLine="709"/>
        <w:jc w:val="both"/>
        <w:rPr>
          <w:lang w:eastAsia="be-BY"/>
        </w:rPr>
      </w:pPr>
      <w:r w:rsidRPr="00C76F0D">
        <w:rPr>
          <w:lang w:eastAsia="be-BY"/>
        </w:rPr>
        <w:t xml:space="preserve">Приоритетным направлением является </w:t>
      </w:r>
      <w:r w:rsidRPr="00C76F0D">
        <w:rPr>
          <w:b/>
          <w:bCs/>
          <w:i/>
          <w:iCs/>
          <w:lang w:eastAsia="be-BY"/>
        </w:rPr>
        <w:t>совершенствование нормативной правовой базы обеспечения информационной безопасности и завершение формирования комплексной государственной системы обеспечения информационной безопасности, в том числе путем оптимизации механизмов государственного регулирования деятельности</w:t>
      </w:r>
      <w:r w:rsidRPr="00C76F0D">
        <w:rPr>
          <w:lang w:eastAsia="be-BY"/>
        </w:rPr>
        <w:t xml:space="preserve"> в этой сфере. При этом важное значение отводится </w:t>
      </w:r>
      <w:r w:rsidRPr="00C76F0D">
        <w:rPr>
          <w:b/>
          <w:bCs/>
          <w:i/>
          <w:iCs/>
          <w:lang w:eastAsia="be-BY"/>
        </w:rPr>
        <w:t>наращиванию деятельности правоохранительных органов</w:t>
      </w:r>
      <w:r w:rsidRPr="00C76F0D">
        <w:rPr>
          <w:lang w:eastAsia="be-BY"/>
        </w:rPr>
        <w:t xml:space="preserve"> по предупреждению, выявлению и пресечению преступлений против информационной безопасности, а также надежному обеспечению безопасности информации, охраняемой в соответствии с законодательством. Активно продолжится </w:t>
      </w:r>
      <w:r w:rsidRPr="00C76F0D">
        <w:rPr>
          <w:b/>
          <w:bCs/>
          <w:i/>
          <w:iCs/>
          <w:lang w:eastAsia="be-BY"/>
        </w:rPr>
        <w:t>разработка и внедрение современных методов и средств защиты информации</w:t>
      </w:r>
      <w:r w:rsidRPr="00C76F0D">
        <w:rPr>
          <w:lang w:eastAsia="be-BY"/>
        </w:rPr>
        <w:t xml:space="preserve"> в информационных системах, используемых в инфраструктуре, являющейся жизненно важной для страны, отказ или разрушение которой может оказать существенное отрицательное воздействие на национальную безопасность.</w:t>
      </w:r>
    </w:p>
    <w:p w14:paraId="78E699DA" w14:textId="77777777" w:rsidR="004C5A63" w:rsidRPr="00D01FF4" w:rsidRDefault="004C5A63" w:rsidP="00B83D0A">
      <w:pPr>
        <w:ind w:firstLine="709"/>
        <w:jc w:val="both"/>
      </w:pPr>
      <w:r w:rsidRPr="007D048E">
        <w:rPr>
          <w:b/>
          <w:bCs/>
          <w:i/>
          <w:iCs/>
        </w:rPr>
        <w:t>Защита от внешних угроз национальной безопасности в информационной сфере</w:t>
      </w:r>
      <w:r w:rsidRPr="00D01FF4">
        <w:t xml:space="preserve"> осуществляется путем участия Республики Беларусь </w:t>
      </w:r>
      <w:r w:rsidRPr="00D01FF4">
        <w:lastRenderedPageBreak/>
        <w:t xml:space="preserve">в международных договорах, регулирующих на равноправной основе мировой информационный обмен, в создании и использовании межгосударственных, международных глобальных информационных сетей и систем. Для недопущения технологической зависимости государство сохранит </w:t>
      </w:r>
      <w:r w:rsidRPr="007D048E">
        <w:rPr>
          <w:b/>
          <w:bCs/>
          <w:i/>
          <w:iCs/>
        </w:rPr>
        <w:t>роль регулятора</w:t>
      </w:r>
      <w:r w:rsidRPr="00D01FF4">
        <w:t xml:space="preserve"> при внедрении иностранных информационных технологий.</w:t>
      </w:r>
    </w:p>
    <w:p w14:paraId="41A934EF" w14:textId="77777777" w:rsidR="00EC0AF3" w:rsidRPr="003220F7" w:rsidRDefault="00EC0AF3">
      <w:pPr>
        <w:rPr>
          <w:b/>
        </w:rPr>
      </w:pPr>
    </w:p>
    <w:p w14:paraId="13608EAB" w14:textId="00AB8985" w:rsidR="00D0356E" w:rsidRDefault="007D048E" w:rsidP="002A18FD">
      <w:pPr>
        <w:ind w:firstLine="708"/>
        <w:jc w:val="both"/>
      </w:pPr>
      <w:r w:rsidRPr="009809AF">
        <w:rPr>
          <w:b/>
          <w:i/>
          <w:iCs/>
        </w:rPr>
        <w:t>Вывод:</w:t>
      </w:r>
      <w:r w:rsidR="005A0CA2" w:rsidRPr="005A0CA2">
        <w:t xml:space="preserve"> </w:t>
      </w:r>
      <w:r w:rsidR="0063044B">
        <w:t>я, в ходе выполнения лабораторной работы,</w:t>
      </w:r>
      <w:r w:rsidR="005A0CA2" w:rsidRPr="005A0CA2">
        <w:t xml:space="preserve"> изучил концепцию национальной безопасности РБ.</w:t>
      </w:r>
    </w:p>
    <w:p w14:paraId="4FC76A03" w14:textId="77777777" w:rsidR="00D0356E" w:rsidRDefault="00D0356E">
      <w:pPr>
        <w:spacing w:after="160" w:line="259" w:lineRule="auto"/>
      </w:pPr>
      <w:r>
        <w:br w:type="page"/>
      </w:r>
    </w:p>
    <w:p w14:paraId="47E7E00A" w14:textId="77777777" w:rsidR="00D0356E" w:rsidRPr="00CF2A63" w:rsidRDefault="00D0356E" w:rsidP="00D0356E">
      <w:pPr>
        <w:shd w:val="clear" w:color="auto" w:fill="FFFFFF"/>
        <w:jc w:val="center"/>
        <w:outlineLvl w:val="1"/>
        <w:rPr>
          <w:b/>
          <w:bCs/>
          <w:color w:val="000000" w:themeColor="text1"/>
          <w:lang w:eastAsia="be-BY"/>
        </w:rPr>
      </w:pPr>
      <w:r w:rsidRPr="00CF2A63">
        <w:rPr>
          <w:b/>
          <w:bCs/>
          <w:color w:val="000000" w:themeColor="text1"/>
          <w:lang w:eastAsia="be-BY"/>
        </w:rPr>
        <w:lastRenderedPageBreak/>
        <w:t>Практическое занятие №2</w:t>
      </w:r>
    </w:p>
    <w:p w14:paraId="258AB354" w14:textId="77777777" w:rsidR="00D0356E" w:rsidRPr="00CF2A63" w:rsidRDefault="00D0356E" w:rsidP="00D0356E">
      <w:pPr>
        <w:shd w:val="clear" w:color="auto" w:fill="FFFFFF"/>
        <w:jc w:val="center"/>
        <w:outlineLvl w:val="1"/>
        <w:rPr>
          <w:b/>
          <w:bCs/>
          <w:color w:val="000000" w:themeColor="text1"/>
          <w:lang w:eastAsia="be-BY"/>
        </w:rPr>
      </w:pPr>
      <w:r w:rsidRPr="00CF2A63">
        <w:rPr>
          <w:b/>
          <w:bCs/>
          <w:color w:val="000000" w:themeColor="text1"/>
          <w:lang w:eastAsia="be-BY"/>
        </w:rPr>
        <w:t>Тема «Решение задачи разработки средств защиты для обеспечения максимальной эффективности объекта в условиях несанкционированного доступа»</w:t>
      </w:r>
    </w:p>
    <w:p w14:paraId="550E733C" w14:textId="77777777" w:rsidR="00D0356E" w:rsidRPr="00CF2A63" w:rsidRDefault="00D0356E" w:rsidP="00D0356E">
      <w:pPr>
        <w:shd w:val="clear" w:color="auto" w:fill="FFFFFF"/>
        <w:jc w:val="center"/>
        <w:outlineLvl w:val="1"/>
        <w:rPr>
          <w:b/>
          <w:bCs/>
          <w:color w:val="000000" w:themeColor="text1"/>
          <w:lang w:eastAsia="be-BY"/>
        </w:rPr>
      </w:pPr>
    </w:p>
    <w:p w14:paraId="266796D8" w14:textId="77777777" w:rsidR="00D0356E" w:rsidRPr="00CF2A63" w:rsidRDefault="00D0356E" w:rsidP="005E717C">
      <w:pPr>
        <w:shd w:val="clear" w:color="auto" w:fill="FFFFFF"/>
        <w:spacing w:line="276" w:lineRule="auto"/>
        <w:ind w:firstLine="851"/>
        <w:jc w:val="both"/>
        <w:outlineLvl w:val="1"/>
      </w:pPr>
      <w:r w:rsidRPr="007478BE">
        <w:rPr>
          <w:b/>
          <w:bCs/>
          <w:i/>
          <w:iCs/>
        </w:rPr>
        <w:t>Цель:</w:t>
      </w:r>
      <w:r w:rsidRPr="00CF2A63">
        <w:t xml:space="preserve"> научит</w:t>
      </w:r>
      <w:r>
        <w:t>ь</w:t>
      </w:r>
      <w:r w:rsidRPr="00CF2A63">
        <w:t>ся решать задачи разработки средств защиты для обеспечения максимальной эффективности объекта в условиях несанкционированного доступа.</w:t>
      </w:r>
    </w:p>
    <w:p w14:paraId="6F12B256" w14:textId="77777777" w:rsidR="00D0356E" w:rsidRPr="007478BE" w:rsidRDefault="00D0356E" w:rsidP="007D31CD">
      <w:pPr>
        <w:spacing w:line="276" w:lineRule="auto"/>
        <w:jc w:val="center"/>
        <w:rPr>
          <w:b/>
          <w:bCs/>
          <w:i/>
          <w:iCs/>
        </w:rPr>
      </w:pPr>
      <w:r w:rsidRPr="007478BE">
        <w:rPr>
          <w:b/>
          <w:bCs/>
          <w:i/>
          <w:iCs/>
        </w:rPr>
        <w:t>Задание для выполнения:</w:t>
      </w:r>
    </w:p>
    <w:p w14:paraId="3B506D3A" w14:textId="77777777" w:rsidR="00D0356E" w:rsidRDefault="00D0356E" w:rsidP="005E717C">
      <w:pPr>
        <w:spacing w:line="276" w:lineRule="auto"/>
        <w:ind w:firstLine="851"/>
        <w:jc w:val="both"/>
        <w:rPr>
          <w:bCs/>
          <w:color w:val="000000" w:themeColor="text1"/>
          <w:lang w:eastAsia="be-BY"/>
        </w:rPr>
      </w:pPr>
      <w:r>
        <w:t xml:space="preserve">Решить задачу </w:t>
      </w:r>
      <w:r w:rsidRPr="00D34F62">
        <w:rPr>
          <w:bCs/>
          <w:color w:val="000000" w:themeColor="text1"/>
          <w:lang w:eastAsia="be-BY"/>
        </w:rPr>
        <w:t>разработки средств защиты для обеспечения максимальной эффективности объекта в условиях несанкционированного доступа</w:t>
      </w:r>
      <w:r>
        <w:rPr>
          <w:bCs/>
          <w:color w:val="000000" w:themeColor="text1"/>
          <w:lang w:eastAsia="be-BY"/>
        </w:rPr>
        <w:t xml:space="preserve"> в соответствии с вариантом.</w:t>
      </w:r>
    </w:p>
    <w:p w14:paraId="177B17C6" w14:textId="77777777" w:rsidR="00D0356E" w:rsidRDefault="00D0356E" w:rsidP="00D0356E">
      <w:pPr>
        <w:spacing w:line="276" w:lineRule="auto"/>
        <w:ind w:firstLine="851"/>
        <w:rPr>
          <w:bCs/>
          <w:color w:val="000000" w:themeColor="text1"/>
          <w:lang w:eastAsia="be-BY"/>
        </w:rPr>
      </w:pPr>
      <w:r>
        <w:rPr>
          <w:bCs/>
          <w:color w:val="000000" w:themeColor="text1"/>
          <w:lang w:eastAsia="be-BY"/>
        </w:rPr>
        <w:t>Вариант: 1;</w:t>
      </w:r>
    </w:p>
    <w:p w14:paraId="684BC844" w14:textId="77777777" w:rsidR="00D0356E" w:rsidRPr="00D0356E" w:rsidRDefault="00D0356E" w:rsidP="00D0356E">
      <w:pPr>
        <w:spacing w:line="276" w:lineRule="auto"/>
        <w:ind w:firstLine="851"/>
        <w:rPr>
          <w:bCs/>
          <w:color w:val="000000" w:themeColor="text1"/>
          <w:lang w:eastAsia="be-BY"/>
        </w:rPr>
      </w:pPr>
      <w:r>
        <w:rPr>
          <w:bCs/>
          <w:i/>
          <w:iCs/>
          <w:color w:val="000000" w:themeColor="text1"/>
          <w:lang w:val="en-US" w:eastAsia="be-BY"/>
        </w:rPr>
        <w:t>E</w:t>
      </w:r>
      <w:r w:rsidRPr="00D0356E">
        <w:rPr>
          <w:bCs/>
          <w:i/>
          <w:iCs/>
          <w:color w:val="000000" w:themeColor="text1"/>
          <w:vertAlign w:val="subscript"/>
          <w:lang w:eastAsia="be-BY"/>
        </w:rPr>
        <w:t xml:space="preserve">0 </w:t>
      </w:r>
      <w:r w:rsidRPr="00D0356E">
        <w:rPr>
          <w:bCs/>
          <w:color w:val="000000" w:themeColor="text1"/>
          <w:lang w:eastAsia="be-BY"/>
        </w:rPr>
        <w:t>=</w:t>
      </w:r>
      <w:r>
        <w:rPr>
          <w:bCs/>
          <w:color w:val="000000" w:themeColor="text1"/>
          <w:lang w:val="en-US" w:eastAsia="be-BY"/>
        </w:rPr>
        <w:t> </w:t>
      </w:r>
      <w:r w:rsidRPr="00D0356E">
        <w:rPr>
          <w:bCs/>
          <w:color w:val="000000" w:themeColor="text1"/>
          <w:lang w:eastAsia="be-BY"/>
        </w:rPr>
        <w:t>10000;</w:t>
      </w:r>
    </w:p>
    <w:p w14:paraId="3E4EC187" w14:textId="77777777" w:rsidR="00D0356E" w:rsidRPr="00D0356E" w:rsidRDefault="00D0356E" w:rsidP="00D0356E">
      <w:pPr>
        <w:spacing w:line="276" w:lineRule="auto"/>
        <w:ind w:firstLine="851"/>
        <w:rPr>
          <w:bCs/>
          <w:color w:val="000000" w:themeColor="text1"/>
          <w:lang w:eastAsia="be-BY"/>
        </w:rPr>
      </w:pPr>
      <w:r>
        <w:rPr>
          <w:bCs/>
          <w:i/>
          <w:iCs/>
          <w:color w:val="000000" w:themeColor="text1"/>
          <w:lang w:val="en-US" w:eastAsia="be-BY"/>
        </w:rPr>
        <w:t>E</w:t>
      </w:r>
      <w:r w:rsidRPr="00D0356E">
        <w:rPr>
          <w:bCs/>
          <w:i/>
          <w:iCs/>
          <w:color w:val="000000" w:themeColor="text1"/>
          <w:lang w:eastAsia="be-BY"/>
        </w:rPr>
        <w:t xml:space="preserve"> </w:t>
      </w:r>
      <w:r w:rsidRPr="00D0356E">
        <w:rPr>
          <w:bCs/>
          <w:color w:val="000000" w:themeColor="text1"/>
          <w:lang w:eastAsia="be-BY"/>
        </w:rPr>
        <w:t>= 9000;</w:t>
      </w:r>
    </w:p>
    <w:p w14:paraId="6E63364D" w14:textId="77777777" w:rsidR="00D0356E" w:rsidRPr="00D0356E" w:rsidRDefault="00D0356E" w:rsidP="00D0356E">
      <w:pPr>
        <w:spacing w:line="276" w:lineRule="auto"/>
        <w:ind w:firstLine="851"/>
        <w:rPr>
          <w:bCs/>
          <w:color w:val="000000" w:themeColor="text1"/>
          <w:lang w:eastAsia="be-BY"/>
        </w:rPr>
      </w:pPr>
      <w:r>
        <w:rPr>
          <w:bCs/>
          <w:color w:val="000000" w:themeColor="text1"/>
          <w:lang w:val="en-US" w:eastAsia="be-BY"/>
        </w:rPr>
        <w:t>K</w:t>
      </w:r>
      <w:r w:rsidRPr="00D0356E">
        <w:rPr>
          <w:bCs/>
          <w:color w:val="000000" w:themeColor="text1"/>
          <w:lang w:eastAsia="be-BY"/>
        </w:rPr>
        <w:t xml:space="preserve"> = 5;</w:t>
      </w:r>
    </w:p>
    <w:p w14:paraId="6F271524" w14:textId="59244C76" w:rsidR="00D0356E" w:rsidRPr="00D0356E" w:rsidRDefault="00D0356E" w:rsidP="00D0356E">
      <w:pPr>
        <w:spacing w:line="276" w:lineRule="auto"/>
        <w:ind w:firstLine="851"/>
        <w:rPr>
          <w:bCs/>
          <w:color w:val="000000" w:themeColor="text1"/>
          <w:lang w:eastAsia="be-BY"/>
        </w:rPr>
      </w:pPr>
      <w:r>
        <w:rPr>
          <w:bCs/>
          <w:color w:val="000000" w:themeColor="text1"/>
          <w:lang w:val="en-US" w:eastAsia="be-BY"/>
        </w:rPr>
        <w:t>C</w:t>
      </w:r>
      <w:r w:rsidRPr="00D0356E">
        <w:rPr>
          <w:bCs/>
          <w:color w:val="000000" w:themeColor="text1"/>
          <w:lang w:eastAsia="be-BY"/>
        </w:rPr>
        <w:t xml:space="preserve"> = 500</w:t>
      </w:r>
      <w:r w:rsidR="007D31CD">
        <w:rPr>
          <w:bCs/>
          <w:color w:val="000000" w:themeColor="text1"/>
          <w:lang w:eastAsia="be-BY"/>
        </w:rPr>
        <w:t>.</w:t>
      </w:r>
    </w:p>
    <w:p w14:paraId="74F520EC" w14:textId="60964167" w:rsidR="00D0356E" w:rsidRPr="005F38CE" w:rsidRDefault="00D0356E" w:rsidP="005E717C">
      <w:pPr>
        <w:spacing w:after="120" w:line="276" w:lineRule="auto"/>
        <w:ind w:firstLine="851"/>
        <w:jc w:val="both"/>
      </w:pPr>
      <w:r w:rsidRPr="00CF2A63">
        <w:t>Пусть имеется информационный объект, который при нормальном (идеальном) функционировании создает положительный эффект (экономический, политический, технический и т.д.). Этот эффект обознач</w:t>
      </w:r>
      <w:r>
        <w:t>ается</w:t>
      </w:r>
      <w:r w:rsidRPr="00CF2A63">
        <w:t xml:space="preserve"> через </w:t>
      </w:r>
      <w:r w:rsidRPr="00CF2A63">
        <w:rPr>
          <w:i/>
        </w:rPr>
        <w:t>Е</w:t>
      </w:r>
      <w:r w:rsidRPr="00CF2A63">
        <w:rPr>
          <w:i/>
          <w:vertAlign w:val="subscript"/>
        </w:rPr>
        <w:t>0</w:t>
      </w:r>
      <w:r w:rsidRPr="00CF2A63">
        <w:t xml:space="preserve">. Несанкционированный доступ к объекту уменьшает полезный эффект от его функционирования (нарушается нормальная работа, наносится ущерб из-за утечки информации и т.д.) на величину </w:t>
      </w:r>
      <w:r w:rsidRPr="00CF2A63">
        <w:rPr>
          <w:i/>
        </w:rPr>
        <w:sym w:font="Symbol" w:char="F044"/>
      </w:r>
      <w:r w:rsidRPr="00CF2A63">
        <w:rPr>
          <w:i/>
        </w:rPr>
        <w:t>Е</w:t>
      </w:r>
      <w:r w:rsidRPr="00CF2A63">
        <w:t>. Тогда эффективность функционирования объекта с учетом воздействия несанкционированного доступа:</w:t>
      </w:r>
    </w:p>
    <w:tbl>
      <w:tblPr>
        <w:tblStyle w:val="a9"/>
        <w:tblW w:w="94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74"/>
        <w:gridCol w:w="998"/>
      </w:tblGrid>
      <w:tr w:rsidR="00D0356E" w14:paraId="7629F813" w14:textId="77777777" w:rsidTr="00973DCC">
        <w:trPr>
          <w:trHeight w:val="558"/>
        </w:trPr>
        <w:tc>
          <w:tcPr>
            <w:tcW w:w="8474" w:type="dxa"/>
            <w:vAlign w:val="center"/>
          </w:tcPr>
          <w:p w14:paraId="7AFCE2BC" w14:textId="77777777" w:rsidR="00D0356E" w:rsidRDefault="00D0356E" w:rsidP="00F7428F">
            <w:pPr>
              <w:spacing w:line="276" w:lineRule="auto"/>
              <w:jc w:val="center"/>
            </w:pPr>
            <m:oMathPara>
              <m:oMath>
                <m:r>
                  <w:rPr>
                    <w:rFonts w:ascii="Cambria Math"/>
                  </w:rPr>
                  <m:t>E=</m:t>
                </m:r>
                <m:sSub>
                  <m:sSubPr>
                    <m:ctrlPr>
                      <w:rPr>
                        <w:rFonts w:ascii="Cambria Math" w:hAnsi="Cambria Math"/>
                        <w:i/>
                      </w:rPr>
                    </m:ctrlPr>
                  </m:sSubPr>
                  <m:e>
                    <m:r>
                      <w:rPr>
                        <w:rFonts w:ascii="Cambria Math"/>
                      </w:rPr>
                      <m:t>E</m:t>
                    </m:r>
                  </m:e>
                  <m:sub>
                    <m:r>
                      <w:rPr>
                        <w:rFonts w:ascii="Cambria Math"/>
                      </w:rPr>
                      <m:t>0</m:t>
                    </m:r>
                  </m:sub>
                </m:sSub>
                <m:r>
                  <w:rPr>
                    <w:rFonts w:ascii="Cambria Math"/>
                  </w:rPr>
                  <m:t>-</m:t>
                </m:r>
                <m:r>
                  <w:rPr>
                    <w:rFonts w:ascii="Cambria Math"/>
                  </w:rPr>
                  <m:t>ΔE.</m:t>
                </m:r>
              </m:oMath>
            </m:oMathPara>
          </w:p>
        </w:tc>
        <w:tc>
          <w:tcPr>
            <w:tcW w:w="998" w:type="dxa"/>
            <w:vAlign w:val="center"/>
          </w:tcPr>
          <w:p w14:paraId="529340CE" w14:textId="4C1BA051" w:rsidR="00D0356E" w:rsidRPr="005F38CE" w:rsidRDefault="00D0356E" w:rsidP="005E717C">
            <w:pPr>
              <w:spacing w:line="276" w:lineRule="auto"/>
              <w:jc w:val="right"/>
              <w:rPr>
                <w:lang w:val="en-US"/>
              </w:rPr>
            </w:pPr>
            <w:r>
              <w:rPr>
                <w:lang w:val="en-US"/>
              </w:rPr>
              <w:t>(</w:t>
            </w:r>
            <w:r w:rsidR="005E717C">
              <w:rPr>
                <w:lang w:val="ru-RU"/>
              </w:rPr>
              <w:t>2</w:t>
            </w:r>
            <w:r>
              <w:rPr>
                <w:lang w:val="en-US"/>
              </w:rPr>
              <w:t>)</w:t>
            </w:r>
          </w:p>
        </w:tc>
      </w:tr>
    </w:tbl>
    <w:p w14:paraId="474C07C4" w14:textId="44CAFE1E" w:rsidR="00D0356E" w:rsidRPr="005F38CE" w:rsidRDefault="00D0356E" w:rsidP="007D31CD">
      <w:pPr>
        <w:spacing w:line="276" w:lineRule="auto"/>
        <w:ind w:firstLine="851"/>
        <w:jc w:val="both"/>
      </w:pPr>
      <w:r>
        <w:t xml:space="preserve">В нашем варианте </w:t>
      </w:r>
      <w:r w:rsidRPr="00064199">
        <w:t xml:space="preserve">эффективность функционирования объекта с учетом взаимодействия несанкционированного доступа </w:t>
      </w:r>
      <w:r w:rsidRPr="00064199">
        <w:rPr>
          <w:i/>
          <w:iCs/>
          <w:lang w:val="en-US"/>
        </w:rPr>
        <w:t>E</w:t>
      </w:r>
      <w:r>
        <w:t xml:space="preserve"> равна </w:t>
      </w:r>
      <w:r w:rsidRPr="003D6DA5">
        <w:t>9</w:t>
      </w:r>
      <w:r>
        <w:t xml:space="preserve">000, а величина </w:t>
      </w:r>
      <w:r w:rsidRPr="00064199">
        <w:rPr>
          <w:i/>
          <w:iCs/>
          <w:lang w:val="en-US"/>
        </w:rPr>
        <w:t>E</w:t>
      </w:r>
      <w:r w:rsidRPr="00064199">
        <w:rPr>
          <w:i/>
          <w:iCs/>
          <w:vertAlign w:val="subscript"/>
        </w:rPr>
        <w:t>0</w:t>
      </w:r>
      <w:r w:rsidRPr="003D6DA5">
        <w:t xml:space="preserve"> </w:t>
      </w:r>
      <w:r>
        <w:t xml:space="preserve">равна 10000. Исходя из полученных данных можно выразить величину </w:t>
      </w:r>
      <m:oMath>
        <m:r>
          <w:rPr>
            <w:rFonts w:ascii="Cambria Math"/>
          </w:rPr>
          <m:t>ΔE</m:t>
        </m:r>
      </m:oMath>
      <w:r w:rsidRPr="003D6DA5">
        <w:t>.</w:t>
      </w:r>
    </w:p>
    <w:tbl>
      <w:tblPr>
        <w:tblStyle w:val="a9"/>
        <w:tblW w:w="94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85"/>
        <w:gridCol w:w="999"/>
      </w:tblGrid>
      <w:tr w:rsidR="00D0356E" w14:paraId="42EE1507" w14:textId="77777777" w:rsidTr="00973DCC">
        <w:trPr>
          <w:trHeight w:val="598"/>
        </w:trPr>
        <w:tc>
          <w:tcPr>
            <w:tcW w:w="8485" w:type="dxa"/>
            <w:vAlign w:val="center"/>
          </w:tcPr>
          <w:p w14:paraId="4AD2C252" w14:textId="77777777" w:rsidR="00D0356E" w:rsidRDefault="00D0356E" w:rsidP="00F7428F">
            <w:pPr>
              <w:spacing w:line="276" w:lineRule="auto"/>
              <w:jc w:val="center"/>
            </w:pPr>
            <m:oMathPara>
              <m:oMath>
                <m:r>
                  <w:rPr>
                    <w:rFonts w:ascii="Cambria Math"/>
                  </w:rPr>
                  <m:t>ΔE=</m:t>
                </m:r>
                <m:sSub>
                  <m:sSubPr>
                    <m:ctrlPr>
                      <w:rPr>
                        <w:rFonts w:ascii="Cambria Math" w:hAnsi="Cambria Math"/>
                        <w:i/>
                      </w:rPr>
                    </m:ctrlPr>
                  </m:sSubPr>
                  <m:e>
                    <m:r>
                      <w:rPr>
                        <w:rFonts w:ascii="Cambria Math"/>
                      </w:rPr>
                      <m:t>E</m:t>
                    </m:r>
                  </m:e>
                  <m:sub>
                    <m:r>
                      <w:rPr>
                        <w:rFonts w:ascii="Cambria Math"/>
                      </w:rPr>
                      <m:t>0</m:t>
                    </m:r>
                  </m:sub>
                </m:sSub>
                <m:r>
                  <w:rPr>
                    <w:rFonts w:ascii="Cambria Math"/>
                  </w:rPr>
                  <m:t>-</m:t>
                </m:r>
                <m:r>
                  <w:rPr>
                    <w:rFonts w:ascii="Cambria Math"/>
                  </w:rPr>
                  <m:t>E.</m:t>
                </m:r>
              </m:oMath>
            </m:oMathPara>
          </w:p>
        </w:tc>
        <w:tc>
          <w:tcPr>
            <w:tcW w:w="999" w:type="dxa"/>
            <w:vAlign w:val="center"/>
          </w:tcPr>
          <w:p w14:paraId="12758EA5" w14:textId="302340E1" w:rsidR="00D0356E" w:rsidRPr="005F38CE" w:rsidRDefault="00D0356E" w:rsidP="005E717C">
            <w:pPr>
              <w:spacing w:line="276" w:lineRule="auto"/>
              <w:jc w:val="right"/>
              <w:rPr>
                <w:lang w:val="en-US"/>
              </w:rPr>
            </w:pPr>
            <w:r>
              <w:rPr>
                <w:lang w:val="en-US"/>
              </w:rPr>
              <w:t>(</w:t>
            </w:r>
            <w:r w:rsidR="005E717C">
              <w:rPr>
                <w:lang w:val="ru-RU"/>
              </w:rPr>
              <w:t>2</w:t>
            </w:r>
            <w:r>
              <w:rPr>
                <w:lang w:val="en-US"/>
              </w:rPr>
              <w:t>.</w:t>
            </w:r>
            <w:r w:rsidR="001E6B04">
              <w:rPr>
                <w:lang w:val="ru-RU"/>
              </w:rPr>
              <w:t>1</w:t>
            </w:r>
            <w:r>
              <w:rPr>
                <w:lang w:val="en-US"/>
              </w:rPr>
              <w:t>)</w:t>
            </w:r>
          </w:p>
        </w:tc>
      </w:tr>
    </w:tbl>
    <w:p w14:paraId="79B36F30" w14:textId="77777777" w:rsidR="00D0356E" w:rsidRDefault="00D0356E" w:rsidP="00D0356E">
      <w:pPr>
        <w:spacing w:line="276" w:lineRule="auto"/>
        <w:ind w:firstLine="851"/>
        <w:jc w:val="both"/>
      </w:pPr>
      <w:r>
        <w:t>Следуя полученному выражению, величина равна 1000.</w:t>
      </w:r>
    </w:p>
    <w:p w14:paraId="73BD8456" w14:textId="77777777" w:rsidR="00D0356E" w:rsidRPr="003D6DA5" w:rsidRDefault="00D0356E" w:rsidP="00D0356E">
      <w:pPr>
        <w:spacing w:line="276" w:lineRule="auto"/>
        <w:ind w:firstLine="851"/>
        <w:jc w:val="center"/>
        <w:rPr>
          <w:lang w:val="en-US"/>
        </w:rPr>
      </w:pPr>
      <m:oMathPara>
        <m:oMath>
          <m:r>
            <w:rPr>
              <w:rFonts w:ascii="Cambria Math" w:hAnsi="Cambria Math"/>
            </w:rPr>
            <m:t>∆</m:t>
          </m:r>
          <m:r>
            <w:rPr>
              <w:rFonts w:ascii="Cambria Math" w:hAnsi="Cambria Math"/>
              <w:lang w:val="en-US"/>
            </w:rPr>
            <m:t>E=1000</m:t>
          </m:r>
        </m:oMath>
      </m:oMathPara>
    </w:p>
    <w:p w14:paraId="488AD9D8" w14:textId="77777777" w:rsidR="00D0356E" w:rsidRDefault="00D0356E" w:rsidP="00D0356E">
      <w:pPr>
        <w:spacing w:line="276" w:lineRule="auto"/>
        <w:ind w:firstLine="851"/>
        <w:jc w:val="both"/>
      </w:pPr>
      <w:r>
        <w:t>Формула для вычисления относительной эффективности:</w:t>
      </w:r>
    </w:p>
    <w:tbl>
      <w:tblPr>
        <w:tblStyle w:val="a9"/>
        <w:tblW w:w="943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8"/>
        <w:gridCol w:w="994"/>
      </w:tblGrid>
      <w:tr w:rsidR="00D0356E" w14:paraId="7BFAF134" w14:textId="77777777" w:rsidTr="00973DCC">
        <w:trPr>
          <w:trHeight w:val="850"/>
        </w:trPr>
        <w:tc>
          <w:tcPr>
            <w:tcW w:w="8438" w:type="dxa"/>
            <w:vAlign w:val="center"/>
          </w:tcPr>
          <w:p w14:paraId="11D3FE07" w14:textId="77777777" w:rsidR="00D0356E" w:rsidRDefault="00D0356E" w:rsidP="00F7428F">
            <w:pPr>
              <w:spacing w:line="276" w:lineRule="auto"/>
              <w:jc w:val="center"/>
            </w:pPr>
            <m:oMathPara>
              <m:oMath>
                <m:r>
                  <w:rPr>
                    <w:rFonts w:ascii="Cambria Math"/>
                  </w:rPr>
                  <m:t>δ=</m:t>
                </m:r>
                <m:f>
                  <m:fPr>
                    <m:ctrlPr>
                      <w:rPr>
                        <w:rFonts w:ascii="Cambria Math" w:hAnsi="Cambria Math"/>
                        <w:i/>
                      </w:rPr>
                    </m:ctrlPr>
                  </m:fPr>
                  <m:num>
                    <m:r>
                      <w:rPr>
                        <w:rFonts w:ascii="Cambria Math"/>
                      </w:rPr>
                      <m:t>E</m:t>
                    </m:r>
                  </m:num>
                  <m:den>
                    <m:sSub>
                      <m:sSubPr>
                        <m:ctrlPr>
                          <w:rPr>
                            <w:rFonts w:ascii="Cambria Math" w:hAnsi="Cambria Math"/>
                            <w:i/>
                          </w:rPr>
                        </m:ctrlPr>
                      </m:sSubPr>
                      <m:e>
                        <m:r>
                          <w:rPr>
                            <w:rFonts w:ascii="Cambria Math"/>
                          </w:rPr>
                          <m:t>E</m:t>
                        </m:r>
                      </m:e>
                      <m:sub>
                        <m:r>
                          <w:rPr>
                            <w:rFonts w:ascii="Cambria Math"/>
                          </w:rPr>
                          <m:t>0</m:t>
                        </m:r>
                      </m:sub>
                    </m:sSub>
                  </m:den>
                </m:f>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E</m:t>
                        </m:r>
                      </m:e>
                      <m:sub>
                        <m:r>
                          <w:rPr>
                            <w:rFonts w:ascii="Cambria Math"/>
                          </w:rPr>
                          <m:t>0</m:t>
                        </m:r>
                      </m:sub>
                    </m:sSub>
                    <m:r>
                      <w:rPr>
                        <w:rFonts w:ascii="Cambria Math"/>
                      </w:rPr>
                      <m:t>-</m:t>
                    </m:r>
                    <m:r>
                      <w:rPr>
                        <w:rFonts w:ascii="Cambria Math"/>
                      </w:rPr>
                      <m:t>ΔE</m:t>
                    </m:r>
                  </m:num>
                  <m:den>
                    <m:sSub>
                      <m:sSubPr>
                        <m:ctrlPr>
                          <w:rPr>
                            <w:rFonts w:ascii="Cambria Math" w:hAnsi="Cambria Math"/>
                            <w:i/>
                          </w:rPr>
                        </m:ctrlPr>
                      </m:sSubPr>
                      <m:e>
                        <m:r>
                          <w:rPr>
                            <w:rFonts w:ascii="Cambria Math"/>
                          </w:rPr>
                          <m:t>E</m:t>
                        </m:r>
                      </m:e>
                      <m:sub>
                        <m:r>
                          <w:rPr>
                            <w:rFonts w:ascii="Cambria Math"/>
                          </w:rPr>
                          <m:t>0</m:t>
                        </m:r>
                      </m:sub>
                    </m:sSub>
                  </m:den>
                </m:f>
                <m:r>
                  <w:rPr>
                    <w:rFonts w:ascii="Cambria Math"/>
                  </w:rPr>
                  <m:t>=1</m:t>
                </m:r>
                <m:r>
                  <w:rPr>
                    <w:rFonts w:ascii="Cambria Math"/>
                  </w:rPr>
                  <m:t>-</m:t>
                </m:r>
                <m:f>
                  <m:fPr>
                    <m:ctrlPr>
                      <w:rPr>
                        <w:rFonts w:ascii="Cambria Math" w:hAnsi="Cambria Math"/>
                        <w:i/>
                      </w:rPr>
                    </m:ctrlPr>
                  </m:fPr>
                  <m:num>
                    <m:r>
                      <w:rPr>
                        <w:rFonts w:ascii="Cambria Math"/>
                      </w:rPr>
                      <m:t>ΔE</m:t>
                    </m:r>
                  </m:num>
                  <m:den>
                    <m:sSub>
                      <m:sSubPr>
                        <m:ctrlPr>
                          <w:rPr>
                            <w:rFonts w:ascii="Cambria Math" w:hAnsi="Cambria Math"/>
                            <w:i/>
                          </w:rPr>
                        </m:ctrlPr>
                      </m:sSubPr>
                      <m:e>
                        <m:r>
                          <w:rPr>
                            <w:rFonts w:ascii="Cambria Math"/>
                          </w:rPr>
                          <m:t>E</m:t>
                        </m:r>
                      </m:e>
                      <m:sub>
                        <m:r>
                          <w:rPr>
                            <w:rFonts w:ascii="Cambria Math"/>
                          </w:rPr>
                          <m:t>0</m:t>
                        </m:r>
                      </m:sub>
                    </m:sSub>
                  </m:den>
                </m:f>
                <m:r>
                  <w:rPr>
                    <w:rFonts w:ascii="Cambria Math"/>
                  </w:rPr>
                  <m:t>.</m:t>
                </m:r>
              </m:oMath>
            </m:oMathPara>
          </w:p>
        </w:tc>
        <w:tc>
          <w:tcPr>
            <w:tcW w:w="994" w:type="dxa"/>
            <w:vAlign w:val="center"/>
          </w:tcPr>
          <w:p w14:paraId="0CC4FBC2" w14:textId="34BC7FC6" w:rsidR="00D0356E" w:rsidRPr="005F38CE" w:rsidRDefault="00D0356E" w:rsidP="005E717C">
            <w:pPr>
              <w:spacing w:line="276" w:lineRule="auto"/>
              <w:jc w:val="right"/>
              <w:rPr>
                <w:lang w:val="en-US"/>
              </w:rPr>
            </w:pPr>
            <w:r>
              <w:rPr>
                <w:lang w:val="en-US"/>
              </w:rPr>
              <w:t>(</w:t>
            </w:r>
            <w:r w:rsidR="005E717C">
              <w:rPr>
                <w:lang w:val="ru-RU"/>
              </w:rPr>
              <w:t>3</w:t>
            </w:r>
            <w:r>
              <w:rPr>
                <w:lang w:val="en-US"/>
              </w:rPr>
              <w:t>)</w:t>
            </w:r>
          </w:p>
        </w:tc>
      </w:tr>
    </w:tbl>
    <w:p w14:paraId="01A6FA3B" w14:textId="77777777" w:rsidR="00D0356E" w:rsidRDefault="00D0356E" w:rsidP="00D0356E">
      <w:pPr>
        <w:spacing w:line="276" w:lineRule="auto"/>
        <w:ind w:firstLine="851"/>
        <w:jc w:val="both"/>
      </w:pPr>
      <w:r>
        <w:t>Следуя данному выражению, относительная эффективность равна 0,9.</w:t>
      </w:r>
    </w:p>
    <w:p w14:paraId="7DDA6599" w14:textId="77777777" w:rsidR="00D0356E" w:rsidRPr="00A26173" w:rsidRDefault="00D0356E" w:rsidP="00D0356E">
      <w:pPr>
        <w:spacing w:line="276" w:lineRule="auto"/>
        <w:jc w:val="center"/>
      </w:pPr>
      <m:oMathPara>
        <m:oMath>
          <m:r>
            <w:rPr>
              <w:rFonts w:ascii="Cambria Math" w:hAnsi="Cambria Math"/>
            </w:rPr>
            <m:t>δ=0,9</m:t>
          </m:r>
        </m:oMath>
      </m:oMathPara>
    </w:p>
    <w:p w14:paraId="3E789951" w14:textId="77777777" w:rsidR="00D0356E" w:rsidRDefault="00D0356E" w:rsidP="00D0356E">
      <w:pPr>
        <w:spacing w:line="276" w:lineRule="auto"/>
        <w:ind w:firstLine="851"/>
        <w:jc w:val="both"/>
        <w:rPr>
          <w:lang w:val="en-US"/>
        </w:rPr>
      </w:pPr>
      <w:r>
        <w:lastRenderedPageBreak/>
        <w:t xml:space="preserve">Уменьшение эффективности функционирования объекта приведет к материальному ущербу для владельца. Материальный ущерб есть убывающая функция от </w:t>
      </w:r>
      <m:oMath>
        <m:r>
          <w:rPr>
            <w:rFonts w:ascii="Cambria Math" w:hAnsi="Cambria Math"/>
          </w:rPr>
          <m:t>∆</m:t>
        </m:r>
        <m:r>
          <w:rPr>
            <w:rFonts w:ascii="Cambria Math" w:hAnsi="Cambria Math"/>
            <w:lang w:val="en-US"/>
          </w:rPr>
          <m:t>E</m:t>
        </m:r>
      </m:oMath>
      <w:r>
        <w:rPr>
          <w:lang w:val="en-US"/>
        </w:rPr>
        <w:t>:</w:t>
      </w:r>
    </w:p>
    <w:tbl>
      <w:tblPr>
        <w:tblStyle w:val="a9"/>
        <w:tblW w:w="947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73"/>
        <w:gridCol w:w="998"/>
      </w:tblGrid>
      <w:tr w:rsidR="00D0356E" w14:paraId="7BD931E2" w14:textId="77777777" w:rsidTr="00973DCC">
        <w:trPr>
          <w:trHeight w:val="499"/>
        </w:trPr>
        <w:tc>
          <w:tcPr>
            <w:tcW w:w="8473" w:type="dxa"/>
            <w:vAlign w:val="center"/>
          </w:tcPr>
          <w:p w14:paraId="339E8BAC" w14:textId="77777777" w:rsidR="00D0356E" w:rsidRDefault="00D0356E" w:rsidP="00F7428F">
            <w:pPr>
              <w:spacing w:line="276" w:lineRule="auto"/>
              <w:jc w:val="center"/>
            </w:pPr>
            <w:r w:rsidRPr="00531953">
              <w:rPr>
                <w:color w:val="000000" w:themeColor="text1"/>
                <w:position w:val="-12"/>
                <w:lang w:val="ru-RU"/>
              </w:rPr>
              <w:object w:dxaOrig="1300" w:dyaOrig="380" w14:anchorId="303AE5D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4.45pt;height:19.25pt" o:ole="">
                  <v:imagedata r:id="rId8" o:title=""/>
                </v:shape>
                <o:OLEObject Type="Embed" ProgID="Equation.3" ShapeID="_x0000_i1025" DrawAspect="Content" ObjectID="_1712411573" r:id="rId9"/>
              </w:object>
            </w:r>
          </w:p>
        </w:tc>
        <w:tc>
          <w:tcPr>
            <w:tcW w:w="998" w:type="dxa"/>
            <w:vAlign w:val="center"/>
          </w:tcPr>
          <w:p w14:paraId="646117C1" w14:textId="198DFCBA" w:rsidR="00D0356E" w:rsidRPr="005F38CE" w:rsidRDefault="00D0356E" w:rsidP="005E717C">
            <w:pPr>
              <w:spacing w:line="276" w:lineRule="auto"/>
              <w:jc w:val="right"/>
              <w:rPr>
                <w:lang w:val="en-US"/>
              </w:rPr>
            </w:pPr>
            <w:r>
              <w:rPr>
                <w:lang w:val="en-US"/>
              </w:rPr>
              <w:t>(</w:t>
            </w:r>
            <w:r w:rsidR="005E717C">
              <w:rPr>
                <w:lang w:val="ru-RU"/>
              </w:rPr>
              <w:t>4</w:t>
            </w:r>
            <w:r>
              <w:rPr>
                <w:lang w:val="en-US"/>
              </w:rPr>
              <w:t>)</w:t>
            </w:r>
          </w:p>
        </w:tc>
      </w:tr>
    </w:tbl>
    <w:p w14:paraId="6B58834B" w14:textId="77777777" w:rsidR="00D0356E" w:rsidRDefault="00D0356E" w:rsidP="00D0356E">
      <w:pPr>
        <w:spacing w:line="276" w:lineRule="auto"/>
        <w:ind w:firstLine="851"/>
        <w:jc w:val="both"/>
        <w:rPr>
          <w:szCs w:val="32"/>
        </w:rPr>
      </w:pPr>
      <w:r>
        <w:rPr>
          <w:szCs w:val="32"/>
          <w:lang w:val="en-US"/>
        </w:rPr>
        <w:t>C</w:t>
      </w:r>
      <w:proofErr w:type="spellStart"/>
      <w:r w:rsidRPr="00533C28">
        <w:rPr>
          <w:szCs w:val="32"/>
        </w:rPr>
        <w:t>нижение</w:t>
      </w:r>
      <w:proofErr w:type="spellEnd"/>
      <w:r w:rsidRPr="00533C28">
        <w:rPr>
          <w:szCs w:val="32"/>
        </w:rPr>
        <w:t xml:space="preserve"> эффективности функционирования объекта при наличии средств защиты</w:t>
      </w:r>
      <w:r>
        <w:rPr>
          <w:szCs w:val="32"/>
        </w:rPr>
        <w:t xml:space="preserve"> – </w:t>
      </w:r>
      <w:r w:rsidRPr="00064199">
        <w:rPr>
          <w:i/>
          <w:iCs/>
          <w:szCs w:val="32"/>
        </w:rPr>
        <w:sym w:font="Symbol" w:char="F044"/>
      </w:r>
      <w:r w:rsidRPr="00064199">
        <w:rPr>
          <w:i/>
          <w:iCs/>
          <w:szCs w:val="32"/>
        </w:rPr>
        <w:t>Е</w:t>
      </w:r>
      <w:r w:rsidRPr="00064199">
        <w:rPr>
          <w:i/>
          <w:iCs/>
          <w:szCs w:val="32"/>
          <w:vertAlign w:val="subscript"/>
        </w:rPr>
        <w:t>3</w:t>
      </w:r>
      <w:r>
        <w:rPr>
          <w:szCs w:val="32"/>
        </w:rPr>
        <w:t>.</w:t>
      </w:r>
    </w:p>
    <w:p w14:paraId="3DB1B7C0" w14:textId="77777777" w:rsidR="00D0356E" w:rsidRDefault="00D0356E" w:rsidP="00D0356E">
      <w:pPr>
        <w:spacing w:line="276" w:lineRule="auto"/>
        <w:ind w:firstLine="851"/>
        <w:jc w:val="both"/>
        <w:rPr>
          <w:szCs w:val="32"/>
        </w:rPr>
      </w:pPr>
      <w:r>
        <w:rPr>
          <w:szCs w:val="32"/>
        </w:rPr>
        <w:t>К</w:t>
      </w:r>
      <w:r w:rsidRPr="00533C28">
        <w:rPr>
          <w:szCs w:val="32"/>
        </w:rPr>
        <w:t>оэффициент снижения негативного воздействия несанкционированного доступа на эффективность функционирования объект</w:t>
      </w:r>
      <w:r>
        <w:rPr>
          <w:szCs w:val="32"/>
        </w:rPr>
        <w:t> – </w:t>
      </w:r>
      <w:r w:rsidRPr="00064199">
        <w:rPr>
          <w:i/>
          <w:iCs/>
          <w:szCs w:val="32"/>
          <w:lang w:val="en-US"/>
        </w:rPr>
        <w:t>K</w:t>
      </w:r>
      <w:r w:rsidRPr="00533C28">
        <w:rPr>
          <w:szCs w:val="32"/>
        </w:rPr>
        <w:t>.</w:t>
      </w:r>
    </w:p>
    <w:tbl>
      <w:tblPr>
        <w:tblStyle w:val="a9"/>
        <w:tblW w:w="94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85"/>
        <w:gridCol w:w="999"/>
      </w:tblGrid>
      <w:tr w:rsidR="00D0356E" w14:paraId="083D3C31" w14:textId="77777777" w:rsidTr="00973DCC">
        <w:trPr>
          <w:trHeight w:val="797"/>
        </w:trPr>
        <w:tc>
          <w:tcPr>
            <w:tcW w:w="8485" w:type="dxa"/>
            <w:vAlign w:val="center"/>
          </w:tcPr>
          <w:p w14:paraId="65E322FB" w14:textId="77777777" w:rsidR="00D0356E" w:rsidRDefault="00D0356E" w:rsidP="00F7428F">
            <w:pPr>
              <w:spacing w:line="276" w:lineRule="auto"/>
              <w:jc w:val="center"/>
            </w:pPr>
            <m:oMathPara>
              <m:oMath>
                <m:r>
                  <w:rPr>
                    <w:rFonts w:ascii="Cambria Math"/>
                    <w:color w:val="000000" w:themeColor="text1"/>
                    <w:szCs w:val="32"/>
                  </w:rPr>
                  <m:t>Δ</m:t>
                </m:r>
                <m:sSub>
                  <m:sSubPr>
                    <m:ctrlPr>
                      <w:rPr>
                        <w:rFonts w:ascii="Cambria Math" w:hAnsi="Cambria Math"/>
                        <w:i/>
                        <w:color w:val="000000" w:themeColor="text1"/>
                        <w:szCs w:val="32"/>
                      </w:rPr>
                    </m:ctrlPr>
                  </m:sSubPr>
                  <m:e>
                    <m:r>
                      <w:rPr>
                        <w:rFonts w:ascii="Cambria Math"/>
                        <w:color w:val="000000" w:themeColor="text1"/>
                        <w:szCs w:val="32"/>
                        <w:lang w:val="en-US"/>
                      </w:rPr>
                      <m:t>E</m:t>
                    </m:r>
                  </m:e>
                  <m:sub>
                    <m:r>
                      <w:rPr>
                        <w:rFonts w:ascii="Cambria Math"/>
                        <w:color w:val="000000" w:themeColor="text1"/>
                        <w:szCs w:val="32"/>
                      </w:rPr>
                      <m:t>3</m:t>
                    </m:r>
                  </m:sub>
                </m:sSub>
                <m:r>
                  <w:rPr>
                    <w:rFonts w:ascii="Cambria Math"/>
                    <w:color w:val="000000" w:themeColor="text1"/>
                    <w:szCs w:val="32"/>
                  </w:rPr>
                  <m:t>=</m:t>
                </m:r>
                <m:f>
                  <m:fPr>
                    <m:ctrlPr>
                      <w:rPr>
                        <w:rFonts w:ascii="Cambria Math" w:hAnsi="Cambria Math"/>
                        <w:i/>
                        <w:color w:val="000000" w:themeColor="text1"/>
                        <w:szCs w:val="32"/>
                      </w:rPr>
                    </m:ctrlPr>
                  </m:fPr>
                  <m:num>
                    <m:r>
                      <w:rPr>
                        <w:rFonts w:ascii="Cambria Math"/>
                        <w:color w:val="000000" w:themeColor="text1"/>
                        <w:szCs w:val="32"/>
                      </w:rPr>
                      <m:t>ΔE</m:t>
                    </m:r>
                  </m:num>
                  <m:den>
                    <m:r>
                      <w:rPr>
                        <w:rFonts w:ascii="Cambria Math"/>
                        <w:color w:val="000000" w:themeColor="text1"/>
                        <w:szCs w:val="32"/>
                      </w:rPr>
                      <m:t>K</m:t>
                    </m:r>
                  </m:den>
                </m:f>
              </m:oMath>
            </m:oMathPara>
          </w:p>
        </w:tc>
        <w:tc>
          <w:tcPr>
            <w:tcW w:w="999" w:type="dxa"/>
            <w:vAlign w:val="center"/>
          </w:tcPr>
          <w:p w14:paraId="55C1D60B" w14:textId="68E80137" w:rsidR="00D0356E" w:rsidRPr="005F38CE" w:rsidRDefault="00D0356E" w:rsidP="005E717C">
            <w:pPr>
              <w:spacing w:line="276" w:lineRule="auto"/>
              <w:jc w:val="right"/>
              <w:rPr>
                <w:lang w:val="en-US"/>
              </w:rPr>
            </w:pPr>
            <w:r>
              <w:rPr>
                <w:lang w:val="en-US"/>
              </w:rPr>
              <w:t>(</w:t>
            </w:r>
            <w:r w:rsidR="005E717C">
              <w:rPr>
                <w:lang w:val="ru-RU"/>
              </w:rPr>
              <w:t>5</w:t>
            </w:r>
            <w:r>
              <w:rPr>
                <w:lang w:val="en-US"/>
              </w:rPr>
              <w:t>)</w:t>
            </w:r>
          </w:p>
        </w:tc>
      </w:tr>
    </w:tbl>
    <w:p w14:paraId="5B2DFE4D" w14:textId="77777777" w:rsidR="00D0356E" w:rsidRDefault="00D0356E" w:rsidP="00D0356E">
      <w:pPr>
        <w:spacing w:line="276" w:lineRule="auto"/>
        <w:ind w:firstLine="851"/>
        <w:jc w:val="both"/>
        <w:rPr>
          <w:szCs w:val="32"/>
        </w:rPr>
      </w:pPr>
      <w:r>
        <w:rPr>
          <w:szCs w:val="32"/>
          <w:lang w:val="en-US"/>
        </w:rPr>
        <w:t>C</w:t>
      </w:r>
      <w:proofErr w:type="spellStart"/>
      <w:r w:rsidRPr="00533C28">
        <w:rPr>
          <w:szCs w:val="32"/>
        </w:rPr>
        <w:t>нижение</w:t>
      </w:r>
      <w:proofErr w:type="spellEnd"/>
      <w:r w:rsidRPr="00533C28">
        <w:rPr>
          <w:szCs w:val="32"/>
        </w:rPr>
        <w:t xml:space="preserve"> эффективности функционирования объекта при наличии средств защиты</w:t>
      </w:r>
      <w:r>
        <w:rPr>
          <w:szCs w:val="32"/>
        </w:rPr>
        <w:t xml:space="preserve"> равно 200.</w:t>
      </w:r>
    </w:p>
    <w:p w14:paraId="0E81BC53" w14:textId="77777777" w:rsidR="00D0356E" w:rsidRDefault="00D0356E" w:rsidP="00D0356E">
      <w:pPr>
        <w:pStyle w:val="aa"/>
        <w:spacing w:after="120" w:line="276" w:lineRule="auto"/>
        <w:ind w:firstLine="851"/>
        <w:rPr>
          <w:rFonts w:ascii="Times New Roman" w:hAnsi="Times New Roman"/>
          <w:sz w:val="28"/>
          <w:szCs w:val="28"/>
        </w:rPr>
      </w:pPr>
      <w:r w:rsidRPr="00CF2A63">
        <w:rPr>
          <w:rFonts w:ascii="Times New Roman" w:hAnsi="Times New Roman"/>
          <w:sz w:val="28"/>
          <w:szCs w:val="28"/>
        </w:rPr>
        <w:t>Выражения (1) – (2) примут вид:</w:t>
      </w:r>
    </w:p>
    <w:tbl>
      <w:tblPr>
        <w:tblStyle w:val="a9"/>
        <w:tblW w:w="941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28"/>
        <w:gridCol w:w="991"/>
      </w:tblGrid>
      <w:tr w:rsidR="00D0356E" w14:paraId="50716EBF" w14:textId="77777777" w:rsidTr="00973DCC">
        <w:trPr>
          <w:trHeight w:val="657"/>
        </w:trPr>
        <w:tc>
          <w:tcPr>
            <w:tcW w:w="8428" w:type="dxa"/>
            <w:vAlign w:val="center"/>
          </w:tcPr>
          <w:p w14:paraId="2222624B" w14:textId="77777777" w:rsidR="00D0356E" w:rsidRDefault="00AD48D9" w:rsidP="00F7428F">
            <w:pPr>
              <w:spacing w:line="276" w:lineRule="auto"/>
              <w:jc w:val="center"/>
            </w:pPr>
            <m:oMathPara>
              <m:oMath>
                <m:sSub>
                  <m:sSubPr>
                    <m:ctrlPr>
                      <w:rPr>
                        <w:rFonts w:ascii="Cambria Math" w:hAnsi="Cambria Math"/>
                        <w:i/>
                      </w:rPr>
                    </m:ctrlPr>
                  </m:sSubPr>
                  <m:e>
                    <m:r>
                      <w:rPr>
                        <w:rFonts w:ascii="Cambria Math"/>
                      </w:rPr>
                      <m:t>E</m:t>
                    </m:r>
                  </m:e>
                  <m:sub>
                    <m:r>
                      <w:rPr>
                        <w:rFonts w:ascii="Cambria Math"/>
                      </w:rPr>
                      <m:t>З</m:t>
                    </m:r>
                  </m:sub>
                </m:sSub>
                <m:r>
                  <w:rPr>
                    <w:rFonts w:ascii="Cambria Math"/>
                  </w:rPr>
                  <m:t>=</m:t>
                </m:r>
                <m:sSub>
                  <m:sSubPr>
                    <m:ctrlPr>
                      <w:rPr>
                        <w:rFonts w:ascii="Cambria Math" w:hAnsi="Cambria Math"/>
                        <w:i/>
                      </w:rPr>
                    </m:ctrlPr>
                  </m:sSubPr>
                  <m:e>
                    <m:r>
                      <w:rPr>
                        <w:rFonts w:ascii="Cambria Math"/>
                      </w:rPr>
                      <m:t>E</m:t>
                    </m:r>
                  </m:e>
                  <m:sub>
                    <m:r>
                      <w:rPr>
                        <w:rFonts w:ascii="Cambria Math"/>
                      </w:rPr>
                      <m:t>0</m:t>
                    </m:r>
                  </m:sub>
                </m:sSub>
                <m:r>
                  <w:rPr>
                    <w:rFonts w:ascii="Cambria Math"/>
                  </w:rPr>
                  <m:t>-</m:t>
                </m:r>
                <m:r>
                  <w:rPr>
                    <w:rFonts w:ascii="Cambria Math"/>
                  </w:rPr>
                  <m:t>Δ</m:t>
                </m:r>
                <m:sSub>
                  <m:sSubPr>
                    <m:ctrlPr>
                      <w:rPr>
                        <w:rFonts w:ascii="Cambria Math" w:hAnsi="Cambria Math"/>
                        <w:i/>
                      </w:rPr>
                    </m:ctrlPr>
                  </m:sSubPr>
                  <m:e>
                    <m:r>
                      <w:rPr>
                        <w:rFonts w:ascii="Cambria Math"/>
                      </w:rPr>
                      <m:t>E</m:t>
                    </m:r>
                  </m:e>
                  <m:sub>
                    <m:r>
                      <w:rPr>
                        <w:rFonts w:ascii="Cambria Math"/>
                      </w:rPr>
                      <m:t>З</m:t>
                    </m:r>
                  </m:sub>
                </m:sSub>
                <m:r>
                  <w:rPr>
                    <w:rFonts w:ascii="Cambria Math"/>
                  </w:rPr>
                  <m:t>=</m:t>
                </m:r>
                <m:sSub>
                  <m:sSubPr>
                    <m:ctrlPr>
                      <w:rPr>
                        <w:rFonts w:ascii="Cambria Math" w:hAnsi="Cambria Math"/>
                        <w:i/>
                      </w:rPr>
                    </m:ctrlPr>
                  </m:sSubPr>
                  <m:e>
                    <m:r>
                      <w:rPr>
                        <w:rFonts w:ascii="Cambria Math"/>
                      </w:rPr>
                      <m:t>E</m:t>
                    </m:r>
                  </m:e>
                  <m:sub>
                    <m:r>
                      <w:rPr>
                        <w:rFonts w:ascii="Cambria Math"/>
                      </w:rPr>
                      <m:t>0</m:t>
                    </m:r>
                  </m:sub>
                </m:sSub>
                <m:r>
                  <w:rPr>
                    <w:rFonts w:ascii="Cambria Math"/>
                  </w:rPr>
                  <m:t>-</m:t>
                </m:r>
                <m:f>
                  <m:fPr>
                    <m:ctrlPr>
                      <w:rPr>
                        <w:rFonts w:ascii="Cambria Math" w:hAnsi="Cambria Math"/>
                        <w:i/>
                      </w:rPr>
                    </m:ctrlPr>
                  </m:fPr>
                  <m:num>
                    <m:r>
                      <w:rPr>
                        <w:rFonts w:ascii="Cambria Math"/>
                      </w:rPr>
                      <m:t>ΔE</m:t>
                    </m:r>
                  </m:num>
                  <m:den>
                    <m:r>
                      <w:rPr>
                        <w:rFonts w:ascii="Cambria Math"/>
                      </w:rPr>
                      <m:t>K</m:t>
                    </m:r>
                  </m:den>
                </m:f>
                <m:r>
                  <w:rPr>
                    <w:rFonts w:ascii="Cambria Math"/>
                  </w:rPr>
                  <m:t>,</m:t>
                </m:r>
              </m:oMath>
            </m:oMathPara>
          </w:p>
        </w:tc>
        <w:tc>
          <w:tcPr>
            <w:tcW w:w="991" w:type="dxa"/>
            <w:vAlign w:val="center"/>
          </w:tcPr>
          <w:p w14:paraId="1C219C2F" w14:textId="7C6148B6" w:rsidR="00D0356E" w:rsidRPr="005F38CE" w:rsidRDefault="00D0356E" w:rsidP="005E717C">
            <w:pPr>
              <w:spacing w:line="276" w:lineRule="auto"/>
              <w:jc w:val="right"/>
              <w:rPr>
                <w:lang w:val="en-US"/>
              </w:rPr>
            </w:pPr>
            <w:r>
              <w:rPr>
                <w:lang w:val="en-US"/>
              </w:rPr>
              <w:t>(</w:t>
            </w:r>
            <w:r w:rsidR="005E717C">
              <w:rPr>
                <w:lang w:val="ru-RU"/>
              </w:rPr>
              <w:t>6</w:t>
            </w:r>
            <w:r>
              <w:rPr>
                <w:lang w:val="en-US"/>
              </w:rPr>
              <w:t>)</w:t>
            </w:r>
          </w:p>
        </w:tc>
      </w:tr>
      <w:tr w:rsidR="00973DCC" w14:paraId="2A8B03B6" w14:textId="77777777" w:rsidTr="00973DCC">
        <w:trPr>
          <w:trHeight w:val="707"/>
        </w:trPr>
        <w:tc>
          <w:tcPr>
            <w:tcW w:w="8428" w:type="dxa"/>
          </w:tcPr>
          <w:p w14:paraId="2AB26DA7" w14:textId="77777777" w:rsidR="00D0356E" w:rsidRDefault="00AD48D9" w:rsidP="00F7428F">
            <w:pPr>
              <w:spacing w:line="276" w:lineRule="auto"/>
              <w:jc w:val="center"/>
            </w:pPr>
            <m:oMathPara>
              <m:oMath>
                <m:sSub>
                  <m:sSubPr>
                    <m:ctrlPr>
                      <w:rPr>
                        <w:rFonts w:ascii="Cambria Math" w:hAnsi="Cambria Math"/>
                        <w:i/>
                      </w:rPr>
                    </m:ctrlPr>
                  </m:sSubPr>
                  <m:e>
                    <m:r>
                      <w:rPr>
                        <w:rFonts w:ascii="Cambria Math" w:hAnsi="Cambria Math"/>
                      </w:rPr>
                      <m:t>δ</m:t>
                    </m:r>
                  </m:e>
                  <m:sub>
                    <m:r>
                      <w:rPr>
                        <w:rFonts w:ascii="Cambria Math" w:hAnsi="Cambria Math"/>
                      </w:rPr>
                      <m:t>3</m:t>
                    </m:r>
                  </m:sub>
                </m:sSub>
                <m:r>
                  <w:rPr>
                    <w:rFonts w:ascii="Cambria Math" w:hAnsi="Cambria Math"/>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3</m:t>
                        </m:r>
                      </m:sub>
                    </m:sSub>
                  </m:num>
                  <m:den>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0</m:t>
                        </m:r>
                      </m:sub>
                    </m:sSub>
                  </m:den>
                </m:f>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3</m:t>
                        </m:r>
                      </m:sub>
                    </m:sSub>
                  </m:num>
                  <m:den>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0</m:t>
                        </m:r>
                      </m:sub>
                    </m:sSub>
                  </m:den>
                </m:f>
                <m:r>
                  <w:rPr>
                    <w:rFonts w:ascii="Cambria Math" w:hAnsi="Cambria Math"/>
                    <w:lang w:val="en-US"/>
                  </w:rPr>
                  <m:t>=1-</m:t>
                </m:r>
                <m:f>
                  <m:fPr>
                    <m:ctrlPr>
                      <w:rPr>
                        <w:rFonts w:ascii="Cambria Math" w:hAnsi="Cambria Math"/>
                        <w:i/>
                        <w:lang w:val="en-US"/>
                      </w:rPr>
                    </m:ctrlPr>
                  </m:fPr>
                  <m:num>
                    <m:r>
                      <w:rPr>
                        <w:rFonts w:ascii="Cambria Math" w:hAnsi="Cambria Math"/>
                        <w:lang w:val="en-US"/>
                      </w:rPr>
                      <m:t>∆E</m:t>
                    </m:r>
                  </m:num>
                  <m:den>
                    <m:r>
                      <w:rPr>
                        <w:rFonts w:ascii="Cambria Math" w:hAnsi="Cambria Math"/>
                        <w:lang w:val="en-US"/>
                      </w:rPr>
                      <m:t>K</m:t>
                    </m:r>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0</m:t>
                        </m:r>
                      </m:sub>
                    </m:sSub>
                  </m:den>
                </m:f>
              </m:oMath>
            </m:oMathPara>
          </w:p>
        </w:tc>
        <w:tc>
          <w:tcPr>
            <w:tcW w:w="991" w:type="dxa"/>
            <w:vAlign w:val="center"/>
          </w:tcPr>
          <w:p w14:paraId="1A257876" w14:textId="25F2CE2D" w:rsidR="00D0356E" w:rsidRPr="005F38CE" w:rsidRDefault="00D0356E" w:rsidP="005E717C">
            <w:pPr>
              <w:spacing w:line="276" w:lineRule="auto"/>
              <w:jc w:val="right"/>
              <w:rPr>
                <w:lang w:val="en-US"/>
              </w:rPr>
            </w:pPr>
            <w:r>
              <w:rPr>
                <w:lang w:val="en-US"/>
              </w:rPr>
              <w:t>(</w:t>
            </w:r>
            <w:r w:rsidR="005E717C">
              <w:rPr>
                <w:lang w:val="ru-RU"/>
              </w:rPr>
              <w:t>7</w:t>
            </w:r>
            <w:r>
              <w:rPr>
                <w:lang w:val="en-US"/>
              </w:rPr>
              <w:t>)</w:t>
            </w:r>
          </w:p>
        </w:tc>
      </w:tr>
    </w:tbl>
    <w:p w14:paraId="321A237A" w14:textId="77777777" w:rsidR="00D0356E" w:rsidRDefault="00D0356E" w:rsidP="00D0356E">
      <w:pPr>
        <w:spacing w:line="276" w:lineRule="auto"/>
        <w:ind w:firstLine="851"/>
        <w:jc w:val="both"/>
        <w:rPr>
          <w:iCs/>
          <w:szCs w:val="32"/>
        </w:rPr>
      </w:pPr>
      <w:r>
        <w:rPr>
          <w:iCs/>
          <w:szCs w:val="32"/>
        </w:rPr>
        <w:t xml:space="preserve">Величина </w:t>
      </w:r>
      <m:oMath>
        <m:sSub>
          <m:sSubPr>
            <m:ctrlPr>
              <w:rPr>
                <w:rFonts w:ascii="Cambria Math" w:hAnsi="Cambria Math"/>
                <w:i/>
                <w:iCs/>
                <w:szCs w:val="32"/>
              </w:rPr>
            </m:ctrlPr>
          </m:sSubPr>
          <m:e>
            <m:r>
              <w:rPr>
                <w:rFonts w:ascii="Cambria Math" w:hAnsi="Cambria Math"/>
                <w:szCs w:val="32"/>
              </w:rPr>
              <m:t>δ</m:t>
            </m:r>
          </m:e>
          <m:sub>
            <m:r>
              <w:rPr>
                <w:rFonts w:ascii="Cambria Math" w:hAnsi="Cambria Math"/>
                <w:szCs w:val="32"/>
              </w:rPr>
              <m:t>3</m:t>
            </m:r>
          </m:sub>
        </m:sSub>
      </m:oMath>
      <w:r>
        <w:rPr>
          <w:iCs/>
          <w:szCs w:val="32"/>
        </w:rPr>
        <w:t xml:space="preserve"> равна 0,98.</w:t>
      </w:r>
    </w:p>
    <w:p w14:paraId="2FCFC84D" w14:textId="77777777" w:rsidR="00D0356E" w:rsidRDefault="00D0356E" w:rsidP="00D0356E">
      <w:pPr>
        <w:pStyle w:val="aa"/>
        <w:spacing w:before="120" w:after="120" w:line="276" w:lineRule="auto"/>
        <w:ind w:firstLine="851"/>
        <w:rPr>
          <w:rFonts w:ascii="Times New Roman" w:hAnsi="Times New Roman"/>
          <w:sz w:val="28"/>
          <w:szCs w:val="28"/>
        </w:rPr>
      </w:pPr>
      <w:r w:rsidRPr="00CF2A63">
        <w:rPr>
          <w:rFonts w:ascii="Times New Roman" w:hAnsi="Times New Roman"/>
          <w:sz w:val="28"/>
          <w:szCs w:val="28"/>
        </w:rPr>
        <w:t xml:space="preserve">Стоимость средств защиты зависит от их эффективности, и в общем случае </w:t>
      </w:r>
      <w:r w:rsidRPr="00E63A6B">
        <w:rPr>
          <w:rFonts w:ascii="Times New Roman" w:hAnsi="Times New Roman"/>
          <w:i/>
          <w:iCs/>
          <w:sz w:val="28"/>
          <w:szCs w:val="28"/>
        </w:rPr>
        <w:t>К</w:t>
      </w:r>
      <w:r w:rsidRPr="00CF2A63">
        <w:rPr>
          <w:rFonts w:ascii="Times New Roman" w:hAnsi="Times New Roman"/>
          <w:sz w:val="28"/>
          <w:szCs w:val="28"/>
        </w:rPr>
        <w:t xml:space="preserve"> </w:t>
      </w:r>
      <w:r>
        <w:rPr>
          <w:rFonts w:ascii="Times New Roman" w:hAnsi="Times New Roman"/>
          <w:sz w:val="28"/>
          <w:szCs w:val="28"/>
        </w:rPr>
        <w:t>–</w:t>
      </w:r>
      <w:r w:rsidRPr="00CF2A63">
        <w:rPr>
          <w:rFonts w:ascii="Times New Roman" w:hAnsi="Times New Roman"/>
          <w:sz w:val="28"/>
          <w:szCs w:val="28"/>
        </w:rPr>
        <w:t xml:space="preserve"> есть возрастающая функция от стоимости средств защиты</w:t>
      </w:r>
      <w:r>
        <w:rPr>
          <w:rFonts w:ascii="Times New Roman" w:hAnsi="Times New Roman"/>
          <w:sz w:val="28"/>
          <w:szCs w:val="28"/>
        </w:rPr>
        <w:t xml:space="preserve"> (</w:t>
      </w:r>
      <w:r w:rsidRPr="00E63A6B">
        <w:rPr>
          <w:rFonts w:ascii="Times New Roman" w:hAnsi="Times New Roman"/>
          <w:i/>
          <w:iCs/>
          <w:sz w:val="28"/>
          <w:szCs w:val="28"/>
        </w:rPr>
        <w:t>С</w:t>
      </w:r>
      <w:r>
        <w:rPr>
          <w:rFonts w:ascii="Times New Roman" w:hAnsi="Times New Roman"/>
          <w:sz w:val="28"/>
          <w:szCs w:val="28"/>
        </w:rPr>
        <w:t>)</w:t>
      </w:r>
      <w:r w:rsidRPr="00CF2A63">
        <w:rPr>
          <w:rFonts w:ascii="Times New Roman" w:hAnsi="Times New Roman"/>
          <w:sz w:val="28"/>
          <w:szCs w:val="28"/>
        </w:rPr>
        <w:t>:</w:t>
      </w:r>
    </w:p>
    <w:tbl>
      <w:tblPr>
        <w:tblStyle w:val="a9"/>
        <w:tblW w:w="944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50"/>
        <w:gridCol w:w="995"/>
      </w:tblGrid>
      <w:tr w:rsidR="00D0356E" w14:paraId="299D03C8" w14:textId="77777777" w:rsidTr="00973DCC">
        <w:trPr>
          <w:trHeight w:val="478"/>
        </w:trPr>
        <w:tc>
          <w:tcPr>
            <w:tcW w:w="8450" w:type="dxa"/>
            <w:vAlign w:val="center"/>
          </w:tcPr>
          <w:p w14:paraId="514408AA" w14:textId="77777777" w:rsidR="00D0356E" w:rsidRDefault="00D0356E" w:rsidP="00F7428F">
            <w:pPr>
              <w:spacing w:line="276" w:lineRule="auto"/>
              <w:jc w:val="center"/>
            </w:pPr>
            <m:oMathPara>
              <m:oMath>
                <m:r>
                  <w:rPr>
                    <w:rFonts w:ascii="Cambria Math"/>
                  </w:rPr>
                  <m:t>K=f</m:t>
                </m:r>
                <m:d>
                  <m:dPr>
                    <m:ctrlPr>
                      <w:rPr>
                        <w:rFonts w:ascii="Cambria Math" w:hAnsi="Cambria Math"/>
                        <w:i/>
                      </w:rPr>
                    </m:ctrlPr>
                  </m:dPr>
                  <m:e>
                    <m:r>
                      <w:rPr>
                        <w:rFonts w:ascii="Cambria Math"/>
                      </w:rPr>
                      <m:t>C</m:t>
                    </m:r>
                  </m:e>
                </m:d>
                <m:r>
                  <w:rPr>
                    <w:rFonts w:ascii="Cambria Math"/>
                  </w:rPr>
                  <m:t>.</m:t>
                </m:r>
              </m:oMath>
            </m:oMathPara>
          </w:p>
        </w:tc>
        <w:tc>
          <w:tcPr>
            <w:tcW w:w="995" w:type="dxa"/>
            <w:vAlign w:val="center"/>
          </w:tcPr>
          <w:p w14:paraId="3A0D41AB" w14:textId="15E7025E" w:rsidR="00D0356E" w:rsidRPr="005F38CE" w:rsidRDefault="00D0356E" w:rsidP="005E717C">
            <w:pPr>
              <w:spacing w:line="276" w:lineRule="auto"/>
              <w:jc w:val="right"/>
              <w:rPr>
                <w:lang w:val="en-US"/>
              </w:rPr>
            </w:pPr>
            <w:r>
              <w:rPr>
                <w:lang w:val="en-US"/>
              </w:rPr>
              <w:t>(</w:t>
            </w:r>
            <w:r w:rsidR="005E717C">
              <w:rPr>
                <w:lang w:val="ru-RU"/>
              </w:rPr>
              <w:t>8</w:t>
            </w:r>
            <w:r>
              <w:rPr>
                <w:lang w:val="en-US"/>
              </w:rPr>
              <w:t>)</w:t>
            </w:r>
          </w:p>
        </w:tc>
      </w:tr>
    </w:tbl>
    <w:p w14:paraId="253F4E04" w14:textId="77777777" w:rsidR="00D0356E" w:rsidRDefault="00D0356E" w:rsidP="005E717C">
      <w:pPr>
        <w:pStyle w:val="2"/>
        <w:spacing w:before="120" w:line="276" w:lineRule="auto"/>
        <w:ind w:left="0" w:firstLine="851"/>
        <w:jc w:val="both"/>
        <w:rPr>
          <w:szCs w:val="32"/>
        </w:rPr>
      </w:pPr>
      <w:r w:rsidRPr="00E63A6B">
        <w:rPr>
          <w:szCs w:val="32"/>
        </w:rPr>
        <w:t>Поскольку затраты на установку средств защиты можно рассматривать как ущерб владельцу объекта от возможности осуществления несанкционированного доступа, то суммарный ущерб объекту:</w:t>
      </w:r>
    </w:p>
    <w:tbl>
      <w:tblPr>
        <w:tblStyle w:val="a9"/>
        <w:tblW w:w="943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8"/>
        <w:gridCol w:w="994"/>
      </w:tblGrid>
      <w:tr w:rsidR="00D0356E" w14:paraId="6B97F6B2" w14:textId="77777777" w:rsidTr="00973DCC">
        <w:trPr>
          <w:trHeight w:val="823"/>
        </w:trPr>
        <w:tc>
          <w:tcPr>
            <w:tcW w:w="8438" w:type="dxa"/>
            <w:vAlign w:val="center"/>
          </w:tcPr>
          <w:p w14:paraId="08A0AA80" w14:textId="77777777" w:rsidR="00D0356E" w:rsidRDefault="00AD48D9" w:rsidP="00F7428F">
            <w:pPr>
              <w:spacing w:line="276" w:lineRule="auto"/>
              <w:jc w:val="center"/>
            </w:pPr>
            <m:oMathPara>
              <m:oMath>
                <m:sSub>
                  <m:sSubPr>
                    <m:ctrlPr>
                      <w:rPr>
                        <w:rFonts w:ascii="Cambria Math" w:hAnsi="Cambria Math"/>
                        <w:i/>
                      </w:rPr>
                    </m:ctrlPr>
                  </m:sSubPr>
                  <m:e>
                    <m:r>
                      <w:rPr>
                        <w:rFonts w:ascii="Cambria Math"/>
                      </w:rPr>
                      <m:t>U</m:t>
                    </m:r>
                  </m:e>
                  <m:sub>
                    <m:r>
                      <w:rPr>
                        <w:rFonts w:ascii="Cambria Math"/>
                      </w:rPr>
                      <m:t>Σ</m:t>
                    </m:r>
                  </m:sub>
                </m:sSub>
                <m:r>
                  <w:rPr>
                    <w:rFonts w:ascii="Cambria Math"/>
                  </w:rPr>
                  <m:t>=</m:t>
                </m:r>
                <m:f>
                  <m:fPr>
                    <m:ctrlPr>
                      <w:rPr>
                        <w:rFonts w:ascii="Cambria Math" w:hAnsi="Cambria Math"/>
                        <w:i/>
                      </w:rPr>
                    </m:ctrlPr>
                  </m:fPr>
                  <m:num>
                    <m:r>
                      <w:rPr>
                        <w:rFonts w:ascii="Cambria Math"/>
                      </w:rPr>
                      <m:t>U</m:t>
                    </m:r>
                  </m:num>
                  <m:den>
                    <m:r>
                      <w:rPr>
                        <w:rFonts w:ascii="Cambria Math"/>
                      </w:rPr>
                      <m:t>K</m:t>
                    </m:r>
                  </m:den>
                </m:f>
                <m:r>
                  <w:rPr>
                    <w:rFonts w:ascii="Cambria Math"/>
                  </w:rPr>
                  <m:t>+C=</m:t>
                </m:r>
                <m:f>
                  <m:fPr>
                    <m:ctrlPr>
                      <w:rPr>
                        <w:rFonts w:ascii="Cambria Math" w:hAnsi="Cambria Math"/>
                        <w:i/>
                      </w:rPr>
                    </m:ctrlPr>
                  </m:fPr>
                  <m:num>
                    <m:r>
                      <w:rPr>
                        <w:rFonts w:ascii="Cambria Math"/>
                      </w:rPr>
                      <m:t>U</m:t>
                    </m:r>
                  </m:num>
                  <m:den>
                    <m:r>
                      <w:rPr>
                        <w:rFonts w:ascii="Cambria Math"/>
                      </w:rPr>
                      <m:t>f</m:t>
                    </m:r>
                    <m:d>
                      <m:dPr>
                        <m:ctrlPr>
                          <w:rPr>
                            <w:rFonts w:ascii="Cambria Math" w:hAnsi="Cambria Math"/>
                            <w:i/>
                          </w:rPr>
                        </m:ctrlPr>
                      </m:dPr>
                      <m:e>
                        <m:r>
                          <w:rPr>
                            <w:rFonts w:ascii="Cambria Math"/>
                          </w:rPr>
                          <m:t>C</m:t>
                        </m:r>
                      </m:e>
                    </m:d>
                  </m:den>
                </m:f>
                <m:r>
                  <w:rPr>
                    <w:rFonts w:ascii="Cambria Math"/>
                  </w:rPr>
                  <m:t>+C.</m:t>
                </m:r>
              </m:oMath>
            </m:oMathPara>
          </w:p>
        </w:tc>
        <w:tc>
          <w:tcPr>
            <w:tcW w:w="994" w:type="dxa"/>
            <w:vAlign w:val="center"/>
          </w:tcPr>
          <w:p w14:paraId="16B9A913" w14:textId="40D8287E" w:rsidR="00D0356E" w:rsidRPr="005F38CE" w:rsidRDefault="00D0356E" w:rsidP="005E717C">
            <w:pPr>
              <w:spacing w:line="276" w:lineRule="auto"/>
              <w:jc w:val="right"/>
              <w:rPr>
                <w:lang w:val="en-US"/>
              </w:rPr>
            </w:pPr>
            <w:r>
              <w:rPr>
                <w:lang w:val="en-US"/>
              </w:rPr>
              <w:t>(</w:t>
            </w:r>
            <w:r w:rsidR="005E717C">
              <w:rPr>
                <w:lang w:val="ru-RU"/>
              </w:rPr>
              <w:t>9</w:t>
            </w:r>
            <w:r>
              <w:rPr>
                <w:lang w:val="en-US"/>
              </w:rPr>
              <w:t>)</w:t>
            </w:r>
          </w:p>
        </w:tc>
      </w:tr>
    </w:tbl>
    <w:p w14:paraId="0DD8D8C4" w14:textId="77777777" w:rsidR="00D0356E" w:rsidRDefault="00D0356E" w:rsidP="005E717C">
      <w:pPr>
        <w:spacing w:before="120" w:after="120" w:line="276" w:lineRule="auto"/>
        <w:ind w:firstLine="851"/>
        <w:jc w:val="both"/>
      </w:pPr>
      <w:r w:rsidRPr="00CF2A63">
        <w:t xml:space="preserve">Если эффективность функционирования объекта имеет стоимостное выражение (доход, прибыль и т.д.), то </w:t>
      </w:r>
      <w:r w:rsidRPr="00E63A6B">
        <w:rPr>
          <w:i/>
          <w:iCs/>
        </w:rPr>
        <w:t>U</w:t>
      </w:r>
      <w:r w:rsidRPr="00E63A6B">
        <w:rPr>
          <w:i/>
          <w:iCs/>
          <w:vertAlign w:val="subscript"/>
        </w:rPr>
        <w:sym w:font="Symbol" w:char="F053"/>
      </w:r>
      <w:r w:rsidRPr="00CF2A63">
        <w:t xml:space="preserve"> непосредственно изменяет эффективность:</w:t>
      </w:r>
    </w:p>
    <w:tbl>
      <w:tblPr>
        <w:tblStyle w:val="a9"/>
        <w:tblW w:w="943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9"/>
        <w:gridCol w:w="994"/>
      </w:tblGrid>
      <w:tr w:rsidR="00D0356E" w14:paraId="7E8F8D0D" w14:textId="77777777" w:rsidTr="00973DCC">
        <w:trPr>
          <w:trHeight w:val="745"/>
        </w:trPr>
        <w:tc>
          <w:tcPr>
            <w:tcW w:w="8439" w:type="dxa"/>
            <w:vAlign w:val="center"/>
          </w:tcPr>
          <w:p w14:paraId="53008AFA" w14:textId="77777777" w:rsidR="00D0356E" w:rsidRDefault="00D0356E" w:rsidP="00F7428F">
            <w:pPr>
              <w:spacing w:line="276" w:lineRule="auto"/>
              <w:jc w:val="center"/>
            </w:pPr>
            <w:r w:rsidRPr="0002229D">
              <w:rPr>
                <w:position w:val="-26"/>
                <w:lang w:val="ru-RU"/>
              </w:rPr>
              <w:object w:dxaOrig="2060" w:dyaOrig="700" w14:anchorId="5E90F606">
                <v:shape id="_x0000_i1026" type="#_x0000_t75" style="width:103pt;height:34.35pt" o:ole="" fillcolor="window">
                  <v:imagedata r:id="rId10" o:title=""/>
                </v:shape>
                <o:OLEObject Type="Embed" ProgID="Equation.3" ShapeID="_x0000_i1026" DrawAspect="Content" ObjectID="_1712411574" r:id="rId11"/>
              </w:object>
            </w:r>
          </w:p>
        </w:tc>
        <w:tc>
          <w:tcPr>
            <w:tcW w:w="994" w:type="dxa"/>
            <w:vAlign w:val="center"/>
          </w:tcPr>
          <w:p w14:paraId="56E0865D" w14:textId="61A6F742" w:rsidR="00D0356E" w:rsidRPr="005F38CE" w:rsidRDefault="00D0356E" w:rsidP="005E717C">
            <w:pPr>
              <w:spacing w:line="276" w:lineRule="auto"/>
              <w:jc w:val="right"/>
              <w:rPr>
                <w:lang w:val="en-US"/>
              </w:rPr>
            </w:pPr>
            <w:r>
              <w:rPr>
                <w:lang w:val="en-US"/>
              </w:rPr>
              <w:t>(</w:t>
            </w:r>
            <w:r w:rsidR="005E717C">
              <w:rPr>
                <w:lang w:val="ru-RU"/>
              </w:rPr>
              <w:t>10</w:t>
            </w:r>
            <w:r>
              <w:rPr>
                <w:lang w:val="en-US"/>
              </w:rPr>
              <w:t>)</w:t>
            </w:r>
          </w:p>
        </w:tc>
      </w:tr>
    </w:tbl>
    <w:p w14:paraId="642321CF" w14:textId="77777777" w:rsidR="00D0356E" w:rsidRDefault="00D0356E" w:rsidP="00D0356E">
      <w:pPr>
        <w:spacing w:line="276" w:lineRule="auto"/>
        <w:ind w:firstLine="851"/>
        <w:jc w:val="both"/>
        <w:rPr>
          <w:color w:val="000000" w:themeColor="text1"/>
          <w:szCs w:val="32"/>
          <w:lang w:eastAsia="be-BY"/>
        </w:rPr>
      </w:pPr>
      <w:r w:rsidRPr="00C018A8">
        <w:rPr>
          <w:color w:val="000000" w:themeColor="text1"/>
          <w:szCs w:val="32"/>
          <w:lang w:eastAsia="be-BY"/>
        </w:rPr>
        <w:t xml:space="preserve">Так как эффективность функционирования объекта имеет стоимостное значение, то величина </w:t>
      </w:r>
      <w:r w:rsidRPr="00C018A8">
        <w:rPr>
          <w:i/>
          <w:color w:val="000000" w:themeColor="text1"/>
          <w:szCs w:val="32"/>
          <w:lang w:eastAsia="be-BY"/>
        </w:rPr>
        <w:t>Е</w:t>
      </w:r>
      <w:r w:rsidRPr="00C018A8">
        <w:rPr>
          <w:i/>
          <w:color w:val="000000" w:themeColor="text1"/>
          <w:szCs w:val="32"/>
          <w:vertAlign w:val="subscript"/>
          <w:lang w:eastAsia="be-BY"/>
        </w:rPr>
        <w:t xml:space="preserve">3 </w:t>
      </w:r>
      <w:r w:rsidRPr="00C018A8">
        <w:rPr>
          <w:color w:val="000000" w:themeColor="text1"/>
          <w:szCs w:val="32"/>
          <w:lang w:eastAsia="be-BY"/>
        </w:rPr>
        <w:t xml:space="preserve">равна </w:t>
      </w:r>
      <w:r>
        <w:rPr>
          <w:color w:val="000000" w:themeColor="text1"/>
          <w:szCs w:val="32"/>
          <w:lang w:eastAsia="be-BY"/>
        </w:rPr>
        <w:t>93</w:t>
      </w:r>
      <w:r w:rsidRPr="00C018A8">
        <w:rPr>
          <w:color w:val="000000" w:themeColor="text1"/>
          <w:szCs w:val="32"/>
          <w:lang w:eastAsia="be-BY"/>
        </w:rPr>
        <w:t>00.</w:t>
      </w:r>
    </w:p>
    <w:p w14:paraId="32D4E63B" w14:textId="77777777" w:rsidR="00D0356E" w:rsidRPr="00AB082D" w:rsidRDefault="00D0356E" w:rsidP="00D0356E">
      <w:pPr>
        <w:spacing w:line="276" w:lineRule="auto"/>
        <w:jc w:val="center"/>
        <w:rPr>
          <w:color w:val="000000" w:themeColor="text1"/>
          <w:szCs w:val="32"/>
          <w:lang w:val="be-BY"/>
        </w:rPr>
      </w:pPr>
      <w:r w:rsidRPr="00AB082D">
        <w:rPr>
          <w:color w:val="000000" w:themeColor="text1"/>
          <w:position w:val="-6"/>
          <w:szCs w:val="32"/>
          <w:lang w:val="be-BY"/>
        </w:rPr>
        <w:object w:dxaOrig="1219" w:dyaOrig="300" w14:anchorId="7A3B1A7E">
          <v:shape id="_x0000_i1027" type="#_x0000_t75" style="width:61.1pt;height:15.05pt" o:ole="">
            <v:imagedata r:id="rId12" o:title=""/>
          </v:shape>
          <o:OLEObject Type="Embed" ProgID="Equation.3" ShapeID="_x0000_i1027" DrawAspect="Content" ObjectID="_1712411575" r:id="rId13"/>
        </w:object>
      </w:r>
    </w:p>
    <w:p w14:paraId="2C912BB8" w14:textId="77777777" w:rsidR="00D0356E" w:rsidRPr="00AB082D" w:rsidRDefault="00D0356E" w:rsidP="00D0356E">
      <w:pPr>
        <w:spacing w:line="276" w:lineRule="auto"/>
        <w:jc w:val="center"/>
        <w:rPr>
          <w:color w:val="000000" w:themeColor="text1"/>
          <w:szCs w:val="32"/>
          <w:lang w:val="be-BY"/>
        </w:rPr>
      </w:pPr>
      <w:r w:rsidRPr="00AB082D">
        <w:rPr>
          <w:color w:val="000000" w:themeColor="text1"/>
          <w:position w:val="-6"/>
          <w:szCs w:val="32"/>
          <w:lang w:val="be-BY"/>
        </w:rPr>
        <w:object w:dxaOrig="1160" w:dyaOrig="300" w14:anchorId="48745D91">
          <v:shape id="_x0000_i1028" type="#_x0000_t75" style="width:58.6pt;height:15.05pt" o:ole="">
            <v:imagedata r:id="rId14" o:title=""/>
          </v:shape>
          <o:OLEObject Type="Embed" ProgID="Equation.3" ShapeID="_x0000_i1028" DrawAspect="Content" ObjectID="_1712411576" r:id="rId15"/>
        </w:object>
      </w:r>
    </w:p>
    <w:p w14:paraId="5846F3DB" w14:textId="77777777" w:rsidR="00D0356E" w:rsidRPr="00AB082D" w:rsidRDefault="00D0356E" w:rsidP="00D0356E">
      <w:pPr>
        <w:spacing w:line="276" w:lineRule="auto"/>
        <w:jc w:val="center"/>
        <w:rPr>
          <w:color w:val="000000" w:themeColor="text1"/>
          <w:szCs w:val="32"/>
          <w:lang w:val="be-BY"/>
        </w:rPr>
      </w:pPr>
      <w:r w:rsidRPr="00AB082D">
        <w:rPr>
          <w:color w:val="000000" w:themeColor="text1"/>
          <w:position w:val="-6"/>
          <w:szCs w:val="32"/>
          <w:lang w:val="be-BY"/>
        </w:rPr>
        <w:object w:dxaOrig="940" w:dyaOrig="300" w14:anchorId="33365F04">
          <v:shape id="_x0000_i1029" type="#_x0000_t75" style="width:48.55pt;height:15.05pt" o:ole="">
            <v:imagedata r:id="rId16" o:title=""/>
          </v:shape>
          <o:OLEObject Type="Embed" ProgID="Equation.3" ShapeID="_x0000_i1029" DrawAspect="Content" ObjectID="_1712411577" r:id="rId17"/>
        </w:object>
      </w:r>
    </w:p>
    <w:p w14:paraId="1D7A8776" w14:textId="1F3A165E" w:rsidR="00AF0835" w:rsidRDefault="00D0356E" w:rsidP="007D31CD">
      <w:pPr>
        <w:spacing w:line="276" w:lineRule="auto"/>
        <w:ind w:firstLine="851"/>
        <w:jc w:val="both"/>
        <w:rPr>
          <w:color w:val="000000" w:themeColor="text1"/>
          <w:szCs w:val="32"/>
          <w:lang w:val="be-BY"/>
        </w:rPr>
      </w:pPr>
      <w:r>
        <w:rPr>
          <w:b/>
          <w:bCs/>
          <w:i/>
          <w:iCs/>
          <w:color w:val="000000" w:themeColor="text1"/>
          <w:szCs w:val="32"/>
          <w:lang w:val="be-BY"/>
        </w:rPr>
        <w:t xml:space="preserve">Вывод: </w:t>
      </w:r>
      <w:r>
        <w:rPr>
          <w:color w:val="000000" w:themeColor="text1"/>
          <w:szCs w:val="32"/>
          <w:lang w:val="be-BY"/>
        </w:rPr>
        <w:t>в ходе лабораторной работы были изучены методы решения задач разработки средств защиты для обеспечения максимальной эффективности объекта в условиях несанкционированного доступа.</w:t>
      </w:r>
    </w:p>
    <w:p w14:paraId="1278D437" w14:textId="77777777" w:rsidR="00AF0835" w:rsidRDefault="00AF0835">
      <w:pPr>
        <w:spacing w:after="160" w:line="259" w:lineRule="auto"/>
        <w:rPr>
          <w:color w:val="000000" w:themeColor="text1"/>
          <w:szCs w:val="32"/>
          <w:lang w:val="be-BY"/>
        </w:rPr>
      </w:pPr>
      <w:r>
        <w:rPr>
          <w:color w:val="000000" w:themeColor="text1"/>
          <w:szCs w:val="32"/>
          <w:lang w:val="be-BY"/>
        </w:rPr>
        <w:br w:type="page"/>
      </w:r>
    </w:p>
    <w:p w14:paraId="529C07F7" w14:textId="77777777" w:rsidR="00AF0835" w:rsidRDefault="00AF0835" w:rsidP="00AF0835">
      <w:pPr>
        <w:shd w:val="clear" w:color="auto" w:fill="FFFFFF"/>
        <w:spacing w:line="276" w:lineRule="auto"/>
        <w:jc w:val="center"/>
        <w:outlineLvl w:val="1"/>
        <w:rPr>
          <w:b/>
          <w:bCs/>
          <w:color w:val="000000" w:themeColor="text1"/>
          <w:lang w:eastAsia="be-BY"/>
        </w:rPr>
      </w:pPr>
      <w:r>
        <w:rPr>
          <w:b/>
          <w:bCs/>
          <w:color w:val="000000" w:themeColor="text1"/>
          <w:lang w:eastAsia="be-BY"/>
        </w:rPr>
        <w:lastRenderedPageBreak/>
        <w:t>Практическое занятие №3</w:t>
      </w:r>
    </w:p>
    <w:p w14:paraId="46EA736F" w14:textId="77777777" w:rsidR="00AF0835" w:rsidRDefault="00AF0835" w:rsidP="00AF0835">
      <w:pPr>
        <w:shd w:val="clear" w:color="auto" w:fill="FFFFFF"/>
        <w:spacing w:line="276" w:lineRule="auto"/>
        <w:jc w:val="center"/>
        <w:outlineLvl w:val="1"/>
        <w:rPr>
          <w:b/>
          <w:bCs/>
          <w:color w:val="000000" w:themeColor="text1"/>
          <w:lang w:eastAsia="be-BY"/>
        </w:rPr>
      </w:pPr>
      <w:r>
        <w:rPr>
          <w:b/>
          <w:bCs/>
          <w:color w:val="000000" w:themeColor="text1"/>
          <w:lang w:eastAsia="be-BY"/>
        </w:rPr>
        <w:t>Тема «Разработка политики информационной безопасности бизнес-компании»</w:t>
      </w:r>
    </w:p>
    <w:p w14:paraId="2511E102" w14:textId="77A312E4" w:rsidR="00AF0835" w:rsidRDefault="00AF0835" w:rsidP="00AF0835">
      <w:pPr>
        <w:shd w:val="clear" w:color="auto" w:fill="FFFFFF"/>
        <w:spacing w:line="276" w:lineRule="auto"/>
        <w:ind w:firstLine="851"/>
        <w:jc w:val="both"/>
        <w:outlineLvl w:val="1"/>
        <w:rPr>
          <w:color w:val="000000" w:themeColor="text1"/>
        </w:rPr>
      </w:pPr>
      <w:r>
        <w:rPr>
          <w:color w:val="000000" w:themeColor="text1"/>
        </w:rPr>
        <w:t xml:space="preserve">Цель: </w:t>
      </w:r>
      <w:r>
        <w:rPr>
          <w:bCs/>
          <w:color w:val="000000" w:themeColor="text1"/>
          <w:lang w:eastAsia="be-BY"/>
        </w:rPr>
        <w:t>разработать проект политики информационной безопасности бизнес-компании</w:t>
      </w:r>
      <w:r>
        <w:rPr>
          <w:color w:val="000000" w:themeColor="text1"/>
        </w:rPr>
        <w:t>.</w:t>
      </w:r>
    </w:p>
    <w:p w14:paraId="7E281765" w14:textId="77777777" w:rsidR="00AF0835" w:rsidRDefault="00AF0835" w:rsidP="00AF0835">
      <w:pPr>
        <w:spacing w:line="276" w:lineRule="auto"/>
        <w:ind w:firstLine="851"/>
        <w:jc w:val="center"/>
        <w:rPr>
          <w:b/>
          <w:color w:val="000000" w:themeColor="text1"/>
        </w:rPr>
      </w:pPr>
      <w:r>
        <w:rPr>
          <w:b/>
          <w:color w:val="000000" w:themeColor="text1"/>
        </w:rPr>
        <w:t>Задание для выполнения.</w:t>
      </w:r>
    </w:p>
    <w:p w14:paraId="63167D38" w14:textId="77777777" w:rsidR="00AF0835" w:rsidRDefault="00AF0835" w:rsidP="00AF0835">
      <w:pPr>
        <w:spacing w:line="276" w:lineRule="auto"/>
        <w:ind w:firstLine="851"/>
        <w:jc w:val="both"/>
        <w:rPr>
          <w:bCs/>
          <w:color w:val="000000" w:themeColor="text1"/>
          <w:lang w:eastAsia="be-BY"/>
        </w:rPr>
      </w:pPr>
      <w:r>
        <w:rPr>
          <w:bCs/>
          <w:color w:val="000000" w:themeColor="text1"/>
          <w:lang w:eastAsia="be-BY"/>
        </w:rPr>
        <w:t>Разработать проект политики информационной безопасности бизнес-компании, оформив результаты в виде пояснительной записки. Пояснительная записка может, например, содержать следующие разделы:</w:t>
      </w:r>
    </w:p>
    <w:p w14:paraId="70CEAD2D" w14:textId="77777777" w:rsidR="00AF0835" w:rsidRDefault="00AF0835" w:rsidP="00AF0835">
      <w:pPr>
        <w:pStyle w:val="a3"/>
        <w:numPr>
          <w:ilvl w:val="0"/>
          <w:numId w:val="8"/>
        </w:numPr>
        <w:spacing w:after="0" w:line="276" w:lineRule="auto"/>
        <w:ind w:left="0" w:firstLine="851"/>
        <w:jc w:val="both"/>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t>Титульный лист;</w:t>
      </w:r>
    </w:p>
    <w:p w14:paraId="43D67D66" w14:textId="77777777" w:rsidR="00AF0835" w:rsidRDefault="00AF0835" w:rsidP="00AF0835">
      <w:pPr>
        <w:pStyle w:val="a3"/>
        <w:numPr>
          <w:ilvl w:val="0"/>
          <w:numId w:val="8"/>
        </w:numPr>
        <w:spacing w:after="0" w:line="276" w:lineRule="auto"/>
        <w:ind w:left="0" w:firstLine="851"/>
        <w:jc w:val="both"/>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t>Введение (обосновывается важность разработки политики информационной безопасности);</w:t>
      </w:r>
    </w:p>
    <w:p w14:paraId="16959B2F" w14:textId="77777777" w:rsidR="00AF0835" w:rsidRDefault="00AF0835" w:rsidP="00AF0835">
      <w:pPr>
        <w:pStyle w:val="a3"/>
        <w:numPr>
          <w:ilvl w:val="0"/>
          <w:numId w:val="8"/>
        </w:numPr>
        <w:spacing w:after="0" w:line="276" w:lineRule="auto"/>
        <w:ind w:left="0" w:firstLine="851"/>
        <w:jc w:val="both"/>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t>Описание структуры бизнес-компании (выбор компании предварительно согласовывается с преподавателем);</w:t>
      </w:r>
    </w:p>
    <w:p w14:paraId="046F077C" w14:textId="77777777" w:rsidR="00AF0835" w:rsidRDefault="00AF0835" w:rsidP="00AF0835">
      <w:pPr>
        <w:pStyle w:val="a3"/>
        <w:numPr>
          <w:ilvl w:val="0"/>
          <w:numId w:val="8"/>
        </w:numPr>
        <w:spacing w:after="0" w:line="276" w:lineRule="auto"/>
        <w:ind w:left="0" w:firstLine="851"/>
        <w:jc w:val="both"/>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t>Оценка рисков;</w:t>
      </w:r>
    </w:p>
    <w:p w14:paraId="327ED65F" w14:textId="77777777" w:rsidR="00AF0835" w:rsidRDefault="00AF0835" w:rsidP="00AF0835">
      <w:pPr>
        <w:pStyle w:val="a3"/>
        <w:numPr>
          <w:ilvl w:val="0"/>
          <w:numId w:val="8"/>
        </w:numPr>
        <w:spacing w:after="0" w:line="276" w:lineRule="auto"/>
        <w:ind w:left="0" w:firstLine="851"/>
        <w:jc w:val="both"/>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t>Разработка мер защиты;</w:t>
      </w:r>
    </w:p>
    <w:p w14:paraId="46F2C870" w14:textId="77777777" w:rsidR="00AF0835" w:rsidRDefault="00AF0835" w:rsidP="00AF0835">
      <w:pPr>
        <w:pStyle w:val="a3"/>
        <w:numPr>
          <w:ilvl w:val="0"/>
          <w:numId w:val="8"/>
        </w:numPr>
        <w:spacing w:after="0" w:line="276" w:lineRule="auto"/>
        <w:ind w:left="0" w:firstLine="851"/>
        <w:jc w:val="both"/>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t>Выводы.</w:t>
      </w:r>
    </w:p>
    <w:p w14:paraId="6B0046ED" w14:textId="77777777" w:rsidR="00AF0835" w:rsidRDefault="00AF0835" w:rsidP="00AF0835">
      <w:pPr>
        <w:spacing w:line="276" w:lineRule="auto"/>
        <w:ind w:firstLine="851"/>
        <w:jc w:val="both"/>
        <w:rPr>
          <w:color w:val="000000" w:themeColor="text1"/>
        </w:rPr>
      </w:pPr>
      <w:r>
        <w:rPr>
          <w:color w:val="000000" w:themeColor="text1"/>
        </w:rPr>
        <w:t xml:space="preserve">Электронный вариант вносится в электронную тетрадь и показывается преподавателю для предварительной проверки (объем – 10-20 страниц). </w:t>
      </w:r>
    </w:p>
    <w:p w14:paraId="04ADF4ED" w14:textId="77777777" w:rsidR="00AF0835" w:rsidRDefault="00AF0835" w:rsidP="00AF0835">
      <w:pPr>
        <w:spacing w:line="276" w:lineRule="auto"/>
        <w:ind w:firstLine="851"/>
        <w:jc w:val="both"/>
        <w:rPr>
          <w:bCs/>
          <w:color w:val="000000" w:themeColor="text1"/>
          <w:lang w:eastAsia="be-BY"/>
        </w:rPr>
      </w:pPr>
      <w:r>
        <w:rPr>
          <w:color w:val="000000" w:themeColor="text1"/>
        </w:rPr>
        <w:t xml:space="preserve">После предварительной проверки пояснительная записка распечатывается и </w:t>
      </w:r>
      <w:r>
        <w:rPr>
          <w:bCs/>
          <w:color w:val="000000" w:themeColor="text1"/>
          <w:lang w:eastAsia="be-BY"/>
        </w:rPr>
        <w:t>проект политики информационной безопасности бизнес-компании защищается в указанные преподавателем сроки.</w:t>
      </w:r>
    </w:p>
    <w:p w14:paraId="3CB24CD3" w14:textId="4983DEED" w:rsidR="005B3561" w:rsidRDefault="00AF0835" w:rsidP="00AF0835">
      <w:pPr>
        <w:spacing w:line="276" w:lineRule="auto"/>
        <w:ind w:firstLine="851"/>
        <w:jc w:val="both"/>
        <w:rPr>
          <w:bCs/>
          <w:color w:val="000000" w:themeColor="text1"/>
          <w:lang w:eastAsia="be-BY"/>
        </w:rPr>
      </w:pPr>
      <w:r>
        <w:rPr>
          <w:bCs/>
          <w:color w:val="000000" w:themeColor="text1"/>
          <w:lang w:eastAsia="be-BY"/>
        </w:rPr>
        <w:t>Вариант индивидуального задания: университет.</w:t>
      </w:r>
    </w:p>
    <w:p w14:paraId="630BF3D3" w14:textId="77777777" w:rsidR="005B3561" w:rsidRDefault="005B3561">
      <w:pPr>
        <w:spacing w:after="160" w:line="259" w:lineRule="auto"/>
        <w:rPr>
          <w:bCs/>
          <w:color w:val="000000" w:themeColor="text1"/>
          <w:lang w:eastAsia="be-BY"/>
        </w:rPr>
      </w:pPr>
      <w:r>
        <w:rPr>
          <w:bCs/>
          <w:color w:val="000000" w:themeColor="text1"/>
          <w:lang w:eastAsia="be-BY"/>
        </w:rPr>
        <w:br w:type="page"/>
      </w:r>
    </w:p>
    <w:p w14:paraId="4244191A" w14:textId="77777777" w:rsidR="005A0CA2" w:rsidRDefault="005A0CA2" w:rsidP="00AF0835">
      <w:pPr>
        <w:spacing w:line="276" w:lineRule="auto"/>
        <w:ind w:firstLine="851"/>
        <w:jc w:val="both"/>
        <w:rPr>
          <w:bCs/>
          <w:color w:val="000000" w:themeColor="text1"/>
          <w:lang w:eastAsia="be-BY"/>
        </w:rPr>
      </w:pPr>
    </w:p>
    <w:p w14:paraId="4CF2E84B" w14:textId="7EAE823D" w:rsidR="00AF0835" w:rsidRDefault="00AF0835" w:rsidP="00B5566F">
      <w:pPr>
        <w:spacing w:line="276" w:lineRule="auto"/>
        <w:jc w:val="center"/>
        <w:rPr>
          <w:b/>
          <w:bCs/>
          <w:color w:val="000000" w:themeColor="text1"/>
          <w:szCs w:val="32"/>
        </w:rPr>
      </w:pPr>
      <w:r>
        <w:rPr>
          <w:b/>
          <w:bCs/>
          <w:color w:val="000000" w:themeColor="text1"/>
          <w:szCs w:val="32"/>
        </w:rPr>
        <w:t>Введение</w:t>
      </w:r>
    </w:p>
    <w:p w14:paraId="29577038" w14:textId="77777777" w:rsidR="00AF0835" w:rsidRDefault="00AF0835" w:rsidP="00AF0835">
      <w:pPr>
        <w:autoSpaceDE w:val="0"/>
        <w:autoSpaceDN w:val="0"/>
        <w:adjustRightInd w:val="0"/>
        <w:ind w:firstLine="851"/>
        <w:jc w:val="both"/>
      </w:pPr>
      <w:r>
        <w:t xml:space="preserve">Основой мер </w:t>
      </w:r>
      <w:r w:rsidRPr="003A1DC1">
        <w:t>административного уровня,</w:t>
      </w:r>
      <w:r>
        <w:rPr>
          <w:b/>
          <w:bCs/>
        </w:rPr>
        <w:t xml:space="preserve"> </w:t>
      </w:r>
      <w:r>
        <w:t>то есть мер, предпринимаемых руководством организации, является политика безопасности.</w:t>
      </w:r>
    </w:p>
    <w:p w14:paraId="1A78E9B1" w14:textId="77777777" w:rsidR="00AF0835" w:rsidRDefault="00AF0835" w:rsidP="00AF0835">
      <w:pPr>
        <w:autoSpaceDE w:val="0"/>
        <w:autoSpaceDN w:val="0"/>
        <w:adjustRightInd w:val="0"/>
        <w:ind w:firstLine="851"/>
        <w:jc w:val="both"/>
      </w:pPr>
      <w:r>
        <w:t xml:space="preserve">Под </w:t>
      </w:r>
      <w:r w:rsidRPr="003A1DC1">
        <w:t>политикой безопасности</w:t>
      </w:r>
      <w:r>
        <w:rPr>
          <w:b/>
          <w:bCs/>
        </w:rPr>
        <w:t xml:space="preserve"> </w:t>
      </w:r>
      <w:r>
        <w:t>понимается совокупность документированных управленческих решений, направленных на защиту информации и ассоциированных с ней ресурсов.</w:t>
      </w:r>
    </w:p>
    <w:p w14:paraId="2BA9DA82" w14:textId="77777777" w:rsidR="00AF0835" w:rsidRDefault="00AF0835" w:rsidP="00AF0835">
      <w:pPr>
        <w:autoSpaceDE w:val="0"/>
        <w:autoSpaceDN w:val="0"/>
        <w:adjustRightInd w:val="0"/>
        <w:ind w:firstLine="851"/>
        <w:jc w:val="both"/>
      </w:pPr>
      <w:r>
        <w:t>Политика безопасности определяет стратегию организации в области информационной безопасности, а также ту меру внимания и количество ресурсов, которую руководство считает целесообразным выделить.</w:t>
      </w:r>
    </w:p>
    <w:p w14:paraId="1C6358BB" w14:textId="623573B1" w:rsidR="00AF0835" w:rsidRDefault="00AF0835" w:rsidP="00AF0835">
      <w:pPr>
        <w:spacing w:line="276" w:lineRule="auto"/>
        <w:ind w:firstLine="851"/>
        <w:jc w:val="both"/>
        <w:rPr>
          <w:color w:val="000000" w:themeColor="text1"/>
          <w:szCs w:val="32"/>
        </w:rPr>
      </w:pPr>
      <w:r>
        <w:rPr>
          <w:color w:val="000000" w:themeColor="text1"/>
          <w:szCs w:val="32"/>
        </w:rPr>
        <w:t>В наш век, в век информационных технологий, эта тема играет немаловажную роль и затрагивает самые различные сферы деятельности человека.</w:t>
      </w:r>
    </w:p>
    <w:p w14:paraId="4BF33281" w14:textId="72780E5F" w:rsidR="00AF0835" w:rsidRDefault="00AF0835" w:rsidP="00AF0835">
      <w:pPr>
        <w:spacing w:line="276" w:lineRule="auto"/>
        <w:ind w:firstLine="851"/>
        <w:jc w:val="both"/>
        <w:rPr>
          <w:color w:val="000000" w:themeColor="text1"/>
          <w:szCs w:val="32"/>
        </w:rPr>
      </w:pPr>
      <w:r>
        <w:rPr>
          <w:color w:val="000000" w:themeColor="text1"/>
          <w:szCs w:val="32"/>
        </w:rPr>
        <w:t>Ни одно учреждение или компания не могут успешно функционировать без использования благ информационного прогресса. Как пример это могут быть:</w:t>
      </w:r>
    </w:p>
    <w:p w14:paraId="02CC453B" w14:textId="419D62B4" w:rsidR="00AF0835" w:rsidRPr="00745A88" w:rsidRDefault="00745A88" w:rsidP="00745A88">
      <w:pPr>
        <w:pStyle w:val="a3"/>
        <w:numPr>
          <w:ilvl w:val="0"/>
          <w:numId w:val="9"/>
        </w:numPr>
        <w:spacing w:line="276" w:lineRule="auto"/>
        <w:ind w:left="0" w:firstLine="709"/>
        <w:jc w:val="both"/>
        <w:rPr>
          <w:color w:val="000000" w:themeColor="text1"/>
          <w:sz w:val="28"/>
          <w:szCs w:val="32"/>
        </w:rPr>
      </w:pPr>
      <w:r>
        <w:rPr>
          <w:rFonts w:ascii="Times New Roman" w:hAnsi="Times New Roman" w:cs="Times New Roman"/>
          <w:color w:val="000000" w:themeColor="text1"/>
          <w:sz w:val="28"/>
          <w:szCs w:val="32"/>
          <w:lang w:val="ru-RU"/>
        </w:rPr>
        <w:t>К</w:t>
      </w:r>
      <w:r w:rsidR="00AF0835">
        <w:rPr>
          <w:rFonts w:ascii="Times New Roman" w:hAnsi="Times New Roman" w:cs="Times New Roman"/>
          <w:color w:val="000000" w:themeColor="text1"/>
          <w:sz w:val="28"/>
          <w:szCs w:val="32"/>
          <w:lang w:val="ru-RU"/>
        </w:rPr>
        <w:t>омпьютеры</w:t>
      </w:r>
      <w:r>
        <w:rPr>
          <w:rFonts w:ascii="Times New Roman" w:hAnsi="Times New Roman" w:cs="Times New Roman"/>
          <w:color w:val="000000" w:themeColor="text1"/>
          <w:sz w:val="28"/>
          <w:szCs w:val="32"/>
          <w:lang w:val="ru-RU"/>
        </w:rPr>
        <w:t>;</w:t>
      </w:r>
    </w:p>
    <w:p w14:paraId="4DE0728D" w14:textId="5EEB704A" w:rsidR="00745A88" w:rsidRPr="00745A88" w:rsidRDefault="00745A88" w:rsidP="00745A88">
      <w:pPr>
        <w:pStyle w:val="a3"/>
        <w:numPr>
          <w:ilvl w:val="0"/>
          <w:numId w:val="9"/>
        </w:numPr>
        <w:spacing w:line="276" w:lineRule="auto"/>
        <w:ind w:left="0" w:firstLine="709"/>
        <w:jc w:val="both"/>
        <w:rPr>
          <w:color w:val="000000" w:themeColor="text1"/>
          <w:sz w:val="28"/>
          <w:szCs w:val="32"/>
        </w:rPr>
      </w:pPr>
      <w:r>
        <w:rPr>
          <w:rFonts w:ascii="Times New Roman" w:hAnsi="Times New Roman" w:cs="Times New Roman"/>
          <w:color w:val="000000" w:themeColor="text1"/>
          <w:sz w:val="28"/>
          <w:szCs w:val="32"/>
          <w:lang w:val="ru-RU"/>
        </w:rPr>
        <w:t>Сервера;</w:t>
      </w:r>
    </w:p>
    <w:p w14:paraId="093FB7E1" w14:textId="4147CBDB" w:rsidR="00745A88" w:rsidRPr="00745A88" w:rsidRDefault="00745A88" w:rsidP="00745A88">
      <w:pPr>
        <w:pStyle w:val="a3"/>
        <w:numPr>
          <w:ilvl w:val="0"/>
          <w:numId w:val="9"/>
        </w:numPr>
        <w:spacing w:line="276" w:lineRule="auto"/>
        <w:ind w:left="0" w:firstLine="709"/>
        <w:jc w:val="both"/>
        <w:rPr>
          <w:color w:val="000000" w:themeColor="text1"/>
          <w:sz w:val="28"/>
          <w:szCs w:val="32"/>
        </w:rPr>
      </w:pPr>
      <w:r>
        <w:rPr>
          <w:rFonts w:ascii="Times New Roman" w:hAnsi="Times New Roman" w:cs="Times New Roman"/>
          <w:color w:val="000000" w:themeColor="text1"/>
          <w:sz w:val="28"/>
          <w:szCs w:val="32"/>
          <w:lang w:val="ru-RU"/>
        </w:rPr>
        <w:t>Базы данных;</w:t>
      </w:r>
    </w:p>
    <w:p w14:paraId="7A6460A7" w14:textId="17636D9A" w:rsidR="00745A88" w:rsidRPr="00745A88" w:rsidRDefault="00745A88" w:rsidP="00745A88">
      <w:pPr>
        <w:pStyle w:val="a3"/>
        <w:numPr>
          <w:ilvl w:val="0"/>
          <w:numId w:val="9"/>
        </w:numPr>
        <w:spacing w:line="276" w:lineRule="auto"/>
        <w:ind w:left="0" w:firstLine="709"/>
        <w:jc w:val="both"/>
        <w:rPr>
          <w:color w:val="000000" w:themeColor="text1"/>
          <w:sz w:val="28"/>
          <w:szCs w:val="32"/>
        </w:rPr>
      </w:pPr>
      <w:r>
        <w:rPr>
          <w:rFonts w:ascii="Times New Roman" w:hAnsi="Times New Roman" w:cs="Times New Roman"/>
          <w:color w:val="000000" w:themeColor="text1"/>
          <w:sz w:val="28"/>
          <w:szCs w:val="32"/>
          <w:lang w:val="ru-RU"/>
        </w:rPr>
        <w:t>Рабочий софт компании;</w:t>
      </w:r>
    </w:p>
    <w:p w14:paraId="5C706548" w14:textId="7B19F4FC" w:rsidR="00745A88" w:rsidRPr="00745A88" w:rsidRDefault="00745A88" w:rsidP="00745A88">
      <w:pPr>
        <w:pStyle w:val="a3"/>
        <w:numPr>
          <w:ilvl w:val="0"/>
          <w:numId w:val="9"/>
        </w:numPr>
        <w:spacing w:line="276" w:lineRule="auto"/>
        <w:ind w:left="0" w:firstLine="709"/>
        <w:jc w:val="both"/>
        <w:rPr>
          <w:color w:val="000000" w:themeColor="text1"/>
          <w:sz w:val="28"/>
          <w:szCs w:val="32"/>
        </w:rPr>
      </w:pPr>
      <w:r>
        <w:rPr>
          <w:rFonts w:ascii="Times New Roman" w:hAnsi="Times New Roman" w:cs="Times New Roman"/>
          <w:color w:val="000000" w:themeColor="text1"/>
          <w:sz w:val="28"/>
          <w:szCs w:val="32"/>
          <w:lang w:val="ru-RU"/>
        </w:rPr>
        <w:t>Устройства коммуникации.</w:t>
      </w:r>
    </w:p>
    <w:p w14:paraId="2DD86EF2" w14:textId="67CC58EB" w:rsidR="00745A88" w:rsidRPr="000D4D26" w:rsidRDefault="00745A88" w:rsidP="000D4D26">
      <w:pPr>
        <w:spacing w:line="276" w:lineRule="auto"/>
        <w:ind w:firstLine="851"/>
        <w:jc w:val="both"/>
        <w:rPr>
          <w:color w:val="000000" w:themeColor="text1"/>
          <w:shd w:val="clear" w:color="auto" w:fill="FFFFFF"/>
        </w:rPr>
      </w:pPr>
      <w:r w:rsidRPr="000D4D26">
        <w:rPr>
          <w:color w:val="000000" w:themeColor="text1"/>
          <w:shd w:val="clear" w:color="auto" w:fill="FFFFFF"/>
        </w:rPr>
        <w:t>Надежная защита вычислительной и сетевой корпоративной инфраструктуры является базовой задачей в области информационной безопасности для любой компании.</w:t>
      </w:r>
    </w:p>
    <w:p w14:paraId="257C1D5E" w14:textId="5A97F29E" w:rsidR="00745A88" w:rsidRDefault="00745A88" w:rsidP="000D4D26">
      <w:pPr>
        <w:spacing w:line="276" w:lineRule="auto"/>
        <w:ind w:firstLine="851"/>
        <w:jc w:val="both"/>
        <w:rPr>
          <w:color w:val="000000" w:themeColor="text1"/>
          <w:shd w:val="clear" w:color="auto" w:fill="FFFFFF"/>
        </w:rPr>
      </w:pPr>
      <w:r w:rsidRPr="000D4D26">
        <w:rPr>
          <w:color w:val="000000" w:themeColor="text1"/>
        </w:rPr>
        <w:t xml:space="preserve">Самый распространенный вариант контроля несанкционированного доступа – это процесс аутентификации пользователя. </w:t>
      </w:r>
      <w:r w:rsidR="000D4D26" w:rsidRPr="000D4D26">
        <w:rPr>
          <w:color w:val="000000" w:themeColor="text1"/>
          <w:shd w:val="clear" w:color="auto" w:fill="FFFFFF"/>
        </w:rPr>
        <w:t>Эффективная защита I</w:t>
      </w:r>
      <w:r w:rsidR="000D4D26">
        <w:rPr>
          <w:color w:val="000000" w:themeColor="text1"/>
          <w:shd w:val="clear" w:color="auto" w:fill="FFFFFF"/>
          <w:lang w:val="en-US"/>
        </w:rPr>
        <w:t>T </w:t>
      </w:r>
      <w:r w:rsidR="000D4D26" w:rsidRPr="000D4D26">
        <w:rPr>
          <w:color w:val="000000" w:themeColor="text1"/>
          <w:shd w:val="clear" w:color="auto" w:fill="FFFFFF"/>
        </w:rPr>
        <w:t>инфраструктуры и прикладных корпоративных систем сегодня невозможна без внедрения современных технологий контроля сетевого доступа.</w:t>
      </w:r>
    </w:p>
    <w:p w14:paraId="58CE005A" w14:textId="2EA9C9D2" w:rsidR="005B3561" w:rsidRDefault="00AC17E5" w:rsidP="005B3561">
      <w:pPr>
        <w:spacing w:line="276" w:lineRule="auto"/>
        <w:ind w:firstLine="851"/>
        <w:jc w:val="both"/>
        <w:rPr>
          <w:color w:val="111111"/>
          <w:shd w:val="clear" w:color="auto" w:fill="FFFFFF"/>
        </w:rPr>
      </w:pPr>
      <w:r w:rsidRPr="00AC17E5">
        <w:rPr>
          <w:color w:val="111111"/>
          <w:shd w:val="clear" w:color="auto" w:fill="FFFFFF"/>
        </w:rPr>
        <w:t>Любая защитная мера есть компромисс между снижением рисков и удобством работы пользователя. При этом любое применение любых защитных мер, касающихся взаимодействия пользователя с информационной системой компании всегда вызывает отрицательную реакцию пользователя.</w:t>
      </w:r>
      <w:r w:rsidR="005B3561" w:rsidRPr="005B3561">
        <w:rPr>
          <w:color w:val="111111"/>
          <w:shd w:val="clear" w:color="auto" w:fill="FFFFFF"/>
        </w:rPr>
        <w:t xml:space="preserve"> </w:t>
      </w:r>
      <w:r w:rsidR="005B3561">
        <w:rPr>
          <w:color w:val="111111"/>
          <w:shd w:val="clear" w:color="auto" w:fill="FFFFFF"/>
        </w:rPr>
        <w:t>Однако при должном подходе к сотрудникам и четкой формулировке правил обеспечения информационной безопасности такой реакции наблюдаться не должно, что означает о достижении существенного прогресса в данном процессе.</w:t>
      </w:r>
    </w:p>
    <w:p w14:paraId="42B058A0" w14:textId="77777777" w:rsidR="005B3561" w:rsidRDefault="005B3561">
      <w:pPr>
        <w:spacing w:after="160" w:line="259" w:lineRule="auto"/>
        <w:rPr>
          <w:color w:val="111111"/>
          <w:shd w:val="clear" w:color="auto" w:fill="FFFFFF"/>
        </w:rPr>
      </w:pPr>
      <w:r>
        <w:rPr>
          <w:color w:val="111111"/>
          <w:shd w:val="clear" w:color="auto" w:fill="FFFFFF"/>
        </w:rPr>
        <w:br w:type="page"/>
      </w:r>
    </w:p>
    <w:p w14:paraId="451AC2A3" w14:textId="7468F4C3" w:rsidR="00AC17E5" w:rsidRDefault="005B3561" w:rsidP="005B3561">
      <w:pPr>
        <w:spacing w:line="276" w:lineRule="auto"/>
        <w:jc w:val="center"/>
        <w:rPr>
          <w:b/>
          <w:bCs/>
          <w:color w:val="111111"/>
          <w:shd w:val="clear" w:color="auto" w:fill="FFFFFF"/>
        </w:rPr>
      </w:pPr>
      <w:r>
        <w:rPr>
          <w:b/>
          <w:bCs/>
          <w:color w:val="111111"/>
          <w:shd w:val="clear" w:color="auto" w:fill="FFFFFF"/>
        </w:rPr>
        <w:lastRenderedPageBreak/>
        <w:t>Описание структуры бизнес-компании</w:t>
      </w:r>
    </w:p>
    <w:p w14:paraId="7982D579" w14:textId="4FB168F3" w:rsidR="005B3561" w:rsidRDefault="007756D4" w:rsidP="0016580D">
      <w:pPr>
        <w:spacing w:before="240" w:line="276" w:lineRule="auto"/>
        <w:ind w:firstLine="851"/>
        <w:jc w:val="both"/>
      </w:pPr>
      <w:r w:rsidRPr="007756D4">
        <w:t>Сегодня</w:t>
      </w:r>
      <w:r>
        <w:t>,</w:t>
      </w:r>
      <w:r w:rsidRPr="007756D4">
        <w:t xml:space="preserve"> в условиях широкой доступности Интернета и стремительного развития средств связи</w:t>
      </w:r>
      <w:r>
        <w:t>,</w:t>
      </w:r>
      <w:r w:rsidRPr="007756D4">
        <w:t xml:space="preserve"> становится очень заметен разрыв между ожиданиями студентов и тем, что могут им предложить учебные заведения. Методы работы в образовании должны постоянно развиваться, следуя за социальными изменениями и технологическим развитием. При этом не на последнем месте находится обеспечение защиты как образовательных материалов и иной информации ограниченного доступа, так и самой ИТ-инфраструктуры от случайных или направленных атак.</w:t>
      </w:r>
    </w:p>
    <w:p w14:paraId="67807B11" w14:textId="362D109C" w:rsidR="00AE3F7D" w:rsidRDefault="00585FE1" w:rsidP="007756D4">
      <w:pPr>
        <w:spacing w:line="276" w:lineRule="auto"/>
        <w:ind w:firstLine="851"/>
        <w:jc w:val="both"/>
      </w:pPr>
      <w:r>
        <w:t>Как и любая другая компания, университет имеет свои защищенные от несанкционированного доступа базы данных. Они могут быть наполнены любой информацией: данные сотрудников, студентов, доходы и расходы университета</w:t>
      </w:r>
      <w:r w:rsidR="009E3D2B">
        <w:t xml:space="preserve">, приобретенные лицензии, </w:t>
      </w:r>
      <w:r w:rsidR="00F73360">
        <w:t>научные патенты</w:t>
      </w:r>
      <w:r>
        <w:t xml:space="preserve"> и так далее.</w:t>
      </w:r>
    </w:p>
    <w:p w14:paraId="5ADB2BA6" w14:textId="79E2FC1F" w:rsidR="00B92CEF" w:rsidRPr="00B92CEF" w:rsidRDefault="00B92CEF" w:rsidP="007756D4">
      <w:pPr>
        <w:spacing w:line="276" w:lineRule="auto"/>
        <w:ind w:firstLine="851"/>
        <w:jc w:val="both"/>
      </w:pPr>
      <w:r>
        <w:rPr>
          <w:noProof/>
        </w:rPr>
        <w:drawing>
          <wp:anchor distT="0" distB="0" distL="114300" distR="114300" simplePos="0" relativeHeight="251658240" behindDoc="0" locked="0" layoutInCell="1" allowOverlap="1" wp14:anchorId="787C3BBE" wp14:editId="6C648DCB">
            <wp:simplePos x="0" y="0"/>
            <wp:positionH relativeFrom="column">
              <wp:posOffset>22225</wp:posOffset>
            </wp:positionH>
            <wp:positionV relativeFrom="paragraph">
              <wp:posOffset>1051531</wp:posOffset>
            </wp:positionV>
            <wp:extent cx="5940425" cy="4010025"/>
            <wp:effectExtent l="0" t="0" r="3175" b="9525"/>
            <wp:wrapTopAndBottom/>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pic:cNvPicPr/>
                  </pic:nvPicPr>
                  <pic:blipFill>
                    <a:blip r:embed="rId18">
                      <a:extLst>
                        <a:ext uri="{28A0092B-C50C-407E-A947-70E740481C1C}">
                          <a14:useLocalDpi xmlns:a14="http://schemas.microsoft.com/office/drawing/2010/main" val="0"/>
                        </a:ext>
                      </a:extLst>
                    </a:blip>
                    <a:stretch>
                      <a:fillRect/>
                    </a:stretch>
                  </pic:blipFill>
                  <pic:spPr>
                    <a:xfrm>
                      <a:off x="0" y="0"/>
                      <a:ext cx="5940425" cy="4010025"/>
                    </a:xfrm>
                    <a:prstGeom prst="rect">
                      <a:avLst/>
                    </a:prstGeom>
                  </pic:spPr>
                </pic:pic>
              </a:graphicData>
            </a:graphic>
          </wp:anchor>
        </w:drawing>
      </w:r>
      <w:r w:rsidRPr="00B92CEF">
        <w:rPr>
          <w:color w:val="212529"/>
          <w:shd w:val="clear" w:color="auto" w:fill="FFFFFF"/>
        </w:rPr>
        <w:t>В целом информационная система построена по технологии </w:t>
      </w:r>
      <w:r w:rsidRPr="00B92CEF">
        <w:rPr>
          <w:rStyle w:val="ac"/>
          <w:b w:val="0"/>
          <w:bCs w:val="0"/>
          <w:color w:val="212529"/>
          <w:shd w:val="clear" w:color="auto" w:fill="FFFFFF"/>
        </w:rPr>
        <w:t>«клиент – сервер»</w:t>
      </w:r>
      <w:r w:rsidRPr="00B92CEF">
        <w:rPr>
          <w:color w:val="212529"/>
          <w:shd w:val="clear" w:color="auto" w:fill="FFFFFF"/>
        </w:rPr>
        <w:t> и обеспечивает многопользовательский режим работы в корпоративной вычислительной сети с большим числом терминалов на кафедрах, факультетах, в отделах учебного управления и др.</w:t>
      </w:r>
    </w:p>
    <w:p w14:paraId="2370E26F" w14:textId="0FC5B994" w:rsidR="00276432" w:rsidRDefault="00276432" w:rsidP="003B32BD">
      <w:pPr>
        <w:spacing w:after="240" w:line="276" w:lineRule="auto"/>
        <w:jc w:val="center"/>
      </w:pPr>
      <w:r>
        <w:t>Рисунок 1.1 – Структура информационной системы ВУЗа</w:t>
      </w:r>
    </w:p>
    <w:p w14:paraId="2CD5859B" w14:textId="38206CC8" w:rsidR="00A70226" w:rsidRPr="00A70226" w:rsidRDefault="00A70226" w:rsidP="00A70226">
      <w:pPr>
        <w:pStyle w:val="ae"/>
        <w:shd w:val="clear" w:color="auto" w:fill="FFFFFF"/>
        <w:spacing w:before="0" w:beforeAutospacing="0" w:after="0" w:afterAutospacing="0" w:line="276" w:lineRule="auto"/>
        <w:ind w:firstLine="709"/>
        <w:jc w:val="both"/>
        <w:rPr>
          <w:color w:val="212529"/>
          <w:sz w:val="28"/>
          <w:szCs w:val="28"/>
        </w:rPr>
      </w:pPr>
      <w:r w:rsidRPr="00A70226">
        <w:rPr>
          <w:color w:val="212529"/>
          <w:sz w:val="28"/>
          <w:szCs w:val="28"/>
        </w:rPr>
        <w:t>Процесс информатизации управления ВУЗа носит поэтапный характер и опирается на имеющиеся наработки, программные средства и системы.</w:t>
      </w:r>
    </w:p>
    <w:p w14:paraId="2F6D23F5" w14:textId="6803E3BA" w:rsidR="00A70226" w:rsidRPr="00B91956" w:rsidRDefault="00A70226" w:rsidP="00A70226">
      <w:pPr>
        <w:pStyle w:val="ae"/>
        <w:shd w:val="clear" w:color="auto" w:fill="FFFFFF"/>
        <w:spacing w:before="0" w:beforeAutospacing="0" w:after="0" w:afterAutospacing="0" w:line="276" w:lineRule="auto"/>
        <w:ind w:firstLine="709"/>
        <w:jc w:val="both"/>
        <w:rPr>
          <w:color w:val="000000" w:themeColor="text1"/>
          <w:sz w:val="28"/>
          <w:szCs w:val="28"/>
        </w:rPr>
      </w:pPr>
      <w:r w:rsidRPr="00B91956">
        <w:rPr>
          <w:color w:val="000000" w:themeColor="text1"/>
          <w:sz w:val="28"/>
          <w:szCs w:val="28"/>
        </w:rPr>
        <w:lastRenderedPageBreak/>
        <w:t>Ниже перечислены основные положения, которые положены в основу информационной системы управления ВУЗом:</w:t>
      </w:r>
    </w:p>
    <w:p w14:paraId="6C4EE76A" w14:textId="5E1089BD" w:rsidR="00A70226" w:rsidRPr="00A70226" w:rsidRDefault="00A70226" w:rsidP="00B91956">
      <w:pPr>
        <w:numPr>
          <w:ilvl w:val="0"/>
          <w:numId w:val="11"/>
        </w:numPr>
        <w:shd w:val="clear" w:color="auto" w:fill="FFFFFF"/>
        <w:spacing w:line="276" w:lineRule="auto"/>
        <w:ind w:left="0" w:firstLine="851"/>
        <w:jc w:val="both"/>
        <w:rPr>
          <w:rFonts w:eastAsia="Times New Roman"/>
          <w:color w:val="000000" w:themeColor="text1"/>
          <w:lang w:eastAsia="ru-RU"/>
        </w:rPr>
      </w:pPr>
      <w:r w:rsidRPr="00A70226">
        <w:rPr>
          <w:rFonts w:eastAsia="Times New Roman"/>
          <w:color w:val="000000" w:themeColor="text1"/>
          <w:lang w:eastAsia="ru-RU"/>
        </w:rPr>
        <w:t>наличие единой корпоративной сетевой инфраструктуры и</w:t>
      </w:r>
      <w:r w:rsidRPr="00B91956">
        <w:rPr>
          <w:rFonts w:eastAsia="Times New Roman"/>
          <w:color w:val="000000" w:themeColor="text1"/>
          <w:lang w:eastAsia="ru-RU"/>
        </w:rPr>
        <w:t> </w:t>
      </w:r>
      <w:r w:rsidRPr="00A70226">
        <w:rPr>
          <w:rFonts w:eastAsia="Times New Roman"/>
          <w:color w:val="000000" w:themeColor="text1"/>
          <w:lang w:eastAsia="ru-RU"/>
        </w:rPr>
        <w:t xml:space="preserve">единого центра управления разработками, обеспечивающих разработку информационных подсистем, направленных на автоматизацию задач, стоящих перед </w:t>
      </w:r>
      <w:r w:rsidRPr="00B91956">
        <w:rPr>
          <w:rFonts w:eastAsia="Times New Roman"/>
          <w:color w:val="000000" w:themeColor="text1"/>
          <w:lang w:eastAsia="ru-RU"/>
        </w:rPr>
        <w:t>ВУЗ</w:t>
      </w:r>
      <w:r w:rsidRPr="00A70226">
        <w:rPr>
          <w:rFonts w:eastAsia="Times New Roman"/>
          <w:color w:val="000000" w:themeColor="text1"/>
          <w:lang w:eastAsia="ru-RU"/>
        </w:rPr>
        <w:t>ом;</w:t>
      </w:r>
    </w:p>
    <w:p w14:paraId="6890102E" w14:textId="332C9683" w:rsidR="00A70226" w:rsidRPr="00A70226" w:rsidRDefault="00A70226" w:rsidP="00B91956">
      <w:pPr>
        <w:numPr>
          <w:ilvl w:val="0"/>
          <w:numId w:val="11"/>
        </w:numPr>
        <w:shd w:val="clear" w:color="auto" w:fill="FFFFFF"/>
        <w:spacing w:before="100" w:beforeAutospacing="1" w:line="276" w:lineRule="auto"/>
        <w:ind w:left="0" w:firstLine="851"/>
        <w:jc w:val="both"/>
        <w:rPr>
          <w:rFonts w:eastAsia="Times New Roman"/>
          <w:color w:val="000000" w:themeColor="text1"/>
          <w:lang w:eastAsia="ru-RU"/>
        </w:rPr>
      </w:pPr>
      <w:r w:rsidRPr="00A70226">
        <w:rPr>
          <w:rFonts w:eastAsia="Times New Roman"/>
          <w:color w:val="000000" w:themeColor="text1"/>
          <w:lang w:eastAsia="ru-RU"/>
        </w:rPr>
        <w:t xml:space="preserve">создание комплексной информационной модели </w:t>
      </w:r>
      <w:r w:rsidRPr="00B91956">
        <w:rPr>
          <w:rFonts w:eastAsia="Times New Roman"/>
          <w:color w:val="000000" w:themeColor="text1"/>
          <w:lang w:eastAsia="ru-RU"/>
        </w:rPr>
        <w:t>ВУЗ</w:t>
      </w:r>
      <w:r w:rsidRPr="00A70226">
        <w:rPr>
          <w:rFonts w:eastAsia="Times New Roman"/>
          <w:color w:val="000000" w:themeColor="text1"/>
          <w:lang w:eastAsia="ru-RU"/>
        </w:rPr>
        <w:t>а;</w:t>
      </w:r>
    </w:p>
    <w:p w14:paraId="50C34A05" w14:textId="2AA75621" w:rsidR="00A70226" w:rsidRPr="00A70226" w:rsidRDefault="00A70226" w:rsidP="00B91956">
      <w:pPr>
        <w:numPr>
          <w:ilvl w:val="0"/>
          <w:numId w:val="11"/>
        </w:numPr>
        <w:shd w:val="clear" w:color="auto" w:fill="FFFFFF"/>
        <w:spacing w:before="100" w:beforeAutospacing="1" w:line="276" w:lineRule="auto"/>
        <w:ind w:left="0" w:firstLine="851"/>
        <w:jc w:val="both"/>
        <w:rPr>
          <w:rFonts w:eastAsia="Times New Roman"/>
          <w:color w:val="000000" w:themeColor="text1"/>
          <w:lang w:eastAsia="ru-RU"/>
        </w:rPr>
      </w:pPr>
      <w:r w:rsidRPr="00A70226">
        <w:rPr>
          <w:rFonts w:eastAsia="Times New Roman"/>
          <w:color w:val="000000" w:themeColor="text1"/>
          <w:lang w:eastAsia="ru-RU"/>
        </w:rPr>
        <w:t xml:space="preserve">разработка системы, включающей доступ ко всем информационным ресурсам </w:t>
      </w:r>
      <w:r w:rsidRPr="00B91956">
        <w:rPr>
          <w:rFonts w:eastAsia="Times New Roman"/>
          <w:color w:val="000000" w:themeColor="text1"/>
          <w:lang w:eastAsia="ru-RU"/>
        </w:rPr>
        <w:t>ВУЗ</w:t>
      </w:r>
      <w:r w:rsidRPr="00A70226">
        <w:rPr>
          <w:rFonts w:eastAsia="Times New Roman"/>
          <w:color w:val="000000" w:themeColor="text1"/>
          <w:lang w:eastAsia="ru-RU"/>
        </w:rPr>
        <w:t>а;</w:t>
      </w:r>
    </w:p>
    <w:p w14:paraId="397F7423" w14:textId="77777777" w:rsidR="00A70226" w:rsidRPr="00A70226" w:rsidRDefault="00A70226" w:rsidP="00B91956">
      <w:pPr>
        <w:numPr>
          <w:ilvl w:val="0"/>
          <w:numId w:val="11"/>
        </w:numPr>
        <w:shd w:val="clear" w:color="auto" w:fill="FFFFFF"/>
        <w:spacing w:before="100" w:beforeAutospacing="1" w:line="276" w:lineRule="auto"/>
        <w:ind w:left="0" w:firstLine="851"/>
        <w:jc w:val="both"/>
        <w:rPr>
          <w:rFonts w:eastAsia="Times New Roman"/>
          <w:color w:val="000000" w:themeColor="text1"/>
          <w:lang w:eastAsia="ru-RU"/>
        </w:rPr>
      </w:pPr>
      <w:r w:rsidRPr="00A70226">
        <w:rPr>
          <w:rFonts w:eastAsia="Times New Roman"/>
          <w:color w:val="000000" w:themeColor="text1"/>
          <w:lang w:eastAsia="ru-RU"/>
        </w:rPr>
        <w:t>управление персоналом;</w:t>
      </w:r>
    </w:p>
    <w:p w14:paraId="46892C82" w14:textId="77777777" w:rsidR="00A70226" w:rsidRPr="00A70226" w:rsidRDefault="00A70226" w:rsidP="00B91956">
      <w:pPr>
        <w:numPr>
          <w:ilvl w:val="0"/>
          <w:numId w:val="11"/>
        </w:numPr>
        <w:shd w:val="clear" w:color="auto" w:fill="FFFFFF"/>
        <w:spacing w:before="100" w:beforeAutospacing="1" w:line="276" w:lineRule="auto"/>
        <w:ind w:left="0" w:firstLine="851"/>
        <w:jc w:val="both"/>
        <w:rPr>
          <w:rFonts w:eastAsia="Times New Roman"/>
          <w:color w:val="000000" w:themeColor="text1"/>
          <w:lang w:eastAsia="ru-RU"/>
        </w:rPr>
      </w:pPr>
      <w:r w:rsidRPr="00A70226">
        <w:rPr>
          <w:rFonts w:eastAsia="Times New Roman"/>
          <w:color w:val="000000" w:themeColor="text1"/>
          <w:lang w:eastAsia="ru-RU"/>
        </w:rPr>
        <w:t>управление персоналом;</w:t>
      </w:r>
    </w:p>
    <w:p w14:paraId="177D5C62" w14:textId="77777777" w:rsidR="00A70226" w:rsidRPr="00A70226" w:rsidRDefault="00A70226" w:rsidP="00B91956">
      <w:pPr>
        <w:numPr>
          <w:ilvl w:val="0"/>
          <w:numId w:val="11"/>
        </w:numPr>
        <w:shd w:val="clear" w:color="auto" w:fill="FFFFFF"/>
        <w:spacing w:before="100" w:beforeAutospacing="1" w:line="276" w:lineRule="auto"/>
        <w:ind w:left="0" w:firstLine="851"/>
        <w:jc w:val="both"/>
        <w:rPr>
          <w:rFonts w:eastAsia="Times New Roman"/>
          <w:color w:val="000000" w:themeColor="text1"/>
          <w:lang w:eastAsia="ru-RU"/>
        </w:rPr>
      </w:pPr>
      <w:r w:rsidRPr="00A70226">
        <w:rPr>
          <w:rFonts w:eastAsia="Times New Roman"/>
          <w:color w:val="000000" w:themeColor="text1"/>
          <w:lang w:eastAsia="ru-RU"/>
        </w:rPr>
        <w:t>управление учебным процессом;</w:t>
      </w:r>
    </w:p>
    <w:p w14:paraId="2FE230A9" w14:textId="44C64820" w:rsidR="00A70226" w:rsidRPr="00A70226" w:rsidRDefault="00A70226" w:rsidP="00B91956">
      <w:pPr>
        <w:numPr>
          <w:ilvl w:val="0"/>
          <w:numId w:val="11"/>
        </w:numPr>
        <w:shd w:val="clear" w:color="auto" w:fill="FFFFFF"/>
        <w:spacing w:before="100" w:beforeAutospacing="1" w:line="276" w:lineRule="auto"/>
        <w:ind w:left="0" w:firstLine="851"/>
        <w:jc w:val="both"/>
        <w:rPr>
          <w:rFonts w:eastAsia="Times New Roman"/>
          <w:color w:val="000000" w:themeColor="text1"/>
          <w:lang w:eastAsia="ru-RU"/>
        </w:rPr>
      </w:pPr>
      <w:r w:rsidRPr="00A70226">
        <w:rPr>
          <w:rFonts w:eastAsia="Times New Roman"/>
          <w:color w:val="000000" w:themeColor="text1"/>
          <w:lang w:eastAsia="ru-RU"/>
        </w:rPr>
        <w:t xml:space="preserve">повышение эффективности работы, как структурных подразделений, так и </w:t>
      </w:r>
      <w:r w:rsidRPr="00B91956">
        <w:rPr>
          <w:rFonts w:eastAsia="Times New Roman"/>
          <w:color w:val="000000" w:themeColor="text1"/>
          <w:lang w:eastAsia="ru-RU"/>
        </w:rPr>
        <w:t>ВУЗ</w:t>
      </w:r>
      <w:r w:rsidRPr="00A70226">
        <w:rPr>
          <w:rFonts w:eastAsia="Times New Roman"/>
          <w:color w:val="000000" w:themeColor="text1"/>
          <w:lang w:eastAsia="ru-RU"/>
        </w:rPr>
        <w:t>а в целом;</w:t>
      </w:r>
    </w:p>
    <w:p w14:paraId="13717D64" w14:textId="2B19675F" w:rsidR="00A70226" w:rsidRPr="00A70226" w:rsidRDefault="00A70226" w:rsidP="00B91956">
      <w:pPr>
        <w:numPr>
          <w:ilvl w:val="0"/>
          <w:numId w:val="11"/>
        </w:numPr>
        <w:shd w:val="clear" w:color="auto" w:fill="FFFFFF"/>
        <w:spacing w:before="100" w:beforeAutospacing="1" w:line="276" w:lineRule="auto"/>
        <w:ind w:left="0" w:firstLine="851"/>
        <w:jc w:val="both"/>
        <w:rPr>
          <w:rFonts w:eastAsia="Times New Roman"/>
          <w:color w:val="000000" w:themeColor="text1"/>
          <w:lang w:eastAsia="ru-RU"/>
        </w:rPr>
      </w:pPr>
      <w:r w:rsidRPr="00A70226">
        <w:rPr>
          <w:rFonts w:eastAsia="Times New Roman"/>
          <w:color w:val="000000" w:themeColor="text1"/>
          <w:lang w:eastAsia="ru-RU"/>
        </w:rPr>
        <w:t xml:space="preserve">упорядочивание и поддержка всех основных процессов сферы деятельности </w:t>
      </w:r>
      <w:r w:rsidR="00B91956" w:rsidRPr="00B91956">
        <w:rPr>
          <w:rFonts w:eastAsia="Times New Roman"/>
          <w:color w:val="000000" w:themeColor="text1"/>
          <w:lang w:eastAsia="ru-RU"/>
        </w:rPr>
        <w:t>ВУЗ</w:t>
      </w:r>
      <w:r w:rsidRPr="00A70226">
        <w:rPr>
          <w:rFonts w:eastAsia="Times New Roman"/>
          <w:color w:val="000000" w:themeColor="text1"/>
          <w:lang w:eastAsia="ru-RU"/>
        </w:rPr>
        <w:t>а, поднятие их на качественно новый уровень;</w:t>
      </w:r>
    </w:p>
    <w:p w14:paraId="03E42F70" w14:textId="0C8F6EEF" w:rsidR="00A70226" w:rsidRPr="00A70226" w:rsidRDefault="00A70226" w:rsidP="00B91956">
      <w:pPr>
        <w:numPr>
          <w:ilvl w:val="0"/>
          <w:numId w:val="11"/>
        </w:numPr>
        <w:shd w:val="clear" w:color="auto" w:fill="FFFFFF"/>
        <w:spacing w:before="100" w:beforeAutospacing="1" w:line="276" w:lineRule="auto"/>
        <w:ind w:left="0" w:firstLine="851"/>
        <w:jc w:val="both"/>
        <w:rPr>
          <w:rFonts w:eastAsia="Times New Roman"/>
          <w:color w:val="000000" w:themeColor="text1"/>
          <w:lang w:eastAsia="ru-RU"/>
        </w:rPr>
      </w:pPr>
      <w:r w:rsidRPr="00A70226">
        <w:rPr>
          <w:rFonts w:eastAsia="Times New Roman"/>
          <w:color w:val="000000" w:themeColor="text1"/>
          <w:lang w:eastAsia="ru-RU"/>
        </w:rPr>
        <w:t>использование современных средств и технологий для разработки общеуниверситетской системы управления: системы управления базами данных, технологии Internet/Intranet, OLAP-технологии, специализированных программных средств, систем управления электронным документооборотом</w:t>
      </w:r>
      <w:r w:rsidR="00B91956" w:rsidRPr="00B91956">
        <w:rPr>
          <w:rFonts w:eastAsia="Times New Roman"/>
          <w:color w:val="000000" w:themeColor="text1"/>
          <w:lang w:eastAsia="ru-RU"/>
        </w:rPr>
        <w:t>;</w:t>
      </w:r>
    </w:p>
    <w:p w14:paraId="78443E6B" w14:textId="05704BDB" w:rsidR="00A70226" w:rsidRPr="00B91956" w:rsidRDefault="00A70226" w:rsidP="00B91956">
      <w:pPr>
        <w:numPr>
          <w:ilvl w:val="0"/>
          <w:numId w:val="11"/>
        </w:numPr>
        <w:shd w:val="clear" w:color="auto" w:fill="FFFFFF"/>
        <w:spacing w:before="100" w:beforeAutospacing="1" w:line="276" w:lineRule="auto"/>
        <w:ind w:left="0" w:firstLine="851"/>
        <w:jc w:val="both"/>
        <w:rPr>
          <w:rFonts w:ascii="Segoe UI" w:eastAsia="Times New Roman" w:hAnsi="Segoe UI" w:cs="Segoe UI"/>
          <w:color w:val="000000" w:themeColor="text1"/>
          <w:sz w:val="24"/>
          <w:szCs w:val="24"/>
          <w:lang w:eastAsia="ru-RU"/>
        </w:rPr>
      </w:pPr>
      <w:r w:rsidRPr="00A70226">
        <w:rPr>
          <w:rFonts w:eastAsia="Times New Roman"/>
          <w:color w:val="000000" w:themeColor="text1"/>
          <w:lang w:eastAsia="ru-RU"/>
        </w:rPr>
        <w:t>управление документооборотом</w:t>
      </w:r>
      <w:r w:rsidR="00B91956" w:rsidRPr="00B91956">
        <w:rPr>
          <w:rFonts w:eastAsia="Times New Roman"/>
          <w:color w:val="000000" w:themeColor="text1"/>
          <w:lang w:eastAsia="ru-RU"/>
        </w:rPr>
        <w:t>.</w:t>
      </w:r>
    </w:p>
    <w:p w14:paraId="41BAA352" w14:textId="72D5F240" w:rsidR="00585FE1" w:rsidRPr="006F37B1" w:rsidRDefault="006F37B1" w:rsidP="00A70226">
      <w:pPr>
        <w:spacing w:line="276" w:lineRule="auto"/>
        <w:ind w:firstLine="851"/>
        <w:jc w:val="both"/>
        <w:rPr>
          <w:color w:val="000000"/>
        </w:rPr>
      </w:pPr>
      <w:r w:rsidRPr="006F37B1">
        <w:rPr>
          <w:color w:val="000000"/>
        </w:rPr>
        <w:t xml:space="preserve">Информационная система </w:t>
      </w:r>
      <w:r w:rsidR="009C1E38">
        <w:rPr>
          <w:color w:val="000000"/>
        </w:rPr>
        <w:t>ВУЗ</w:t>
      </w:r>
      <w:r w:rsidRPr="006F37B1">
        <w:rPr>
          <w:color w:val="000000"/>
        </w:rPr>
        <w:t>а позволяет собирать и анализировать данные приема абитуриентов: их количество, проходные баллы, приоритетные направления и не только. Кроме того, отдельные функции и программы единой информационной системы позволяют отслеживать успеваемость и состав студентов, формировать учебные планы, оценивать нагрузку и составлять расписание.</w:t>
      </w:r>
      <w:r>
        <w:rPr>
          <w:color w:val="000000"/>
        </w:rPr>
        <w:t xml:space="preserve"> </w:t>
      </w:r>
      <w:r w:rsidRPr="006F37B1">
        <w:rPr>
          <w:color w:val="000000"/>
        </w:rPr>
        <w:t>Это именно та область, которой информационная система соприкасается с большинством участников образовательного процесса.</w:t>
      </w:r>
    </w:p>
    <w:p w14:paraId="1DAA6092" w14:textId="2C47745E" w:rsidR="00673770" w:rsidRDefault="006F37B1" w:rsidP="00673770">
      <w:pPr>
        <w:spacing w:line="276" w:lineRule="auto"/>
        <w:ind w:firstLine="851"/>
        <w:jc w:val="both"/>
        <w:rPr>
          <w:color w:val="000000"/>
        </w:rPr>
      </w:pPr>
      <w:r w:rsidRPr="006F37B1">
        <w:rPr>
          <w:color w:val="000000"/>
        </w:rPr>
        <w:t xml:space="preserve">Возможности информационной системы </w:t>
      </w:r>
      <w:r w:rsidR="009C1E38">
        <w:rPr>
          <w:color w:val="000000"/>
        </w:rPr>
        <w:t>ВУЗ</w:t>
      </w:r>
      <w:r w:rsidRPr="006F37B1">
        <w:rPr>
          <w:color w:val="000000"/>
        </w:rPr>
        <w:t>а позволяют представить движения кадрового и преподавательского состава в масштабах всего вуза, а также ясно видеть структурную организацию отдельных подразделений.</w:t>
      </w:r>
      <w:r w:rsidRPr="006F37B1">
        <w:rPr>
          <w:color w:val="000000"/>
        </w:rPr>
        <w:br/>
        <w:t>Благодаря этому централизованно готовятся приказы по назначению на должность, по увольнении или приеме на работу, по начислению заработной платы и пр.</w:t>
      </w:r>
    </w:p>
    <w:p w14:paraId="776F29C8" w14:textId="11E30F61" w:rsidR="00DB3289" w:rsidRDefault="00673770" w:rsidP="00673770">
      <w:pPr>
        <w:spacing w:line="276" w:lineRule="auto"/>
        <w:ind w:firstLine="851"/>
        <w:jc w:val="both"/>
        <w:rPr>
          <w:color w:val="000000"/>
        </w:rPr>
      </w:pPr>
      <w:r w:rsidRPr="00673770">
        <w:rPr>
          <w:color w:val="000000"/>
        </w:rPr>
        <w:t>С информационной системой вуза пересекает его ЭИОС</w:t>
      </w:r>
      <w:r>
        <w:rPr>
          <w:color w:val="000000"/>
        </w:rPr>
        <w:t> </w:t>
      </w:r>
      <w:r w:rsidRPr="00673770">
        <w:rPr>
          <w:color w:val="000000"/>
        </w:rPr>
        <w:t>—</w:t>
      </w:r>
      <w:r>
        <w:rPr>
          <w:color w:val="000000"/>
        </w:rPr>
        <w:t> </w:t>
      </w:r>
      <w:r w:rsidRPr="00673770">
        <w:rPr>
          <w:color w:val="000000"/>
        </w:rPr>
        <w:t>электронная</w:t>
      </w:r>
      <w:r>
        <w:rPr>
          <w:color w:val="000000"/>
        </w:rPr>
        <w:t xml:space="preserve"> </w:t>
      </w:r>
      <w:r w:rsidRPr="00673770">
        <w:rPr>
          <w:color w:val="000000"/>
        </w:rPr>
        <w:t>информационно-образовательная среда.</w:t>
      </w:r>
      <w:r>
        <w:rPr>
          <w:color w:val="000000"/>
        </w:rPr>
        <w:t xml:space="preserve"> </w:t>
      </w:r>
      <w:r w:rsidRPr="00673770">
        <w:rPr>
          <w:rFonts w:eastAsia="Times New Roman"/>
          <w:color w:val="000000"/>
          <w:lang w:eastAsia="ru-RU"/>
        </w:rPr>
        <w:t xml:space="preserve">ЭИОС включает в себя электронные информационные ресурсы, электронные </w:t>
      </w:r>
      <w:r w:rsidRPr="00673770">
        <w:rPr>
          <w:rFonts w:eastAsia="Times New Roman"/>
          <w:color w:val="000000"/>
          <w:lang w:eastAsia="ru-RU"/>
        </w:rPr>
        <w:lastRenderedPageBreak/>
        <w:t>образовательные ресурсы, совокупность информационных технологий, телекоммуникационных технологий, соответствующих технологических средств и обеспечивающей освоение обучающимися образовательных программ в полном объеме независимо от места нахождения обучающихся.</w:t>
      </w:r>
      <w:r w:rsidRPr="00673770">
        <w:rPr>
          <w:color w:val="000000"/>
          <w:sz w:val="32"/>
          <w:szCs w:val="32"/>
        </w:rPr>
        <w:t xml:space="preserve"> </w:t>
      </w:r>
      <w:r w:rsidRPr="00673770">
        <w:rPr>
          <w:color w:val="000000"/>
        </w:rPr>
        <w:t>Можно сказать, что именно ЭИОС является цифровым сердцем университета.</w:t>
      </w:r>
    </w:p>
    <w:p w14:paraId="4ED1B688" w14:textId="77777777" w:rsidR="00DB3289" w:rsidRDefault="00DB3289">
      <w:pPr>
        <w:spacing w:after="160" w:line="259" w:lineRule="auto"/>
        <w:rPr>
          <w:color w:val="000000"/>
        </w:rPr>
      </w:pPr>
      <w:r>
        <w:rPr>
          <w:color w:val="000000"/>
        </w:rPr>
        <w:br w:type="page"/>
      </w:r>
    </w:p>
    <w:p w14:paraId="76443652" w14:textId="32EC7FC5" w:rsidR="00B20E11" w:rsidRPr="0016580D" w:rsidRDefault="00B20E11" w:rsidP="0016580D">
      <w:pPr>
        <w:spacing w:line="276" w:lineRule="auto"/>
        <w:jc w:val="center"/>
        <w:rPr>
          <w:b/>
          <w:bCs/>
          <w:color w:val="000000"/>
        </w:rPr>
      </w:pPr>
      <w:r>
        <w:rPr>
          <w:b/>
          <w:bCs/>
          <w:color w:val="000000"/>
        </w:rPr>
        <w:lastRenderedPageBreak/>
        <w:t>Основные угрозы и их источники</w:t>
      </w:r>
    </w:p>
    <w:p w14:paraId="75897E15" w14:textId="627BBF17" w:rsidR="00673770" w:rsidRDefault="0016580D" w:rsidP="0016580D">
      <w:pPr>
        <w:spacing w:before="240" w:line="276" w:lineRule="auto"/>
        <w:ind w:firstLine="851"/>
        <w:jc w:val="both"/>
        <w:rPr>
          <w:rFonts w:ascii="Tahoma" w:hAnsi="Tahoma" w:cs="Tahoma"/>
        </w:rPr>
      </w:pPr>
      <w:r>
        <w:t xml:space="preserve">Среда угроз сетевой безопасности находится в постоянном развитии. Лидирующие позиции в ней занимают специально написанные, скрытые угрозы, которым все чаще удается преодолевать традиционные методы и средства защиты. Эти угрозы проникают внутрь сети — на уровень ядра, уровень распространения и уровень доступа пользователей, где защита от угроз и их видимость находятся на минимальном уровне. Оттуда эти угрозы без труда выбирают свои цели — конкретные ресурсы и даже конкретных людей в университете. Цель современных кибер-угроз заключается отнюдь не в получении известности и славы и даже не в создании прибыльного </w:t>
      </w:r>
      <w:proofErr w:type="spellStart"/>
      <w:r>
        <w:t>ботнета</w:t>
      </w:r>
      <w:proofErr w:type="spellEnd"/>
      <w:r>
        <w:t>, а в захвате и краже интеллектуальной собственности или коммерческих и иных тайн для достижения конкурентных преимуществ.</w:t>
      </w:r>
    </w:p>
    <w:p w14:paraId="405ECE7A" w14:textId="122F4DD7" w:rsidR="0016580D" w:rsidRDefault="00BC10C0" w:rsidP="00BC10C0">
      <w:pPr>
        <w:ind w:firstLine="851"/>
        <w:jc w:val="both"/>
      </w:pPr>
      <w:r>
        <w:t>Угрозы безопасности могут быть классифицированы по следующим признакам:</w:t>
      </w:r>
    </w:p>
    <w:p w14:paraId="3BC9F691" w14:textId="22AD827D" w:rsidR="00BC10C0" w:rsidRPr="00BC10C0" w:rsidRDefault="00BC10C0" w:rsidP="00BC10C0">
      <w:pPr>
        <w:pStyle w:val="a3"/>
        <w:numPr>
          <w:ilvl w:val="0"/>
          <w:numId w:val="11"/>
        </w:numPr>
        <w:ind w:left="0" w:firstLine="851"/>
        <w:jc w:val="both"/>
        <w:rPr>
          <w:rFonts w:ascii="Times New Roman" w:hAnsi="Times New Roman" w:cs="Times New Roman"/>
          <w:sz w:val="28"/>
          <w:szCs w:val="28"/>
        </w:rPr>
      </w:pPr>
      <w:r w:rsidRPr="00BC10C0">
        <w:rPr>
          <w:rFonts w:ascii="Times New Roman" w:hAnsi="Times New Roman" w:cs="Times New Roman"/>
          <w:sz w:val="28"/>
          <w:szCs w:val="28"/>
          <w:lang w:val="ru-RU"/>
        </w:rPr>
        <w:t>По природе возникновения (искусственные и естественные);</w:t>
      </w:r>
    </w:p>
    <w:p w14:paraId="1EDB02F6" w14:textId="3BE03066" w:rsidR="00BC10C0" w:rsidRPr="00BC10C0" w:rsidRDefault="00BC10C0" w:rsidP="00BC10C0">
      <w:pPr>
        <w:pStyle w:val="a3"/>
        <w:numPr>
          <w:ilvl w:val="0"/>
          <w:numId w:val="11"/>
        </w:numPr>
        <w:ind w:left="0" w:firstLine="851"/>
        <w:jc w:val="both"/>
        <w:rPr>
          <w:rFonts w:ascii="Times New Roman" w:hAnsi="Times New Roman" w:cs="Times New Roman"/>
          <w:sz w:val="28"/>
          <w:szCs w:val="28"/>
        </w:rPr>
      </w:pPr>
      <w:r w:rsidRPr="00BC10C0">
        <w:rPr>
          <w:rFonts w:ascii="Times New Roman" w:hAnsi="Times New Roman" w:cs="Times New Roman"/>
          <w:sz w:val="28"/>
          <w:szCs w:val="28"/>
          <w:lang w:val="ru-RU"/>
        </w:rPr>
        <w:t>По степени преднамеренности (случайные и преднамеренные);</w:t>
      </w:r>
    </w:p>
    <w:p w14:paraId="59363205" w14:textId="30A4C32C" w:rsidR="00BC10C0" w:rsidRPr="00BC10C0" w:rsidRDefault="00BC10C0" w:rsidP="00BC10C0">
      <w:pPr>
        <w:pStyle w:val="a3"/>
        <w:numPr>
          <w:ilvl w:val="0"/>
          <w:numId w:val="11"/>
        </w:numPr>
        <w:ind w:left="0" w:firstLine="851"/>
        <w:jc w:val="both"/>
        <w:rPr>
          <w:rFonts w:ascii="Times New Roman" w:hAnsi="Times New Roman" w:cs="Times New Roman"/>
          <w:sz w:val="28"/>
          <w:szCs w:val="28"/>
        </w:rPr>
      </w:pPr>
      <w:r w:rsidRPr="00BC10C0">
        <w:rPr>
          <w:rFonts w:ascii="Times New Roman" w:hAnsi="Times New Roman" w:cs="Times New Roman"/>
          <w:sz w:val="28"/>
          <w:szCs w:val="28"/>
          <w:lang w:val="ru-RU"/>
        </w:rPr>
        <w:t>По аспекту информационной безопасности;</w:t>
      </w:r>
    </w:p>
    <w:p w14:paraId="51A3DED8" w14:textId="763125FF" w:rsidR="00BC10C0" w:rsidRPr="00BC10C0" w:rsidRDefault="00BC10C0" w:rsidP="00EB3DA3">
      <w:pPr>
        <w:pStyle w:val="a3"/>
        <w:numPr>
          <w:ilvl w:val="0"/>
          <w:numId w:val="11"/>
        </w:numPr>
        <w:spacing w:line="276" w:lineRule="auto"/>
        <w:ind w:left="0" w:firstLine="851"/>
        <w:jc w:val="both"/>
        <w:rPr>
          <w:rFonts w:ascii="Times New Roman" w:hAnsi="Times New Roman" w:cs="Times New Roman"/>
          <w:sz w:val="28"/>
          <w:szCs w:val="28"/>
        </w:rPr>
      </w:pPr>
      <w:r w:rsidRPr="00BC10C0">
        <w:rPr>
          <w:rFonts w:ascii="Times New Roman" w:hAnsi="Times New Roman" w:cs="Times New Roman"/>
          <w:sz w:val="28"/>
          <w:szCs w:val="28"/>
          <w:lang w:val="ru-RU"/>
        </w:rPr>
        <w:t>По компонентам, на которые нацелена угроза.</w:t>
      </w:r>
    </w:p>
    <w:p w14:paraId="568B9BA0" w14:textId="27A746C8" w:rsidR="00BC10C0" w:rsidRDefault="00BC10C0" w:rsidP="00EB3DA3">
      <w:pPr>
        <w:spacing w:after="240" w:line="276" w:lineRule="auto"/>
        <w:ind w:firstLine="851"/>
        <w:jc w:val="both"/>
      </w:pPr>
      <w:r>
        <w:t>Если рассматривать угрозы подробнее, то для университета имеют право на существование следующие угрозы информационной безопасности:</w:t>
      </w:r>
    </w:p>
    <w:p w14:paraId="57533D7F" w14:textId="3335E62E" w:rsidR="00BC10C0" w:rsidRPr="00EB3DA3" w:rsidRDefault="00EB3DA3" w:rsidP="00EB3DA3">
      <w:pPr>
        <w:pStyle w:val="a3"/>
        <w:numPr>
          <w:ilvl w:val="0"/>
          <w:numId w:val="11"/>
        </w:numPr>
        <w:spacing w:line="276" w:lineRule="auto"/>
        <w:ind w:left="0" w:firstLine="851"/>
        <w:jc w:val="both"/>
        <w:rPr>
          <w:rFonts w:ascii="Times New Roman" w:hAnsi="Times New Roman" w:cs="Times New Roman"/>
          <w:sz w:val="28"/>
          <w:szCs w:val="28"/>
        </w:rPr>
      </w:pPr>
      <w:r w:rsidRPr="00EB3DA3">
        <w:rPr>
          <w:rFonts w:ascii="Times New Roman" w:hAnsi="Times New Roman" w:cs="Times New Roman"/>
          <w:sz w:val="28"/>
          <w:szCs w:val="28"/>
        </w:rPr>
        <w:t xml:space="preserve">Несанкционированный доступ к персональным данным, конфиденциальной информации, и программам, хранящим важные документы. Для образовательных учреждений возможна подмена исходных данных в электронных журналах, личных делах </w:t>
      </w:r>
      <w:r>
        <w:rPr>
          <w:rFonts w:ascii="Times New Roman" w:hAnsi="Times New Roman" w:cs="Times New Roman"/>
          <w:sz w:val="28"/>
          <w:szCs w:val="28"/>
          <w:lang w:val="ru-RU"/>
        </w:rPr>
        <w:t>преподавателей</w:t>
      </w:r>
      <w:r w:rsidRPr="00EB3DA3">
        <w:rPr>
          <w:rFonts w:ascii="Times New Roman" w:hAnsi="Times New Roman" w:cs="Times New Roman"/>
          <w:sz w:val="28"/>
          <w:szCs w:val="28"/>
        </w:rPr>
        <w:t xml:space="preserve"> и </w:t>
      </w:r>
      <w:r>
        <w:rPr>
          <w:rFonts w:ascii="Times New Roman" w:hAnsi="Times New Roman" w:cs="Times New Roman"/>
          <w:sz w:val="28"/>
          <w:szCs w:val="28"/>
          <w:lang w:val="ru-RU"/>
        </w:rPr>
        <w:t>студентов</w:t>
      </w:r>
      <w:r w:rsidRPr="00EB3DA3">
        <w:rPr>
          <w:rFonts w:ascii="Times New Roman" w:hAnsi="Times New Roman" w:cs="Times New Roman"/>
          <w:sz w:val="28"/>
          <w:szCs w:val="28"/>
        </w:rPr>
        <w:t>;</w:t>
      </w:r>
    </w:p>
    <w:p w14:paraId="56A9D43C" w14:textId="217E232D" w:rsidR="00EB3DA3" w:rsidRPr="00EB3DA3" w:rsidRDefault="00EB3DA3" w:rsidP="00EB3DA3">
      <w:pPr>
        <w:pStyle w:val="a3"/>
        <w:numPr>
          <w:ilvl w:val="0"/>
          <w:numId w:val="11"/>
        </w:numPr>
        <w:spacing w:line="276" w:lineRule="auto"/>
        <w:ind w:left="0" w:firstLine="851"/>
        <w:jc w:val="both"/>
        <w:rPr>
          <w:rFonts w:ascii="Times New Roman" w:hAnsi="Times New Roman" w:cs="Times New Roman"/>
          <w:sz w:val="28"/>
          <w:szCs w:val="28"/>
        </w:rPr>
      </w:pPr>
      <w:r w:rsidRPr="00EB3DA3">
        <w:rPr>
          <w:rFonts w:ascii="Times New Roman" w:hAnsi="Times New Roman" w:cs="Times New Roman"/>
          <w:sz w:val="28"/>
          <w:szCs w:val="28"/>
        </w:rPr>
        <w:t xml:space="preserve">Отрицательное влияние на психику учащегося. Свободный доступ в </w:t>
      </w:r>
      <w:r>
        <w:rPr>
          <w:rFonts w:ascii="Times New Roman" w:hAnsi="Times New Roman" w:cs="Times New Roman"/>
          <w:sz w:val="28"/>
          <w:szCs w:val="28"/>
          <w:lang w:val="ru-RU"/>
        </w:rPr>
        <w:t>университете</w:t>
      </w:r>
      <w:r w:rsidRPr="00EB3DA3">
        <w:rPr>
          <w:rFonts w:ascii="Times New Roman" w:hAnsi="Times New Roman" w:cs="Times New Roman"/>
          <w:sz w:val="28"/>
          <w:szCs w:val="28"/>
        </w:rPr>
        <w:t xml:space="preserve"> в интернет открывает для детей огромное количество информации, где помимо обучающих и развивающих ресурсов, также присутствуют и ресурсы с нежелательной информацией (материалы порнографического характера, насилия над людьми и животными, пропаганды наркотиков, экстремистской идеологии);</w:t>
      </w:r>
    </w:p>
    <w:p w14:paraId="2D8D390A" w14:textId="75B5A503" w:rsidR="00EB3DA3" w:rsidRPr="00EB3DA3" w:rsidRDefault="00EB3DA3" w:rsidP="00EB3DA3">
      <w:pPr>
        <w:pStyle w:val="a3"/>
        <w:numPr>
          <w:ilvl w:val="0"/>
          <w:numId w:val="11"/>
        </w:numPr>
        <w:spacing w:line="276" w:lineRule="auto"/>
        <w:ind w:left="0" w:firstLine="851"/>
        <w:jc w:val="both"/>
        <w:rPr>
          <w:rFonts w:ascii="Times New Roman" w:hAnsi="Times New Roman" w:cs="Times New Roman"/>
          <w:sz w:val="28"/>
          <w:szCs w:val="28"/>
        </w:rPr>
      </w:pPr>
      <w:r w:rsidRPr="00EB3DA3">
        <w:rPr>
          <w:rFonts w:ascii="Times New Roman" w:hAnsi="Times New Roman" w:cs="Times New Roman"/>
          <w:sz w:val="28"/>
          <w:szCs w:val="28"/>
        </w:rPr>
        <w:t xml:space="preserve">Чрезмерное использование </w:t>
      </w:r>
      <w:r>
        <w:rPr>
          <w:rFonts w:ascii="Times New Roman" w:hAnsi="Times New Roman" w:cs="Times New Roman"/>
          <w:sz w:val="28"/>
          <w:szCs w:val="28"/>
          <w:lang w:val="ru-RU"/>
        </w:rPr>
        <w:t>студентами</w:t>
      </w:r>
      <w:r w:rsidRPr="00EB3DA3">
        <w:rPr>
          <w:rFonts w:ascii="Times New Roman" w:hAnsi="Times New Roman" w:cs="Times New Roman"/>
          <w:sz w:val="28"/>
          <w:szCs w:val="28"/>
        </w:rPr>
        <w:t xml:space="preserve"> социальных сетей, следствием чего является разрушение нормального образовательного процесса обучения;</w:t>
      </w:r>
    </w:p>
    <w:p w14:paraId="3E1B0DD1" w14:textId="54884EB6" w:rsidR="00EB3DA3" w:rsidRDefault="00EB3DA3" w:rsidP="00EB3DA3">
      <w:pPr>
        <w:pStyle w:val="a3"/>
        <w:numPr>
          <w:ilvl w:val="0"/>
          <w:numId w:val="11"/>
        </w:numPr>
        <w:spacing w:line="276" w:lineRule="auto"/>
        <w:ind w:left="0" w:firstLine="851"/>
        <w:jc w:val="both"/>
        <w:rPr>
          <w:rFonts w:ascii="Times New Roman" w:hAnsi="Times New Roman" w:cs="Times New Roman"/>
          <w:sz w:val="28"/>
          <w:szCs w:val="28"/>
        </w:rPr>
      </w:pPr>
      <w:r w:rsidRPr="00EB3DA3">
        <w:rPr>
          <w:rFonts w:ascii="Times New Roman" w:hAnsi="Times New Roman" w:cs="Times New Roman"/>
          <w:sz w:val="28"/>
          <w:szCs w:val="28"/>
        </w:rPr>
        <w:t xml:space="preserve">Кибертерроризм, как новая форма терроризма, возможна и в образовательных учреждениях. Создание безопасной информационно-технологической среды существенно снизит риск кибератаки на объекты образования, которые могут привести к нарушению функционирования </w:t>
      </w:r>
      <w:r w:rsidRPr="00EB3DA3">
        <w:rPr>
          <w:rFonts w:ascii="Times New Roman" w:hAnsi="Times New Roman" w:cs="Times New Roman"/>
          <w:sz w:val="28"/>
          <w:szCs w:val="28"/>
        </w:rPr>
        <w:lastRenderedPageBreak/>
        <w:t>управляющих автоматически систем и последующему повреждению инфраструктуры.</w:t>
      </w:r>
    </w:p>
    <w:p w14:paraId="0C40883E" w14:textId="1569C325" w:rsidR="00EB3DA3" w:rsidRDefault="002C02EB" w:rsidP="000D6AA9">
      <w:pPr>
        <w:pStyle w:val="a3"/>
        <w:spacing w:line="276" w:lineRule="auto"/>
        <w:ind w:left="0" w:firstLine="851"/>
        <w:jc w:val="both"/>
        <w:rPr>
          <w:rFonts w:ascii="Times New Roman" w:hAnsi="Times New Roman" w:cs="Times New Roman"/>
          <w:sz w:val="28"/>
          <w:szCs w:val="28"/>
        </w:rPr>
      </w:pPr>
      <w:r w:rsidRPr="002C02EB">
        <w:rPr>
          <w:rFonts w:ascii="Times New Roman" w:hAnsi="Times New Roman" w:cs="Times New Roman"/>
          <w:sz w:val="28"/>
          <w:szCs w:val="28"/>
        </w:rPr>
        <w:t xml:space="preserve">Администрация </w:t>
      </w:r>
      <w:r>
        <w:rPr>
          <w:rFonts w:ascii="Times New Roman" w:hAnsi="Times New Roman" w:cs="Times New Roman"/>
          <w:sz w:val="28"/>
          <w:szCs w:val="28"/>
          <w:lang w:val="ru-RU"/>
        </w:rPr>
        <w:t>университета</w:t>
      </w:r>
      <w:r w:rsidRPr="002C02EB">
        <w:rPr>
          <w:rFonts w:ascii="Times New Roman" w:hAnsi="Times New Roman" w:cs="Times New Roman"/>
          <w:sz w:val="28"/>
          <w:szCs w:val="28"/>
        </w:rPr>
        <w:t xml:space="preserve"> хранит на компьютерах персональные данные </w:t>
      </w:r>
      <w:r>
        <w:rPr>
          <w:rFonts w:ascii="Times New Roman" w:hAnsi="Times New Roman" w:cs="Times New Roman"/>
          <w:sz w:val="28"/>
          <w:szCs w:val="28"/>
          <w:lang w:val="ru-RU"/>
        </w:rPr>
        <w:t>студентов</w:t>
      </w:r>
      <w:r w:rsidRPr="002C02EB">
        <w:rPr>
          <w:rFonts w:ascii="Times New Roman" w:hAnsi="Times New Roman" w:cs="Times New Roman"/>
          <w:sz w:val="28"/>
          <w:szCs w:val="28"/>
        </w:rPr>
        <w:t xml:space="preserve"> и </w:t>
      </w:r>
      <w:r>
        <w:rPr>
          <w:rFonts w:ascii="Times New Roman" w:hAnsi="Times New Roman" w:cs="Times New Roman"/>
          <w:sz w:val="28"/>
          <w:szCs w:val="28"/>
          <w:lang w:val="ru-RU"/>
        </w:rPr>
        <w:t>преподавателей</w:t>
      </w:r>
      <w:r w:rsidRPr="002C02EB">
        <w:rPr>
          <w:rFonts w:ascii="Times New Roman" w:hAnsi="Times New Roman" w:cs="Times New Roman"/>
          <w:sz w:val="28"/>
          <w:szCs w:val="28"/>
        </w:rPr>
        <w:t>, приказы и распоряжения, издаваемые в</w:t>
      </w:r>
      <w:r>
        <w:rPr>
          <w:rFonts w:ascii="Times New Roman" w:hAnsi="Times New Roman" w:cs="Times New Roman"/>
          <w:sz w:val="28"/>
          <w:szCs w:val="28"/>
          <w:lang w:val="ru-RU"/>
        </w:rPr>
        <w:t xml:space="preserve"> университете</w:t>
      </w:r>
      <w:r w:rsidRPr="002C02EB">
        <w:rPr>
          <w:rFonts w:ascii="Times New Roman" w:hAnsi="Times New Roman" w:cs="Times New Roman"/>
          <w:sz w:val="28"/>
          <w:szCs w:val="28"/>
        </w:rPr>
        <w:t xml:space="preserve">, </w:t>
      </w:r>
      <w:r>
        <w:rPr>
          <w:rFonts w:ascii="Times New Roman" w:hAnsi="Times New Roman" w:cs="Times New Roman"/>
          <w:sz w:val="28"/>
          <w:szCs w:val="28"/>
          <w:lang w:val="ru-RU"/>
        </w:rPr>
        <w:t xml:space="preserve">банковские счета студентов и сотрудников, статистику расходов и доходов, данные о патентах и изобретениях, </w:t>
      </w:r>
      <w:r w:rsidRPr="002C02EB">
        <w:rPr>
          <w:rFonts w:ascii="Times New Roman" w:hAnsi="Times New Roman" w:cs="Times New Roman"/>
          <w:sz w:val="28"/>
          <w:szCs w:val="28"/>
        </w:rPr>
        <w:t>получает и отсылает почту – все это та информация, которая обязана подлежать защите от несанкционированного доступа к ней. Как показывает практика, в образовательных учреждениях защитой данной информации пренебрегают, либо осуществляют на примитивном уровне, устанавливая элементарно вскрываемые пароли (дата рождения, паспортные данные</w:t>
      </w:r>
      <w:r w:rsidR="00EE078E">
        <w:rPr>
          <w:rFonts w:ascii="Times New Roman" w:hAnsi="Times New Roman" w:cs="Times New Roman"/>
          <w:sz w:val="28"/>
          <w:szCs w:val="28"/>
          <w:lang w:val="ru-RU"/>
        </w:rPr>
        <w:t>, простейшие наборы упорядоченных символов</w:t>
      </w:r>
      <w:r w:rsidRPr="002C02EB">
        <w:rPr>
          <w:rFonts w:ascii="Times New Roman" w:hAnsi="Times New Roman" w:cs="Times New Roman"/>
          <w:sz w:val="28"/>
          <w:szCs w:val="28"/>
        </w:rPr>
        <w:t>) при доступе к информационным системам. А</w:t>
      </w:r>
      <w:r w:rsidR="00EE078E">
        <w:rPr>
          <w:rFonts w:ascii="Times New Roman" w:hAnsi="Times New Roman" w:cs="Times New Roman"/>
          <w:sz w:val="28"/>
          <w:szCs w:val="28"/>
          <w:lang w:val="ru-RU"/>
        </w:rPr>
        <w:t> </w:t>
      </w:r>
      <w:r w:rsidRPr="002C02EB">
        <w:rPr>
          <w:rFonts w:ascii="Times New Roman" w:hAnsi="Times New Roman" w:cs="Times New Roman"/>
          <w:sz w:val="28"/>
          <w:szCs w:val="28"/>
        </w:rPr>
        <w:t>отсутствие требований и проверок со стороны государства по построению безопасной информационной системы только усугубляет образовавшуюся проблему.</w:t>
      </w:r>
    </w:p>
    <w:p w14:paraId="15701193" w14:textId="6FDAAB3D" w:rsidR="00FA7F6D" w:rsidRDefault="00FA7F6D" w:rsidP="000D6AA9">
      <w:pPr>
        <w:pStyle w:val="a3"/>
        <w:spacing w:before="240" w:line="276" w:lineRule="auto"/>
        <w:ind w:left="0" w:firstLine="851"/>
        <w:jc w:val="both"/>
        <w:rPr>
          <w:rFonts w:ascii="Times New Roman" w:hAnsi="Times New Roman" w:cs="Times New Roman"/>
          <w:sz w:val="28"/>
          <w:szCs w:val="28"/>
          <w:lang w:val="ru-RU"/>
        </w:rPr>
      </w:pPr>
      <w:r>
        <w:rPr>
          <w:rFonts w:ascii="Times New Roman" w:hAnsi="Times New Roman" w:cs="Times New Roman"/>
          <w:sz w:val="28"/>
          <w:szCs w:val="28"/>
          <w:lang w:val="ru-RU"/>
        </w:rPr>
        <w:t>Основные объекты, которые нуждаются в защите от несанкционированного доступа:</w:t>
      </w:r>
    </w:p>
    <w:p w14:paraId="32E83128" w14:textId="5991298B" w:rsidR="00FA7F6D" w:rsidRDefault="00FA7F6D" w:rsidP="00FA7F6D">
      <w:pPr>
        <w:pStyle w:val="a3"/>
        <w:numPr>
          <w:ilvl w:val="0"/>
          <w:numId w:val="11"/>
        </w:numPr>
        <w:spacing w:line="276" w:lineRule="auto"/>
        <w:jc w:val="both"/>
        <w:rPr>
          <w:rFonts w:ascii="Times New Roman" w:hAnsi="Times New Roman" w:cs="Times New Roman"/>
          <w:sz w:val="28"/>
          <w:szCs w:val="28"/>
          <w:lang w:val="ru-RU"/>
        </w:rPr>
      </w:pPr>
      <w:r>
        <w:rPr>
          <w:rFonts w:ascii="Times New Roman" w:hAnsi="Times New Roman" w:cs="Times New Roman"/>
          <w:sz w:val="28"/>
          <w:szCs w:val="28"/>
          <w:lang w:val="ru-RU"/>
        </w:rPr>
        <w:t>Бухгалтерские ЛВС</w:t>
      </w:r>
      <w:r w:rsidR="00E501B8">
        <w:rPr>
          <w:rFonts w:ascii="Times New Roman" w:hAnsi="Times New Roman" w:cs="Times New Roman"/>
          <w:sz w:val="28"/>
          <w:szCs w:val="28"/>
          <w:lang w:val="ru-RU"/>
        </w:rPr>
        <w:t>;</w:t>
      </w:r>
    </w:p>
    <w:p w14:paraId="30F39D87" w14:textId="1930A3F1" w:rsidR="00E501B8" w:rsidRDefault="00E501B8" w:rsidP="00FA7F6D">
      <w:pPr>
        <w:pStyle w:val="a3"/>
        <w:numPr>
          <w:ilvl w:val="0"/>
          <w:numId w:val="11"/>
        </w:numPr>
        <w:spacing w:line="276" w:lineRule="auto"/>
        <w:jc w:val="both"/>
        <w:rPr>
          <w:rFonts w:ascii="Times New Roman" w:hAnsi="Times New Roman" w:cs="Times New Roman"/>
          <w:sz w:val="28"/>
          <w:szCs w:val="28"/>
          <w:lang w:val="ru-RU"/>
        </w:rPr>
      </w:pPr>
      <w:r>
        <w:rPr>
          <w:rFonts w:ascii="Times New Roman" w:hAnsi="Times New Roman" w:cs="Times New Roman"/>
          <w:sz w:val="28"/>
          <w:szCs w:val="28"/>
          <w:lang w:val="ru-RU"/>
        </w:rPr>
        <w:t>Данные финансового отдела;</w:t>
      </w:r>
    </w:p>
    <w:p w14:paraId="7A0E0686" w14:textId="2071100F" w:rsidR="00E501B8" w:rsidRDefault="00E501B8" w:rsidP="00FA7F6D">
      <w:pPr>
        <w:pStyle w:val="a3"/>
        <w:numPr>
          <w:ilvl w:val="0"/>
          <w:numId w:val="11"/>
        </w:numPr>
        <w:spacing w:line="276" w:lineRule="auto"/>
        <w:jc w:val="both"/>
        <w:rPr>
          <w:rFonts w:ascii="Times New Roman" w:hAnsi="Times New Roman" w:cs="Times New Roman"/>
          <w:sz w:val="28"/>
          <w:szCs w:val="28"/>
          <w:lang w:val="ru-RU"/>
        </w:rPr>
      </w:pPr>
      <w:r>
        <w:rPr>
          <w:rFonts w:ascii="Times New Roman" w:hAnsi="Times New Roman" w:cs="Times New Roman"/>
          <w:sz w:val="28"/>
          <w:szCs w:val="28"/>
          <w:lang w:val="ru-RU"/>
        </w:rPr>
        <w:t>Сервера баз данных;</w:t>
      </w:r>
    </w:p>
    <w:p w14:paraId="2C81D057" w14:textId="2F8A6D53" w:rsidR="00E501B8" w:rsidRDefault="00E501B8" w:rsidP="00FA7F6D">
      <w:pPr>
        <w:pStyle w:val="a3"/>
        <w:numPr>
          <w:ilvl w:val="0"/>
          <w:numId w:val="11"/>
        </w:numPr>
        <w:spacing w:line="276" w:lineRule="auto"/>
        <w:jc w:val="both"/>
        <w:rPr>
          <w:rFonts w:ascii="Times New Roman" w:hAnsi="Times New Roman" w:cs="Times New Roman"/>
          <w:sz w:val="28"/>
          <w:szCs w:val="28"/>
          <w:lang w:val="ru-RU"/>
        </w:rPr>
      </w:pPr>
      <w:r>
        <w:rPr>
          <w:rFonts w:ascii="Times New Roman" w:hAnsi="Times New Roman" w:cs="Times New Roman"/>
          <w:sz w:val="28"/>
          <w:szCs w:val="28"/>
          <w:lang w:val="en-US"/>
        </w:rPr>
        <w:t xml:space="preserve">ftp </w:t>
      </w:r>
      <w:r>
        <w:rPr>
          <w:rFonts w:ascii="Times New Roman" w:hAnsi="Times New Roman" w:cs="Times New Roman"/>
          <w:sz w:val="28"/>
          <w:szCs w:val="28"/>
          <w:lang w:val="ru-RU"/>
        </w:rPr>
        <w:t>сервера;</w:t>
      </w:r>
    </w:p>
    <w:p w14:paraId="0FA08C64" w14:textId="72791340" w:rsidR="000348A8" w:rsidRDefault="00E501B8" w:rsidP="000348A8">
      <w:pPr>
        <w:pStyle w:val="a3"/>
        <w:numPr>
          <w:ilvl w:val="0"/>
          <w:numId w:val="11"/>
        </w:numPr>
        <w:spacing w:line="276" w:lineRule="auto"/>
        <w:jc w:val="both"/>
        <w:rPr>
          <w:rFonts w:ascii="Times New Roman" w:hAnsi="Times New Roman" w:cs="Times New Roman"/>
          <w:sz w:val="28"/>
          <w:szCs w:val="28"/>
          <w:lang w:val="ru-RU"/>
        </w:rPr>
      </w:pPr>
      <w:r>
        <w:rPr>
          <w:rFonts w:ascii="Times New Roman" w:hAnsi="Times New Roman" w:cs="Times New Roman"/>
          <w:sz w:val="28"/>
          <w:szCs w:val="28"/>
          <w:lang w:val="ru-RU"/>
        </w:rPr>
        <w:t>ЛВС и сервера исследовательских проектов.</w:t>
      </w:r>
    </w:p>
    <w:p w14:paraId="29E472FD" w14:textId="77777777" w:rsidR="000348A8" w:rsidRDefault="000348A8">
      <w:pPr>
        <w:spacing w:after="160" w:line="259" w:lineRule="auto"/>
      </w:pPr>
      <w:r>
        <w:br w:type="page"/>
      </w:r>
    </w:p>
    <w:p w14:paraId="61180B5F" w14:textId="68C546D3" w:rsidR="00E501B8" w:rsidRDefault="000348A8" w:rsidP="000348A8">
      <w:pPr>
        <w:pStyle w:val="a3"/>
        <w:spacing w:line="276" w:lineRule="auto"/>
        <w:ind w:left="0"/>
        <w:jc w:val="center"/>
        <w:rPr>
          <w:rFonts w:ascii="Times New Roman" w:hAnsi="Times New Roman" w:cs="Times New Roman"/>
          <w:b/>
          <w:bCs/>
          <w:sz w:val="28"/>
          <w:szCs w:val="28"/>
          <w:lang w:val="ru-RU"/>
        </w:rPr>
      </w:pPr>
      <w:r>
        <w:rPr>
          <w:rFonts w:ascii="Times New Roman" w:hAnsi="Times New Roman" w:cs="Times New Roman"/>
          <w:b/>
          <w:bCs/>
          <w:sz w:val="28"/>
          <w:szCs w:val="28"/>
          <w:lang w:val="ru-RU"/>
        </w:rPr>
        <w:lastRenderedPageBreak/>
        <w:t>Оценка рисков</w:t>
      </w:r>
    </w:p>
    <w:p w14:paraId="4F04253E" w14:textId="30B1854B" w:rsidR="009F0909" w:rsidRDefault="009F0909" w:rsidP="000348A8">
      <w:pPr>
        <w:pStyle w:val="a3"/>
        <w:spacing w:line="276" w:lineRule="auto"/>
        <w:ind w:left="0" w:firstLine="851"/>
        <w:jc w:val="both"/>
        <w:rPr>
          <w:rFonts w:ascii="Times New Roman" w:hAnsi="Times New Roman" w:cs="Times New Roman"/>
          <w:sz w:val="28"/>
          <w:szCs w:val="28"/>
          <w:lang w:val="ru-RU"/>
        </w:rPr>
      </w:pPr>
      <w:r>
        <w:rPr>
          <w:rFonts w:ascii="Times New Roman" w:hAnsi="Times New Roman" w:cs="Times New Roman"/>
          <w:sz w:val="28"/>
          <w:szCs w:val="28"/>
          <w:lang w:val="ru-RU"/>
        </w:rPr>
        <w:t>Компьютерные сети ВУЗов – это совокупность сетевых ресурсов для учебной деятельности, рабочих станций персонала, устройств функционирования сети в целом.</w:t>
      </w:r>
    </w:p>
    <w:p w14:paraId="733B061C" w14:textId="5133E5CF" w:rsidR="000348A8" w:rsidRDefault="000D6AA9" w:rsidP="000348A8">
      <w:pPr>
        <w:pStyle w:val="a3"/>
        <w:spacing w:line="276" w:lineRule="auto"/>
        <w:ind w:left="0" w:firstLine="851"/>
        <w:jc w:val="both"/>
        <w:rPr>
          <w:rFonts w:ascii="Times New Roman" w:hAnsi="Times New Roman" w:cs="Times New Roman"/>
          <w:sz w:val="28"/>
          <w:szCs w:val="28"/>
          <w:lang w:val="ru-RU"/>
        </w:rPr>
      </w:pPr>
      <w:r>
        <w:rPr>
          <w:rFonts w:ascii="Times New Roman" w:hAnsi="Times New Roman" w:cs="Times New Roman"/>
          <w:sz w:val="28"/>
          <w:szCs w:val="28"/>
          <w:lang w:val="ru-RU"/>
        </w:rPr>
        <w:t>Источниками угроз могут стать в первую очередь компьютеризированные лаборатории и учебные аудитории с беспрепятственным доступом в глобальную сеть Интернет. Особую опасность представляют рабочие станции неквалифицированных в сфере информационной безопасности сотрудников.</w:t>
      </w:r>
    </w:p>
    <w:p w14:paraId="527C4A1E" w14:textId="2B9FD056" w:rsidR="000D6AA9" w:rsidRDefault="000D6AA9" w:rsidP="000D6AA9">
      <w:pPr>
        <w:pStyle w:val="a3"/>
        <w:spacing w:before="240" w:line="276" w:lineRule="auto"/>
        <w:ind w:left="0" w:firstLine="851"/>
        <w:jc w:val="both"/>
        <w:rPr>
          <w:rFonts w:ascii="Times New Roman" w:hAnsi="Times New Roman" w:cs="Times New Roman"/>
          <w:sz w:val="28"/>
          <w:szCs w:val="28"/>
          <w:lang w:val="ru-RU"/>
        </w:rPr>
      </w:pPr>
      <w:r>
        <w:rPr>
          <w:rFonts w:ascii="Times New Roman" w:hAnsi="Times New Roman" w:cs="Times New Roman"/>
          <w:sz w:val="28"/>
          <w:szCs w:val="28"/>
          <w:lang w:val="ru-RU"/>
        </w:rPr>
        <w:t>Анализ информационных рисков можно разделить на следующие этапы:</w:t>
      </w:r>
    </w:p>
    <w:p w14:paraId="2D0840DF" w14:textId="1B8CB014" w:rsidR="000D6AA9" w:rsidRDefault="000D6AA9" w:rsidP="009F0909">
      <w:pPr>
        <w:pStyle w:val="a3"/>
        <w:numPr>
          <w:ilvl w:val="0"/>
          <w:numId w:val="19"/>
        </w:numPr>
        <w:spacing w:before="240" w:line="276" w:lineRule="auto"/>
        <w:ind w:left="0" w:firstLine="851"/>
        <w:jc w:val="both"/>
        <w:rPr>
          <w:rFonts w:ascii="Times New Roman" w:hAnsi="Times New Roman" w:cs="Times New Roman"/>
          <w:sz w:val="28"/>
          <w:szCs w:val="28"/>
          <w:lang w:val="ru-RU"/>
        </w:rPr>
      </w:pPr>
      <w:r>
        <w:rPr>
          <w:rFonts w:ascii="Times New Roman" w:hAnsi="Times New Roman" w:cs="Times New Roman"/>
          <w:sz w:val="28"/>
          <w:szCs w:val="28"/>
          <w:lang w:val="ru-RU"/>
        </w:rPr>
        <w:t>Классификация объектов, подлежащих защите, по важности;</w:t>
      </w:r>
    </w:p>
    <w:p w14:paraId="7F4BA0B7" w14:textId="2F43903E" w:rsidR="000D6AA9" w:rsidRDefault="000D6AA9" w:rsidP="009F0909">
      <w:pPr>
        <w:pStyle w:val="a3"/>
        <w:numPr>
          <w:ilvl w:val="0"/>
          <w:numId w:val="19"/>
        </w:numPr>
        <w:spacing w:before="240" w:line="276" w:lineRule="auto"/>
        <w:ind w:left="0" w:firstLine="851"/>
        <w:jc w:val="both"/>
        <w:rPr>
          <w:rFonts w:ascii="Times New Roman" w:hAnsi="Times New Roman" w:cs="Times New Roman"/>
          <w:sz w:val="28"/>
          <w:szCs w:val="28"/>
          <w:lang w:val="ru-RU"/>
        </w:rPr>
      </w:pPr>
      <w:r>
        <w:rPr>
          <w:rFonts w:ascii="Times New Roman" w:hAnsi="Times New Roman" w:cs="Times New Roman"/>
          <w:sz w:val="28"/>
          <w:szCs w:val="28"/>
          <w:lang w:val="ru-RU"/>
        </w:rPr>
        <w:t>Определение возможных угроз и каналы доступа для атаки информационных систем;</w:t>
      </w:r>
    </w:p>
    <w:p w14:paraId="4E01727D" w14:textId="5E5FBAF4" w:rsidR="000D6AA9" w:rsidRDefault="001E2369" w:rsidP="009F0909">
      <w:pPr>
        <w:pStyle w:val="a3"/>
        <w:numPr>
          <w:ilvl w:val="0"/>
          <w:numId w:val="19"/>
        </w:numPr>
        <w:spacing w:before="240" w:line="276" w:lineRule="auto"/>
        <w:ind w:left="0" w:firstLine="851"/>
        <w:jc w:val="both"/>
        <w:rPr>
          <w:rFonts w:ascii="Times New Roman" w:hAnsi="Times New Roman" w:cs="Times New Roman"/>
          <w:sz w:val="28"/>
          <w:szCs w:val="28"/>
          <w:lang w:val="ru-RU"/>
        </w:rPr>
      </w:pPr>
      <w:r>
        <w:rPr>
          <w:rFonts w:ascii="Times New Roman" w:hAnsi="Times New Roman" w:cs="Times New Roman"/>
          <w:sz w:val="28"/>
          <w:szCs w:val="28"/>
          <w:lang w:val="ru-RU"/>
        </w:rPr>
        <w:t>Определение привлекательности объекта для его взлома;</w:t>
      </w:r>
    </w:p>
    <w:p w14:paraId="1993FE35" w14:textId="656AD23F" w:rsidR="001E2369" w:rsidRDefault="001E2369" w:rsidP="009F0909">
      <w:pPr>
        <w:pStyle w:val="a3"/>
        <w:numPr>
          <w:ilvl w:val="0"/>
          <w:numId w:val="19"/>
        </w:numPr>
        <w:spacing w:before="240" w:line="276" w:lineRule="auto"/>
        <w:ind w:left="0" w:firstLine="851"/>
        <w:jc w:val="both"/>
        <w:rPr>
          <w:rFonts w:ascii="Times New Roman" w:hAnsi="Times New Roman" w:cs="Times New Roman"/>
          <w:sz w:val="28"/>
          <w:szCs w:val="28"/>
          <w:lang w:val="ru-RU"/>
        </w:rPr>
      </w:pPr>
      <w:r>
        <w:rPr>
          <w:rFonts w:ascii="Times New Roman" w:hAnsi="Times New Roman" w:cs="Times New Roman"/>
          <w:sz w:val="28"/>
          <w:szCs w:val="28"/>
          <w:lang w:val="ru-RU"/>
        </w:rPr>
        <w:t>Оценка уже существующих мер безопасности данной информационной системы;</w:t>
      </w:r>
    </w:p>
    <w:p w14:paraId="4E10982C" w14:textId="355DE55C" w:rsidR="001E2369" w:rsidRDefault="009F0909" w:rsidP="009F0909">
      <w:pPr>
        <w:pStyle w:val="a3"/>
        <w:numPr>
          <w:ilvl w:val="0"/>
          <w:numId w:val="19"/>
        </w:numPr>
        <w:spacing w:before="240" w:line="276" w:lineRule="auto"/>
        <w:ind w:left="0" w:firstLine="851"/>
        <w:jc w:val="both"/>
        <w:rPr>
          <w:rFonts w:ascii="Times New Roman" w:hAnsi="Times New Roman" w:cs="Times New Roman"/>
          <w:sz w:val="28"/>
          <w:szCs w:val="28"/>
          <w:lang w:val="ru-RU"/>
        </w:rPr>
      </w:pPr>
      <w:r>
        <w:rPr>
          <w:rFonts w:ascii="Times New Roman" w:hAnsi="Times New Roman" w:cs="Times New Roman"/>
          <w:sz w:val="28"/>
          <w:szCs w:val="28"/>
          <w:lang w:val="ru-RU"/>
        </w:rPr>
        <w:t>Определение существующих или потенциальных уязвимостей и поиск способов их качественной ликвидации;</w:t>
      </w:r>
    </w:p>
    <w:p w14:paraId="6E34C652" w14:textId="67034221" w:rsidR="009F0909" w:rsidRDefault="009F0909" w:rsidP="009F0909">
      <w:pPr>
        <w:pStyle w:val="a3"/>
        <w:numPr>
          <w:ilvl w:val="0"/>
          <w:numId w:val="19"/>
        </w:numPr>
        <w:spacing w:before="240" w:line="276" w:lineRule="auto"/>
        <w:ind w:left="0" w:firstLine="851"/>
        <w:jc w:val="both"/>
        <w:rPr>
          <w:rFonts w:ascii="Times New Roman" w:hAnsi="Times New Roman" w:cs="Times New Roman"/>
          <w:sz w:val="28"/>
          <w:szCs w:val="28"/>
          <w:lang w:val="ru-RU"/>
        </w:rPr>
      </w:pPr>
      <w:r>
        <w:rPr>
          <w:rFonts w:ascii="Times New Roman" w:hAnsi="Times New Roman" w:cs="Times New Roman"/>
          <w:sz w:val="28"/>
          <w:szCs w:val="28"/>
          <w:lang w:val="ru-RU"/>
        </w:rPr>
        <w:t>Составление ранжированного списка угроз;</w:t>
      </w:r>
    </w:p>
    <w:p w14:paraId="030CECDE" w14:textId="043A54C1" w:rsidR="009F0909" w:rsidRDefault="009F0909" w:rsidP="009F0909">
      <w:pPr>
        <w:pStyle w:val="a3"/>
        <w:numPr>
          <w:ilvl w:val="0"/>
          <w:numId w:val="19"/>
        </w:numPr>
        <w:spacing w:before="240" w:line="276" w:lineRule="auto"/>
        <w:ind w:left="0" w:firstLine="851"/>
        <w:jc w:val="both"/>
        <w:rPr>
          <w:rFonts w:ascii="Times New Roman" w:hAnsi="Times New Roman" w:cs="Times New Roman"/>
          <w:sz w:val="28"/>
          <w:szCs w:val="28"/>
          <w:lang w:val="ru-RU"/>
        </w:rPr>
      </w:pPr>
      <w:r>
        <w:rPr>
          <w:rFonts w:ascii="Times New Roman" w:hAnsi="Times New Roman" w:cs="Times New Roman"/>
          <w:sz w:val="28"/>
          <w:szCs w:val="28"/>
          <w:lang w:val="ru-RU"/>
        </w:rPr>
        <w:t>Оценка ущерба от несанкционированного доступа, атак при отказе обслуживания, сбоев в работе оборудования.</w:t>
      </w:r>
    </w:p>
    <w:p w14:paraId="2662053D" w14:textId="77777777" w:rsidR="00EF172F" w:rsidRDefault="00EF172F" w:rsidP="00EF172F">
      <w:pPr>
        <w:spacing w:before="240" w:line="276" w:lineRule="auto"/>
        <w:ind w:firstLine="851"/>
        <w:jc w:val="both"/>
      </w:pPr>
      <w:r>
        <w:t>Базовый (</w:t>
      </w:r>
      <w:proofErr w:type="spellStart"/>
      <w:r w:rsidRPr="00EF172F">
        <w:rPr>
          <w:i/>
          <w:iCs/>
        </w:rPr>
        <w:t>baseline</w:t>
      </w:r>
      <w:proofErr w:type="spellEnd"/>
      <w:r>
        <w:t>) анализ рисков – анализ рисков, проводимый в соответствии с требованиями базового уровня защищенности. Прикладные методы анализа рисков, ориентированные на данный уровень, обычно не рассматривают ценность ресурсов и не оценивают эффективность контрмер. Методы данного класса применяются в случаях, когда к информационной системе не предъявляется повышенных требований в области ИБ.</w:t>
      </w:r>
    </w:p>
    <w:p w14:paraId="4CD21654" w14:textId="1FA38718" w:rsidR="009F0909" w:rsidRDefault="00EF172F" w:rsidP="00367005">
      <w:pPr>
        <w:spacing w:after="240" w:line="276" w:lineRule="auto"/>
        <w:ind w:firstLine="851"/>
        <w:jc w:val="both"/>
      </w:pPr>
      <w:r>
        <w:t>Полный (</w:t>
      </w:r>
      <w:proofErr w:type="spellStart"/>
      <w:r w:rsidRPr="00EF172F">
        <w:rPr>
          <w:i/>
          <w:iCs/>
        </w:rPr>
        <w:t>full</w:t>
      </w:r>
      <w:proofErr w:type="spellEnd"/>
      <w:r>
        <w:t>) анализ рисков – анализ рисков для информационных систем, предъявляющих повышенные требования в области ИБ. Включает в себя определение ценности информационных ресурсов, оценку угроз и уязвимостей, выбор адекватных контрмер, оценку их эффективности.</w:t>
      </w:r>
    </w:p>
    <w:p w14:paraId="5F82705E" w14:textId="49805559" w:rsidR="00EF172F" w:rsidRDefault="00EF172F" w:rsidP="00EF172F">
      <w:pPr>
        <w:spacing w:line="276" w:lineRule="auto"/>
        <w:ind w:firstLine="851"/>
        <w:jc w:val="both"/>
      </w:pPr>
      <w:r>
        <w:t>При анализе рисков, ожидаемый ущерб в случае реализации угроз, сравнивается с затратами на меры и средства защиты, после чего принимается решение в отношении оцениваемого риска, который может быть:</w:t>
      </w:r>
    </w:p>
    <w:p w14:paraId="5B571B5C" w14:textId="348B4B5D" w:rsidR="00EF172F" w:rsidRPr="00EF172F" w:rsidRDefault="00EF172F" w:rsidP="00EF172F">
      <w:pPr>
        <w:pStyle w:val="a3"/>
        <w:numPr>
          <w:ilvl w:val="0"/>
          <w:numId w:val="19"/>
        </w:numPr>
        <w:spacing w:line="276" w:lineRule="auto"/>
        <w:ind w:left="0" w:firstLine="851"/>
        <w:jc w:val="both"/>
        <w:rPr>
          <w:rFonts w:ascii="Times New Roman" w:hAnsi="Times New Roman" w:cs="Times New Roman"/>
          <w:sz w:val="28"/>
          <w:szCs w:val="28"/>
        </w:rPr>
      </w:pPr>
      <w:r w:rsidRPr="00EF172F">
        <w:rPr>
          <w:rFonts w:ascii="Times New Roman" w:hAnsi="Times New Roman" w:cs="Times New Roman"/>
          <w:sz w:val="28"/>
          <w:szCs w:val="28"/>
          <w:lang w:val="ru-RU"/>
        </w:rPr>
        <w:lastRenderedPageBreak/>
        <w:t>С</w:t>
      </w:r>
      <w:r w:rsidRPr="00EF172F">
        <w:rPr>
          <w:rFonts w:ascii="Times New Roman" w:hAnsi="Times New Roman" w:cs="Times New Roman"/>
          <w:sz w:val="28"/>
          <w:szCs w:val="28"/>
        </w:rPr>
        <w:t>нижен, например, за счет внедрения средств и механизмов защиты, уменьшающих вероятность реализации угрозы или коэффициент разрушительности;</w:t>
      </w:r>
    </w:p>
    <w:p w14:paraId="5ED6FF42" w14:textId="54A2F677" w:rsidR="00EF172F" w:rsidRPr="00EF172F" w:rsidRDefault="00EF172F" w:rsidP="00EF172F">
      <w:pPr>
        <w:pStyle w:val="a3"/>
        <w:numPr>
          <w:ilvl w:val="0"/>
          <w:numId w:val="19"/>
        </w:numPr>
        <w:spacing w:line="276" w:lineRule="auto"/>
        <w:ind w:left="0" w:firstLine="851"/>
        <w:jc w:val="both"/>
        <w:rPr>
          <w:rFonts w:ascii="Times New Roman" w:hAnsi="Times New Roman" w:cs="Times New Roman"/>
          <w:sz w:val="28"/>
          <w:szCs w:val="28"/>
        </w:rPr>
      </w:pPr>
      <w:r>
        <w:rPr>
          <w:rFonts w:ascii="Times New Roman" w:hAnsi="Times New Roman" w:cs="Times New Roman"/>
          <w:sz w:val="28"/>
          <w:szCs w:val="28"/>
          <w:lang w:val="ru-RU"/>
        </w:rPr>
        <w:t>У</w:t>
      </w:r>
      <w:r w:rsidRPr="00EF172F">
        <w:rPr>
          <w:rFonts w:ascii="Times New Roman" w:hAnsi="Times New Roman" w:cs="Times New Roman"/>
          <w:sz w:val="28"/>
          <w:szCs w:val="28"/>
        </w:rPr>
        <w:t>странен за счет отказа от использования подверженного угрозе ресурса;</w:t>
      </w:r>
    </w:p>
    <w:p w14:paraId="20BBDDB1" w14:textId="31BBF61D" w:rsidR="00EF172F" w:rsidRPr="00EF172F" w:rsidRDefault="00EF172F" w:rsidP="00EF172F">
      <w:pPr>
        <w:pStyle w:val="a3"/>
        <w:numPr>
          <w:ilvl w:val="0"/>
          <w:numId w:val="19"/>
        </w:numPr>
        <w:spacing w:line="276" w:lineRule="auto"/>
        <w:ind w:left="0" w:firstLine="851"/>
        <w:jc w:val="both"/>
        <w:rPr>
          <w:rFonts w:ascii="Times New Roman" w:hAnsi="Times New Roman" w:cs="Times New Roman"/>
          <w:sz w:val="28"/>
          <w:szCs w:val="28"/>
        </w:rPr>
      </w:pPr>
      <w:r>
        <w:rPr>
          <w:rFonts w:ascii="Times New Roman" w:hAnsi="Times New Roman" w:cs="Times New Roman"/>
          <w:sz w:val="28"/>
          <w:szCs w:val="28"/>
          <w:lang w:val="ru-RU"/>
        </w:rPr>
        <w:t>П</w:t>
      </w:r>
      <w:r w:rsidRPr="00EF172F">
        <w:rPr>
          <w:rFonts w:ascii="Times New Roman" w:hAnsi="Times New Roman" w:cs="Times New Roman"/>
          <w:sz w:val="28"/>
          <w:szCs w:val="28"/>
        </w:rPr>
        <w:t>еренесен, например, застрахован, в результате чего в случае реализации угрозы безопасности, потери будет нести страховая компания, а не владелец ресурса;</w:t>
      </w:r>
    </w:p>
    <w:p w14:paraId="64E81730" w14:textId="67873FB0" w:rsidR="00496B35" w:rsidRDefault="00EF172F" w:rsidP="00496B35">
      <w:pPr>
        <w:pStyle w:val="a3"/>
        <w:numPr>
          <w:ilvl w:val="0"/>
          <w:numId w:val="19"/>
        </w:numPr>
        <w:spacing w:line="276" w:lineRule="auto"/>
        <w:ind w:left="0" w:firstLine="851"/>
        <w:jc w:val="both"/>
        <w:rPr>
          <w:rFonts w:ascii="Times New Roman" w:hAnsi="Times New Roman" w:cs="Times New Roman"/>
          <w:sz w:val="28"/>
          <w:szCs w:val="28"/>
        </w:rPr>
      </w:pPr>
      <w:r>
        <w:rPr>
          <w:rFonts w:ascii="Times New Roman" w:hAnsi="Times New Roman" w:cs="Times New Roman"/>
          <w:sz w:val="28"/>
          <w:szCs w:val="28"/>
          <w:lang w:val="ru-RU"/>
        </w:rPr>
        <w:t>П</w:t>
      </w:r>
      <w:r w:rsidRPr="00EF172F">
        <w:rPr>
          <w:rFonts w:ascii="Times New Roman" w:hAnsi="Times New Roman" w:cs="Times New Roman"/>
          <w:sz w:val="28"/>
          <w:szCs w:val="28"/>
        </w:rPr>
        <w:t>ринят.</w:t>
      </w:r>
    </w:p>
    <w:p w14:paraId="4AA329D0" w14:textId="77777777" w:rsidR="00496B35" w:rsidRDefault="00496B35">
      <w:pPr>
        <w:spacing w:after="160" w:line="259" w:lineRule="auto"/>
        <w:rPr>
          <w:lang w:val="be-BY"/>
        </w:rPr>
      </w:pPr>
      <w:r>
        <w:br w:type="page"/>
      </w:r>
    </w:p>
    <w:p w14:paraId="75FC34EC" w14:textId="159CFE36" w:rsidR="00367005" w:rsidRDefault="00496B35" w:rsidP="00496B35">
      <w:pPr>
        <w:spacing w:line="276" w:lineRule="auto"/>
        <w:jc w:val="center"/>
        <w:rPr>
          <w:b/>
          <w:color w:val="000000" w:themeColor="text1"/>
        </w:rPr>
      </w:pPr>
      <w:r w:rsidRPr="00D223EB">
        <w:rPr>
          <w:b/>
          <w:color w:val="000000" w:themeColor="text1"/>
        </w:rPr>
        <w:lastRenderedPageBreak/>
        <w:t>Разработка мер защиты и мероприятий по внедрению политики безопасности</w:t>
      </w:r>
    </w:p>
    <w:p w14:paraId="42D125A0" w14:textId="0A6D2740" w:rsidR="00496B35" w:rsidRPr="00380768" w:rsidRDefault="00BE2E11" w:rsidP="00380768">
      <w:pPr>
        <w:spacing w:line="276" w:lineRule="auto"/>
        <w:ind w:firstLine="851"/>
        <w:jc w:val="both"/>
        <w:rPr>
          <w:color w:val="333333"/>
          <w:shd w:val="clear" w:color="auto" w:fill="FFFFFF"/>
        </w:rPr>
      </w:pPr>
      <w:r w:rsidRPr="00BE2E11">
        <w:rPr>
          <w:color w:val="333333"/>
          <w:shd w:val="clear" w:color="auto" w:fill="FFFFFF"/>
        </w:rPr>
        <w:t xml:space="preserve">Борьба с различными видами атак на информационную безопасность должна вестись на пяти уровнях, причем работа должна носить комплексный характер. Существует ряд методических разработок, которые позволят </w:t>
      </w:r>
      <w:r w:rsidRPr="00380768">
        <w:rPr>
          <w:color w:val="333333"/>
          <w:shd w:val="clear" w:color="auto" w:fill="FFFFFF"/>
        </w:rPr>
        <w:t xml:space="preserve">построить защиту </w:t>
      </w:r>
      <w:r w:rsidR="00380768">
        <w:rPr>
          <w:color w:val="333333"/>
          <w:shd w:val="clear" w:color="auto" w:fill="FFFFFF"/>
        </w:rPr>
        <w:t xml:space="preserve">университета </w:t>
      </w:r>
      <w:r w:rsidRPr="00380768">
        <w:rPr>
          <w:color w:val="333333"/>
          <w:shd w:val="clear" w:color="auto" w:fill="FFFFFF"/>
        </w:rPr>
        <w:t>на необходимом уровне.</w:t>
      </w:r>
    </w:p>
    <w:p w14:paraId="0A00519F" w14:textId="235079B4" w:rsidR="00BE2E11" w:rsidRPr="00380768" w:rsidRDefault="00BE2E11" w:rsidP="00380768">
      <w:pPr>
        <w:pStyle w:val="a3"/>
        <w:numPr>
          <w:ilvl w:val="0"/>
          <w:numId w:val="20"/>
        </w:numPr>
        <w:shd w:val="clear" w:color="auto" w:fill="FFFFFF"/>
        <w:spacing w:before="300" w:after="0" w:line="276" w:lineRule="auto"/>
        <w:ind w:left="0" w:firstLine="851"/>
        <w:jc w:val="both"/>
        <w:outlineLvl w:val="2"/>
        <w:rPr>
          <w:rFonts w:ascii="Times New Roman" w:eastAsia="Times New Roman" w:hAnsi="Times New Roman" w:cs="Times New Roman"/>
          <w:color w:val="333333"/>
          <w:sz w:val="28"/>
          <w:szCs w:val="28"/>
          <w:lang w:eastAsia="ru-RU"/>
        </w:rPr>
      </w:pPr>
      <w:r w:rsidRPr="00380768">
        <w:rPr>
          <w:rFonts w:ascii="Times New Roman" w:eastAsia="Times New Roman" w:hAnsi="Times New Roman" w:cs="Times New Roman"/>
          <w:color w:val="333333"/>
          <w:sz w:val="28"/>
          <w:szCs w:val="28"/>
          <w:lang w:eastAsia="ru-RU"/>
        </w:rPr>
        <w:t>Морально-этические средства обеспечения информационной безопасности</w:t>
      </w:r>
    </w:p>
    <w:p w14:paraId="4947F044" w14:textId="54ED29ED" w:rsidR="00BE2E11" w:rsidRPr="00BE2E11" w:rsidRDefault="00BE2E11" w:rsidP="00380768">
      <w:pPr>
        <w:shd w:val="clear" w:color="auto" w:fill="FFFFFF"/>
        <w:spacing w:after="120" w:line="276" w:lineRule="auto"/>
        <w:ind w:firstLine="851"/>
        <w:jc w:val="both"/>
        <w:rPr>
          <w:rFonts w:eastAsia="Times New Roman"/>
          <w:color w:val="333333"/>
          <w:lang w:eastAsia="ru-RU"/>
        </w:rPr>
      </w:pPr>
      <w:r w:rsidRPr="00BE2E11">
        <w:rPr>
          <w:rFonts w:eastAsia="Times New Roman"/>
          <w:color w:val="333333"/>
          <w:lang w:eastAsia="ru-RU"/>
        </w:rPr>
        <w:t xml:space="preserve">В образовательной сфере большую роль играет система морально-этических ценностей. На ней должна основываться система мер, защищающих </w:t>
      </w:r>
      <w:r w:rsidR="00380768">
        <w:rPr>
          <w:rFonts w:eastAsia="Times New Roman"/>
          <w:color w:val="333333"/>
          <w:lang w:eastAsia="ru-RU"/>
        </w:rPr>
        <w:t>студента</w:t>
      </w:r>
      <w:r w:rsidRPr="00BE2E11">
        <w:rPr>
          <w:rFonts w:eastAsia="Times New Roman"/>
          <w:color w:val="333333"/>
          <w:lang w:eastAsia="ru-RU"/>
        </w:rPr>
        <w:t xml:space="preserve"> от травмирующей, этически некорректной, незаконной информации. В целях защиты от пропаганды необходимо применять нормы закона «О защите прав ребенка», определяющие его права на защиту от сведений, которые могут причинить моральную травму. Необходимо создавать перечни документов, программ и иных источников, которые могут травмировать психику </w:t>
      </w:r>
      <w:r w:rsidR="00380768">
        <w:rPr>
          <w:rFonts w:eastAsia="Times New Roman"/>
          <w:color w:val="333333"/>
          <w:lang w:eastAsia="ru-RU"/>
        </w:rPr>
        <w:t>учащихся</w:t>
      </w:r>
      <w:r w:rsidRPr="00BE2E11">
        <w:rPr>
          <w:rFonts w:eastAsia="Times New Roman"/>
          <w:color w:val="333333"/>
          <w:lang w:eastAsia="ru-RU"/>
        </w:rPr>
        <w:t>, в целях недопущения их проникновения на территорию учебного заведения. Это станет одной из основ информационной безопасности.</w:t>
      </w:r>
    </w:p>
    <w:p w14:paraId="5D817ED0" w14:textId="110246B4" w:rsidR="00BE2E11" w:rsidRPr="00BE2E11" w:rsidRDefault="00BE2E11" w:rsidP="00380768">
      <w:pPr>
        <w:pStyle w:val="3"/>
        <w:numPr>
          <w:ilvl w:val="0"/>
          <w:numId w:val="20"/>
        </w:numPr>
        <w:shd w:val="clear" w:color="auto" w:fill="FFFFFF"/>
        <w:spacing w:before="300" w:beforeAutospacing="0" w:after="0" w:afterAutospacing="0" w:line="276" w:lineRule="auto"/>
        <w:ind w:left="0" w:firstLine="851"/>
        <w:jc w:val="both"/>
        <w:rPr>
          <w:b w:val="0"/>
          <w:bCs w:val="0"/>
          <w:color w:val="333333"/>
          <w:sz w:val="28"/>
          <w:szCs w:val="28"/>
        </w:rPr>
      </w:pPr>
      <w:r w:rsidRPr="00BE2E11">
        <w:rPr>
          <w:b w:val="0"/>
          <w:bCs w:val="0"/>
          <w:color w:val="333333"/>
          <w:sz w:val="28"/>
          <w:szCs w:val="28"/>
        </w:rPr>
        <w:t>Административно-организационные меры</w:t>
      </w:r>
    </w:p>
    <w:p w14:paraId="4BEAD97D" w14:textId="77777777" w:rsidR="00BE2E11" w:rsidRPr="00BE2E11" w:rsidRDefault="00BE2E11" w:rsidP="00380768">
      <w:pPr>
        <w:pStyle w:val="ae"/>
        <w:shd w:val="clear" w:color="auto" w:fill="FFFFFF"/>
        <w:spacing w:before="0" w:beforeAutospacing="0" w:after="120" w:afterAutospacing="0" w:line="276" w:lineRule="auto"/>
        <w:ind w:firstLine="851"/>
        <w:jc w:val="both"/>
        <w:rPr>
          <w:color w:val="333333"/>
          <w:sz w:val="28"/>
          <w:szCs w:val="28"/>
        </w:rPr>
      </w:pPr>
      <w:r w:rsidRPr="00BE2E11">
        <w:rPr>
          <w:color w:val="333333"/>
          <w:sz w:val="28"/>
          <w:szCs w:val="28"/>
        </w:rPr>
        <w:t>Этот комплекс мер целиком построен на создании внутренних правил и регламентов, определяющих порядок работы с информацией и ее носителями. Это внутренние методики, посвященные информационной безопасности, должностные инструкции, перечни сведений, не подлежащих передаче. Дополнительно должен быть разработан регламент, определяющий порядок взаимодействия с компетентными органами по запросам о предоставлении им тех или иных данных и документов.</w:t>
      </w:r>
    </w:p>
    <w:p w14:paraId="0BA667C8" w14:textId="651EB53F" w:rsidR="00BE2E11" w:rsidRPr="00BE2E11" w:rsidRDefault="00BE2E11" w:rsidP="00380768">
      <w:pPr>
        <w:pStyle w:val="ae"/>
        <w:shd w:val="clear" w:color="auto" w:fill="FFFFFF"/>
        <w:spacing w:before="0" w:beforeAutospacing="0" w:after="120" w:afterAutospacing="0" w:line="276" w:lineRule="auto"/>
        <w:ind w:firstLine="851"/>
        <w:jc w:val="both"/>
        <w:rPr>
          <w:color w:val="333333"/>
          <w:sz w:val="28"/>
          <w:szCs w:val="28"/>
        </w:rPr>
      </w:pPr>
      <w:r w:rsidRPr="00BE2E11">
        <w:rPr>
          <w:color w:val="333333"/>
          <w:sz w:val="28"/>
          <w:szCs w:val="28"/>
        </w:rPr>
        <w:t xml:space="preserve">Кроме того, эти методики должны определять порядок доступа </w:t>
      </w:r>
      <w:r w:rsidR="00380768">
        <w:rPr>
          <w:color w:val="333333"/>
          <w:sz w:val="28"/>
          <w:szCs w:val="28"/>
        </w:rPr>
        <w:t>студентов</w:t>
      </w:r>
      <w:r w:rsidRPr="00BE2E11">
        <w:rPr>
          <w:color w:val="333333"/>
          <w:sz w:val="28"/>
          <w:szCs w:val="28"/>
        </w:rPr>
        <w:t xml:space="preserve"> к сети Интернет в компьютерных классах, возможность защиты некоторых ресурсов неоднозначного характера от доступа </w:t>
      </w:r>
      <w:r w:rsidR="00380768">
        <w:rPr>
          <w:color w:val="333333"/>
          <w:sz w:val="28"/>
          <w:szCs w:val="28"/>
        </w:rPr>
        <w:t>студента</w:t>
      </w:r>
      <w:r w:rsidRPr="00BE2E11">
        <w:rPr>
          <w:color w:val="333333"/>
          <w:sz w:val="28"/>
          <w:szCs w:val="28"/>
        </w:rPr>
        <w:t>, запрет на пользование собственными носителями информации</w:t>
      </w:r>
      <w:r w:rsidR="00380768">
        <w:rPr>
          <w:color w:val="333333"/>
          <w:sz w:val="28"/>
          <w:szCs w:val="28"/>
        </w:rPr>
        <w:t>.</w:t>
      </w:r>
    </w:p>
    <w:p w14:paraId="638D93F9" w14:textId="61551F5A" w:rsidR="00BE2E11" w:rsidRPr="00BE2E11" w:rsidRDefault="00BE2E11" w:rsidP="00380768">
      <w:pPr>
        <w:pStyle w:val="3"/>
        <w:numPr>
          <w:ilvl w:val="0"/>
          <w:numId w:val="20"/>
        </w:numPr>
        <w:shd w:val="clear" w:color="auto" w:fill="FFFFFF"/>
        <w:spacing w:before="300" w:beforeAutospacing="0" w:after="0" w:afterAutospacing="0" w:line="276" w:lineRule="auto"/>
        <w:ind w:left="0" w:firstLine="851"/>
        <w:jc w:val="both"/>
        <w:rPr>
          <w:b w:val="0"/>
          <w:bCs w:val="0"/>
          <w:color w:val="333333"/>
          <w:sz w:val="28"/>
          <w:szCs w:val="28"/>
        </w:rPr>
      </w:pPr>
      <w:r w:rsidRPr="00BE2E11">
        <w:rPr>
          <w:b w:val="0"/>
          <w:bCs w:val="0"/>
          <w:color w:val="333333"/>
          <w:sz w:val="28"/>
          <w:szCs w:val="28"/>
        </w:rPr>
        <w:t>Физические меры</w:t>
      </w:r>
    </w:p>
    <w:p w14:paraId="4972A17B" w14:textId="77777777" w:rsidR="00BE2E11" w:rsidRPr="00BE2E11" w:rsidRDefault="00BE2E11" w:rsidP="00380768">
      <w:pPr>
        <w:pStyle w:val="ae"/>
        <w:shd w:val="clear" w:color="auto" w:fill="FFFFFF"/>
        <w:spacing w:before="0" w:beforeAutospacing="0" w:after="120" w:afterAutospacing="0" w:line="276" w:lineRule="auto"/>
        <w:ind w:firstLine="851"/>
        <w:jc w:val="both"/>
        <w:rPr>
          <w:color w:val="333333"/>
          <w:sz w:val="28"/>
          <w:szCs w:val="28"/>
        </w:rPr>
      </w:pPr>
      <w:r w:rsidRPr="00BE2E11">
        <w:rPr>
          <w:color w:val="333333"/>
          <w:sz w:val="28"/>
          <w:szCs w:val="28"/>
        </w:rPr>
        <w:t xml:space="preserve">За данную систему мер и ее внедрение должно отвечать руководство образовательного учреждения и сотрудники IT-подразделений. Перекладывать организацию мер физической защиты компьютерной сети и носителей на сотрудников наемных охранных подразделений недопустимо. Среди физических мер должна быть предусмотрена пропускная система </w:t>
      </w:r>
      <w:r w:rsidRPr="00BE2E11">
        <w:rPr>
          <w:color w:val="333333"/>
          <w:sz w:val="28"/>
          <w:szCs w:val="28"/>
        </w:rPr>
        <w:lastRenderedPageBreak/>
        <w:t>защиты в помещения, содержащие носители информации, организация контроля доступа посетителей, установления различных степеней допуска. Кроме того, к мерам физической защиты может быть отнесено обязательное копирование значимой информации на диски компьютеров, не имеющих доступа к сети Интернет. Обязательно не только установление паролей, но и их регулярная замена.</w:t>
      </w:r>
    </w:p>
    <w:p w14:paraId="267050D7" w14:textId="06B8DEDB" w:rsidR="00BE2E11" w:rsidRPr="00BE2E11" w:rsidRDefault="00BE2E11" w:rsidP="00380768">
      <w:pPr>
        <w:pStyle w:val="3"/>
        <w:numPr>
          <w:ilvl w:val="0"/>
          <w:numId w:val="20"/>
        </w:numPr>
        <w:shd w:val="clear" w:color="auto" w:fill="FFFFFF"/>
        <w:spacing w:before="300" w:beforeAutospacing="0" w:after="0" w:afterAutospacing="0" w:line="276" w:lineRule="auto"/>
        <w:ind w:left="0" w:firstLine="851"/>
        <w:jc w:val="both"/>
        <w:rPr>
          <w:b w:val="0"/>
          <w:bCs w:val="0"/>
          <w:color w:val="333333"/>
          <w:sz w:val="28"/>
          <w:szCs w:val="28"/>
        </w:rPr>
      </w:pPr>
      <w:r w:rsidRPr="00BE2E11">
        <w:rPr>
          <w:b w:val="0"/>
          <w:bCs w:val="0"/>
          <w:color w:val="333333"/>
          <w:sz w:val="28"/>
          <w:szCs w:val="28"/>
        </w:rPr>
        <w:t>Технические меры</w:t>
      </w:r>
    </w:p>
    <w:p w14:paraId="3DDA11C3" w14:textId="77777777" w:rsidR="00BE2E11" w:rsidRPr="00BE2E11" w:rsidRDefault="00BE2E11" w:rsidP="00380768">
      <w:pPr>
        <w:pStyle w:val="ae"/>
        <w:shd w:val="clear" w:color="auto" w:fill="FFFFFF"/>
        <w:spacing w:before="0" w:beforeAutospacing="0" w:after="120" w:afterAutospacing="0" w:line="276" w:lineRule="auto"/>
        <w:ind w:firstLine="851"/>
        <w:jc w:val="both"/>
        <w:rPr>
          <w:color w:val="333333"/>
          <w:sz w:val="28"/>
          <w:szCs w:val="28"/>
        </w:rPr>
      </w:pPr>
      <w:r w:rsidRPr="00BE2E11">
        <w:rPr>
          <w:color w:val="333333"/>
          <w:sz w:val="28"/>
          <w:szCs w:val="28"/>
        </w:rPr>
        <w:t>Комплексную систему защиты всего периметра компьютерной сети должны обеспечивать специализированные программные продукты, например, DLP-системы и SIEM-системы, выявляющие все возможные угрозы безопасности и применяющие меры по борьбе с ними. Для тех учебных заведений, бюджет которых не позволяет внедрение профессиональных систем, необходимо использование разрешенных и рекомендуемых программных мер защиты, в частности антивирусов.</w:t>
      </w:r>
    </w:p>
    <w:p w14:paraId="49016F37" w14:textId="535C4948" w:rsidR="00BE2E11" w:rsidRPr="00BE2E11" w:rsidRDefault="00BE2E11" w:rsidP="00380768">
      <w:pPr>
        <w:pStyle w:val="ae"/>
        <w:shd w:val="clear" w:color="auto" w:fill="FFFFFF"/>
        <w:spacing w:before="0" w:beforeAutospacing="0" w:after="120" w:afterAutospacing="0" w:line="276" w:lineRule="auto"/>
        <w:ind w:firstLine="851"/>
        <w:jc w:val="both"/>
        <w:rPr>
          <w:color w:val="333333"/>
          <w:sz w:val="28"/>
          <w:szCs w:val="28"/>
        </w:rPr>
      </w:pPr>
      <w:r w:rsidRPr="00BE2E11">
        <w:rPr>
          <w:color w:val="333333"/>
          <w:sz w:val="28"/>
          <w:szCs w:val="28"/>
        </w:rPr>
        <w:t xml:space="preserve">Электронная почта, к которой имеют доступ сотрудники и </w:t>
      </w:r>
      <w:r w:rsidR="00CD5CB6">
        <w:rPr>
          <w:color w:val="333333"/>
          <w:sz w:val="28"/>
          <w:szCs w:val="28"/>
        </w:rPr>
        <w:t>студенты</w:t>
      </w:r>
      <w:r w:rsidRPr="00BE2E11">
        <w:rPr>
          <w:color w:val="333333"/>
          <w:sz w:val="28"/>
          <w:szCs w:val="28"/>
        </w:rPr>
        <w:t>, должна быть контролируема. Оптимально также ввести полный запрет на копирование любой информации с жестких дисков компьютеров образовательного учреждения.</w:t>
      </w:r>
    </w:p>
    <w:p w14:paraId="571467AC" w14:textId="2140D33B" w:rsidR="00BE2E11" w:rsidRPr="00BE2E11" w:rsidRDefault="00BE2E11" w:rsidP="00380768">
      <w:pPr>
        <w:pStyle w:val="ae"/>
        <w:shd w:val="clear" w:color="auto" w:fill="FFFFFF"/>
        <w:spacing w:before="0" w:beforeAutospacing="0" w:after="120" w:afterAutospacing="0" w:line="276" w:lineRule="auto"/>
        <w:ind w:firstLine="851"/>
        <w:jc w:val="both"/>
        <w:rPr>
          <w:color w:val="333333"/>
          <w:sz w:val="28"/>
          <w:szCs w:val="28"/>
        </w:rPr>
      </w:pPr>
      <w:r w:rsidRPr="00BE2E11">
        <w:rPr>
          <w:color w:val="333333"/>
          <w:sz w:val="28"/>
          <w:szCs w:val="28"/>
        </w:rPr>
        <w:t xml:space="preserve">Кроме того, должно быть предусмотрено программное обеспечение, ограничивающее доступ </w:t>
      </w:r>
      <w:r w:rsidR="001D0F19">
        <w:rPr>
          <w:color w:val="333333"/>
          <w:sz w:val="28"/>
          <w:szCs w:val="28"/>
        </w:rPr>
        <w:t>пользователя</w:t>
      </w:r>
      <w:r w:rsidRPr="00BE2E11">
        <w:rPr>
          <w:color w:val="333333"/>
          <w:sz w:val="28"/>
          <w:szCs w:val="28"/>
        </w:rPr>
        <w:t xml:space="preserve"> на определенные сайты (контент-фильтры).</w:t>
      </w:r>
    </w:p>
    <w:p w14:paraId="62D0DC80" w14:textId="6EB48F14" w:rsidR="00BE2E11" w:rsidRDefault="00BE2E11" w:rsidP="00380768">
      <w:pPr>
        <w:pStyle w:val="ae"/>
        <w:shd w:val="clear" w:color="auto" w:fill="FFFFFF"/>
        <w:spacing w:before="0" w:beforeAutospacing="0" w:after="120" w:afterAutospacing="0" w:line="276" w:lineRule="auto"/>
        <w:ind w:firstLine="851"/>
        <w:jc w:val="both"/>
        <w:rPr>
          <w:color w:val="333333"/>
          <w:sz w:val="28"/>
          <w:szCs w:val="28"/>
        </w:rPr>
      </w:pPr>
      <w:r w:rsidRPr="00BE2E11">
        <w:rPr>
          <w:color w:val="333333"/>
          <w:sz w:val="28"/>
          <w:szCs w:val="28"/>
        </w:rPr>
        <w:t>Все меры должны применяться в комплексе, при этом необходимо определение одного или нескольких лиц, отвечающих за реализацию всех аспектов информационной безопасности.</w:t>
      </w:r>
    </w:p>
    <w:p w14:paraId="1FE1F22C" w14:textId="4C1A31C4" w:rsidR="00CF491E" w:rsidRDefault="00CF491E" w:rsidP="00380768">
      <w:pPr>
        <w:pStyle w:val="ae"/>
        <w:shd w:val="clear" w:color="auto" w:fill="FFFFFF"/>
        <w:spacing w:before="0" w:beforeAutospacing="0" w:after="120" w:afterAutospacing="0" w:line="276" w:lineRule="auto"/>
        <w:ind w:firstLine="851"/>
        <w:jc w:val="both"/>
        <w:rPr>
          <w:color w:val="333333"/>
          <w:sz w:val="28"/>
          <w:szCs w:val="28"/>
        </w:rPr>
      </w:pPr>
      <w:r>
        <w:rPr>
          <w:color w:val="333333"/>
          <w:sz w:val="28"/>
          <w:szCs w:val="28"/>
        </w:rPr>
        <w:t>Некоторые университеты используют свой пул дозвона для выходя в Интернет и используют каналы связи учреждения. Во избежание использования этого доступа посторонними лицами в незаконных целях, работники университета не должны разглашать номер пула, логины и пароли.</w:t>
      </w:r>
    </w:p>
    <w:p w14:paraId="23F415A1" w14:textId="02257407" w:rsidR="009A2872" w:rsidRDefault="00CF491E" w:rsidP="00380768">
      <w:pPr>
        <w:pStyle w:val="ae"/>
        <w:shd w:val="clear" w:color="auto" w:fill="FFFFFF"/>
        <w:spacing w:before="0" w:beforeAutospacing="0" w:after="120" w:afterAutospacing="0" w:line="276" w:lineRule="auto"/>
        <w:ind w:firstLine="851"/>
        <w:jc w:val="both"/>
        <w:rPr>
          <w:color w:val="333333"/>
          <w:sz w:val="28"/>
          <w:szCs w:val="28"/>
        </w:rPr>
      </w:pPr>
      <w:r>
        <w:rPr>
          <w:color w:val="333333"/>
          <w:sz w:val="28"/>
          <w:szCs w:val="28"/>
        </w:rPr>
        <w:t xml:space="preserve">Степень защищенности высших учебных заведений в Республике Беларусь оставляет желать лучшего. Причин для этого существует немало, однако основных две. Первая заключается в плохой организации мер по разработке и обеспечению политики информационной безопасности и недооценке важности этих мероприятий. Вторая заключается в недостаточном финансировании закупок оборудования и внедрения новых технологий в </w:t>
      </w:r>
      <w:r w:rsidR="009A2872">
        <w:rPr>
          <w:color w:val="333333"/>
          <w:sz w:val="28"/>
          <w:szCs w:val="28"/>
        </w:rPr>
        <w:t>сфере информационной безопасности.</w:t>
      </w:r>
    </w:p>
    <w:p w14:paraId="71E0CF90" w14:textId="77777777" w:rsidR="009A2872" w:rsidRDefault="009A2872">
      <w:pPr>
        <w:spacing w:after="160" w:line="259" w:lineRule="auto"/>
        <w:rPr>
          <w:rFonts w:eastAsia="Times New Roman"/>
          <w:color w:val="333333"/>
          <w:lang w:eastAsia="ru-RU"/>
        </w:rPr>
      </w:pPr>
      <w:r>
        <w:rPr>
          <w:color w:val="333333"/>
        </w:rPr>
        <w:br w:type="page"/>
      </w:r>
    </w:p>
    <w:p w14:paraId="2116C8E3" w14:textId="3B9FCAD5" w:rsidR="00CF491E" w:rsidRDefault="00B824C9" w:rsidP="00B824C9">
      <w:pPr>
        <w:pStyle w:val="ae"/>
        <w:shd w:val="clear" w:color="auto" w:fill="FFFFFF"/>
        <w:spacing w:before="0" w:beforeAutospacing="0" w:after="120" w:afterAutospacing="0" w:line="276" w:lineRule="auto"/>
        <w:jc w:val="center"/>
        <w:rPr>
          <w:b/>
          <w:bCs/>
          <w:color w:val="333333"/>
          <w:sz w:val="28"/>
          <w:szCs w:val="28"/>
        </w:rPr>
      </w:pPr>
      <w:r>
        <w:rPr>
          <w:b/>
          <w:bCs/>
          <w:color w:val="333333"/>
          <w:sz w:val="28"/>
          <w:szCs w:val="28"/>
        </w:rPr>
        <w:lastRenderedPageBreak/>
        <w:t>Вывод</w:t>
      </w:r>
    </w:p>
    <w:p w14:paraId="6705C2CB" w14:textId="4A97363B" w:rsidR="00D70DEC" w:rsidRPr="00D70DEC" w:rsidRDefault="00D70DEC" w:rsidP="00D70DEC">
      <w:pPr>
        <w:pStyle w:val="ae"/>
        <w:shd w:val="clear" w:color="auto" w:fill="FFFFFF"/>
        <w:spacing w:before="0" w:beforeAutospacing="0" w:after="0" w:afterAutospacing="0" w:line="276" w:lineRule="auto"/>
        <w:ind w:firstLine="851"/>
        <w:jc w:val="both"/>
        <w:rPr>
          <w:sz w:val="28"/>
          <w:szCs w:val="28"/>
        </w:rPr>
      </w:pPr>
      <w:r w:rsidRPr="00D70DEC">
        <w:rPr>
          <w:sz w:val="28"/>
          <w:szCs w:val="28"/>
        </w:rPr>
        <w:t>Информационная безопасность является одной из проблем, с которой столкнулось современное общество в процессе массового использования автоматизированных средств ее обработки. Проблема информационной безопасности обусловлена возрастающей ролью информации в общественной жизни.</w:t>
      </w:r>
      <w:r>
        <w:rPr>
          <w:sz w:val="28"/>
          <w:szCs w:val="28"/>
        </w:rPr>
        <w:t xml:space="preserve"> </w:t>
      </w:r>
      <w:r w:rsidRPr="00D70DEC">
        <w:rPr>
          <w:sz w:val="28"/>
          <w:szCs w:val="28"/>
          <w:shd w:val="clear" w:color="auto" w:fill="FFFFFF"/>
        </w:rPr>
        <w:t>Глобализация, являющаяся доминирующей тенденцией современного мирового общества, также влечет за собой и новые риски, вызовы и опасности.</w:t>
      </w:r>
    </w:p>
    <w:p w14:paraId="21B4E1FB" w14:textId="77777777" w:rsidR="00B66079" w:rsidRPr="00B66079" w:rsidRDefault="00B66079" w:rsidP="00B66079">
      <w:pPr>
        <w:pStyle w:val="ae"/>
        <w:shd w:val="clear" w:color="auto" w:fill="FFFFFF"/>
        <w:spacing w:before="0" w:beforeAutospacing="0" w:after="120" w:afterAutospacing="0" w:line="276" w:lineRule="auto"/>
        <w:ind w:firstLine="851"/>
        <w:jc w:val="both"/>
        <w:rPr>
          <w:sz w:val="28"/>
          <w:szCs w:val="28"/>
        </w:rPr>
      </w:pPr>
      <w:r w:rsidRPr="00B66079">
        <w:rPr>
          <w:sz w:val="28"/>
          <w:szCs w:val="28"/>
        </w:rPr>
        <w:t>При построении системы защиты информации обязательно нужно определить, что следует защищать и от кого (или чего) следует строить защиту. Защищаться следует от множества угроз, которые проявляются через действия нарушителя. Угрозы возникают в случае наличия в системе уязвимостей, то есть таких свойств информационной системы, которые могут привести к нарушению информационной безопасности.</w:t>
      </w:r>
    </w:p>
    <w:p w14:paraId="152B484A" w14:textId="122CF46E" w:rsidR="00B824C9" w:rsidRPr="00B66079" w:rsidRDefault="00B66079" w:rsidP="00B66079">
      <w:pPr>
        <w:pStyle w:val="ae"/>
        <w:shd w:val="clear" w:color="auto" w:fill="FFFFFF"/>
        <w:spacing w:before="0" w:beforeAutospacing="0" w:after="120" w:afterAutospacing="0" w:line="276" w:lineRule="auto"/>
        <w:ind w:firstLine="851"/>
        <w:jc w:val="both"/>
        <w:rPr>
          <w:sz w:val="28"/>
          <w:szCs w:val="28"/>
        </w:rPr>
      </w:pPr>
      <w:r w:rsidRPr="00B66079">
        <w:rPr>
          <w:sz w:val="28"/>
          <w:szCs w:val="28"/>
        </w:rPr>
        <w:t>Определение перечня угроз и построение модели нарушителя являются обязательным этапом проектирования системы защиты. Защищенность информации обеспечивается только при соответствии предполагаемых угроз и качеств нарушителя реальной обстановке. При наличии в системе уязвимости потенциальная угроза безопасности может реализоваться в виде атаки.</w:t>
      </w:r>
    </w:p>
    <w:p w14:paraId="61A9CF2A" w14:textId="02D15841" w:rsidR="00DC5C0B" w:rsidRDefault="00B66079" w:rsidP="00B66079">
      <w:pPr>
        <w:pStyle w:val="ae"/>
        <w:shd w:val="clear" w:color="auto" w:fill="FFFFFF"/>
        <w:spacing w:before="0" w:beforeAutospacing="0" w:after="120" w:afterAutospacing="0" w:line="276" w:lineRule="auto"/>
        <w:ind w:firstLine="851"/>
        <w:jc w:val="both"/>
        <w:rPr>
          <w:sz w:val="28"/>
          <w:szCs w:val="28"/>
        </w:rPr>
      </w:pPr>
      <w:r w:rsidRPr="00B66079">
        <w:rPr>
          <w:sz w:val="28"/>
          <w:szCs w:val="28"/>
        </w:rPr>
        <w:t>Для предупреждения успешных атак необходим поиск и анализ уязвимостей системы. Анализ уязвимостей — обязательная процедура при аттестации объекта информатизации. В связи с возможностью появления новых уязвимостей необходим их периодический анализ на уже аттестованном объекте.</w:t>
      </w:r>
    </w:p>
    <w:p w14:paraId="34336FFC" w14:textId="77777777" w:rsidR="00DC5C0B" w:rsidRDefault="00DC5C0B">
      <w:pPr>
        <w:spacing w:after="160" w:line="259" w:lineRule="auto"/>
        <w:rPr>
          <w:rFonts w:eastAsia="Times New Roman"/>
          <w:lang w:eastAsia="ru-RU"/>
        </w:rPr>
      </w:pPr>
      <w:r>
        <w:br w:type="page"/>
      </w:r>
    </w:p>
    <w:p w14:paraId="30075CF1" w14:textId="504F48B5" w:rsidR="00DC5C0B" w:rsidRPr="00DC5C0B" w:rsidRDefault="00DC5C0B" w:rsidP="00DC5C0B">
      <w:pPr>
        <w:shd w:val="clear" w:color="auto" w:fill="FFFFFF"/>
        <w:spacing w:line="276" w:lineRule="auto"/>
        <w:jc w:val="center"/>
        <w:outlineLvl w:val="1"/>
        <w:rPr>
          <w:b/>
          <w:bCs/>
          <w:color w:val="000000" w:themeColor="text1"/>
          <w:lang w:eastAsia="be-BY"/>
        </w:rPr>
      </w:pPr>
      <w:r>
        <w:rPr>
          <w:b/>
          <w:bCs/>
          <w:color w:val="000000" w:themeColor="text1"/>
          <w:lang w:eastAsia="be-BY"/>
        </w:rPr>
        <w:lastRenderedPageBreak/>
        <w:t>Практическое занятие №</w:t>
      </w:r>
      <w:r w:rsidRPr="00DC5C0B">
        <w:rPr>
          <w:b/>
          <w:bCs/>
          <w:color w:val="000000" w:themeColor="text1"/>
          <w:lang w:eastAsia="be-BY"/>
        </w:rPr>
        <w:t>4</w:t>
      </w:r>
    </w:p>
    <w:p w14:paraId="25854FFC" w14:textId="3FD8A6E6" w:rsidR="00DC5C0B" w:rsidRDefault="00DC5C0B" w:rsidP="00DC5C0B">
      <w:pPr>
        <w:shd w:val="clear" w:color="auto" w:fill="FFFFFF"/>
        <w:spacing w:line="276" w:lineRule="auto"/>
        <w:jc w:val="center"/>
        <w:outlineLvl w:val="1"/>
        <w:rPr>
          <w:b/>
          <w:bCs/>
          <w:color w:val="000000" w:themeColor="text1"/>
          <w:lang w:eastAsia="be-BY"/>
        </w:rPr>
      </w:pPr>
      <w:r>
        <w:rPr>
          <w:b/>
          <w:bCs/>
          <w:color w:val="000000" w:themeColor="text1"/>
          <w:lang w:eastAsia="be-BY"/>
        </w:rPr>
        <w:t xml:space="preserve">Тема «Настройка Брандмауэра </w:t>
      </w:r>
      <w:r>
        <w:rPr>
          <w:b/>
          <w:bCs/>
          <w:color w:val="000000" w:themeColor="text1"/>
          <w:lang w:val="en-US" w:eastAsia="be-BY"/>
        </w:rPr>
        <w:t>Windows</w:t>
      </w:r>
      <w:r>
        <w:rPr>
          <w:b/>
          <w:bCs/>
          <w:color w:val="000000" w:themeColor="text1"/>
          <w:lang w:eastAsia="be-BY"/>
        </w:rPr>
        <w:t>»</w:t>
      </w:r>
    </w:p>
    <w:p w14:paraId="15CA2C8F" w14:textId="77777777" w:rsidR="00DC5C0B" w:rsidRDefault="00DC5C0B" w:rsidP="00DC5C0B">
      <w:pPr>
        <w:shd w:val="clear" w:color="auto" w:fill="FFFFFF"/>
        <w:ind w:firstLine="851"/>
        <w:outlineLvl w:val="1"/>
        <w:rPr>
          <w:color w:val="000000" w:themeColor="text1"/>
        </w:rPr>
      </w:pPr>
      <w:r>
        <w:rPr>
          <w:color w:val="000000" w:themeColor="text1"/>
          <w:lang w:eastAsia="be-BY"/>
        </w:rPr>
        <w:t xml:space="preserve">Цель: </w:t>
      </w:r>
      <w:r>
        <w:rPr>
          <w:bCs/>
          <w:color w:val="000000" w:themeColor="text1"/>
          <w:lang w:eastAsia="be-BY"/>
        </w:rPr>
        <w:t xml:space="preserve">Овладение навыками настройки и использования </w:t>
      </w:r>
      <w:r w:rsidRPr="000B2B1D">
        <w:t>Бр</w:t>
      </w:r>
      <w:r>
        <w:t>а</w:t>
      </w:r>
      <w:r w:rsidRPr="000B2B1D">
        <w:t>ндмау</w:t>
      </w:r>
      <w:r>
        <w:t>э</w:t>
      </w:r>
      <w:r w:rsidRPr="000B2B1D">
        <w:t xml:space="preserve">ра </w:t>
      </w:r>
      <w:r w:rsidRPr="000B2B1D">
        <w:rPr>
          <w:lang w:val="en-US"/>
        </w:rPr>
        <w:t>Windows</w:t>
      </w:r>
      <w:r w:rsidRPr="00874D95">
        <w:rPr>
          <w:color w:val="000000" w:themeColor="text1"/>
        </w:rPr>
        <w:t>.</w:t>
      </w:r>
    </w:p>
    <w:p w14:paraId="7587A89B" w14:textId="5B4331A2" w:rsidR="00DC5C0B" w:rsidRDefault="00DC5C0B" w:rsidP="00DC5C0B">
      <w:pPr>
        <w:shd w:val="clear" w:color="auto" w:fill="FFFFFF"/>
        <w:spacing w:line="276" w:lineRule="auto"/>
        <w:jc w:val="center"/>
        <w:outlineLvl w:val="1"/>
        <w:rPr>
          <w:color w:val="000000" w:themeColor="text1"/>
          <w:lang w:eastAsia="be-BY"/>
        </w:rPr>
      </w:pPr>
      <w:r>
        <w:rPr>
          <w:color w:val="000000" w:themeColor="text1"/>
          <w:lang w:eastAsia="be-BY"/>
        </w:rPr>
        <w:t>Ход работы:</w:t>
      </w:r>
    </w:p>
    <w:p w14:paraId="3BD3FEC6" w14:textId="1E118EEA" w:rsidR="00DC5C0B" w:rsidRPr="00DC5C0B" w:rsidRDefault="00354A76" w:rsidP="00DC5C0B">
      <w:pPr>
        <w:pStyle w:val="a3"/>
        <w:numPr>
          <w:ilvl w:val="0"/>
          <w:numId w:val="21"/>
        </w:numPr>
        <w:shd w:val="clear" w:color="auto" w:fill="FFFFFF"/>
        <w:spacing w:line="276" w:lineRule="auto"/>
        <w:ind w:left="0" w:firstLine="851"/>
        <w:jc w:val="both"/>
        <w:outlineLvl w:val="1"/>
        <w:rPr>
          <w:rFonts w:ascii="Times New Roman" w:hAnsi="Times New Roman" w:cs="Times New Roman"/>
          <w:b/>
          <w:bCs/>
          <w:color w:val="000000" w:themeColor="text1"/>
          <w:sz w:val="28"/>
          <w:szCs w:val="28"/>
          <w:lang w:eastAsia="be-BY"/>
        </w:rPr>
      </w:pPr>
      <w:r w:rsidRPr="00354A76">
        <w:rPr>
          <w:noProof/>
          <w:color w:val="333333"/>
          <w:sz w:val="28"/>
          <w:szCs w:val="28"/>
        </w:rPr>
        <w:drawing>
          <wp:anchor distT="0" distB="0" distL="114300" distR="114300" simplePos="0" relativeHeight="251659264" behindDoc="0" locked="0" layoutInCell="1" allowOverlap="1" wp14:anchorId="6C207022" wp14:editId="6CFCF315">
            <wp:simplePos x="0" y="0"/>
            <wp:positionH relativeFrom="column">
              <wp:posOffset>375285</wp:posOffset>
            </wp:positionH>
            <wp:positionV relativeFrom="paragraph">
              <wp:posOffset>813333</wp:posOffset>
            </wp:positionV>
            <wp:extent cx="5318125" cy="3006090"/>
            <wp:effectExtent l="0" t="0" r="0" b="3810"/>
            <wp:wrapTopAndBottom/>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318125" cy="3006090"/>
                    </a:xfrm>
                    <a:prstGeom prst="rect">
                      <a:avLst/>
                    </a:prstGeom>
                  </pic:spPr>
                </pic:pic>
              </a:graphicData>
            </a:graphic>
            <wp14:sizeRelH relativeFrom="margin">
              <wp14:pctWidth>0</wp14:pctWidth>
            </wp14:sizeRelH>
            <wp14:sizeRelV relativeFrom="margin">
              <wp14:pctHeight>0</wp14:pctHeight>
            </wp14:sizeRelV>
          </wp:anchor>
        </w:drawing>
      </w:r>
      <w:r w:rsidR="00DC5C0B" w:rsidRPr="00DC5C0B">
        <w:rPr>
          <w:rFonts w:ascii="Times New Roman" w:hAnsi="Times New Roman" w:cs="Times New Roman"/>
          <w:b/>
          <w:bCs/>
          <w:sz w:val="28"/>
          <w:szCs w:val="36"/>
        </w:rPr>
        <w:t>Создать правила для входящих подключени</w:t>
      </w:r>
      <w:r w:rsidR="00DC5C0B" w:rsidRPr="00DC5C0B">
        <w:rPr>
          <w:rFonts w:ascii="Times New Roman" w:hAnsi="Times New Roman" w:cs="Times New Roman"/>
          <w:b/>
          <w:bCs/>
          <w:sz w:val="28"/>
          <w:szCs w:val="28"/>
        </w:rPr>
        <w:t>й</w:t>
      </w:r>
      <w:r w:rsidR="00DC5C0B" w:rsidRPr="00DC5C0B">
        <w:rPr>
          <w:rFonts w:ascii="Times New Roman" w:hAnsi="Times New Roman" w:cs="Times New Roman"/>
          <w:b/>
          <w:bCs/>
          <w:sz w:val="28"/>
          <w:szCs w:val="28"/>
          <w:lang w:val="ru-RU"/>
        </w:rPr>
        <w:t xml:space="preserve"> </w:t>
      </w:r>
      <w:r w:rsidR="00DC5C0B" w:rsidRPr="00DC5C0B">
        <w:rPr>
          <w:rFonts w:ascii="Times New Roman" w:hAnsi="Times New Roman" w:cs="Times New Roman"/>
          <w:b/>
          <w:bCs/>
          <w:sz w:val="28"/>
          <w:szCs w:val="28"/>
        </w:rPr>
        <w:t>(с помещением в электронный конспект копий экрана с пояснениями промежуточных действий)</w:t>
      </w:r>
    </w:p>
    <w:p w14:paraId="3164CB20" w14:textId="1A77ACFD" w:rsidR="00B66079" w:rsidRPr="00393202" w:rsidRDefault="00354A76" w:rsidP="00163002">
      <w:pPr>
        <w:pStyle w:val="ae"/>
        <w:shd w:val="clear" w:color="auto" w:fill="FFFFFF"/>
        <w:spacing w:before="0" w:beforeAutospacing="0" w:after="120" w:afterAutospacing="0" w:line="276" w:lineRule="auto"/>
        <w:jc w:val="center"/>
        <w:rPr>
          <w:color w:val="333333"/>
          <w:sz w:val="28"/>
          <w:szCs w:val="28"/>
        </w:rPr>
      </w:pPr>
      <w:r>
        <w:rPr>
          <w:color w:val="333333"/>
          <w:sz w:val="28"/>
          <w:szCs w:val="28"/>
        </w:rPr>
        <w:t xml:space="preserve">Рисунок 4.1 – Брандмауэр </w:t>
      </w:r>
      <w:r>
        <w:rPr>
          <w:color w:val="333333"/>
          <w:sz w:val="28"/>
          <w:szCs w:val="28"/>
          <w:lang w:val="en-US"/>
        </w:rPr>
        <w:t>Windows</w:t>
      </w:r>
    </w:p>
    <w:p w14:paraId="533E541B" w14:textId="7DB60D41" w:rsidR="00354A76" w:rsidRDefault="00393202" w:rsidP="00163002">
      <w:pPr>
        <w:pStyle w:val="ae"/>
        <w:shd w:val="clear" w:color="auto" w:fill="FFFFFF"/>
        <w:spacing w:before="0" w:beforeAutospacing="0" w:after="120" w:afterAutospacing="0" w:line="276" w:lineRule="auto"/>
        <w:ind w:firstLine="851"/>
        <w:jc w:val="both"/>
        <w:rPr>
          <w:color w:val="333333"/>
          <w:sz w:val="28"/>
          <w:szCs w:val="28"/>
        </w:rPr>
      </w:pPr>
      <w:r>
        <w:rPr>
          <w:color w:val="333333"/>
          <w:sz w:val="28"/>
          <w:szCs w:val="28"/>
        </w:rPr>
        <w:t>Так как защиту сети на ПК выполняется при помощи антивируса, некоторые сервисы брандмауэра выпадают в ошибку (рис. 4.1).</w:t>
      </w:r>
    </w:p>
    <w:p w14:paraId="022903AA" w14:textId="7B799F18" w:rsidR="00393202" w:rsidRDefault="00393202" w:rsidP="00163002">
      <w:pPr>
        <w:pStyle w:val="ae"/>
        <w:shd w:val="clear" w:color="auto" w:fill="FFFFFF"/>
        <w:spacing w:before="0" w:beforeAutospacing="0" w:after="120" w:afterAutospacing="0" w:line="276" w:lineRule="auto"/>
        <w:ind w:firstLine="851"/>
        <w:jc w:val="both"/>
        <w:rPr>
          <w:color w:val="333333"/>
          <w:sz w:val="28"/>
          <w:szCs w:val="28"/>
        </w:rPr>
      </w:pPr>
      <w:r>
        <w:rPr>
          <w:color w:val="333333"/>
          <w:sz w:val="28"/>
          <w:szCs w:val="28"/>
        </w:rPr>
        <w:t xml:space="preserve">Для того, чтобы создать правило для входящих подключений требуется выполнить Панель управления – Система и безопасность – Брандмауэр Защитника </w:t>
      </w:r>
      <w:r>
        <w:rPr>
          <w:color w:val="333333"/>
          <w:sz w:val="28"/>
          <w:szCs w:val="28"/>
          <w:lang w:val="en-US"/>
        </w:rPr>
        <w:t>Windows</w:t>
      </w:r>
      <w:r>
        <w:rPr>
          <w:color w:val="333333"/>
          <w:sz w:val="28"/>
          <w:szCs w:val="28"/>
        </w:rPr>
        <w:t xml:space="preserve"> – Дополнительные параметры. В открывшемся окне во вкладке Правила для входящих подключений выбираем </w:t>
      </w:r>
      <w:r w:rsidR="00A66DB8">
        <w:rPr>
          <w:color w:val="333333"/>
          <w:sz w:val="28"/>
          <w:szCs w:val="28"/>
        </w:rPr>
        <w:t>«</w:t>
      </w:r>
      <w:r>
        <w:rPr>
          <w:color w:val="333333"/>
          <w:sz w:val="28"/>
          <w:szCs w:val="28"/>
        </w:rPr>
        <w:t>Создать правило</w:t>
      </w:r>
      <w:r w:rsidR="00A66DB8">
        <w:rPr>
          <w:color w:val="333333"/>
          <w:sz w:val="28"/>
          <w:szCs w:val="28"/>
        </w:rPr>
        <w:t>»</w:t>
      </w:r>
      <w:r>
        <w:rPr>
          <w:color w:val="333333"/>
          <w:sz w:val="28"/>
          <w:szCs w:val="28"/>
        </w:rPr>
        <w:t xml:space="preserve">. В открывшемся окне (рис. 4.2) необходимо выбрать </w:t>
      </w:r>
      <w:r w:rsidR="00A66DB8">
        <w:rPr>
          <w:color w:val="333333"/>
          <w:sz w:val="28"/>
          <w:szCs w:val="28"/>
        </w:rPr>
        <w:t xml:space="preserve">«Для программы». Затем </w:t>
      </w:r>
      <w:r w:rsidR="00613646">
        <w:rPr>
          <w:color w:val="333333"/>
          <w:sz w:val="28"/>
          <w:szCs w:val="28"/>
        </w:rPr>
        <w:t xml:space="preserve">выбрать необходимую программу для исключения. В данном случае исключение будет выполнятся для программы </w:t>
      </w:r>
      <w:r w:rsidR="00613646">
        <w:rPr>
          <w:color w:val="333333"/>
          <w:sz w:val="28"/>
          <w:szCs w:val="28"/>
          <w:lang w:val="en-US"/>
        </w:rPr>
        <w:t>Opera</w:t>
      </w:r>
      <w:r w:rsidR="00613646" w:rsidRPr="00613646">
        <w:rPr>
          <w:color w:val="333333"/>
          <w:sz w:val="28"/>
          <w:szCs w:val="28"/>
        </w:rPr>
        <w:t>.</w:t>
      </w:r>
      <w:r w:rsidR="00366249">
        <w:rPr>
          <w:color w:val="333333"/>
          <w:sz w:val="28"/>
          <w:szCs w:val="28"/>
        </w:rPr>
        <w:t xml:space="preserve"> После выбора программы, выбираем действие (в нашем случае «Блокировать подключение»).</w:t>
      </w:r>
    </w:p>
    <w:p w14:paraId="310753EB" w14:textId="1CCAE9A7" w:rsidR="00613646" w:rsidRDefault="00613646" w:rsidP="00163002">
      <w:pPr>
        <w:pStyle w:val="ae"/>
        <w:shd w:val="clear" w:color="auto" w:fill="FFFFFF"/>
        <w:spacing w:before="0" w:beforeAutospacing="0" w:after="120" w:afterAutospacing="0" w:line="276" w:lineRule="auto"/>
        <w:jc w:val="center"/>
        <w:rPr>
          <w:color w:val="333333"/>
          <w:sz w:val="28"/>
          <w:szCs w:val="28"/>
        </w:rPr>
      </w:pPr>
      <w:r w:rsidRPr="00613646">
        <w:rPr>
          <w:noProof/>
          <w:color w:val="333333"/>
          <w:sz w:val="28"/>
          <w:szCs w:val="28"/>
        </w:rPr>
        <w:lastRenderedPageBreak/>
        <w:drawing>
          <wp:anchor distT="0" distB="0" distL="114300" distR="114300" simplePos="0" relativeHeight="251660288" behindDoc="0" locked="0" layoutInCell="1" allowOverlap="1" wp14:anchorId="48505F02" wp14:editId="007BEE04">
            <wp:simplePos x="0" y="0"/>
            <wp:positionH relativeFrom="column">
              <wp:posOffset>386301</wp:posOffset>
            </wp:positionH>
            <wp:positionV relativeFrom="paragraph">
              <wp:posOffset>331</wp:posOffset>
            </wp:positionV>
            <wp:extent cx="5187950" cy="4142105"/>
            <wp:effectExtent l="0" t="0" r="0" b="0"/>
            <wp:wrapTopAndBottom/>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187950" cy="4142105"/>
                    </a:xfrm>
                    <a:prstGeom prst="rect">
                      <a:avLst/>
                    </a:prstGeom>
                  </pic:spPr>
                </pic:pic>
              </a:graphicData>
            </a:graphic>
            <wp14:sizeRelH relativeFrom="margin">
              <wp14:pctWidth>0</wp14:pctWidth>
            </wp14:sizeRelH>
            <wp14:sizeRelV relativeFrom="margin">
              <wp14:pctHeight>0</wp14:pctHeight>
            </wp14:sizeRelV>
          </wp:anchor>
        </w:drawing>
      </w:r>
      <w:r>
        <w:rPr>
          <w:color w:val="333333"/>
          <w:sz w:val="28"/>
          <w:szCs w:val="28"/>
        </w:rPr>
        <w:t>Рисунок 4.2 – </w:t>
      </w:r>
      <w:r w:rsidR="00366249">
        <w:rPr>
          <w:color w:val="333333"/>
          <w:sz w:val="28"/>
          <w:szCs w:val="28"/>
        </w:rPr>
        <w:t>Мастер создания правила</w:t>
      </w:r>
    </w:p>
    <w:p w14:paraId="21C5C9F4" w14:textId="1EC562DD" w:rsidR="00366249" w:rsidRPr="00366249" w:rsidRDefault="00366249" w:rsidP="00163002">
      <w:pPr>
        <w:pStyle w:val="ae"/>
        <w:shd w:val="clear" w:color="auto" w:fill="FFFFFF"/>
        <w:spacing w:before="0" w:beforeAutospacing="0" w:after="120" w:afterAutospacing="0" w:line="276" w:lineRule="auto"/>
        <w:ind w:firstLine="851"/>
        <w:jc w:val="both"/>
        <w:rPr>
          <w:color w:val="333333"/>
          <w:sz w:val="28"/>
          <w:szCs w:val="28"/>
        </w:rPr>
      </w:pPr>
      <w:r>
        <w:rPr>
          <w:color w:val="333333"/>
          <w:sz w:val="28"/>
          <w:szCs w:val="28"/>
        </w:rPr>
        <w:t xml:space="preserve">В результате мы создали запрещающее исключение для приложения </w:t>
      </w:r>
      <w:r>
        <w:rPr>
          <w:color w:val="333333"/>
          <w:sz w:val="28"/>
          <w:szCs w:val="28"/>
          <w:lang w:val="en-US"/>
        </w:rPr>
        <w:t>Opera</w:t>
      </w:r>
      <w:r w:rsidRPr="00366249">
        <w:rPr>
          <w:color w:val="333333"/>
          <w:sz w:val="28"/>
          <w:szCs w:val="28"/>
        </w:rPr>
        <w:t xml:space="preserve">. </w:t>
      </w:r>
      <w:r>
        <w:rPr>
          <w:color w:val="333333"/>
          <w:sz w:val="28"/>
          <w:szCs w:val="28"/>
        </w:rPr>
        <w:t xml:space="preserve">Аналогичное, но разрешающее исключение создадим для приложения </w:t>
      </w:r>
      <w:r>
        <w:rPr>
          <w:color w:val="333333"/>
          <w:sz w:val="28"/>
          <w:szCs w:val="28"/>
          <w:lang w:val="en-US"/>
        </w:rPr>
        <w:t>Sony</w:t>
      </w:r>
      <w:r w:rsidRPr="00366249">
        <w:rPr>
          <w:color w:val="333333"/>
          <w:sz w:val="28"/>
          <w:szCs w:val="28"/>
        </w:rPr>
        <w:t xml:space="preserve"> </w:t>
      </w:r>
      <w:r>
        <w:rPr>
          <w:color w:val="333333"/>
          <w:sz w:val="28"/>
          <w:szCs w:val="28"/>
          <w:lang w:val="en-US"/>
        </w:rPr>
        <w:t>Vegas</w:t>
      </w:r>
      <w:r w:rsidRPr="00366249">
        <w:rPr>
          <w:color w:val="333333"/>
          <w:sz w:val="28"/>
          <w:szCs w:val="28"/>
        </w:rPr>
        <w:t>.</w:t>
      </w:r>
    </w:p>
    <w:p w14:paraId="0717072D" w14:textId="2F726344" w:rsidR="00366249" w:rsidRDefault="00241D67" w:rsidP="00163002">
      <w:pPr>
        <w:pStyle w:val="ae"/>
        <w:shd w:val="clear" w:color="auto" w:fill="FFFFFF"/>
        <w:spacing w:before="0" w:beforeAutospacing="0" w:after="120" w:afterAutospacing="0" w:line="276" w:lineRule="auto"/>
        <w:ind w:firstLine="851"/>
        <w:jc w:val="both"/>
        <w:rPr>
          <w:color w:val="333333"/>
          <w:sz w:val="28"/>
          <w:szCs w:val="28"/>
        </w:rPr>
      </w:pPr>
      <w:r w:rsidRPr="00241D67">
        <w:rPr>
          <w:noProof/>
          <w:color w:val="333333"/>
          <w:sz w:val="28"/>
          <w:szCs w:val="28"/>
        </w:rPr>
        <w:drawing>
          <wp:anchor distT="0" distB="0" distL="114300" distR="114300" simplePos="0" relativeHeight="251661312" behindDoc="0" locked="0" layoutInCell="1" allowOverlap="1" wp14:anchorId="3373147D" wp14:editId="1ECE6E63">
            <wp:simplePos x="0" y="0"/>
            <wp:positionH relativeFrom="column">
              <wp:posOffset>426251</wp:posOffset>
            </wp:positionH>
            <wp:positionV relativeFrom="paragraph">
              <wp:posOffset>318135</wp:posOffset>
            </wp:positionV>
            <wp:extent cx="5144135" cy="3235325"/>
            <wp:effectExtent l="0" t="0" r="0" b="3175"/>
            <wp:wrapTopAndBottom/>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144135" cy="3235325"/>
                    </a:xfrm>
                    <a:prstGeom prst="rect">
                      <a:avLst/>
                    </a:prstGeom>
                  </pic:spPr>
                </pic:pic>
              </a:graphicData>
            </a:graphic>
            <wp14:sizeRelH relativeFrom="margin">
              <wp14:pctWidth>0</wp14:pctWidth>
            </wp14:sizeRelH>
            <wp14:sizeRelV relativeFrom="margin">
              <wp14:pctHeight>0</wp14:pctHeight>
            </wp14:sizeRelV>
          </wp:anchor>
        </w:drawing>
      </w:r>
      <w:r w:rsidR="00366249">
        <w:rPr>
          <w:color w:val="333333"/>
          <w:sz w:val="28"/>
          <w:szCs w:val="28"/>
        </w:rPr>
        <w:t>Результат представлен на рисунке 4.3.</w:t>
      </w:r>
    </w:p>
    <w:p w14:paraId="745BE7FE" w14:textId="468A0B68" w:rsidR="00241D67" w:rsidRDefault="00241D67" w:rsidP="00163002">
      <w:pPr>
        <w:pStyle w:val="ae"/>
        <w:shd w:val="clear" w:color="auto" w:fill="FFFFFF"/>
        <w:spacing w:before="0" w:beforeAutospacing="0" w:after="120" w:afterAutospacing="0" w:line="276" w:lineRule="auto"/>
        <w:jc w:val="center"/>
        <w:rPr>
          <w:color w:val="333333"/>
          <w:sz w:val="28"/>
          <w:szCs w:val="28"/>
        </w:rPr>
      </w:pPr>
      <w:r>
        <w:rPr>
          <w:color w:val="333333"/>
          <w:sz w:val="28"/>
          <w:szCs w:val="28"/>
        </w:rPr>
        <w:t>Рисунок 4.3 – Результат блокирующих (</w:t>
      </w:r>
      <w:r>
        <w:rPr>
          <w:color w:val="333333"/>
          <w:sz w:val="28"/>
          <w:szCs w:val="28"/>
          <w:lang w:val="en-US"/>
        </w:rPr>
        <w:t>Block</w:t>
      </w:r>
      <w:r>
        <w:rPr>
          <w:color w:val="333333"/>
          <w:sz w:val="28"/>
          <w:szCs w:val="28"/>
        </w:rPr>
        <w:t>) и разрешающих</w:t>
      </w:r>
      <w:r w:rsidRPr="00241D67">
        <w:rPr>
          <w:color w:val="333333"/>
          <w:sz w:val="28"/>
          <w:szCs w:val="28"/>
        </w:rPr>
        <w:t xml:space="preserve"> (</w:t>
      </w:r>
      <w:r>
        <w:rPr>
          <w:color w:val="333333"/>
          <w:sz w:val="28"/>
          <w:szCs w:val="28"/>
          <w:lang w:val="en-US"/>
        </w:rPr>
        <w:t>Connect</w:t>
      </w:r>
      <w:r w:rsidRPr="00241D67">
        <w:rPr>
          <w:color w:val="333333"/>
          <w:sz w:val="28"/>
          <w:szCs w:val="28"/>
        </w:rPr>
        <w:t>)</w:t>
      </w:r>
      <w:r>
        <w:rPr>
          <w:color w:val="333333"/>
          <w:sz w:val="28"/>
          <w:szCs w:val="28"/>
        </w:rPr>
        <w:t xml:space="preserve"> исключений</w:t>
      </w:r>
    </w:p>
    <w:p w14:paraId="51D3695E" w14:textId="4387C324" w:rsidR="00241D67" w:rsidRPr="00241D67" w:rsidRDefault="00241D67" w:rsidP="00163002">
      <w:pPr>
        <w:pStyle w:val="ae"/>
        <w:numPr>
          <w:ilvl w:val="0"/>
          <w:numId w:val="21"/>
        </w:numPr>
        <w:shd w:val="clear" w:color="auto" w:fill="FFFFFF"/>
        <w:spacing w:before="0" w:beforeAutospacing="0" w:after="120" w:afterAutospacing="0" w:line="276" w:lineRule="auto"/>
        <w:ind w:left="0" w:firstLine="851"/>
        <w:jc w:val="both"/>
        <w:rPr>
          <w:b/>
          <w:bCs/>
          <w:color w:val="333333"/>
          <w:sz w:val="28"/>
          <w:szCs w:val="28"/>
        </w:rPr>
      </w:pPr>
      <w:r w:rsidRPr="00241D67">
        <w:rPr>
          <w:b/>
          <w:bCs/>
          <w:sz w:val="28"/>
          <w:szCs w:val="28"/>
        </w:rPr>
        <w:lastRenderedPageBreak/>
        <w:t>Создать правила для исходящих подключений (с помещением в электронный конспект копий экрана с пояснениями действий)</w:t>
      </w:r>
    </w:p>
    <w:p w14:paraId="4A561CE3" w14:textId="045E07B4" w:rsidR="00241D67" w:rsidRDefault="00B04DFA" w:rsidP="00163002">
      <w:pPr>
        <w:pStyle w:val="ae"/>
        <w:shd w:val="clear" w:color="auto" w:fill="FFFFFF"/>
        <w:spacing w:before="0" w:beforeAutospacing="0" w:after="120" w:afterAutospacing="0" w:line="276" w:lineRule="auto"/>
        <w:ind w:firstLine="851"/>
        <w:jc w:val="both"/>
        <w:rPr>
          <w:color w:val="333333"/>
          <w:sz w:val="28"/>
          <w:szCs w:val="28"/>
        </w:rPr>
      </w:pPr>
      <w:r w:rsidRPr="00B04DFA">
        <w:rPr>
          <w:noProof/>
          <w:color w:val="333333"/>
          <w:sz w:val="28"/>
          <w:szCs w:val="28"/>
        </w:rPr>
        <w:drawing>
          <wp:anchor distT="0" distB="0" distL="114300" distR="114300" simplePos="0" relativeHeight="251662336" behindDoc="0" locked="0" layoutInCell="1" allowOverlap="1" wp14:anchorId="62177E76" wp14:editId="1DD80C56">
            <wp:simplePos x="0" y="0"/>
            <wp:positionH relativeFrom="column">
              <wp:posOffset>239174</wp:posOffset>
            </wp:positionH>
            <wp:positionV relativeFrom="paragraph">
              <wp:posOffset>1464255</wp:posOffset>
            </wp:positionV>
            <wp:extent cx="5518150" cy="3484245"/>
            <wp:effectExtent l="0" t="0" r="6350" b="1905"/>
            <wp:wrapTopAndBottom/>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518150" cy="3484245"/>
                    </a:xfrm>
                    <a:prstGeom prst="rect">
                      <a:avLst/>
                    </a:prstGeom>
                  </pic:spPr>
                </pic:pic>
              </a:graphicData>
            </a:graphic>
            <wp14:sizeRelH relativeFrom="margin">
              <wp14:pctWidth>0</wp14:pctWidth>
            </wp14:sizeRelH>
            <wp14:sizeRelV relativeFrom="margin">
              <wp14:pctHeight>0</wp14:pctHeight>
            </wp14:sizeRelV>
          </wp:anchor>
        </w:drawing>
      </w:r>
      <w:r w:rsidR="00494F8A">
        <w:rPr>
          <w:color w:val="333333"/>
          <w:sz w:val="28"/>
          <w:szCs w:val="28"/>
        </w:rPr>
        <w:t>Для создания нового правила для исходящих подключений</w:t>
      </w:r>
      <w:r>
        <w:rPr>
          <w:color w:val="333333"/>
          <w:sz w:val="28"/>
          <w:szCs w:val="28"/>
        </w:rPr>
        <w:t xml:space="preserve">, требуется во вкладке «Правила исходящего подключения» выбрать «Создать правило». Абсолютно аналогичным способом создаем блокирующие и разрешающие правила для программ </w:t>
      </w:r>
      <w:r>
        <w:rPr>
          <w:color w:val="333333"/>
          <w:sz w:val="28"/>
          <w:szCs w:val="28"/>
          <w:lang w:val="en-US"/>
        </w:rPr>
        <w:t>Opera</w:t>
      </w:r>
      <w:r w:rsidRPr="00B04DFA">
        <w:rPr>
          <w:color w:val="333333"/>
          <w:sz w:val="28"/>
          <w:szCs w:val="28"/>
        </w:rPr>
        <w:t xml:space="preserve"> </w:t>
      </w:r>
      <w:r>
        <w:rPr>
          <w:color w:val="333333"/>
          <w:sz w:val="28"/>
          <w:szCs w:val="28"/>
        </w:rPr>
        <w:t xml:space="preserve">и </w:t>
      </w:r>
      <w:r>
        <w:rPr>
          <w:color w:val="333333"/>
          <w:sz w:val="28"/>
          <w:szCs w:val="28"/>
          <w:lang w:val="en-US"/>
        </w:rPr>
        <w:t>Sony</w:t>
      </w:r>
      <w:r w:rsidRPr="00B04DFA">
        <w:rPr>
          <w:color w:val="333333"/>
          <w:sz w:val="28"/>
          <w:szCs w:val="28"/>
        </w:rPr>
        <w:t xml:space="preserve"> </w:t>
      </w:r>
      <w:r>
        <w:rPr>
          <w:color w:val="333333"/>
          <w:sz w:val="28"/>
          <w:szCs w:val="28"/>
          <w:lang w:val="en-US"/>
        </w:rPr>
        <w:t>Vegas</w:t>
      </w:r>
      <w:r w:rsidRPr="00B04DFA">
        <w:rPr>
          <w:color w:val="333333"/>
          <w:sz w:val="28"/>
          <w:szCs w:val="28"/>
        </w:rPr>
        <w:t xml:space="preserve"> </w:t>
      </w:r>
      <w:r>
        <w:rPr>
          <w:color w:val="333333"/>
          <w:sz w:val="28"/>
          <w:szCs w:val="28"/>
        </w:rPr>
        <w:t>соответственно. На этом создание исходящих подключений окончено. Результат создания исходящих подключений представлен на рисунке 4.4.</w:t>
      </w:r>
      <w:r w:rsidRPr="00B04DFA">
        <w:rPr>
          <w:noProof/>
        </w:rPr>
        <w:t xml:space="preserve"> </w:t>
      </w:r>
    </w:p>
    <w:p w14:paraId="3CE0C203" w14:textId="001B9E65" w:rsidR="00B04DFA" w:rsidRDefault="00B04DFA" w:rsidP="00B04DFA">
      <w:pPr>
        <w:tabs>
          <w:tab w:val="left" w:pos="1916"/>
        </w:tabs>
        <w:jc w:val="both"/>
        <w:rPr>
          <w:lang w:eastAsia="ru-RU"/>
        </w:rPr>
      </w:pPr>
      <w:r>
        <w:rPr>
          <w:lang w:eastAsia="ru-RU"/>
        </w:rPr>
        <w:tab/>
        <w:t>Рисунок 4.4 – Создание исходящих подключений</w:t>
      </w:r>
    </w:p>
    <w:p w14:paraId="60FF95A4" w14:textId="481CA379" w:rsidR="00B04DFA" w:rsidRPr="00B04DFA" w:rsidRDefault="00B04DFA" w:rsidP="00B04DFA">
      <w:pPr>
        <w:jc w:val="both"/>
        <w:rPr>
          <w:lang w:eastAsia="ru-RU"/>
        </w:rPr>
      </w:pPr>
    </w:p>
    <w:p w14:paraId="12F4A4AC" w14:textId="14DBEB82" w:rsidR="00B04DFA" w:rsidRDefault="002426AF" w:rsidP="00163002">
      <w:pPr>
        <w:pStyle w:val="a3"/>
        <w:numPr>
          <w:ilvl w:val="0"/>
          <w:numId w:val="21"/>
        </w:numPr>
        <w:tabs>
          <w:tab w:val="left" w:pos="1276"/>
        </w:tabs>
        <w:spacing w:after="0" w:line="276" w:lineRule="auto"/>
        <w:ind w:left="0" w:firstLine="851"/>
        <w:jc w:val="both"/>
        <w:rPr>
          <w:rFonts w:ascii="Times New Roman" w:hAnsi="Times New Roman" w:cs="Times New Roman"/>
          <w:b/>
          <w:bCs/>
          <w:sz w:val="28"/>
          <w:szCs w:val="28"/>
        </w:rPr>
      </w:pPr>
      <w:r w:rsidRPr="002426AF">
        <w:rPr>
          <w:rFonts w:ascii="Times New Roman" w:hAnsi="Times New Roman" w:cs="Times New Roman"/>
          <w:b/>
          <w:bCs/>
          <w:sz w:val="28"/>
          <w:szCs w:val="28"/>
        </w:rPr>
        <w:t>Вернуть настройки Брандмауэра в исходное состояние до начала выполнения практического задания.</w:t>
      </w:r>
    </w:p>
    <w:p w14:paraId="50A59D96" w14:textId="0B004844" w:rsidR="00B04DFA" w:rsidRDefault="002426AF" w:rsidP="00163002">
      <w:pPr>
        <w:spacing w:line="276" w:lineRule="auto"/>
        <w:ind w:firstLine="851"/>
        <w:jc w:val="both"/>
        <w:rPr>
          <w:lang w:eastAsia="ru-RU"/>
        </w:rPr>
      </w:pPr>
      <w:r>
        <w:rPr>
          <w:lang w:eastAsia="ru-RU"/>
        </w:rPr>
        <w:t>Для возврата настроек Брандмауэра в исходное состояние требуется выбрать каждое созданное исключение и нажать кнопку «Удалить»</w:t>
      </w:r>
      <w:r w:rsidRPr="002426AF">
        <w:rPr>
          <w:lang w:eastAsia="ru-RU"/>
        </w:rPr>
        <w:t xml:space="preserve"> </w:t>
      </w:r>
      <w:r>
        <w:rPr>
          <w:lang w:eastAsia="ru-RU"/>
        </w:rPr>
        <w:t>либо «</w:t>
      </w:r>
      <w:r>
        <w:rPr>
          <w:lang w:val="en-US" w:eastAsia="ru-RU"/>
        </w:rPr>
        <w:t>Delete</w:t>
      </w:r>
      <w:r>
        <w:rPr>
          <w:lang w:eastAsia="ru-RU"/>
        </w:rPr>
        <w:t>»</w:t>
      </w:r>
      <w:r w:rsidRPr="002426AF">
        <w:rPr>
          <w:lang w:eastAsia="ru-RU"/>
        </w:rPr>
        <w:t>.</w:t>
      </w:r>
    </w:p>
    <w:p w14:paraId="24E110FA" w14:textId="24CE78BE" w:rsidR="002426AF" w:rsidRDefault="002426AF" w:rsidP="00163002">
      <w:pPr>
        <w:spacing w:line="276" w:lineRule="auto"/>
        <w:ind w:firstLine="851"/>
        <w:jc w:val="both"/>
        <w:rPr>
          <w:lang w:eastAsia="ru-RU"/>
        </w:rPr>
      </w:pPr>
      <w:r>
        <w:rPr>
          <w:lang w:eastAsia="ru-RU"/>
        </w:rPr>
        <w:t>После выполненных действий Брандмауэр вернется в исходно</w:t>
      </w:r>
      <w:r w:rsidR="00327667">
        <w:rPr>
          <w:lang w:eastAsia="ru-RU"/>
        </w:rPr>
        <w:t>е</w:t>
      </w:r>
      <w:r>
        <w:rPr>
          <w:lang w:eastAsia="ru-RU"/>
        </w:rPr>
        <w:t xml:space="preserve"> со</w:t>
      </w:r>
      <w:r w:rsidR="00327667">
        <w:rPr>
          <w:lang w:eastAsia="ru-RU"/>
        </w:rPr>
        <w:t>стояние.</w:t>
      </w:r>
    </w:p>
    <w:p w14:paraId="1FFADEF3" w14:textId="2125467D" w:rsidR="00E907A0" w:rsidRDefault="00327667" w:rsidP="00163002">
      <w:pPr>
        <w:spacing w:before="240" w:line="276" w:lineRule="auto"/>
        <w:ind w:firstLine="851"/>
        <w:jc w:val="both"/>
        <w:rPr>
          <w:color w:val="000000" w:themeColor="text1"/>
        </w:rPr>
      </w:pPr>
      <w:r>
        <w:rPr>
          <w:lang w:eastAsia="ru-RU"/>
        </w:rPr>
        <w:t xml:space="preserve">Вывод: </w:t>
      </w:r>
      <w:r>
        <w:rPr>
          <w:bCs/>
          <w:color w:val="000000" w:themeColor="text1"/>
          <w:lang w:eastAsia="be-BY"/>
        </w:rPr>
        <w:t xml:space="preserve">в ходе лабораторной работы были изучены навыки настройки и использования </w:t>
      </w:r>
      <w:r w:rsidRPr="000B2B1D">
        <w:t>Бр</w:t>
      </w:r>
      <w:r>
        <w:t>а</w:t>
      </w:r>
      <w:r w:rsidRPr="000B2B1D">
        <w:t>ндмау</w:t>
      </w:r>
      <w:r>
        <w:t>э</w:t>
      </w:r>
      <w:r w:rsidRPr="000B2B1D">
        <w:t xml:space="preserve">ра </w:t>
      </w:r>
      <w:r w:rsidRPr="000B2B1D">
        <w:rPr>
          <w:lang w:val="en-US"/>
        </w:rPr>
        <w:t>Windows</w:t>
      </w:r>
      <w:r w:rsidRPr="00874D95">
        <w:rPr>
          <w:color w:val="000000" w:themeColor="text1"/>
        </w:rPr>
        <w:t>.</w:t>
      </w:r>
    </w:p>
    <w:p w14:paraId="2E0DE0A2" w14:textId="77777777" w:rsidR="00E907A0" w:rsidRDefault="00E907A0">
      <w:pPr>
        <w:spacing w:after="160" w:line="259" w:lineRule="auto"/>
        <w:rPr>
          <w:color w:val="000000" w:themeColor="text1"/>
        </w:rPr>
      </w:pPr>
      <w:r>
        <w:rPr>
          <w:color w:val="000000" w:themeColor="text1"/>
        </w:rPr>
        <w:br w:type="page"/>
      </w:r>
    </w:p>
    <w:p w14:paraId="45E54853" w14:textId="77777777" w:rsidR="00E907A0" w:rsidRPr="006D2F49" w:rsidRDefault="00E907A0" w:rsidP="00E907A0">
      <w:pPr>
        <w:shd w:val="clear" w:color="auto" w:fill="FFFFFF"/>
        <w:jc w:val="center"/>
        <w:outlineLvl w:val="1"/>
        <w:rPr>
          <w:rFonts w:eastAsia="Times New Roman"/>
          <w:b/>
          <w:bCs/>
          <w:color w:val="000000" w:themeColor="text1"/>
          <w:lang w:eastAsia="be-BY"/>
        </w:rPr>
      </w:pPr>
      <w:r w:rsidRPr="006D2F49">
        <w:rPr>
          <w:rFonts w:eastAsia="Times New Roman"/>
          <w:b/>
          <w:bCs/>
          <w:color w:val="000000" w:themeColor="text1"/>
          <w:lang w:eastAsia="be-BY"/>
        </w:rPr>
        <w:lastRenderedPageBreak/>
        <w:t>Практическое занятие №</w:t>
      </w:r>
      <w:r>
        <w:rPr>
          <w:rFonts w:eastAsia="Times New Roman"/>
          <w:b/>
          <w:bCs/>
          <w:color w:val="000000" w:themeColor="text1"/>
          <w:lang w:eastAsia="be-BY"/>
        </w:rPr>
        <w:t>5</w:t>
      </w:r>
    </w:p>
    <w:p w14:paraId="081471FF" w14:textId="77777777" w:rsidR="00E907A0" w:rsidRPr="006D2F49" w:rsidRDefault="00E907A0" w:rsidP="00E907A0">
      <w:pPr>
        <w:shd w:val="clear" w:color="auto" w:fill="FFFFFF"/>
        <w:jc w:val="center"/>
        <w:outlineLvl w:val="1"/>
        <w:rPr>
          <w:rFonts w:eastAsia="Times New Roman"/>
          <w:b/>
          <w:bCs/>
          <w:color w:val="000000" w:themeColor="text1"/>
          <w:lang w:eastAsia="be-BY"/>
        </w:rPr>
      </w:pPr>
      <w:r w:rsidRPr="006D2F49">
        <w:rPr>
          <w:rFonts w:eastAsia="Times New Roman"/>
          <w:b/>
          <w:bCs/>
          <w:color w:val="000000" w:themeColor="text1"/>
          <w:lang w:eastAsia="be-BY"/>
        </w:rPr>
        <w:t>Тема «Криптографическая защита информации»</w:t>
      </w:r>
    </w:p>
    <w:p w14:paraId="1365EEF3" w14:textId="77777777" w:rsidR="00E907A0" w:rsidRPr="006D2F49" w:rsidRDefault="00E907A0" w:rsidP="00E907A0">
      <w:pPr>
        <w:shd w:val="clear" w:color="auto" w:fill="FFFFFF"/>
        <w:outlineLvl w:val="1"/>
        <w:rPr>
          <w:rFonts w:eastAsia="Times New Roman"/>
          <w:b/>
          <w:bCs/>
          <w:color w:val="000000" w:themeColor="text1"/>
          <w:lang w:eastAsia="be-BY"/>
        </w:rPr>
      </w:pPr>
    </w:p>
    <w:p w14:paraId="488C934E" w14:textId="7FCAF4B4" w:rsidR="00E907A0" w:rsidRPr="00E907A0" w:rsidRDefault="00E907A0" w:rsidP="00E907A0">
      <w:pPr>
        <w:shd w:val="clear" w:color="auto" w:fill="FFFFFF"/>
        <w:spacing w:line="276" w:lineRule="auto"/>
        <w:ind w:firstLine="851"/>
        <w:outlineLvl w:val="1"/>
        <w:rPr>
          <w:rFonts w:eastAsia="Times New Roman"/>
          <w:bCs/>
          <w:color w:val="000000" w:themeColor="text1"/>
          <w:lang w:eastAsia="be-BY"/>
        </w:rPr>
      </w:pPr>
      <w:r w:rsidRPr="006D2F49">
        <w:rPr>
          <w:color w:val="000000" w:themeColor="text1"/>
        </w:rPr>
        <w:t xml:space="preserve">Цель: </w:t>
      </w:r>
      <w:r w:rsidRPr="006D2F49">
        <w:rPr>
          <w:rFonts w:eastAsia="Times New Roman"/>
          <w:bCs/>
          <w:color w:val="000000" w:themeColor="text1"/>
          <w:lang w:eastAsia="be-BY"/>
        </w:rPr>
        <w:t xml:space="preserve">Овладение </w:t>
      </w:r>
      <w:r>
        <w:rPr>
          <w:rFonts w:eastAsia="Times New Roman"/>
          <w:bCs/>
          <w:color w:val="000000" w:themeColor="text1"/>
          <w:lang w:eastAsia="be-BY"/>
        </w:rPr>
        <w:t>основными криптографическими алгоритмами симметричного шифрования</w:t>
      </w:r>
      <w:r w:rsidRPr="00E907A0">
        <w:rPr>
          <w:rFonts w:eastAsia="Times New Roman"/>
          <w:bCs/>
          <w:color w:val="000000" w:themeColor="text1"/>
          <w:lang w:eastAsia="be-BY"/>
        </w:rPr>
        <w:t>.</w:t>
      </w:r>
    </w:p>
    <w:p w14:paraId="3E3C0F57" w14:textId="7AE5DA75" w:rsidR="00327667" w:rsidRDefault="00E907A0" w:rsidP="00E907A0">
      <w:pPr>
        <w:spacing w:before="240" w:line="276" w:lineRule="auto"/>
        <w:jc w:val="center"/>
        <w:rPr>
          <w:lang w:eastAsia="ru-RU"/>
        </w:rPr>
      </w:pPr>
      <w:r>
        <w:rPr>
          <w:lang w:eastAsia="ru-RU"/>
        </w:rPr>
        <w:t>Ход работы:</w:t>
      </w:r>
    </w:p>
    <w:p w14:paraId="3612D061" w14:textId="32B29223" w:rsidR="00E907A0" w:rsidRPr="006D2F49" w:rsidRDefault="00E907A0" w:rsidP="00F10E30">
      <w:pPr>
        <w:pStyle w:val="2"/>
        <w:spacing w:after="0" w:line="276" w:lineRule="auto"/>
        <w:ind w:left="0" w:firstLine="709"/>
        <w:jc w:val="both"/>
        <w:rPr>
          <w:color w:val="000000"/>
        </w:rPr>
      </w:pPr>
      <w:r w:rsidRPr="00C50533">
        <w:rPr>
          <w:b/>
          <w:color w:val="000000"/>
        </w:rPr>
        <w:t>Криптография</w:t>
      </w:r>
      <w:r w:rsidRPr="006D2F49">
        <w:rPr>
          <w:color w:val="000000"/>
        </w:rPr>
        <w:t xml:space="preserve"> </w:t>
      </w:r>
      <w:r>
        <w:rPr>
          <w:color w:val="000000"/>
        </w:rPr>
        <w:t>– </w:t>
      </w:r>
      <w:r w:rsidRPr="006D2F49">
        <w:rPr>
          <w:color w:val="000000"/>
        </w:rPr>
        <w:t>наука о методах обеспечения конфиденциальности (невозможности прочтения информации посторонним) и аутентичности (целостности и подлинности авторства) информации.</w:t>
      </w:r>
    </w:p>
    <w:p w14:paraId="3EF87D9B" w14:textId="77777777" w:rsidR="00E907A0" w:rsidRPr="006D2F49" w:rsidRDefault="00E907A0" w:rsidP="00F10E30">
      <w:pPr>
        <w:pStyle w:val="2"/>
        <w:spacing w:after="0" w:line="276" w:lineRule="auto"/>
        <w:ind w:left="0" w:firstLine="851"/>
        <w:jc w:val="both"/>
        <w:rPr>
          <w:color w:val="000000"/>
        </w:rPr>
      </w:pPr>
      <w:r w:rsidRPr="00E907A0">
        <w:rPr>
          <w:b/>
          <w:bCs/>
          <w:color w:val="000000"/>
        </w:rPr>
        <w:t>Шифрованием</w:t>
      </w:r>
      <w:r w:rsidRPr="006D2F49">
        <w:rPr>
          <w:color w:val="000000"/>
        </w:rPr>
        <w:t xml:space="preserve"> (</w:t>
      </w:r>
      <w:proofErr w:type="spellStart"/>
      <w:r w:rsidRPr="00E907A0">
        <w:rPr>
          <w:i/>
          <w:iCs/>
          <w:color w:val="000000"/>
        </w:rPr>
        <w:t>encryption</w:t>
      </w:r>
      <w:proofErr w:type="spellEnd"/>
      <w:r w:rsidRPr="006D2F49">
        <w:rPr>
          <w:color w:val="000000"/>
        </w:rPr>
        <w:t>) называют процесс преобразования открытых данных (</w:t>
      </w:r>
      <w:proofErr w:type="spellStart"/>
      <w:r w:rsidRPr="00E907A0">
        <w:rPr>
          <w:i/>
          <w:iCs/>
          <w:color w:val="000000"/>
        </w:rPr>
        <w:t>plaintext</w:t>
      </w:r>
      <w:proofErr w:type="spellEnd"/>
      <w:r w:rsidRPr="006D2F49">
        <w:rPr>
          <w:color w:val="000000"/>
        </w:rPr>
        <w:t>) в зашифрованные (</w:t>
      </w:r>
      <w:proofErr w:type="spellStart"/>
      <w:r w:rsidRPr="00E907A0">
        <w:rPr>
          <w:i/>
          <w:iCs/>
          <w:color w:val="000000"/>
        </w:rPr>
        <w:t>шифртекст</w:t>
      </w:r>
      <w:proofErr w:type="spellEnd"/>
      <w:r w:rsidRPr="006D2F49">
        <w:rPr>
          <w:color w:val="000000"/>
        </w:rPr>
        <w:t xml:space="preserve">, </w:t>
      </w:r>
      <w:proofErr w:type="spellStart"/>
      <w:r w:rsidRPr="002A3A88">
        <w:rPr>
          <w:i/>
          <w:iCs/>
          <w:color w:val="000000"/>
        </w:rPr>
        <w:t>ciphertext</w:t>
      </w:r>
      <w:proofErr w:type="spellEnd"/>
      <w:r w:rsidRPr="006D2F49">
        <w:rPr>
          <w:color w:val="000000"/>
        </w:rPr>
        <w:t>) или зашифрованных данных в открытые по определенным правилам с применением ключей.</w:t>
      </w:r>
    </w:p>
    <w:p w14:paraId="1AE15964" w14:textId="77777777" w:rsidR="002A3A88" w:rsidRPr="002A3A88" w:rsidRDefault="002A3A88" w:rsidP="00F10E30">
      <w:pPr>
        <w:pStyle w:val="a3"/>
        <w:numPr>
          <w:ilvl w:val="0"/>
          <w:numId w:val="22"/>
        </w:numPr>
        <w:tabs>
          <w:tab w:val="left" w:pos="0"/>
          <w:tab w:val="left" w:pos="1276"/>
        </w:tabs>
        <w:spacing w:after="0" w:line="276" w:lineRule="auto"/>
        <w:ind w:left="0" w:firstLine="851"/>
        <w:jc w:val="both"/>
        <w:rPr>
          <w:rFonts w:ascii="Times New Roman" w:hAnsi="Times New Roman" w:cs="Times New Roman"/>
          <w:color w:val="000000" w:themeColor="text1"/>
          <w:sz w:val="28"/>
          <w:szCs w:val="36"/>
        </w:rPr>
      </w:pPr>
      <w:r w:rsidRPr="002A3A88">
        <w:rPr>
          <w:rFonts w:ascii="Times New Roman" w:hAnsi="Times New Roman" w:cs="Times New Roman"/>
          <w:color w:val="000000" w:themeColor="text1"/>
          <w:sz w:val="28"/>
          <w:szCs w:val="36"/>
        </w:rPr>
        <w:t>Зашифровать сообщение с использованием шифра Цезаря, Трисемуса, Плейфейра и Вижинера и полученного секретного ключа (по номеру варианта и ключевому слову «Защита»). В качестве сообщения использовать свою Фамилию Имя Отчество.</w:t>
      </w:r>
    </w:p>
    <w:p w14:paraId="5EFABD1A" w14:textId="42D50C57" w:rsidR="00E907A0" w:rsidRDefault="00292DEF" w:rsidP="00F10E30">
      <w:pPr>
        <w:spacing w:before="240" w:line="276" w:lineRule="auto"/>
        <w:ind w:firstLine="851"/>
        <w:jc w:val="both"/>
        <w:rPr>
          <w:lang w:eastAsia="ru-RU"/>
        </w:rPr>
      </w:pPr>
      <w:r>
        <w:rPr>
          <w:lang w:eastAsia="ru-RU"/>
        </w:rPr>
        <w:t>ФИО: Басалай Олег Васильевич.</w:t>
      </w:r>
    </w:p>
    <w:p w14:paraId="02473F73" w14:textId="45D9783A" w:rsidR="00292DEF" w:rsidRDefault="00F10E30" w:rsidP="00F10E30">
      <w:pPr>
        <w:spacing w:before="240" w:line="276" w:lineRule="auto"/>
        <w:ind w:firstLine="851"/>
        <w:jc w:val="both"/>
        <w:rPr>
          <w:lang w:eastAsia="ru-RU"/>
        </w:rPr>
      </w:pPr>
      <w:r>
        <w:rPr>
          <w:lang w:eastAsia="ru-RU"/>
        </w:rPr>
        <w:t xml:space="preserve">Используя шифр </w:t>
      </w:r>
      <w:r w:rsidRPr="002A3CFC">
        <w:rPr>
          <w:b/>
          <w:bCs/>
          <w:lang w:eastAsia="ru-RU"/>
        </w:rPr>
        <w:t>Цезаря</w:t>
      </w:r>
      <w:r>
        <w:rPr>
          <w:lang w:eastAsia="ru-RU"/>
        </w:rPr>
        <w:t xml:space="preserve"> и исходный алфавит зашифруем ФИО при помощи ключа 1.</w:t>
      </w:r>
    </w:p>
    <w:p w14:paraId="42E629F4" w14:textId="099E4C15" w:rsidR="00F10E30" w:rsidRDefault="00F10E30" w:rsidP="00F10E30">
      <w:pPr>
        <w:spacing w:line="276" w:lineRule="auto"/>
        <w:ind w:firstLine="851"/>
        <w:jc w:val="both"/>
        <w:rPr>
          <w:caps/>
          <w:color w:val="000000"/>
        </w:rPr>
      </w:pPr>
      <w:r>
        <w:rPr>
          <w:lang w:eastAsia="ru-RU"/>
        </w:rPr>
        <w:t>Исход</w:t>
      </w:r>
      <w:r w:rsidRPr="00F10E30">
        <w:rPr>
          <w:lang w:eastAsia="ru-RU"/>
        </w:rPr>
        <w:t xml:space="preserve">ный алфавит: </w:t>
      </w:r>
      <w:r w:rsidRPr="00F10E30">
        <w:rPr>
          <w:caps/>
          <w:color w:val="000000"/>
        </w:rPr>
        <w:t>а, б, в, г, д, е, ё, ж, з, и, й, к, л, м, н, о, п, р, с, т, у, ф, х, ц, ч, ш, щ, ъ, ы, ь, э, ю, я.</w:t>
      </w:r>
    </w:p>
    <w:p w14:paraId="4A285695" w14:textId="0321E358" w:rsidR="00F10E30" w:rsidRDefault="00F10E30" w:rsidP="00F10E30">
      <w:pPr>
        <w:spacing w:line="276" w:lineRule="auto"/>
        <w:ind w:firstLine="851"/>
      </w:pPr>
      <w:r>
        <w:t>Шаг смещения: 1.</w:t>
      </w:r>
    </w:p>
    <w:p w14:paraId="461B5F17" w14:textId="68007017" w:rsidR="00F10E30" w:rsidRPr="00F10E30" w:rsidRDefault="00F10E30" w:rsidP="00F10E30">
      <w:pPr>
        <w:spacing w:line="276" w:lineRule="auto"/>
        <w:ind w:firstLine="851"/>
      </w:pPr>
      <w:r>
        <w:t xml:space="preserve">Басалай = </w:t>
      </w:r>
      <w:proofErr w:type="spellStart"/>
      <w:r>
        <w:t>Вбтбмбк</w:t>
      </w:r>
      <w:proofErr w:type="spellEnd"/>
      <w:r w:rsidRPr="00F10E30">
        <w:t>;</w:t>
      </w:r>
    </w:p>
    <w:p w14:paraId="41B84F22" w14:textId="59172557" w:rsidR="00F10E30" w:rsidRPr="00F10E30" w:rsidRDefault="00F10E30" w:rsidP="00F10E30">
      <w:pPr>
        <w:spacing w:line="276" w:lineRule="auto"/>
        <w:ind w:firstLine="851"/>
      </w:pPr>
      <w:r>
        <w:t xml:space="preserve">Олег = </w:t>
      </w:r>
      <w:proofErr w:type="spellStart"/>
      <w:r>
        <w:t>Пмёд</w:t>
      </w:r>
      <w:proofErr w:type="spellEnd"/>
      <w:r w:rsidRPr="00F10E30">
        <w:t>;</w:t>
      </w:r>
    </w:p>
    <w:p w14:paraId="200EDC9D" w14:textId="6AFBA609" w:rsidR="00F10E30" w:rsidRDefault="00F10E30" w:rsidP="00F10E30">
      <w:pPr>
        <w:spacing w:line="276" w:lineRule="auto"/>
        <w:ind w:firstLine="851"/>
      </w:pPr>
      <w:r>
        <w:t xml:space="preserve">Васильевич = </w:t>
      </w:r>
      <w:proofErr w:type="spellStart"/>
      <w:r>
        <w:t>Гбтймэёгйш</w:t>
      </w:r>
      <w:proofErr w:type="spellEnd"/>
      <w:r w:rsidRPr="00F10E30">
        <w:t>.</w:t>
      </w:r>
    </w:p>
    <w:p w14:paraId="531D8CCC" w14:textId="138055C5" w:rsidR="00F10E30" w:rsidRDefault="002A3CFC" w:rsidP="00F10E30">
      <w:pPr>
        <w:ind w:firstLine="851"/>
        <w:rPr>
          <w:b/>
          <w:bCs/>
        </w:rPr>
      </w:pPr>
      <w:r>
        <w:t xml:space="preserve">Метод </w:t>
      </w:r>
      <w:proofErr w:type="spellStart"/>
      <w:r w:rsidRPr="002A3CFC">
        <w:rPr>
          <w:b/>
          <w:bCs/>
        </w:rPr>
        <w:t>Трисемуса</w:t>
      </w:r>
      <w:proofErr w:type="spellEnd"/>
    </w:p>
    <w:tbl>
      <w:tblPr>
        <w:tblStyle w:val="a9"/>
        <w:tblW w:w="0" w:type="auto"/>
        <w:tblInd w:w="810" w:type="dxa"/>
        <w:tblLook w:val="04A0" w:firstRow="1" w:lastRow="0" w:firstColumn="1" w:lastColumn="0" w:noHBand="0" w:noVBand="1"/>
      </w:tblPr>
      <w:tblGrid>
        <w:gridCol w:w="751"/>
        <w:gridCol w:w="751"/>
        <w:gridCol w:w="751"/>
        <w:gridCol w:w="751"/>
        <w:gridCol w:w="751"/>
        <w:gridCol w:w="751"/>
      </w:tblGrid>
      <w:tr w:rsidR="00853037" w14:paraId="05AC1C28" w14:textId="77777777" w:rsidTr="000D321A">
        <w:trPr>
          <w:trHeight w:val="257"/>
        </w:trPr>
        <w:tc>
          <w:tcPr>
            <w:tcW w:w="751" w:type="dxa"/>
          </w:tcPr>
          <w:p w14:paraId="19E42CE4" w14:textId="77777777" w:rsidR="00853037" w:rsidRDefault="00853037" w:rsidP="006E00E8">
            <w:pPr>
              <w:rPr>
                <w:color w:val="000000"/>
              </w:rPr>
            </w:pPr>
            <w:r>
              <w:rPr>
                <w:color w:val="000000"/>
              </w:rPr>
              <w:t>З</w:t>
            </w:r>
          </w:p>
        </w:tc>
        <w:tc>
          <w:tcPr>
            <w:tcW w:w="751" w:type="dxa"/>
          </w:tcPr>
          <w:p w14:paraId="619AF32E" w14:textId="77777777" w:rsidR="00853037" w:rsidRDefault="00853037" w:rsidP="006E00E8">
            <w:pPr>
              <w:rPr>
                <w:color w:val="000000"/>
              </w:rPr>
            </w:pPr>
            <w:r>
              <w:rPr>
                <w:color w:val="000000"/>
              </w:rPr>
              <w:t>А</w:t>
            </w:r>
          </w:p>
        </w:tc>
        <w:tc>
          <w:tcPr>
            <w:tcW w:w="751" w:type="dxa"/>
          </w:tcPr>
          <w:p w14:paraId="10700913" w14:textId="77777777" w:rsidR="00853037" w:rsidRDefault="00853037" w:rsidP="006E00E8">
            <w:pPr>
              <w:rPr>
                <w:color w:val="000000"/>
              </w:rPr>
            </w:pPr>
            <w:r>
              <w:rPr>
                <w:color w:val="000000"/>
              </w:rPr>
              <w:t>Щ</w:t>
            </w:r>
          </w:p>
        </w:tc>
        <w:tc>
          <w:tcPr>
            <w:tcW w:w="751" w:type="dxa"/>
          </w:tcPr>
          <w:p w14:paraId="3518DDD1" w14:textId="77777777" w:rsidR="00853037" w:rsidRDefault="00853037" w:rsidP="006E00E8">
            <w:pPr>
              <w:rPr>
                <w:color w:val="000000"/>
              </w:rPr>
            </w:pPr>
            <w:r>
              <w:rPr>
                <w:color w:val="000000"/>
              </w:rPr>
              <w:t>И</w:t>
            </w:r>
          </w:p>
        </w:tc>
        <w:tc>
          <w:tcPr>
            <w:tcW w:w="751" w:type="dxa"/>
          </w:tcPr>
          <w:p w14:paraId="16027272" w14:textId="77777777" w:rsidR="00853037" w:rsidRDefault="00853037" w:rsidP="006E00E8">
            <w:pPr>
              <w:rPr>
                <w:color w:val="000000"/>
              </w:rPr>
            </w:pPr>
            <w:r>
              <w:rPr>
                <w:color w:val="000000"/>
              </w:rPr>
              <w:t>Т</w:t>
            </w:r>
          </w:p>
        </w:tc>
        <w:tc>
          <w:tcPr>
            <w:tcW w:w="751" w:type="dxa"/>
          </w:tcPr>
          <w:p w14:paraId="76ED38E2" w14:textId="77777777" w:rsidR="00853037" w:rsidRDefault="00853037" w:rsidP="006E00E8">
            <w:pPr>
              <w:rPr>
                <w:color w:val="000000"/>
              </w:rPr>
            </w:pPr>
            <w:r>
              <w:rPr>
                <w:color w:val="000000"/>
              </w:rPr>
              <w:t>У</w:t>
            </w:r>
          </w:p>
        </w:tc>
      </w:tr>
      <w:tr w:rsidR="00853037" w14:paraId="3C9D75F3" w14:textId="77777777" w:rsidTr="000D321A">
        <w:trPr>
          <w:trHeight w:val="257"/>
        </w:trPr>
        <w:tc>
          <w:tcPr>
            <w:tcW w:w="751" w:type="dxa"/>
          </w:tcPr>
          <w:p w14:paraId="36C0ED4B" w14:textId="77777777" w:rsidR="00853037" w:rsidRDefault="00853037" w:rsidP="006E00E8">
            <w:pPr>
              <w:rPr>
                <w:color w:val="000000"/>
              </w:rPr>
            </w:pPr>
            <w:r>
              <w:rPr>
                <w:color w:val="000000"/>
              </w:rPr>
              <w:t>Б</w:t>
            </w:r>
          </w:p>
        </w:tc>
        <w:tc>
          <w:tcPr>
            <w:tcW w:w="751" w:type="dxa"/>
          </w:tcPr>
          <w:p w14:paraId="225C2A05" w14:textId="77777777" w:rsidR="00853037" w:rsidRDefault="00853037" w:rsidP="006E00E8">
            <w:pPr>
              <w:rPr>
                <w:color w:val="000000"/>
              </w:rPr>
            </w:pPr>
            <w:r>
              <w:rPr>
                <w:color w:val="000000"/>
              </w:rPr>
              <w:t>В</w:t>
            </w:r>
          </w:p>
        </w:tc>
        <w:tc>
          <w:tcPr>
            <w:tcW w:w="751" w:type="dxa"/>
          </w:tcPr>
          <w:p w14:paraId="44C4B824" w14:textId="77777777" w:rsidR="00853037" w:rsidRDefault="00853037" w:rsidP="006E00E8">
            <w:pPr>
              <w:rPr>
                <w:color w:val="000000"/>
              </w:rPr>
            </w:pPr>
            <w:r>
              <w:rPr>
                <w:color w:val="000000"/>
              </w:rPr>
              <w:t>Г</w:t>
            </w:r>
          </w:p>
        </w:tc>
        <w:tc>
          <w:tcPr>
            <w:tcW w:w="751" w:type="dxa"/>
          </w:tcPr>
          <w:p w14:paraId="49D90B01" w14:textId="77777777" w:rsidR="00853037" w:rsidRDefault="00853037" w:rsidP="006E00E8">
            <w:pPr>
              <w:rPr>
                <w:color w:val="000000"/>
              </w:rPr>
            </w:pPr>
            <w:r>
              <w:rPr>
                <w:color w:val="000000"/>
              </w:rPr>
              <w:t>Д</w:t>
            </w:r>
          </w:p>
        </w:tc>
        <w:tc>
          <w:tcPr>
            <w:tcW w:w="751" w:type="dxa"/>
          </w:tcPr>
          <w:p w14:paraId="2687FB9C" w14:textId="77777777" w:rsidR="00853037" w:rsidRDefault="00853037" w:rsidP="006E00E8">
            <w:pPr>
              <w:rPr>
                <w:color w:val="000000"/>
              </w:rPr>
            </w:pPr>
            <w:r>
              <w:rPr>
                <w:color w:val="000000"/>
              </w:rPr>
              <w:t>Е</w:t>
            </w:r>
          </w:p>
        </w:tc>
        <w:tc>
          <w:tcPr>
            <w:tcW w:w="751" w:type="dxa"/>
          </w:tcPr>
          <w:p w14:paraId="49CC45C5" w14:textId="77777777" w:rsidR="00853037" w:rsidRDefault="00853037" w:rsidP="006E00E8">
            <w:pPr>
              <w:rPr>
                <w:color w:val="000000"/>
              </w:rPr>
            </w:pPr>
            <w:r>
              <w:rPr>
                <w:color w:val="000000"/>
              </w:rPr>
              <w:t>Ё</w:t>
            </w:r>
          </w:p>
        </w:tc>
      </w:tr>
      <w:tr w:rsidR="00853037" w14:paraId="6F460BB5" w14:textId="77777777" w:rsidTr="000D321A">
        <w:trPr>
          <w:trHeight w:val="257"/>
        </w:trPr>
        <w:tc>
          <w:tcPr>
            <w:tcW w:w="751" w:type="dxa"/>
          </w:tcPr>
          <w:p w14:paraId="7FC2CDE1" w14:textId="77777777" w:rsidR="00853037" w:rsidRDefault="00853037" w:rsidP="006E00E8">
            <w:pPr>
              <w:rPr>
                <w:color w:val="000000"/>
              </w:rPr>
            </w:pPr>
            <w:r>
              <w:rPr>
                <w:color w:val="000000"/>
              </w:rPr>
              <w:t>Ж</w:t>
            </w:r>
          </w:p>
        </w:tc>
        <w:tc>
          <w:tcPr>
            <w:tcW w:w="751" w:type="dxa"/>
          </w:tcPr>
          <w:p w14:paraId="6F613270" w14:textId="77777777" w:rsidR="00853037" w:rsidRDefault="00853037" w:rsidP="006E00E8">
            <w:pPr>
              <w:rPr>
                <w:color w:val="000000"/>
              </w:rPr>
            </w:pPr>
            <w:r>
              <w:rPr>
                <w:color w:val="000000"/>
              </w:rPr>
              <w:t>Й</w:t>
            </w:r>
          </w:p>
        </w:tc>
        <w:tc>
          <w:tcPr>
            <w:tcW w:w="751" w:type="dxa"/>
          </w:tcPr>
          <w:p w14:paraId="7ED8DCB5" w14:textId="77777777" w:rsidR="00853037" w:rsidRDefault="00853037" w:rsidP="006E00E8">
            <w:pPr>
              <w:rPr>
                <w:color w:val="000000"/>
              </w:rPr>
            </w:pPr>
            <w:r>
              <w:rPr>
                <w:color w:val="000000"/>
              </w:rPr>
              <w:t>К</w:t>
            </w:r>
          </w:p>
        </w:tc>
        <w:tc>
          <w:tcPr>
            <w:tcW w:w="751" w:type="dxa"/>
          </w:tcPr>
          <w:p w14:paraId="60980CDB" w14:textId="77777777" w:rsidR="00853037" w:rsidRDefault="00853037" w:rsidP="006E00E8">
            <w:pPr>
              <w:rPr>
                <w:color w:val="000000"/>
              </w:rPr>
            </w:pPr>
            <w:r>
              <w:rPr>
                <w:color w:val="000000"/>
              </w:rPr>
              <w:t>Л</w:t>
            </w:r>
          </w:p>
        </w:tc>
        <w:tc>
          <w:tcPr>
            <w:tcW w:w="751" w:type="dxa"/>
          </w:tcPr>
          <w:p w14:paraId="44320633" w14:textId="77777777" w:rsidR="00853037" w:rsidRDefault="00853037" w:rsidP="006E00E8">
            <w:pPr>
              <w:rPr>
                <w:color w:val="000000"/>
              </w:rPr>
            </w:pPr>
            <w:r>
              <w:rPr>
                <w:color w:val="000000"/>
              </w:rPr>
              <w:t>М</w:t>
            </w:r>
          </w:p>
        </w:tc>
        <w:tc>
          <w:tcPr>
            <w:tcW w:w="751" w:type="dxa"/>
          </w:tcPr>
          <w:p w14:paraId="4E24A7CC" w14:textId="77777777" w:rsidR="00853037" w:rsidRDefault="00853037" w:rsidP="006E00E8">
            <w:pPr>
              <w:rPr>
                <w:color w:val="000000"/>
              </w:rPr>
            </w:pPr>
            <w:r>
              <w:rPr>
                <w:color w:val="000000"/>
              </w:rPr>
              <w:t>Н</w:t>
            </w:r>
          </w:p>
        </w:tc>
      </w:tr>
      <w:tr w:rsidR="00853037" w14:paraId="0BB6913F" w14:textId="77777777" w:rsidTr="000D321A">
        <w:trPr>
          <w:trHeight w:val="269"/>
        </w:trPr>
        <w:tc>
          <w:tcPr>
            <w:tcW w:w="751" w:type="dxa"/>
          </w:tcPr>
          <w:p w14:paraId="6D3C0D58" w14:textId="77777777" w:rsidR="00853037" w:rsidRDefault="00853037" w:rsidP="006E00E8">
            <w:pPr>
              <w:rPr>
                <w:color w:val="000000"/>
              </w:rPr>
            </w:pPr>
            <w:r>
              <w:rPr>
                <w:color w:val="000000"/>
              </w:rPr>
              <w:t>О</w:t>
            </w:r>
          </w:p>
        </w:tc>
        <w:tc>
          <w:tcPr>
            <w:tcW w:w="751" w:type="dxa"/>
          </w:tcPr>
          <w:p w14:paraId="33D8ED12" w14:textId="77777777" w:rsidR="00853037" w:rsidRDefault="00853037" w:rsidP="006E00E8">
            <w:pPr>
              <w:rPr>
                <w:color w:val="000000"/>
              </w:rPr>
            </w:pPr>
            <w:r>
              <w:rPr>
                <w:color w:val="000000"/>
              </w:rPr>
              <w:t>П</w:t>
            </w:r>
          </w:p>
        </w:tc>
        <w:tc>
          <w:tcPr>
            <w:tcW w:w="751" w:type="dxa"/>
          </w:tcPr>
          <w:p w14:paraId="240B8802" w14:textId="77777777" w:rsidR="00853037" w:rsidRDefault="00853037" w:rsidP="006E00E8">
            <w:pPr>
              <w:rPr>
                <w:color w:val="000000"/>
              </w:rPr>
            </w:pPr>
            <w:r>
              <w:rPr>
                <w:color w:val="000000"/>
              </w:rPr>
              <w:t>Р</w:t>
            </w:r>
          </w:p>
        </w:tc>
        <w:tc>
          <w:tcPr>
            <w:tcW w:w="751" w:type="dxa"/>
          </w:tcPr>
          <w:p w14:paraId="696D7E9B" w14:textId="77777777" w:rsidR="00853037" w:rsidRDefault="00853037" w:rsidP="006E00E8">
            <w:pPr>
              <w:rPr>
                <w:color w:val="000000"/>
              </w:rPr>
            </w:pPr>
            <w:r>
              <w:rPr>
                <w:color w:val="000000"/>
              </w:rPr>
              <w:t>С</w:t>
            </w:r>
          </w:p>
        </w:tc>
        <w:tc>
          <w:tcPr>
            <w:tcW w:w="751" w:type="dxa"/>
          </w:tcPr>
          <w:p w14:paraId="289EDDE5" w14:textId="77777777" w:rsidR="00853037" w:rsidRDefault="00853037" w:rsidP="006E00E8">
            <w:pPr>
              <w:rPr>
                <w:color w:val="000000"/>
              </w:rPr>
            </w:pPr>
            <w:r>
              <w:rPr>
                <w:color w:val="000000"/>
              </w:rPr>
              <w:t>Ф</w:t>
            </w:r>
          </w:p>
        </w:tc>
        <w:tc>
          <w:tcPr>
            <w:tcW w:w="751" w:type="dxa"/>
          </w:tcPr>
          <w:p w14:paraId="71B36F02" w14:textId="77777777" w:rsidR="00853037" w:rsidRDefault="00853037" w:rsidP="006E00E8">
            <w:pPr>
              <w:rPr>
                <w:color w:val="000000"/>
              </w:rPr>
            </w:pPr>
            <w:r>
              <w:rPr>
                <w:color w:val="000000"/>
              </w:rPr>
              <w:t>Х</w:t>
            </w:r>
          </w:p>
        </w:tc>
      </w:tr>
      <w:tr w:rsidR="00853037" w14:paraId="509BC7E5" w14:textId="77777777" w:rsidTr="000D321A">
        <w:trPr>
          <w:trHeight w:val="257"/>
        </w:trPr>
        <w:tc>
          <w:tcPr>
            <w:tcW w:w="751" w:type="dxa"/>
          </w:tcPr>
          <w:p w14:paraId="75EED88D" w14:textId="77777777" w:rsidR="00853037" w:rsidRDefault="00853037" w:rsidP="006E00E8">
            <w:pPr>
              <w:rPr>
                <w:color w:val="000000"/>
              </w:rPr>
            </w:pPr>
            <w:r>
              <w:rPr>
                <w:color w:val="000000"/>
              </w:rPr>
              <w:t>Ц</w:t>
            </w:r>
          </w:p>
        </w:tc>
        <w:tc>
          <w:tcPr>
            <w:tcW w:w="751" w:type="dxa"/>
          </w:tcPr>
          <w:p w14:paraId="66F6A20A" w14:textId="77777777" w:rsidR="00853037" w:rsidRDefault="00853037" w:rsidP="006E00E8">
            <w:pPr>
              <w:rPr>
                <w:color w:val="000000"/>
              </w:rPr>
            </w:pPr>
            <w:r>
              <w:rPr>
                <w:color w:val="000000"/>
              </w:rPr>
              <w:t>Ч</w:t>
            </w:r>
          </w:p>
        </w:tc>
        <w:tc>
          <w:tcPr>
            <w:tcW w:w="751" w:type="dxa"/>
          </w:tcPr>
          <w:p w14:paraId="1EB34D8D" w14:textId="77777777" w:rsidR="00853037" w:rsidRDefault="00853037" w:rsidP="006E00E8">
            <w:pPr>
              <w:rPr>
                <w:color w:val="000000"/>
              </w:rPr>
            </w:pPr>
            <w:r>
              <w:rPr>
                <w:color w:val="000000"/>
              </w:rPr>
              <w:t>Щ</w:t>
            </w:r>
          </w:p>
        </w:tc>
        <w:tc>
          <w:tcPr>
            <w:tcW w:w="751" w:type="dxa"/>
          </w:tcPr>
          <w:p w14:paraId="5FB2CD9F" w14:textId="77777777" w:rsidR="00853037" w:rsidRDefault="00853037" w:rsidP="006E00E8">
            <w:pPr>
              <w:rPr>
                <w:color w:val="000000"/>
              </w:rPr>
            </w:pPr>
            <w:r>
              <w:rPr>
                <w:color w:val="000000"/>
              </w:rPr>
              <w:t>Ъ</w:t>
            </w:r>
          </w:p>
        </w:tc>
        <w:tc>
          <w:tcPr>
            <w:tcW w:w="751" w:type="dxa"/>
          </w:tcPr>
          <w:p w14:paraId="69873DD4" w14:textId="77777777" w:rsidR="00853037" w:rsidRDefault="00853037" w:rsidP="006E00E8">
            <w:pPr>
              <w:rPr>
                <w:color w:val="000000"/>
              </w:rPr>
            </w:pPr>
            <w:r>
              <w:rPr>
                <w:color w:val="000000"/>
              </w:rPr>
              <w:t>Ы</w:t>
            </w:r>
          </w:p>
        </w:tc>
        <w:tc>
          <w:tcPr>
            <w:tcW w:w="751" w:type="dxa"/>
          </w:tcPr>
          <w:p w14:paraId="045BCB88" w14:textId="77777777" w:rsidR="00853037" w:rsidRDefault="00853037" w:rsidP="006E00E8">
            <w:pPr>
              <w:rPr>
                <w:color w:val="000000"/>
              </w:rPr>
            </w:pPr>
            <w:r>
              <w:rPr>
                <w:color w:val="000000"/>
              </w:rPr>
              <w:t>Ь</w:t>
            </w:r>
          </w:p>
        </w:tc>
      </w:tr>
      <w:tr w:rsidR="00853037" w14:paraId="3AD36780" w14:textId="77777777" w:rsidTr="000D321A">
        <w:trPr>
          <w:trHeight w:val="245"/>
        </w:trPr>
        <w:tc>
          <w:tcPr>
            <w:tcW w:w="751" w:type="dxa"/>
          </w:tcPr>
          <w:p w14:paraId="03506B78" w14:textId="77777777" w:rsidR="00853037" w:rsidRDefault="00853037" w:rsidP="006E00E8">
            <w:pPr>
              <w:rPr>
                <w:color w:val="000000"/>
              </w:rPr>
            </w:pPr>
            <w:r>
              <w:rPr>
                <w:color w:val="000000"/>
              </w:rPr>
              <w:t>Э</w:t>
            </w:r>
          </w:p>
        </w:tc>
        <w:tc>
          <w:tcPr>
            <w:tcW w:w="751" w:type="dxa"/>
          </w:tcPr>
          <w:p w14:paraId="3F3794D0" w14:textId="77777777" w:rsidR="00853037" w:rsidRDefault="00853037" w:rsidP="006E00E8">
            <w:pPr>
              <w:rPr>
                <w:color w:val="000000"/>
              </w:rPr>
            </w:pPr>
            <w:r>
              <w:rPr>
                <w:color w:val="000000"/>
              </w:rPr>
              <w:t>Ю</w:t>
            </w:r>
          </w:p>
        </w:tc>
        <w:tc>
          <w:tcPr>
            <w:tcW w:w="751" w:type="dxa"/>
          </w:tcPr>
          <w:p w14:paraId="5254CE93" w14:textId="77777777" w:rsidR="00853037" w:rsidRDefault="00853037" w:rsidP="006E00E8">
            <w:pPr>
              <w:rPr>
                <w:color w:val="000000"/>
              </w:rPr>
            </w:pPr>
            <w:r>
              <w:rPr>
                <w:color w:val="000000"/>
              </w:rPr>
              <w:t>Я</w:t>
            </w:r>
          </w:p>
        </w:tc>
        <w:tc>
          <w:tcPr>
            <w:tcW w:w="751" w:type="dxa"/>
          </w:tcPr>
          <w:p w14:paraId="1A85B42C" w14:textId="77777777" w:rsidR="00853037" w:rsidRDefault="00853037" w:rsidP="006E00E8">
            <w:pPr>
              <w:rPr>
                <w:color w:val="000000"/>
              </w:rPr>
            </w:pPr>
            <w:r>
              <w:rPr>
                <w:color w:val="000000"/>
              </w:rPr>
              <w:t>-</w:t>
            </w:r>
          </w:p>
        </w:tc>
        <w:tc>
          <w:tcPr>
            <w:tcW w:w="751" w:type="dxa"/>
          </w:tcPr>
          <w:p w14:paraId="165DBC80" w14:textId="77777777" w:rsidR="00853037" w:rsidRDefault="00853037" w:rsidP="006E00E8">
            <w:pPr>
              <w:rPr>
                <w:color w:val="000000"/>
              </w:rPr>
            </w:pPr>
            <w:r>
              <w:rPr>
                <w:color w:val="000000"/>
              </w:rPr>
              <w:t>-</w:t>
            </w:r>
          </w:p>
        </w:tc>
        <w:tc>
          <w:tcPr>
            <w:tcW w:w="751" w:type="dxa"/>
          </w:tcPr>
          <w:p w14:paraId="25153D0A" w14:textId="77777777" w:rsidR="00853037" w:rsidRDefault="00853037" w:rsidP="006E00E8">
            <w:pPr>
              <w:rPr>
                <w:color w:val="000000"/>
              </w:rPr>
            </w:pPr>
            <w:r>
              <w:rPr>
                <w:color w:val="000000"/>
              </w:rPr>
              <w:t>-</w:t>
            </w:r>
          </w:p>
        </w:tc>
      </w:tr>
    </w:tbl>
    <w:p w14:paraId="3D6732EB" w14:textId="607CB0A3" w:rsidR="002A3CFC" w:rsidRDefault="00853037" w:rsidP="00F10E30">
      <w:pPr>
        <w:ind w:firstLine="851"/>
        <w:rPr>
          <w:lang w:val="en-US"/>
        </w:rPr>
      </w:pPr>
      <w:r>
        <w:t xml:space="preserve">Басалай = </w:t>
      </w:r>
      <w:proofErr w:type="spellStart"/>
      <w:r>
        <w:t>Жвъвсвп</w:t>
      </w:r>
      <w:proofErr w:type="spellEnd"/>
      <w:r>
        <w:rPr>
          <w:lang w:val="en-US"/>
        </w:rPr>
        <w:t>;</w:t>
      </w:r>
    </w:p>
    <w:p w14:paraId="2A91467E" w14:textId="73C4D9E5" w:rsidR="00853037" w:rsidRDefault="00853037" w:rsidP="00F10E30">
      <w:pPr>
        <w:ind w:firstLine="851"/>
      </w:pPr>
      <w:r>
        <w:t xml:space="preserve">Олег = </w:t>
      </w:r>
      <w:proofErr w:type="spellStart"/>
      <w:r>
        <w:t>Цсмк</w:t>
      </w:r>
      <w:proofErr w:type="spellEnd"/>
      <w:r>
        <w:t>;</w:t>
      </w:r>
    </w:p>
    <w:p w14:paraId="61E828DD" w14:textId="0F68D30D" w:rsidR="00853037" w:rsidRDefault="00853037" w:rsidP="00F10E30">
      <w:pPr>
        <w:ind w:firstLine="851"/>
      </w:pPr>
      <w:r>
        <w:t xml:space="preserve">Васильевич = </w:t>
      </w:r>
      <w:proofErr w:type="spellStart"/>
      <w:r>
        <w:t>Йвъдсумйдю</w:t>
      </w:r>
      <w:proofErr w:type="spellEnd"/>
      <w:r>
        <w:t>.</w:t>
      </w:r>
    </w:p>
    <w:p w14:paraId="46A2495E" w14:textId="77777777" w:rsidR="00893C0E" w:rsidRDefault="00853037" w:rsidP="00F10E30">
      <w:pPr>
        <w:ind w:firstLine="851"/>
        <w:rPr>
          <w:b/>
          <w:bCs/>
        </w:rPr>
      </w:pPr>
      <w:r>
        <w:t>Метод</w:t>
      </w:r>
      <w:r w:rsidR="00873E04">
        <w:t xml:space="preserve"> </w:t>
      </w:r>
      <w:proofErr w:type="spellStart"/>
      <w:r w:rsidR="00873E04">
        <w:rPr>
          <w:b/>
          <w:bCs/>
        </w:rPr>
        <w:t>Плейфейра</w:t>
      </w:r>
      <w:proofErr w:type="spellEnd"/>
    </w:p>
    <w:p w14:paraId="437545A1" w14:textId="0916B173" w:rsidR="00853037" w:rsidRDefault="00853037" w:rsidP="00F10E30">
      <w:pPr>
        <w:ind w:firstLine="851"/>
        <w:rPr>
          <w:b/>
          <w:bCs/>
        </w:rPr>
      </w:pPr>
    </w:p>
    <w:p w14:paraId="5621C0A2" w14:textId="5D7665C2" w:rsidR="00873E04" w:rsidRDefault="00893C0E" w:rsidP="00F10E30">
      <w:pPr>
        <w:ind w:firstLine="851"/>
      </w:pPr>
      <w:r w:rsidRPr="00893C0E">
        <w:t xml:space="preserve">Разделенный </w:t>
      </w:r>
      <w:r>
        <w:t>на биграммы текст: ба-</w:t>
      </w:r>
      <w:proofErr w:type="spellStart"/>
      <w:proofErr w:type="gramStart"/>
      <w:r>
        <w:t>са</w:t>
      </w:r>
      <w:proofErr w:type="spellEnd"/>
      <w:r>
        <w:t>-ла</w:t>
      </w:r>
      <w:proofErr w:type="gramEnd"/>
      <w:r>
        <w:t>-</w:t>
      </w:r>
      <w:proofErr w:type="spellStart"/>
      <w:r>
        <w:t>йъ</w:t>
      </w:r>
      <w:proofErr w:type="spellEnd"/>
      <w:r>
        <w:t xml:space="preserve"> </w:t>
      </w:r>
      <w:proofErr w:type="spellStart"/>
      <w:r>
        <w:t>ол-ег</w:t>
      </w:r>
      <w:proofErr w:type="spellEnd"/>
      <w:r>
        <w:t xml:space="preserve"> </w:t>
      </w:r>
      <w:proofErr w:type="spellStart"/>
      <w:r>
        <w:t>ва</w:t>
      </w:r>
      <w:proofErr w:type="spellEnd"/>
      <w:r>
        <w:t>-си-ль-ев-</w:t>
      </w:r>
      <w:proofErr w:type="spellStart"/>
      <w:r>
        <w:t>ич</w:t>
      </w:r>
      <w:proofErr w:type="spellEnd"/>
    </w:p>
    <w:tbl>
      <w:tblPr>
        <w:tblStyle w:val="a9"/>
        <w:tblpPr w:leftFromText="180" w:rightFromText="180" w:vertAnchor="text" w:horzAnchor="page" w:tblpX="2505" w:tblpY="1385"/>
        <w:tblW w:w="0" w:type="auto"/>
        <w:tblLook w:val="04A0" w:firstRow="1" w:lastRow="0" w:firstColumn="1" w:lastColumn="0" w:noHBand="0" w:noVBand="1"/>
      </w:tblPr>
      <w:tblGrid>
        <w:gridCol w:w="1074"/>
        <w:gridCol w:w="1074"/>
        <w:gridCol w:w="1074"/>
        <w:gridCol w:w="1075"/>
      </w:tblGrid>
      <w:tr w:rsidR="00893C0E" w14:paraId="066E2405" w14:textId="77777777" w:rsidTr="00893C0E">
        <w:trPr>
          <w:trHeight w:val="256"/>
        </w:trPr>
        <w:tc>
          <w:tcPr>
            <w:tcW w:w="1074" w:type="dxa"/>
          </w:tcPr>
          <w:p w14:paraId="3AE724BC" w14:textId="77777777" w:rsidR="00893C0E" w:rsidRDefault="00893C0E" w:rsidP="00893C0E">
            <w:pPr>
              <w:rPr>
                <w:color w:val="000000"/>
              </w:rPr>
            </w:pPr>
            <w:r>
              <w:rPr>
                <w:color w:val="000000"/>
              </w:rPr>
              <w:lastRenderedPageBreak/>
              <w:t>З</w:t>
            </w:r>
          </w:p>
        </w:tc>
        <w:tc>
          <w:tcPr>
            <w:tcW w:w="1074" w:type="dxa"/>
          </w:tcPr>
          <w:p w14:paraId="50790D79" w14:textId="77777777" w:rsidR="00893C0E" w:rsidRDefault="00893C0E" w:rsidP="00893C0E">
            <w:pPr>
              <w:rPr>
                <w:color w:val="000000"/>
              </w:rPr>
            </w:pPr>
            <w:r w:rsidRPr="0030145A">
              <w:t>А</w:t>
            </w:r>
          </w:p>
        </w:tc>
        <w:tc>
          <w:tcPr>
            <w:tcW w:w="1074" w:type="dxa"/>
          </w:tcPr>
          <w:p w14:paraId="4F06B83E" w14:textId="77777777" w:rsidR="00893C0E" w:rsidRDefault="00893C0E" w:rsidP="00893C0E">
            <w:pPr>
              <w:rPr>
                <w:color w:val="000000"/>
              </w:rPr>
            </w:pPr>
            <w:r>
              <w:rPr>
                <w:color w:val="000000"/>
              </w:rPr>
              <w:t>Щ</w:t>
            </w:r>
          </w:p>
        </w:tc>
        <w:tc>
          <w:tcPr>
            <w:tcW w:w="1075" w:type="dxa"/>
          </w:tcPr>
          <w:p w14:paraId="4FD701D5" w14:textId="77777777" w:rsidR="00893C0E" w:rsidRDefault="00893C0E" w:rsidP="00893C0E">
            <w:pPr>
              <w:rPr>
                <w:color w:val="000000"/>
              </w:rPr>
            </w:pPr>
            <w:r>
              <w:rPr>
                <w:color w:val="000000"/>
              </w:rPr>
              <w:t>И</w:t>
            </w:r>
          </w:p>
        </w:tc>
      </w:tr>
      <w:tr w:rsidR="00893C0E" w14:paraId="7619089A" w14:textId="77777777" w:rsidTr="00893C0E">
        <w:trPr>
          <w:trHeight w:val="256"/>
        </w:trPr>
        <w:tc>
          <w:tcPr>
            <w:tcW w:w="1074" w:type="dxa"/>
          </w:tcPr>
          <w:p w14:paraId="4A688CE9" w14:textId="77777777" w:rsidR="00893C0E" w:rsidRDefault="00893C0E" w:rsidP="00893C0E">
            <w:pPr>
              <w:rPr>
                <w:color w:val="000000"/>
              </w:rPr>
            </w:pPr>
            <w:r>
              <w:rPr>
                <w:color w:val="000000"/>
              </w:rPr>
              <w:t>Т</w:t>
            </w:r>
          </w:p>
        </w:tc>
        <w:tc>
          <w:tcPr>
            <w:tcW w:w="1074" w:type="dxa"/>
          </w:tcPr>
          <w:p w14:paraId="27F2B038" w14:textId="77777777" w:rsidR="00893C0E" w:rsidRDefault="00893C0E" w:rsidP="00893C0E">
            <w:pPr>
              <w:rPr>
                <w:color w:val="000000"/>
              </w:rPr>
            </w:pPr>
            <w:r>
              <w:rPr>
                <w:color w:val="000000"/>
              </w:rPr>
              <w:t>У</w:t>
            </w:r>
          </w:p>
        </w:tc>
        <w:tc>
          <w:tcPr>
            <w:tcW w:w="1074" w:type="dxa"/>
          </w:tcPr>
          <w:p w14:paraId="245F2B90" w14:textId="77777777" w:rsidR="00893C0E" w:rsidRDefault="00893C0E" w:rsidP="00893C0E">
            <w:pPr>
              <w:rPr>
                <w:color w:val="000000"/>
              </w:rPr>
            </w:pPr>
            <w:r>
              <w:rPr>
                <w:color w:val="000000"/>
              </w:rPr>
              <w:t>Б</w:t>
            </w:r>
          </w:p>
        </w:tc>
        <w:tc>
          <w:tcPr>
            <w:tcW w:w="1075" w:type="dxa"/>
          </w:tcPr>
          <w:p w14:paraId="7216F745" w14:textId="77777777" w:rsidR="00893C0E" w:rsidRDefault="00893C0E" w:rsidP="00893C0E">
            <w:pPr>
              <w:rPr>
                <w:color w:val="000000"/>
              </w:rPr>
            </w:pPr>
            <w:r>
              <w:rPr>
                <w:color w:val="000000"/>
              </w:rPr>
              <w:t>В</w:t>
            </w:r>
          </w:p>
        </w:tc>
      </w:tr>
      <w:tr w:rsidR="00893C0E" w14:paraId="20EE92A3" w14:textId="77777777" w:rsidTr="00893C0E">
        <w:trPr>
          <w:trHeight w:val="256"/>
        </w:trPr>
        <w:tc>
          <w:tcPr>
            <w:tcW w:w="1074" w:type="dxa"/>
          </w:tcPr>
          <w:p w14:paraId="396BE392" w14:textId="77777777" w:rsidR="00893C0E" w:rsidRDefault="00893C0E" w:rsidP="00893C0E">
            <w:pPr>
              <w:rPr>
                <w:color w:val="000000"/>
              </w:rPr>
            </w:pPr>
            <w:r>
              <w:rPr>
                <w:color w:val="000000"/>
              </w:rPr>
              <w:t>Г</w:t>
            </w:r>
          </w:p>
        </w:tc>
        <w:tc>
          <w:tcPr>
            <w:tcW w:w="1074" w:type="dxa"/>
          </w:tcPr>
          <w:p w14:paraId="7B0639F8" w14:textId="77777777" w:rsidR="00893C0E" w:rsidRDefault="00893C0E" w:rsidP="00893C0E">
            <w:pPr>
              <w:rPr>
                <w:color w:val="000000"/>
              </w:rPr>
            </w:pPr>
            <w:r w:rsidRPr="0030145A">
              <w:t>Д</w:t>
            </w:r>
          </w:p>
        </w:tc>
        <w:tc>
          <w:tcPr>
            <w:tcW w:w="1074" w:type="dxa"/>
          </w:tcPr>
          <w:p w14:paraId="38EAC872" w14:textId="77777777" w:rsidR="00893C0E" w:rsidRDefault="00893C0E" w:rsidP="00893C0E">
            <w:pPr>
              <w:rPr>
                <w:color w:val="000000"/>
              </w:rPr>
            </w:pPr>
            <w:r>
              <w:rPr>
                <w:color w:val="000000"/>
              </w:rPr>
              <w:t>Е</w:t>
            </w:r>
          </w:p>
        </w:tc>
        <w:tc>
          <w:tcPr>
            <w:tcW w:w="1075" w:type="dxa"/>
          </w:tcPr>
          <w:p w14:paraId="22187FE1" w14:textId="77777777" w:rsidR="00893C0E" w:rsidRDefault="00893C0E" w:rsidP="00893C0E">
            <w:pPr>
              <w:rPr>
                <w:color w:val="000000"/>
              </w:rPr>
            </w:pPr>
            <w:r w:rsidRPr="0030145A">
              <w:t>Ж</w:t>
            </w:r>
          </w:p>
        </w:tc>
      </w:tr>
      <w:tr w:rsidR="00893C0E" w14:paraId="5A996D67" w14:textId="77777777" w:rsidTr="00893C0E">
        <w:trPr>
          <w:trHeight w:val="268"/>
        </w:trPr>
        <w:tc>
          <w:tcPr>
            <w:tcW w:w="1074" w:type="dxa"/>
          </w:tcPr>
          <w:p w14:paraId="7B7C3E05" w14:textId="77777777" w:rsidR="00893C0E" w:rsidRDefault="00893C0E" w:rsidP="00893C0E">
            <w:pPr>
              <w:rPr>
                <w:color w:val="000000"/>
              </w:rPr>
            </w:pPr>
            <w:r>
              <w:rPr>
                <w:color w:val="000000"/>
              </w:rPr>
              <w:t>Й</w:t>
            </w:r>
          </w:p>
        </w:tc>
        <w:tc>
          <w:tcPr>
            <w:tcW w:w="1074" w:type="dxa"/>
          </w:tcPr>
          <w:p w14:paraId="6864389B" w14:textId="77777777" w:rsidR="00893C0E" w:rsidRDefault="00893C0E" w:rsidP="00893C0E">
            <w:pPr>
              <w:rPr>
                <w:color w:val="000000"/>
              </w:rPr>
            </w:pPr>
            <w:r>
              <w:rPr>
                <w:color w:val="000000"/>
              </w:rPr>
              <w:t>К</w:t>
            </w:r>
          </w:p>
        </w:tc>
        <w:tc>
          <w:tcPr>
            <w:tcW w:w="1074" w:type="dxa"/>
          </w:tcPr>
          <w:p w14:paraId="67DC76A3" w14:textId="77777777" w:rsidR="00893C0E" w:rsidRDefault="00893C0E" w:rsidP="00893C0E">
            <w:pPr>
              <w:rPr>
                <w:color w:val="000000"/>
              </w:rPr>
            </w:pPr>
            <w:r>
              <w:rPr>
                <w:color w:val="000000"/>
              </w:rPr>
              <w:t>Л</w:t>
            </w:r>
          </w:p>
        </w:tc>
        <w:tc>
          <w:tcPr>
            <w:tcW w:w="1075" w:type="dxa"/>
          </w:tcPr>
          <w:p w14:paraId="0FC02D60" w14:textId="77777777" w:rsidR="00893C0E" w:rsidRDefault="00893C0E" w:rsidP="00893C0E">
            <w:pPr>
              <w:rPr>
                <w:color w:val="000000"/>
              </w:rPr>
            </w:pPr>
            <w:r>
              <w:rPr>
                <w:color w:val="000000"/>
              </w:rPr>
              <w:t>М</w:t>
            </w:r>
          </w:p>
        </w:tc>
      </w:tr>
      <w:tr w:rsidR="00893C0E" w14:paraId="19F757C3" w14:textId="77777777" w:rsidTr="00893C0E">
        <w:trPr>
          <w:trHeight w:val="256"/>
        </w:trPr>
        <w:tc>
          <w:tcPr>
            <w:tcW w:w="1074" w:type="dxa"/>
          </w:tcPr>
          <w:p w14:paraId="4B06E4BB" w14:textId="77777777" w:rsidR="00893C0E" w:rsidRDefault="00893C0E" w:rsidP="00893C0E">
            <w:pPr>
              <w:rPr>
                <w:color w:val="000000"/>
              </w:rPr>
            </w:pPr>
            <w:r w:rsidRPr="0030145A">
              <w:t>Н</w:t>
            </w:r>
          </w:p>
        </w:tc>
        <w:tc>
          <w:tcPr>
            <w:tcW w:w="1074" w:type="dxa"/>
          </w:tcPr>
          <w:p w14:paraId="6281AB61" w14:textId="77777777" w:rsidR="00893C0E" w:rsidRDefault="00893C0E" w:rsidP="00893C0E">
            <w:pPr>
              <w:rPr>
                <w:color w:val="000000"/>
              </w:rPr>
            </w:pPr>
            <w:r>
              <w:rPr>
                <w:color w:val="000000"/>
              </w:rPr>
              <w:t>О</w:t>
            </w:r>
          </w:p>
        </w:tc>
        <w:tc>
          <w:tcPr>
            <w:tcW w:w="1074" w:type="dxa"/>
          </w:tcPr>
          <w:p w14:paraId="23989317" w14:textId="77777777" w:rsidR="00893C0E" w:rsidRDefault="00893C0E" w:rsidP="00893C0E">
            <w:pPr>
              <w:rPr>
                <w:color w:val="000000"/>
              </w:rPr>
            </w:pPr>
            <w:r>
              <w:rPr>
                <w:color w:val="000000"/>
              </w:rPr>
              <w:t>П</w:t>
            </w:r>
          </w:p>
        </w:tc>
        <w:tc>
          <w:tcPr>
            <w:tcW w:w="1075" w:type="dxa"/>
          </w:tcPr>
          <w:p w14:paraId="2F4F8D95" w14:textId="77777777" w:rsidR="00893C0E" w:rsidRDefault="00893C0E" w:rsidP="00893C0E">
            <w:pPr>
              <w:rPr>
                <w:color w:val="000000"/>
              </w:rPr>
            </w:pPr>
            <w:r w:rsidRPr="0030145A">
              <w:t>Р</w:t>
            </w:r>
          </w:p>
        </w:tc>
      </w:tr>
      <w:tr w:rsidR="00893C0E" w14:paraId="227D5A98" w14:textId="77777777" w:rsidTr="00893C0E">
        <w:trPr>
          <w:trHeight w:val="256"/>
        </w:trPr>
        <w:tc>
          <w:tcPr>
            <w:tcW w:w="1074" w:type="dxa"/>
          </w:tcPr>
          <w:p w14:paraId="40EE8405" w14:textId="77777777" w:rsidR="00893C0E" w:rsidRDefault="00893C0E" w:rsidP="00893C0E">
            <w:pPr>
              <w:rPr>
                <w:color w:val="000000"/>
              </w:rPr>
            </w:pPr>
            <w:r>
              <w:rPr>
                <w:color w:val="000000"/>
              </w:rPr>
              <w:t>С</w:t>
            </w:r>
          </w:p>
        </w:tc>
        <w:tc>
          <w:tcPr>
            <w:tcW w:w="1074" w:type="dxa"/>
          </w:tcPr>
          <w:p w14:paraId="194B85CA" w14:textId="77777777" w:rsidR="00893C0E" w:rsidRDefault="00893C0E" w:rsidP="00893C0E">
            <w:pPr>
              <w:rPr>
                <w:color w:val="000000"/>
              </w:rPr>
            </w:pPr>
            <w:r>
              <w:rPr>
                <w:color w:val="000000"/>
              </w:rPr>
              <w:t>Ф</w:t>
            </w:r>
          </w:p>
        </w:tc>
        <w:tc>
          <w:tcPr>
            <w:tcW w:w="1074" w:type="dxa"/>
          </w:tcPr>
          <w:p w14:paraId="01586549" w14:textId="77777777" w:rsidR="00893C0E" w:rsidRDefault="00893C0E" w:rsidP="00893C0E">
            <w:pPr>
              <w:rPr>
                <w:color w:val="000000"/>
              </w:rPr>
            </w:pPr>
            <w:r>
              <w:rPr>
                <w:color w:val="000000"/>
              </w:rPr>
              <w:t>Х</w:t>
            </w:r>
          </w:p>
        </w:tc>
        <w:tc>
          <w:tcPr>
            <w:tcW w:w="1075" w:type="dxa"/>
          </w:tcPr>
          <w:p w14:paraId="37325F43" w14:textId="77777777" w:rsidR="00893C0E" w:rsidRDefault="00893C0E" w:rsidP="00893C0E">
            <w:pPr>
              <w:rPr>
                <w:color w:val="000000"/>
              </w:rPr>
            </w:pPr>
            <w:r>
              <w:rPr>
                <w:color w:val="000000"/>
              </w:rPr>
              <w:t>Ц</w:t>
            </w:r>
          </w:p>
        </w:tc>
      </w:tr>
      <w:tr w:rsidR="00893C0E" w14:paraId="258311C4" w14:textId="77777777" w:rsidTr="00893C0E">
        <w:trPr>
          <w:trHeight w:val="256"/>
        </w:trPr>
        <w:tc>
          <w:tcPr>
            <w:tcW w:w="1074" w:type="dxa"/>
          </w:tcPr>
          <w:p w14:paraId="3E094293" w14:textId="77777777" w:rsidR="00893C0E" w:rsidRDefault="00893C0E" w:rsidP="00893C0E">
            <w:pPr>
              <w:rPr>
                <w:color w:val="000000"/>
              </w:rPr>
            </w:pPr>
            <w:r>
              <w:rPr>
                <w:color w:val="000000"/>
              </w:rPr>
              <w:t>Ч</w:t>
            </w:r>
          </w:p>
        </w:tc>
        <w:tc>
          <w:tcPr>
            <w:tcW w:w="1074" w:type="dxa"/>
          </w:tcPr>
          <w:p w14:paraId="044BD494" w14:textId="77777777" w:rsidR="00893C0E" w:rsidRDefault="00893C0E" w:rsidP="00893C0E">
            <w:pPr>
              <w:rPr>
                <w:color w:val="000000"/>
              </w:rPr>
            </w:pPr>
            <w:r>
              <w:rPr>
                <w:color w:val="000000"/>
              </w:rPr>
              <w:t>Щ</w:t>
            </w:r>
          </w:p>
        </w:tc>
        <w:tc>
          <w:tcPr>
            <w:tcW w:w="1074" w:type="dxa"/>
          </w:tcPr>
          <w:p w14:paraId="6C26D6B4" w14:textId="77777777" w:rsidR="00893C0E" w:rsidRDefault="00893C0E" w:rsidP="00893C0E">
            <w:pPr>
              <w:rPr>
                <w:color w:val="000000"/>
              </w:rPr>
            </w:pPr>
            <w:r>
              <w:rPr>
                <w:color w:val="000000"/>
              </w:rPr>
              <w:t>Ъ</w:t>
            </w:r>
          </w:p>
        </w:tc>
        <w:tc>
          <w:tcPr>
            <w:tcW w:w="1075" w:type="dxa"/>
          </w:tcPr>
          <w:p w14:paraId="2907A649" w14:textId="77777777" w:rsidR="00893C0E" w:rsidRDefault="00893C0E" w:rsidP="00893C0E">
            <w:pPr>
              <w:rPr>
                <w:color w:val="000000"/>
              </w:rPr>
            </w:pPr>
            <w:r>
              <w:rPr>
                <w:color w:val="000000"/>
              </w:rPr>
              <w:t>Ы</w:t>
            </w:r>
          </w:p>
        </w:tc>
      </w:tr>
      <w:tr w:rsidR="00893C0E" w14:paraId="64FE1268" w14:textId="77777777" w:rsidTr="00893C0E">
        <w:trPr>
          <w:trHeight w:val="256"/>
        </w:trPr>
        <w:tc>
          <w:tcPr>
            <w:tcW w:w="1074" w:type="dxa"/>
          </w:tcPr>
          <w:p w14:paraId="304D5E7A" w14:textId="77777777" w:rsidR="00893C0E" w:rsidRDefault="00893C0E" w:rsidP="00893C0E">
            <w:pPr>
              <w:rPr>
                <w:color w:val="000000"/>
              </w:rPr>
            </w:pPr>
            <w:r>
              <w:rPr>
                <w:color w:val="000000"/>
              </w:rPr>
              <w:t>Ь</w:t>
            </w:r>
          </w:p>
        </w:tc>
        <w:tc>
          <w:tcPr>
            <w:tcW w:w="1074" w:type="dxa"/>
          </w:tcPr>
          <w:p w14:paraId="232E32BB" w14:textId="77777777" w:rsidR="00893C0E" w:rsidRDefault="00893C0E" w:rsidP="00893C0E">
            <w:pPr>
              <w:rPr>
                <w:color w:val="000000"/>
              </w:rPr>
            </w:pPr>
            <w:r>
              <w:rPr>
                <w:color w:val="000000"/>
              </w:rPr>
              <w:t>Э</w:t>
            </w:r>
          </w:p>
        </w:tc>
        <w:tc>
          <w:tcPr>
            <w:tcW w:w="1074" w:type="dxa"/>
          </w:tcPr>
          <w:p w14:paraId="3E5D038E" w14:textId="77777777" w:rsidR="00893C0E" w:rsidRDefault="00893C0E" w:rsidP="00893C0E">
            <w:pPr>
              <w:rPr>
                <w:color w:val="000000"/>
              </w:rPr>
            </w:pPr>
            <w:r>
              <w:rPr>
                <w:color w:val="000000"/>
              </w:rPr>
              <w:t>Ю</w:t>
            </w:r>
          </w:p>
        </w:tc>
        <w:tc>
          <w:tcPr>
            <w:tcW w:w="1075" w:type="dxa"/>
          </w:tcPr>
          <w:p w14:paraId="115E2D57" w14:textId="77777777" w:rsidR="00893C0E" w:rsidRDefault="00893C0E" w:rsidP="00893C0E">
            <w:pPr>
              <w:rPr>
                <w:color w:val="000000"/>
              </w:rPr>
            </w:pPr>
            <w:r>
              <w:rPr>
                <w:color w:val="000000"/>
              </w:rPr>
              <w:t>Я</w:t>
            </w:r>
          </w:p>
        </w:tc>
      </w:tr>
    </w:tbl>
    <w:p w14:paraId="222AA004" w14:textId="2470EF5D" w:rsidR="00893C0E" w:rsidRDefault="00893C0E" w:rsidP="00F10E30">
      <w:pPr>
        <w:ind w:firstLine="851"/>
      </w:pPr>
      <w:r>
        <w:t xml:space="preserve">Басалай = </w:t>
      </w:r>
      <w:proofErr w:type="spellStart"/>
      <w:r w:rsidR="003652EA">
        <w:t>ущ-фз-кщ-лч</w:t>
      </w:r>
      <w:proofErr w:type="spellEnd"/>
      <w:r w:rsidR="003652EA">
        <w:t>;</w:t>
      </w:r>
    </w:p>
    <w:p w14:paraId="1B9B81F4" w14:textId="0E5E4D6B" w:rsidR="003652EA" w:rsidRDefault="003652EA" w:rsidP="00F10E30">
      <w:pPr>
        <w:ind w:firstLine="851"/>
      </w:pPr>
      <w:r>
        <w:t xml:space="preserve">Олег = </w:t>
      </w:r>
      <w:proofErr w:type="spellStart"/>
      <w:r>
        <w:t>пк-жд</w:t>
      </w:r>
      <w:proofErr w:type="spellEnd"/>
      <w:r>
        <w:t>;</w:t>
      </w:r>
    </w:p>
    <w:p w14:paraId="52CCBC3D" w14:textId="178347DE" w:rsidR="003652EA" w:rsidRDefault="003652EA" w:rsidP="00F10E30">
      <w:pPr>
        <w:ind w:firstLine="851"/>
      </w:pPr>
      <w:r>
        <w:t>Васильевич = уи-</w:t>
      </w:r>
      <w:proofErr w:type="spellStart"/>
      <w:r>
        <w:t>цз</w:t>
      </w:r>
      <w:proofErr w:type="spellEnd"/>
      <w:r>
        <w:t>-</w:t>
      </w:r>
      <w:proofErr w:type="spellStart"/>
      <w:r>
        <w:t>йю-</w:t>
      </w:r>
      <w:r w:rsidR="00AE1AB3">
        <w:t>жб-зы</w:t>
      </w:r>
      <w:proofErr w:type="spellEnd"/>
      <w:r w:rsidR="00AE1AB3">
        <w:t>.</w:t>
      </w:r>
    </w:p>
    <w:p w14:paraId="2268C0BB" w14:textId="27B67870" w:rsidR="001A700B" w:rsidRPr="001A700B" w:rsidRDefault="001A700B" w:rsidP="001A700B"/>
    <w:p w14:paraId="1E372480" w14:textId="448004BD" w:rsidR="001A700B" w:rsidRPr="001A700B" w:rsidRDefault="001A700B" w:rsidP="001A700B"/>
    <w:p w14:paraId="7E429003" w14:textId="5A9BBC9F" w:rsidR="001A700B" w:rsidRPr="001A700B" w:rsidRDefault="001A700B" w:rsidP="001A700B"/>
    <w:p w14:paraId="23A01194" w14:textId="70E2B50A" w:rsidR="001A700B" w:rsidRPr="001A700B" w:rsidRDefault="001A700B" w:rsidP="001A700B"/>
    <w:p w14:paraId="7DA095CC" w14:textId="149FAC7F" w:rsidR="001A700B" w:rsidRPr="001A700B" w:rsidRDefault="001A700B" w:rsidP="001A700B"/>
    <w:p w14:paraId="4CA94181" w14:textId="54682F28" w:rsidR="001A700B" w:rsidRPr="001A700B" w:rsidRDefault="001A700B" w:rsidP="001A700B"/>
    <w:p w14:paraId="6031B9B6" w14:textId="6EAE546E" w:rsidR="001A700B" w:rsidRPr="001A700B" w:rsidRDefault="001A700B" w:rsidP="001A700B"/>
    <w:p w14:paraId="30E9ED95" w14:textId="194C3D15" w:rsidR="001A700B" w:rsidRPr="001A700B" w:rsidRDefault="001A700B" w:rsidP="001A700B"/>
    <w:p w14:paraId="1CCFFAD7" w14:textId="71D6C406" w:rsidR="001A700B" w:rsidRPr="001A700B" w:rsidRDefault="001A700B" w:rsidP="001A700B"/>
    <w:p w14:paraId="572B03AD" w14:textId="2838FA76" w:rsidR="001A700B" w:rsidRDefault="001A700B" w:rsidP="001A700B"/>
    <w:p w14:paraId="2CED48F3" w14:textId="130A25B6" w:rsidR="001A700B" w:rsidRDefault="001A700B" w:rsidP="00A13066">
      <w:pPr>
        <w:ind w:firstLine="851"/>
        <w:rPr>
          <w:b/>
          <w:bCs/>
        </w:rPr>
      </w:pPr>
      <w:r>
        <w:t xml:space="preserve">Метод </w:t>
      </w:r>
      <w:proofErr w:type="spellStart"/>
      <w:r w:rsidRPr="001A700B">
        <w:rPr>
          <w:b/>
          <w:bCs/>
        </w:rPr>
        <w:t>Вижинера</w:t>
      </w:r>
      <w:proofErr w:type="spellEnd"/>
    </w:p>
    <w:p w14:paraId="71563F76" w14:textId="38902AE6" w:rsidR="001A700B" w:rsidRDefault="001A700B" w:rsidP="00A13066">
      <w:pPr>
        <w:ind w:firstLine="851"/>
        <w:jc w:val="both"/>
        <w:rPr>
          <w:shd w:val="clear" w:color="auto" w:fill="FFFFFF"/>
        </w:rPr>
      </w:pPr>
      <w:r w:rsidRPr="00B84D30">
        <w:rPr>
          <w:shd w:val="clear" w:color="auto" w:fill="FFFFFF"/>
        </w:rPr>
        <w:t xml:space="preserve">Шифр </w:t>
      </w:r>
      <w:proofErr w:type="spellStart"/>
      <w:r w:rsidRPr="00B84D30">
        <w:rPr>
          <w:shd w:val="clear" w:color="auto" w:fill="FFFFFF"/>
        </w:rPr>
        <w:t>Виженера</w:t>
      </w:r>
      <w:proofErr w:type="spellEnd"/>
      <w:r w:rsidRPr="00B84D30">
        <w:rPr>
          <w:shd w:val="clear" w:color="auto" w:fill="FFFFFF"/>
        </w:rPr>
        <w:t xml:space="preserve"> состоит из последовательности нескольких </w:t>
      </w:r>
      <w:r w:rsidRPr="001A700B">
        <w:rPr>
          <w:rFonts w:eastAsia="Calibri"/>
          <w:bdr w:val="none" w:sz="0" w:space="0" w:color="auto" w:frame="1"/>
          <w:shd w:val="clear" w:color="auto" w:fill="FFFFFF"/>
        </w:rPr>
        <w:t>шифров Цезаря</w:t>
      </w:r>
      <w:r w:rsidRPr="00B84D30">
        <w:rPr>
          <w:shd w:val="clear" w:color="auto" w:fill="FFFFFF"/>
        </w:rPr>
        <w:t xml:space="preserve"> с различными значениями сдвига. Для зашифровывания может использоваться таблица алфавитов, называемая </w:t>
      </w:r>
      <w:proofErr w:type="spellStart"/>
      <w:r w:rsidRPr="00B84D30">
        <w:rPr>
          <w:shd w:val="clear" w:color="auto" w:fill="FFFFFF"/>
        </w:rPr>
        <w:t>tabula</w:t>
      </w:r>
      <w:proofErr w:type="spellEnd"/>
      <w:r w:rsidRPr="00B84D30">
        <w:rPr>
          <w:shd w:val="clear" w:color="auto" w:fill="FFFFFF"/>
        </w:rPr>
        <w:t xml:space="preserve"> </w:t>
      </w:r>
      <w:proofErr w:type="spellStart"/>
      <w:r w:rsidRPr="00B84D30">
        <w:rPr>
          <w:shd w:val="clear" w:color="auto" w:fill="FFFFFF"/>
        </w:rPr>
        <w:t>recta</w:t>
      </w:r>
      <w:proofErr w:type="spellEnd"/>
      <w:r w:rsidRPr="00B84D30">
        <w:rPr>
          <w:shd w:val="clear" w:color="auto" w:fill="FFFFFF"/>
        </w:rPr>
        <w:t xml:space="preserve"> или квадрат (таблица) </w:t>
      </w:r>
      <w:proofErr w:type="spellStart"/>
      <w:r w:rsidRPr="00B84D30">
        <w:rPr>
          <w:shd w:val="clear" w:color="auto" w:fill="FFFFFF"/>
        </w:rPr>
        <w:t>Виженера</w:t>
      </w:r>
      <w:proofErr w:type="spellEnd"/>
      <w:r w:rsidRPr="00B84D30">
        <w:rPr>
          <w:shd w:val="clear" w:color="auto" w:fill="FFFFFF"/>
        </w:rPr>
        <w:t>.</w:t>
      </w:r>
    </w:p>
    <w:p w14:paraId="07557E4E" w14:textId="6BBC06AF" w:rsidR="001A700B" w:rsidRDefault="00107CF0" w:rsidP="00A13066">
      <w:pPr>
        <w:ind w:firstLine="851"/>
      </w:pPr>
      <w:r>
        <w:t xml:space="preserve">Басалай = </w:t>
      </w:r>
      <w:proofErr w:type="spellStart"/>
      <w:r w:rsidR="00135BA9">
        <w:t>Йблйюбс</w:t>
      </w:r>
      <w:proofErr w:type="spellEnd"/>
      <w:r>
        <w:t>;</w:t>
      </w:r>
    </w:p>
    <w:p w14:paraId="1DBA77A8" w14:textId="46077D6A" w:rsidR="00107CF0" w:rsidRDefault="00107CF0" w:rsidP="00A13066">
      <w:pPr>
        <w:ind w:firstLine="851"/>
      </w:pPr>
      <w:r>
        <w:t xml:space="preserve">Олег = </w:t>
      </w:r>
      <w:proofErr w:type="spellStart"/>
      <w:r w:rsidR="006D24E8">
        <w:t>Цмям</w:t>
      </w:r>
      <w:proofErr w:type="spellEnd"/>
      <w:r w:rsidR="006D24E8">
        <w:t>;</w:t>
      </w:r>
    </w:p>
    <w:p w14:paraId="0E7E6B4C" w14:textId="7765147E" w:rsidR="007F5B47" w:rsidRDefault="00A13066" w:rsidP="00A13066">
      <w:pPr>
        <w:ind w:firstLine="851"/>
      </w:pPr>
      <w:r w:rsidRPr="00A13066">
        <w:rPr>
          <w:noProof/>
        </w:rPr>
        <w:drawing>
          <wp:anchor distT="0" distB="0" distL="114300" distR="114300" simplePos="0" relativeHeight="251663360" behindDoc="0" locked="0" layoutInCell="1" allowOverlap="1" wp14:anchorId="2A81F642" wp14:editId="033C7363">
            <wp:simplePos x="0" y="0"/>
            <wp:positionH relativeFrom="column">
              <wp:posOffset>668020</wp:posOffset>
            </wp:positionH>
            <wp:positionV relativeFrom="paragraph">
              <wp:posOffset>315595</wp:posOffset>
            </wp:positionV>
            <wp:extent cx="4452620" cy="4039870"/>
            <wp:effectExtent l="0" t="0" r="5080" b="0"/>
            <wp:wrapTopAndBottom/>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452620" cy="4039870"/>
                    </a:xfrm>
                    <a:prstGeom prst="rect">
                      <a:avLst/>
                    </a:prstGeom>
                  </pic:spPr>
                </pic:pic>
              </a:graphicData>
            </a:graphic>
            <wp14:sizeRelH relativeFrom="margin">
              <wp14:pctWidth>0</wp14:pctWidth>
            </wp14:sizeRelH>
            <wp14:sizeRelV relativeFrom="margin">
              <wp14:pctHeight>0</wp14:pctHeight>
            </wp14:sizeRelV>
          </wp:anchor>
        </w:drawing>
      </w:r>
      <w:r w:rsidR="001E2B42">
        <w:t xml:space="preserve">Васильевич = </w:t>
      </w:r>
      <w:proofErr w:type="spellStart"/>
      <w:r w:rsidR="002565B8">
        <w:t>Кблсюэнгва</w:t>
      </w:r>
      <w:proofErr w:type="spellEnd"/>
      <w:r w:rsidR="002565B8">
        <w:t>.</w:t>
      </w:r>
      <w:r w:rsidRPr="00A13066">
        <w:rPr>
          <w:noProof/>
        </w:rPr>
        <w:t xml:space="preserve"> </w:t>
      </w:r>
    </w:p>
    <w:p w14:paraId="49636CD1" w14:textId="2D056468" w:rsidR="00A13066" w:rsidRDefault="00A13066" w:rsidP="00A13066"/>
    <w:p w14:paraId="42E9B289" w14:textId="517814A6" w:rsidR="00A13066" w:rsidRPr="00F0622B" w:rsidRDefault="00CF3167" w:rsidP="00CF3167">
      <w:pPr>
        <w:pStyle w:val="a3"/>
        <w:numPr>
          <w:ilvl w:val="0"/>
          <w:numId w:val="22"/>
        </w:numPr>
        <w:rPr>
          <w:rFonts w:ascii="Times New Roman" w:hAnsi="Times New Roman" w:cs="Times New Roman"/>
          <w:sz w:val="28"/>
          <w:szCs w:val="28"/>
        </w:rPr>
      </w:pPr>
      <w:r w:rsidRPr="00F0622B">
        <w:rPr>
          <w:rFonts w:ascii="Times New Roman" w:hAnsi="Times New Roman" w:cs="Times New Roman"/>
          <w:sz w:val="28"/>
          <w:szCs w:val="28"/>
          <w:lang w:val="ru-RU"/>
        </w:rPr>
        <w:t>Рас</w:t>
      </w:r>
      <w:r w:rsidR="00F0622B" w:rsidRPr="00F0622B">
        <w:rPr>
          <w:rFonts w:ascii="Times New Roman" w:hAnsi="Times New Roman" w:cs="Times New Roman"/>
          <w:sz w:val="28"/>
          <w:szCs w:val="28"/>
          <w:lang w:val="ru-RU"/>
        </w:rPr>
        <w:t xml:space="preserve">шифровать сообщение при помощи шифра </w:t>
      </w:r>
      <w:r w:rsidR="00F0622B" w:rsidRPr="00F0622B">
        <w:rPr>
          <w:rFonts w:ascii="Times New Roman" w:hAnsi="Times New Roman" w:cs="Times New Roman"/>
          <w:b/>
          <w:bCs/>
          <w:sz w:val="28"/>
          <w:szCs w:val="28"/>
          <w:lang w:val="ru-RU"/>
        </w:rPr>
        <w:t>Цезаря</w:t>
      </w:r>
    </w:p>
    <w:p w14:paraId="7F3F1DF2" w14:textId="72D73C22" w:rsidR="00A13066" w:rsidRPr="00F0622B" w:rsidRDefault="00F0622B" w:rsidP="00F0622B">
      <w:pPr>
        <w:ind w:firstLine="851"/>
        <w:jc w:val="both"/>
        <w:rPr>
          <w:bCs/>
          <w:color w:val="000000" w:themeColor="text1"/>
        </w:rPr>
      </w:pPr>
      <w:r w:rsidRPr="00F0622B">
        <w:rPr>
          <w:b/>
          <w:spacing w:val="8"/>
        </w:rPr>
        <w:t xml:space="preserve">Исходное сообщение: </w:t>
      </w:r>
      <w:r w:rsidRPr="00F0622B">
        <w:rPr>
          <w:bCs/>
          <w:spacing w:val="8"/>
        </w:rPr>
        <w:t xml:space="preserve">Ие </w:t>
      </w:r>
      <w:proofErr w:type="spellStart"/>
      <w:r w:rsidRPr="00F0622B">
        <w:rPr>
          <w:bCs/>
          <w:spacing w:val="8"/>
        </w:rPr>
        <w:t>михежцчжшйч</w:t>
      </w:r>
      <w:proofErr w:type="spellEnd"/>
      <w:r w:rsidRPr="00F0622B">
        <w:rPr>
          <w:bCs/>
          <w:spacing w:val="8"/>
        </w:rPr>
        <w:t xml:space="preserve"> </w:t>
      </w:r>
      <w:proofErr w:type="spellStart"/>
      <w:r w:rsidRPr="00F0622B">
        <w:rPr>
          <w:bCs/>
          <w:spacing w:val="8"/>
        </w:rPr>
        <w:t>сшихуцчб</w:t>
      </w:r>
      <w:proofErr w:type="spellEnd"/>
      <w:r>
        <w:rPr>
          <w:bCs/>
          <w:spacing w:val="8"/>
        </w:rPr>
        <w:t>, ключ 5.</w:t>
      </w:r>
    </w:p>
    <w:p w14:paraId="7E0830E5" w14:textId="5329FAAD" w:rsidR="00F0622B" w:rsidRPr="00F0622B" w:rsidRDefault="00F0622B" w:rsidP="00F0622B">
      <w:pPr>
        <w:spacing w:line="276" w:lineRule="auto"/>
        <w:ind w:firstLine="851"/>
        <w:jc w:val="both"/>
        <w:rPr>
          <w:caps/>
          <w:color w:val="000000"/>
        </w:rPr>
      </w:pPr>
      <w:r>
        <w:rPr>
          <w:lang w:eastAsia="ru-RU"/>
        </w:rPr>
        <w:lastRenderedPageBreak/>
        <w:t>Исход</w:t>
      </w:r>
      <w:r w:rsidRPr="00F10E30">
        <w:rPr>
          <w:lang w:eastAsia="ru-RU"/>
        </w:rPr>
        <w:t xml:space="preserve">ный алфавит: </w:t>
      </w:r>
      <w:r w:rsidRPr="00F10E30">
        <w:rPr>
          <w:caps/>
          <w:color w:val="000000"/>
        </w:rPr>
        <w:t>а, б, в, г, д, е, ё, ж, з, и, й, к, л, м, н, о, п, р, с, т, у, ф, х, ц, ч, ш, щ, ъ, ы, ь, э, ю, я.</w:t>
      </w:r>
    </w:p>
    <w:p w14:paraId="2006DB51" w14:textId="5347D40D" w:rsidR="00F0622B" w:rsidRDefault="00F0622B" w:rsidP="00F0622B">
      <w:pPr>
        <w:ind w:firstLine="851"/>
        <w:jc w:val="both"/>
        <w:rPr>
          <w:bCs/>
          <w:color w:val="000000" w:themeColor="text1"/>
        </w:rPr>
      </w:pPr>
      <w:r w:rsidRPr="00F0622B">
        <w:rPr>
          <w:b/>
          <w:color w:val="000000" w:themeColor="text1"/>
        </w:rPr>
        <w:t>Расшифрованное сообщение</w:t>
      </w:r>
      <w:proofErr w:type="gramStart"/>
      <w:r w:rsidRPr="00F0622B">
        <w:rPr>
          <w:b/>
          <w:color w:val="000000" w:themeColor="text1"/>
        </w:rPr>
        <w:t>:</w:t>
      </w:r>
      <w:r>
        <w:rPr>
          <w:b/>
          <w:color w:val="000000" w:themeColor="text1"/>
        </w:rPr>
        <w:t xml:space="preserve"> </w:t>
      </w:r>
      <w:r w:rsidRPr="00F0622B">
        <w:rPr>
          <w:bCs/>
          <w:color w:val="000000" w:themeColor="text1"/>
        </w:rPr>
        <w:t>Да</w:t>
      </w:r>
      <w:proofErr w:type="gramEnd"/>
      <w:r>
        <w:rPr>
          <w:bCs/>
          <w:color w:val="000000" w:themeColor="text1"/>
        </w:rPr>
        <w:t xml:space="preserve"> здравствует мудрость.</w:t>
      </w:r>
    </w:p>
    <w:p w14:paraId="2F3563AB" w14:textId="016FA305" w:rsidR="002621EA" w:rsidRDefault="000D321A" w:rsidP="002621EA">
      <w:pPr>
        <w:ind w:firstLine="851"/>
        <w:jc w:val="both"/>
        <w:rPr>
          <w:color w:val="000000" w:themeColor="text1"/>
        </w:rPr>
      </w:pPr>
      <w:r w:rsidRPr="00072140">
        <w:rPr>
          <w:b/>
          <w:color w:val="000000" w:themeColor="text1"/>
          <w:lang w:eastAsia="be-BY"/>
        </w:rPr>
        <w:t xml:space="preserve">Вывод: </w:t>
      </w:r>
      <w:r>
        <w:t xml:space="preserve">в ходе лабораторной работы были изучены </w:t>
      </w:r>
      <w:r>
        <w:rPr>
          <w:bCs/>
          <w:color w:val="000000" w:themeColor="text1"/>
          <w:lang w:eastAsia="be-BY"/>
        </w:rPr>
        <w:t>основные криптографические алгоритмами симметричного шифрования</w:t>
      </w:r>
      <w:r>
        <w:rPr>
          <w:color w:val="000000" w:themeColor="text1"/>
        </w:rPr>
        <w:t>.</w:t>
      </w:r>
    </w:p>
    <w:p w14:paraId="32CDAFFD" w14:textId="77777777" w:rsidR="002621EA" w:rsidRDefault="002621EA">
      <w:pPr>
        <w:spacing w:after="160" w:line="259" w:lineRule="auto"/>
        <w:rPr>
          <w:color w:val="000000" w:themeColor="text1"/>
        </w:rPr>
      </w:pPr>
      <w:r>
        <w:rPr>
          <w:color w:val="000000" w:themeColor="text1"/>
        </w:rPr>
        <w:br w:type="page"/>
      </w:r>
    </w:p>
    <w:p w14:paraId="45B39381" w14:textId="77777777" w:rsidR="002621EA" w:rsidRPr="006D2F49" w:rsidRDefault="002621EA" w:rsidP="002621EA">
      <w:pPr>
        <w:shd w:val="clear" w:color="auto" w:fill="FFFFFF"/>
        <w:spacing w:line="276" w:lineRule="auto"/>
        <w:jc w:val="center"/>
        <w:outlineLvl w:val="1"/>
        <w:rPr>
          <w:b/>
          <w:bCs/>
          <w:color w:val="000000" w:themeColor="text1"/>
          <w:lang w:eastAsia="be-BY"/>
        </w:rPr>
      </w:pPr>
      <w:r w:rsidRPr="006D2F49">
        <w:rPr>
          <w:b/>
          <w:bCs/>
          <w:color w:val="000000" w:themeColor="text1"/>
          <w:lang w:eastAsia="be-BY"/>
        </w:rPr>
        <w:lastRenderedPageBreak/>
        <w:t>Практическое занятие №7</w:t>
      </w:r>
    </w:p>
    <w:p w14:paraId="152E96E7" w14:textId="77777777" w:rsidR="002621EA" w:rsidRPr="006D2F49" w:rsidRDefault="002621EA" w:rsidP="002621EA">
      <w:pPr>
        <w:shd w:val="clear" w:color="auto" w:fill="FFFFFF"/>
        <w:spacing w:line="276" w:lineRule="auto"/>
        <w:jc w:val="center"/>
        <w:outlineLvl w:val="1"/>
        <w:rPr>
          <w:b/>
          <w:bCs/>
          <w:color w:val="000000" w:themeColor="text1"/>
          <w:lang w:eastAsia="be-BY"/>
        </w:rPr>
      </w:pPr>
      <w:r w:rsidRPr="006D2F49">
        <w:rPr>
          <w:b/>
          <w:bCs/>
          <w:color w:val="000000" w:themeColor="text1"/>
          <w:lang w:eastAsia="be-BY"/>
        </w:rPr>
        <w:t>Тема «Криптографическая защита информации»</w:t>
      </w:r>
    </w:p>
    <w:p w14:paraId="3D7C7A44" w14:textId="13FEE55A" w:rsidR="002621EA" w:rsidRDefault="002621EA" w:rsidP="002621EA">
      <w:pPr>
        <w:spacing w:line="276" w:lineRule="auto"/>
        <w:ind w:firstLine="851"/>
        <w:jc w:val="both"/>
        <w:rPr>
          <w:b/>
          <w:bCs/>
        </w:rPr>
      </w:pPr>
      <w:r w:rsidRPr="00DF350B">
        <w:rPr>
          <w:b/>
          <w:color w:val="000000" w:themeColor="text1"/>
        </w:rPr>
        <w:t>Цель:</w:t>
      </w:r>
      <w:r w:rsidRPr="006D2F49">
        <w:rPr>
          <w:color w:val="000000" w:themeColor="text1"/>
        </w:rPr>
        <w:t xml:space="preserve"> </w:t>
      </w:r>
      <w:r w:rsidRPr="002621EA">
        <w:rPr>
          <w:rStyle w:val="ac"/>
          <w:rFonts w:eastAsia="Calibri"/>
          <w:b w:val="0"/>
          <w:bCs w:val="0"/>
        </w:rPr>
        <w:t xml:space="preserve">изучить и закрепить умение реализации ЭЦП на примере </w:t>
      </w:r>
      <w:r w:rsidRPr="002621EA">
        <w:rPr>
          <w:rStyle w:val="ac"/>
          <w:rFonts w:eastAsia="Calibri"/>
          <w:b w:val="0"/>
          <w:bCs w:val="0"/>
          <w:lang w:val="en-US"/>
        </w:rPr>
        <w:t>RSA</w:t>
      </w:r>
      <w:r w:rsidRPr="002621EA">
        <w:rPr>
          <w:b/>
          <w:bCs/>
        </w:rPr>
        <w:t>.</w:t>
      </w:r>
    </w:p>
    <w:p w14:paraId="34B15C9A" w14:textId="6743B59B" w:rsidR="002621EA" w:rsidRPr="002621EA" w:rsidRDefault="002621EA" w:rsidP="002621EA">
      <w:pPr>
        <w:spacing w:line="276" w:lineRule="auto"/>
        <w:ind w:firstLine="851"/>
        <w:jc w:val="both"/>
      </w:pPr>
      <w:r w:rsidRPr="002621EA">
        <w:t>Протоколы ЭЦП с одной стороны относят к протоколам аутентификации, т.к. гарантируют, что сообщение поступило от достоверного отправителя, а с другой стороны к протоколам контроля целостности, т.к. гарантируют, что сообщение пришло в неискаженном виде.</w:t>
      </w:r>
    </w:p>
    <w:p w14:paraId="3149F5CE" w14:textId="77777777" w:rsidR="002621EA" w:rsidRPr="002621EA" w:rsidRDefault="002621EA" w:rsidP="002621EA">
      <w:pPr>
        <w:spacing w:line="276" w:lineRule="auto"/>
        <w:ind w:firstLine="426"/>
        <w:jc w:val="both"/>
      </w:pPr>
      <w:r w:rsidRPr="002621EA">
        <w:rPr>
          <w:b/>
        </w:rPr>
        <w:t>Электронная цифровая подпись</w:t>
      </w:r>
      <w:r w:rsidRPr="002621EA">
        <w:t xml:space="preserve"> – реквизит электронного документа, предназначенный для защиты данного документа от подделки, полученный в результате криптографического преобразования информации с использованием закрытого ключа ЭЦП и позволяющий идентифицировать владельца сертификата ключа подписи, а также установить отсутствие искажения информации в электронном документе (Федеральный закон "Об электронной цифровой подписи").</w:t>
      </w:r>
    </w:p>
    <w:p w14:paraId="1F9D7B18" w14:textId="77777777" w:rsidR="002621EA" w:rsidRPr="002621EA" w:rsidRDefault="002621EA" w:rsidP="00941AC1">
      <w:pPr>
        <w:spacing w:line="276" w:lineRule="auto"/>
        <w:ind w:firstLine="851"/>
        <w:jc w:val="both"/>
      </w:pPr>
      <w:r w:rsidRPr="002621EA">
        <w:t>При создании цифровой подписи по классической схеме отправитель:</w:t>
      </w:r>
    </w:p>
    <w:p w14:paraId="7787FAF7" w14:textId="77777777" w:rsidR="002621EA" w:rsidRPr="002621EA" w:rsidRDefault="002621EA" w:rsidP="00941AC1">
      <w:pPr>
        <w:pStyle w:val="a3"/>
        <w:numPr>
          <w:ilvl w:val="0"/>
          <w:numId w:val="24"/>
        </w:numPr>
        <w:spacing w:after="0" w:line="276" w:lineRule="auto"/>
        <w:ind w:left="0" w:firstLine="851"/>
        <w:jc w:val="both"/>
        <w:rPr>
          <w:rFonts w:ascii="Times New Roman" w:hAnsi="Times New Roman" w:cs="Times New Roman"/>
          <w:sz w:val="28"/>
        </w:rPr>
      </w:pPr>
      <w:r w:rsidRPr="002621EA">
        <w:rPr>
          <w:rFonts w:ascii="Times New Roman" w:hAnsi="Times New Roman" w:cs="Times New Roman"/>
          <w:sz w:val="28"/>
        </w:rPr>
        <w:t xml:space="preserve">применяет к исходному сообщению </w:t>
      </w:r>
      <w:r w:rsidRPr="002621EA">
        <w:rPr>
          <w:rFonts w:ascii="Times New Roman" w:hAnsi="Times New Roman" w:cs="Times New Roman"/>
          <w:b/>
          <w:sz w:val="28"/>
        </w:rPr>
        <w:t>T</w:t>
      </w:r>
      <w:r w:rsidRPr="002621EA">
        <w:rPr>
          <w:rFonts w:ascii="Times New Roman" w:hAnsi="Times New Roman" w:cs="Times New Roman"/>
          <w:sz w:val="28"/>
        </w:rPr>
        <w:t xml:space="preserve"> хеш-функцию </w:t>
      </w:r>
      <w:r w:rsidRPr="002621EA">
        <w:rPr>
          <w:rFonts w:ascii="Times New Roman" w:hAnsi="Times New Roman" w:cs="Times New Roman"/>
          <w:b/>
          <w:sz w:val="28"/>
        </w:rPr>
        <w:t>h(T)</w:t>
      </w:r>
      <w:r w:rsidRPr="002621EA">
        <w:rPr>
          <w:rFonts w:ascii="Times New Roman" w:hAnsi="Times New Roman" w:cs="Times New Roman"/>
          <w:sz w:val="28"/>
        </w:rPr>
        <w:t xml:space="preserve"> и получает хеш-образ r сообщения;</w:t>
      </w:r>
    </w:p>
    <w:p w14:paraId="36B3DF3A" w14:textId="77777777" w:rsidR="002621EA" w:rsidRPr="002621EA" w:rsidRDefault="002621EA" w:rsidP="00941AC1">
      <w:pPr>
        <w:pStyle w:val="a3"/>
        <w:numPr>
          <w:ilvl w:val="0"/>
          <w:numId w:val="24"/>
        </w:numPr>
        <w:spacing w:after="0" w:line="276" w:lineRule="auto"/>
        <w:ind w:left="0" w:firstLine="851"/>
        <w:jc w:val="both"/>
        <w:rPr>
          <w:rFonts w:ascii="Times New Roman" w:hAnsi="Times New Roman" w:cs="Times New Roman"/>
          <w:sz w:val="28"/>
        </w:rPr>
      </w:pPr>
      <w:r w:rsidRPr="002621EA">
        <w:rPr>
          <w:rFonts w:ascii="Times New Roman" w:hAnsi="Times New Roman" w:cs="Times New Roman"/>
          <w:sz w:val="28"/>
        </w:rPr>
        <w:t xml:space="preserve">вычисляет цифровую подпись </w:t>
      </w:r>
      <w:r w:rsidRPr="002621EA">
        <w:rPr>
          <w:rFonts w:ascii="Times New Roman" w:hAnsi="Times New Roman" w:cs="Times New Roman"/>
          <w:b/>
          <w:sz w:val="28"/>
        </w:rPr>
        <w:t>s по хеш-образу r с использованием своего закрытого ключа</w:t>
      </w:r>
      <w:r w:rsidRPr="002621EA">
        <w:rPr>
          <w:rFonts w:ascii="Times New Roman" w:hAnsi="Times New Roman" w:cs="Times New Roman"/>
          <w:sz w:val="28"/>
        </w:rPr>
        <w:t>;</w:t>
      </w:r>
    </w:p>
    <w:p w14:paraId="2D877389" w14:textId="77777777" w:rsidR="002621EA" w:rsidRPr="002621EA" w:rsidRDefault="002621EA" w:rsidP="00941AC1">
      <w:pPr>
        <w:pStyle w:val="a3"/>
        <w:numPr>
          <w:ilvl w:val="0"/>
          <w:numId w:val="24"/>
        </w:numPr>
        <w:spacing w:after="0" w:line="276" w:lineRule="auto"/>
        <w:ind w:left="0" w:firstLine="851"/>
        <w:jc w:val="both"/>
        <w:rPr>
          <w:rFonts w:ascii="Times New Roman" w:hAnsi="Times New Roman" w:cs="Times New Roman"/>
          <w:sz w:val="28"/>
        </w:rPr>
      </w:pPr>
      <w:r w:rsidRPr="002621EA">
        <w:rPr>
          <w:rFonts w:ascii="Times New Roman" w:hAnsi="Times New Roman" w:cs="Times New Roman"/>
          <w:sz w:val="28"/>
        </w:rPr>
        <w:t xml:space="preserve">посылает сообщение </w:t>
      </w:r>
      <w:r w:rsidRPr="002621EA">
        <w:rPr>
          <w:rFonts w:ascii="Times New Roman" w:hAnsi="Times New Roman" w:cs="Times New Roman"/>
          <w:b/>
          <w:sz w:val="28"/>
        </w:rPr>
        <w:t>T</w:t>
      </w:r>
      <w:r w:rsidRPr="002621EA">
        <w:rPr>
          <w:rFonts w:ascii="Times New Roman" w:hAnsi="Times New Roman" w:cs="Times New Roman"/>
          <w:sz w:val="28"/>
        </w:rPr>
        <w:t xml:space="preserve"> вместе с цифровой подписью s получателю.</w:t>
      </w:r>
    </w:p>
    <w:p w14:paraId="406822D7" w14:textId="77777777" w:rsidR="002621EA" w:rsidRPr="002621EA" w:rsidRDefault="002621EA" w:rsidP="00941AC1">
      <w:pPr>
        <w:spacing w:line="276" w:lineRule="auto"/>
        <w:ind w:firstLine="851"/>
        <w:jc w:val="both"/>
      </w:pPr>
      <w:r w:rsidRPr="002621EA">
        <w:t>Получатель, отделив цифровую подпись от сообщения, выполняет следующие действия:</w:t>
      </w:r>
    </w:p>
    <w:p w14:paraId="760D644D" w14:textId="77777777" w:rsidR="002621EA" w:rsidRPr="002621EA" w:rsidRDefault="002621EA" w:rsidP="00941AC1">
      <w:pPr>
        <w:pStyle w:val="a3"/>
        <w:numPr>
          <w:ilvl w:val="0"/>
          <w:numId w:val="25"/>
        </w:numPr>
        <w:spacing w:after="0" w:line="276" w:lineRule="auto"/>
        <w:ind w:left="0" w:firstLine="851"/>
        <w:jc w:val="both"/>
        <w:rPr>
          <w:rFonts w:ascii="Times New Roman" w:hAnsi="Times New Roman" w:cs="Times New Roman"/>
          <w:sz w:val="28"/>
        </w:rPr>
      </w:pPr>
      <w:r w:rsidRPr="002621EA">
        <w:rPr>
          <w:rFonts w:ascii="Times New Roman" w:hAnsi="Times New Roman" w:cs="Times New Roman"/>
          <w:sz w:val="28"/>
        </w:rPr>
        <w:t xml:space="preserve">применяет к полученному сообщению </w:t>
      </w:r>
      <w:r w:rsidRPr="002621EA">
        <w:rPr>
          <w:rFonts w:ascii="Times New Roman" w:hAnsi="Times New Roman" w:cs="Times New Roman"/>
          <w:b/>
          <w:sz w:val="28"/>
        </w:rPr>
        <w:t>T</w:t>
      </w:r>
      <w:r w:rsidRPr="002621EA">
        <w:rPr>
          <w:rFonts w:ascii="Times New Roman" w:hAnsi="Times New Roman" w:cs="Times New Roman"/>
          <w:sz w:val="28"/>
        </w:rPr>
        <w:t xml:space="preserve"> хеш-функцию </w:t>
      </w:r>
      <w:r w:rsidRPr="002621EA">
        <w:rPr>
          <w:rFonts w:ascii="Times New Roman" w:hAnsi="Times New Roman" w:cs="Times New Roman"/>
          <w:b/>
          <w:sz w:val="28"/>
        </w:rPr>
        <w:t xml:space="preserve">h(T) </w:t>
      </w:r>
      <w:r w:rsidRPr="002621EA">
        <w:rPr>
          <w:rFonts w:ascii="Times New Roman" w:hAnsi="Times New Roman" w:cs="Times New Roman"/>
          <w:sz w:val="28"/>
        </w:rPr>
        <w:t>и получает хеш-образ r сообщения;</w:t>
      </w:r>
    </w:p>
    <w:p w14:paraId="7ACDC1C6" w14:textId="77777777" w:rsidR="002621EA" w:rsidRPr="002621EA" w:rsidRDefault="002621EA" w:rsidP="00941AC1">
      <w:pPr>
        <w:pStyle w:val="a3"/>
        <w:numPr>
          <w:ilvl w:val="0"/>
          <w:numId w:val="25"/>
        </w:numPr>
        <w:spacing w:after="0" w:line="276" w:lineRule="auto"/>
        <w:ind w:left="0" w:firstLine="851"/>
        <w:jc w:val="both"/>
        <w:rPr>
          <w:rFonts w:ascii="Times New Roman" w:hAnsi="Times New Roman" w:cs="Times New Roman"/>
          <w:sz w:val="28"/>
        </w:rPr>
      </w:pPr>
      <w:r w:rsidRPr="002621EA">
        <w:rPr>
          <w:rFonts w:ascii="Times New Roman" w:hAnsi="Times New Roman" w:cs="Times New Roman"/>
          <w:sz w:val="28"/>
        </w:rPr>
        <w:t xml:space="preserve">расшифровывает хеш-образ </w:t>
      </w:r>
      <w:r w:rsidRPr="002621EA">
        <w:rPr>
          <w:rFonts w:ascii="Times New Roman" w:hAnsi="Times New Roman" w:cs="Times New Roman"/>
          <w:b/>
          <w:sz w:val="28"/>
        </w:rPr>
        <w:t>r’</w:t>
      </w:r>
      <w:r w:rsidRPr="002621EA">
        <w:rPr>
          <w:rFonts w:ascii="Times New Roman" w:hAnsi="Times New Roman" w:cs="Times New Roman"/>
          <w:sz w:val="28"/>
        </w:rPr>
        <w:t xml:space="preserve"> из цифровой подписи s с использованием открытого ключа отправителя;</w:t>
      </w:r>
    </w:p>
    <w:p w14:paraId="428FC709" w14:textId="77777777" w:rsidR="002621EA" w:rsidRPr="00941AC1" w:rsidRDefault="002621EA" w:rsidP="00941AC1">
      <w:pPr>
        <w:pStyle w:val="a3"/>
        <w:numPr>
          <w:ilvl w:val="0"/>
          <w:numId w:val="25"/>
        </w:numPr>
        <w:spacing w:after="0" w:line="276" w:lineRule="auto"/>
        <w:ind w:left="0" w:firstLine="851"/>
        <w:jc w:val="both"/>
        <w:rPr>
          <w:rFonts w:ascii="Times New Roman" w:hAnsi="Times New Roman" w:cs="Times New Roman"/>
          <w:sz w:val="28"/>
          <w:szCs w:val="28"/>
        </w:rPr>
      </w:pPr>
      <w:r w:rsidRPr="002621EA">
        <w:rPr>
          <w:rFonts w:ascii="Times New Roman" w:hAnsi="Times New Roman" w:cs="Times New Roman"/>
          <w:sz w:val="28"/>
        </w:rPr>
        <w:t xml:space="preserve">проверяет соответствие хеш-образов r и r’ и если они совпадают, то отправитель действительно является тем, за кого себя выдает, и </w:t>
      </w:r>
      <w:r w:rsidRPr="00941AC1">
        <w:rPr>
          <w:rFonts w:ascii="Times New Roman" w:hAnsi="Times New Roman" w:cs="Times New Roman"/>
          <w:sz w:val="28"/>
          <w:szCs w:val="28"/>
        </w:rPr>
        <w:t>сообщение при передаче не подверглось искажению.</w:t>
      </w:r>
    </w:p>
    <w:p w14:paraId="7FE0D768" w14:textId="77777777" w:rsidR="00941AC1" w:rsidRDefault="00941AC1" w:rsidP="00941AC1">
      <w:pPr>
        <w:pStyle w:val="a3"/>
        <w:ind w:left="0" w:firstLine="851"/>
        <w:jc w:val="both"/>
        <w:rPr>
          <w:rFonts w:ascii="Times New Roman" w:hAnsi="Times New Roman" w:cs="Times New Roman"/>
          <w:sz w:val="28"/>
          <w:szCs w:val="28"/>
        </w:rPr>
      </w:pPr>
      <w:r w:rsidRPr="00941AC1">
        <w:rPr>
          <w:rFonts w:ascii="Times New Roman" w:hAnsi="Times New Roman" w:cs="Times New Roman"/>
          <w:sz w:val="28"/>
          <w:szCs w:val="28"/>
        </w:rPr>
        <w:t xml:space="preserve">Как видно из этой схемы, порядок использования ключей обратный тому, который используется при передаче секретных сообщений. </w:t>
      </w:r>
    </w:p>
    <w:p w14:paraId="1F7F9EFB" w14:textId="661B13C4" w:rsidR="00941AC1" w:rsidRDefault="00941AC1" w:rsidP="00941AC1">
      <w:pPr>
        <w:pStyle w:val="a3"/>
        <w:ind w:left="0" w:firstLine="851"/>
        <w:jc w:val="both"/>
        <w:rPr>
          <w:rFonts w:ascii="Times New Roman" w:hAnsi="Times New Roman" w:cs="Times New Roman"/>
          <w:sz w:val="28"/>
          <w:szCs w:val="28"/>
        </w:rPr>
      </w:pPr>
      <w:r w:rsidRPr="00941AC1">
        <w:rPr>
          <w:rFonts w:ascii="Times New Roman" w:hAnsi="Times New Roman" w:cs="Times New Roman"/>
          <w:sz w:val="28"/>
          <w:szCs w:val="28"/>
        </w:rPr>
        <w:t>Вначале отправитель использует свой закрытый ключ, а затем получатель применяет открытый ключ отправителя.</w:t>
      </w:r>
    </w:p>
    <w:p w14:paraId="69F65D67" w14:textId="51C9DE6F" w:rsidR="00941AC1" w:rsidRPr="000C79BA" w:rsidRDefault="00941AC1" w:rsidP="00941AC1">
      <w:pPr>
        <w:pStyle w:val="ae"/>
        <w:shd w:val="clear" w:color="auto" w:fill="FFFFFF"/>
        <w:spacing w:before="0" w:beforeAutospacing="0" w:after="0" w:afterAutospacing="0"/>
        <w:ind w:firstLine="851"/>
        <w:jc w:val="both"/>
        <w:rPr>
          <w:sz w:val="28"/>
          <w:szCs w:val="28"/>
        </w:rPr>
      </w:pPr>
      <w:r w:rsidRPr="000C79BA">
        <w:rPr>
          <w:sz w:val="28"/>
          <w:szCs w:val="28"/>
        </w:rPr>
        <w:t>Отправка сообщения и ЭЦП на базе алгоритма RSA</w:t>
      </w:r>
      <w:r>
        <w:rPr>
          <w:sz w:val="28"/>
          <w:szCs w:val="28"/>
        </w:rPr>
        <w:t xml:space="preserve"> (рис. 7.1)</w:t>
      </w:r>
      <w:r w:rsidR="008C6D22">
        <w:rPr>
          <w:sz w:val="28"/>
          <w:szCs w:val="28"/>
        </w:rPr>
        <w:t>. Первым делом генерируются ключи. Далее Отправитель выполняет отправку сообщения и электронной подписи.</w:t>
      </w:r>
    </w:p>
    <w:p w14:paraId="3DC7BABE" w14:textId="5F3FF688" w:rsidR="008C6D22" w:rsidRPr="00150FB5" w:rsidRDefault="00941AC1" w:rsidP="00150FB5">
      <w:pPr>
        <w:pStyle w:val="a3"/>
        <w:ind w:left="0"/>
        <w:jc w:val="center"/>
        <w:rPr>
          <w:rFonts w:ascii="Times New Roman" w:hAnsi="Times New Roman" w:cs="Times New Roman"/>
          <w:sz w:val="28"/>
          <w:szCs w:val="28"/>
          <w:lang w:val="ru-RU"/>
        </w:rPr>
      </w:pPr>
      <w:r w:rsidRPr="000C79BA">
        <w:rPr>
          <w:noProof/>
          <w:sz w:val="28"/>
          <w:szCs w:val="28"/>
        </w:rPr>
        <w:lastRenderedPageBreak/>
        <w:drawing>
          <wp:anchor distT="0" distB="0" distL="114300" distR="114300" simplePos="0" relativeHeight="251664384" behindDoc="0" locked="0" layoutInCell="1" allowOverlap="1" wp14:anchorId="7D03D158" wp14:editId="0B21FDDF">
            <wp:simplePos x="0" y="0"/>
            <wp:positionH relativeFrom="column">
              <wp:posOffset>-48149</wp:posOffset>
            </wp:positionH>
            <wp:positionV relativeFrom="paragraph">
              <wp:posOffset>468</wp:posOffset>
            </wp:positionV>
            <wp:extent cx="5940425" cy="1169942"/>
            <wp:effectExtent l="0" t="0" r="3175" b="0"/>
            <wp:wrapTopAndBottom/>
            <wp:docPr id="8" name="Рисунок 8" descr="https://sites.google.com/site/anisimovkhv/_/rsrc/1333597112299/learning/kripto/lecture/tema12/rsa_sendMess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ites.google.com/site/anisimovkhv/_/rsrc/1333597112299/learning/kripto/lecture/tema12/rsa_sendMessage.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0425" cy="1169942"/>
                    </a:xfrm>
                    <a:prstGeom prst="rect">
                      <a:avLst/>
                    </a:prstGeom>
                    <a:noFill/>
                    <a:ln>
                      <a:noFill/>
                    </a:ln>
                  </pic:spPr>
                </pic:pic>
              </a:graphicData>
            </a:graphic>
          </wp:anchor>
        </w:drawing>
      </w:r>
      <w:r w:rsidR="008C6D22">
        <w:rPr>
          <w:rFonts w:ascii="Times New Roman" w:hAnsi="Times New Roman" w:cs="Times New Roman"/>
          <w:sz w:val="28"/>
          <w:szCs w:val="28"/>
          <w:lang w:val="ru-RU"/>
        </w:rPr>
        <w:t>Рисунок 7.1 – Отправка сообщения</w:t>
      </w:r>
    </w:p>
    <w:p w14:paraId="2B9AE70F" w14:textId="1F0BDA52" w:rsidR="002621EA" w:rsidRDefault="008C6D22" w:rsidP="002621EA">
      <w:pPr>
        <w:ind w:firstLine="851"/>
        <w:jc w:val="both"/>
        <w:rPr>
          <w:noProof/>
        </w:rPr>
      </w:pPr>
      <w:r>
        <w:rPr>
          <w:noProof/>
          <w:lang w:val="en-US"/>
        </w:rPr>
        <w:drawing>
          <wp:anchor distT="0" distB="0" distL="114300" distR="114300" simplePos="0" relativeHeight="251665408" behindDoc="0" locked="0" layoutInCell="1" allowOverlap="1" wp14:anchorId="35456553" wp14:editId="67878BB9">
            <wp:simplePos x="0" y="0"/>
            <wp:positionH relativeFrom="column">
              <wp:posOffset>-1905</wp:posOffset>
            </wp:positionH>
            <wp:positionV relativeFrom="paragraph">
              <wp:posOffset>517274</wp:posOffset>
            </wp:positionV>
            <wp:extent cx="5940425" cy="1457960"/>
            <wp:effectExtent l="0" t="0" r="3175" b="8890"/>
            <wp:wrapTopAndBottom/>
            <wp:docPr id="11" name="Рисунок 11" descr="https://sites.google.com/site/anisimovkhv/_/rsrc/1333598788657/learning/kripto/lecture/tema12/rsa_takeMessage.png"/>
            <wp:cNvGraphicFramePr/>
            <a:graphic xmlns:a="http://schemas.openxmlformats.org/drawingml/2006/main">
              <a:graphicData uri="http://schemas.openxmlformats.org/drawingml/2006/picture">
                <pic:pic xmlns:pic="http://schemas.openxmlformats.org/drawingml/2006/picture">
                  <pic:nvPicPr>
                    <pic:cNvPr id="1" name="Рисунок 1" descr="https://sites.google.com/site/anisimovkhv/_/rsrc/1333598788657/learning/kripto/lecture/tema12/rsa_takeMessage.png"/>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0425" cy="1457960"/>
                    </a:xfrm>
                    <a:prstGeom prst="rect">
                      <a:avLst/>
                    </a:prstGeom>
                    <a:noFill/>
                    <a:ln>
                      <a:noFill/>
                    </a:ln>
                  </pic:spPr>
                </pic:pic>
              </a:graphicData>
            </a:graphic>
          </wp:anchor>
        </w:drawing>
      </w:r>
      <w:r w:rsidRPr="008C6D22">
        <w:rPr>
          <w:lang w:val="be-BY"/>
        </w:rPr>
        <w:t>Затем вы</w:t>
      </w:r>
      <w:r>
        <w:rPr>
          <w:lang w:val="be-BY"/>
        </w:rPr>
        <w:t>полняетя проверка электронной подписи получателем (рисунок 7.2).</w:t>
      </w:r>
      <w:r w:rsidRPr="008C6D22">
        <w:rPr>
          <w:noProof/>
        </w:rPr>
        <w:t xml:space="preserve"> </w:t>
      </w:r>
    </w:p>
    <w:p w14:paraId="1E139384" w14:textId="5B3AB84F" w:rsidR="008C6D22" w:rsidRDefault="008C6D22" w:rsidP="00150FB5">
      <w:pPr>
        <w:tabs>
          <w:tab w:val="left" w:pos="3315"/>
        </w:tabs>
        <w:jc w:val="center"/>
        <w:rPr>
          <w:lang w:val="be-BY"/>
        </w:rPr>
      </w:pPr>
      <w:r>
        <w:rPr>
          <w:lang w:val="be-BY"/>
        </w:rPr>
        <w:t>Рисунок 7.2 – </w:t>
      </w:r>
      <w:r w:rsidR="00150FB5">
        <w:rPr>
          <w:lang w:val="be-BY"/>
        </w:rPr>
        <w:t>Проверка сообщения</w:t>
      </w:r>
    </w:p>
    <w:p w14:paraId="2EA8BB16" w14:textId="2D035738" w:rsidR="008C6D22" w:rsidRDefault="00150FB5" w:rsidP="00150FB5">
      <w:pPr>
        <w:ind w:firstLine="851"/>
        <w:jc w:val="both"/>
        <w:rPr>
          <w:b/>
          <w:bCs/>
          <w:lang w:val="be-BY"/>
        </w:rPr>
      </w:pPr>
      <w:r w:rsidRPr="00150FB5">
        <w:rPr>
          <w:b/>
          <w:bCs/>
          <w:lang w:val="be-BY"/>
        </w:rPr>
        <w:t>Практическое задание:</w:t>
      </w:r>
    </w:p>
    <w:p w14:paraId="7435DAD4" w14:textId="1292802F" w:rsidR="00150FB5" w:rsidRPr="00150FB5" w:rsidRDefault="00150FB5" w:rsidP="00150FB5">
      <w:pPr>
        <w:pStyle w:val="a3"/>
        <w:numPr>
          <w:ilvl w:val="0"/>
          <w:numId w:val="26"/>
        </w:numPr>
        <w:jc w:val="both"/>
        <w:rPr>
          <w:rFonts w:ascii="Times New Roman" w:hAnsi="Times New Roman" w:cs="Times New Roman"/>
          <w:b/>
          <w:bCs/>
          <w:sz w:val="28"/>
          <w:szCs w:val="28"/>
        </w:rPr>
      </w:pPr>
      <w:r w:rsidRPr="00150FB5">
        <w:rPr>
          <w:rFonts w:ascii="Times New Roman" w:hAnsi="Times New Roman" w:cs="Times New Roman"/>
          <w:sz w:val="28"/>
          <w:szCs w:val="36"/>
        </w:rPr>
        <w:t>Получить ЭЦП и проверить её подлинность.</w:t>
      </w:r>
    </w:p>
    <w:p w14:paraId="194C46F2" w14:textId="4ADA9C69" w:rsidR="00150FB5" w:rsidRPr="00536CEF" w:rsidRDefault="00536CEF" w:rsidP="00150FB5">
      <w:pPr>
        <w:ind w:left="851"/>
        <w:jc w:val="both"/>
        <w:rPr>
          <w:lang w:val="be-BY"/>
        </w:rPr>
      </w:pPr>
      <w:r>
        <w:rPr>
          <w:noProof/>
        </w:rPr>
        <w:drawing>
          <wp:anchor distT="0" distB="0" distL="114300" distR="114300" simplePos="0" relativeHeight="251666432" behindDoc="0" locked="0" layoutInCell="1" allowOverlap="1" wp14:anchorId="4FB0A984" wp14:editId="087D68D5">
            <wp:simplePos x="0" y="0"/>
            <wp:positionH relativeFrom="column">
              <wp:posOffset>825691</wp:posOffset>
            </wp:positionH>
            <wp:positionV relativeFrom="paragraph">
              <wp:posOffset>361015</wp:posOffset>
            </wp:positionV>
            <wp:extent cx="4085590" cy="2553335"/>
            <wp:effectExtent l="0" t="0" r="0" b="0"/>
            <wp:wrapTopAndBottom/>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7"/>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085590" cy="2553335"/>
                    </a:xfrm>
                    <a:prstGeom prst="rect">
                      <a:avLst/>
                    </a:prstGeom>
                  </pic:spPr>
                </pic:pic>
              </a:graphicData>
            </a:graphic>
          </wp:anchor>
        </w:drawing>
      </w:r>
      <w:r w:rsidRPr="00536CEF">
        <w:rPr>
          <w:lang w:val="be-BY"/>
        </w:rPr>
        <w:t xml:space="preserve">Создадим файл </w:t>
      </w:r>
      <w:r w:rsidRPr="00536CEF">
        <w:rPr>
          <w:i/>
          <w:iCs/>
          <w:lang w:val="en-US"/>
        </w:rPr>
        <w:t>homer</w:t>
      </w:r>
      <w:r w:rsidRPr="00536CEF">
        <w:rPr>
          <w:i/>
          <w:iCs/>
          <w:lang w:val="be-BY"/>
        </w:rPr>
        <w:t>.</w:t>
      </w:r>
      <w:r w:rsidRPr="00536CEF">
        <w:rPr>
          <w:i/>
          <w:iCs/>
          <w:lang w:val="en-US"/>
        </w:rPr>
        <w:t>jpg</w:t>
      </w:r>
      <w:r w:rsidRPr="00536CEF">
        <w:rPr>
          <w:lang w:val="be-BY"/>
        </w:rPr>
        <w:t xml:space="preserve"> (рис. 7.3).</w:t>
      </w:r>
    </w:p>
    <w:p w14:paraId="09D0A4E6" w14:textId="0AD127B4" w:rsidR="00536CEF" w:rsidRDefault="00536CEF" w:rsidP="00536CEF">
      <w:pPr>
        <w:tabs>
          <w:tab w:val="left" w:pos="2269"/>
        </w:tabs>
        <w:jc w:val="center"/>
      </w:pPr>
      <w:r>
        <w:t>Рисунок 7.3 – Созданное изображение</w:t>
      </w:r>
    </w:p>
    <w:p w14:paraId="14ECDE63" w14:textId="39AE82D2" w:rsidR="00536CEF" w:rsidRPr="00A7759D" w:rsidRDefault="00536CEF" w:rsidP="00536CEF">
      <w:pPr>
        <w:tabs>
          <w:tab w:val="left" w:pos="2269"/>
        </w:tabs>
        <w:ind w:firstLine="851"/>
        <w:jc w:val="both"/>
      </w:pPr>
      <w:r>
        <w:t>Используя возможности командной строки, узнаем хэш нашего изображения. Для этого выполним операцию</w:t>
      </w:r>
      <w:r w:rsidR="00A7759D" w:rsidRPr="00A7759D">
        <w:t xml:space="preserve"> </w:t>
      </w:r>
      <w:proofErr w:type="spellStart"/>
      <w:r w:rsidR="00A7759D">
        <w:rPr>
          <w:lang w:val="en-US"/>
        </w:rPr>
        <w:t>certutil</w:t>
      </w:r>
      <w:proofErr w:type="spellEnd"/>
      <w:r w:rsidR="00A7759D" w:rsidRPr="00A7759D">
        <w:t xml:space="preserve"> –</w:t>
      </w:r>
      <w:proofErr w:type="spellStart"/>
      <w:r w:rsidR="00A7759D">
        <w:rPr>
          <w:lang w:val="en-US"/>
        </w:rPr>
        <w:t>hashfile</w:t>
      </w:r>
      <w:proofErr w:type="spellEnd"/>
      <w:r w:rsidR="00A7759D" w:rsidRPr="00A7759D">
        <w:t xml:space="preserve"> </w:t>
      </w:r>
      <w:r w:rsidR="00A7759D">
        <w:rPr>
          <w:lang w:val="en-US"/>
        </w:rPr>
        <w:t>D</w:t>
      </w:r>
      <w:r w:rsidR="00A7759D" w:rsidRPr="00A7759D">
        <w:t>:</w:t>
      </w:r>
      <w:r w:rsidR="00A7759D">
        <w:t>\БГТУ\ОЗИ\</w:t>
      </w:r>
      <w:r w:rsidR="00A7759D">
        <w:rPr>
          <w:lang w:val="en-US"/>
        </w:rPr>
        <w:t>homer</w:t>
      </w:r>
      <w:r w:rsidR="00A7759D" w:rsidRPr="00A7759D">
        <w:t>.</w:t>
      </w:r>
      <w:r w:rsidR="00A7759D">
        <w:rPr>
          <w:lang w:val="en-US"/>
        </w:rPr>
        <w:t>jpg</w:t>
      </w:r>
      <w:r w:rsidR="00A7759D" w:rsidRPr="00A7759D">
        <w:t xml:space="preserve"> (</w:t>
      </w:r>
      <w:r w:rsidR="00A7759D">
        <w:t>рис. 7.4</w:t>
      </w:r>
      <w:r w:rsidR="00A7759D" w:rsidRPr="00A7759D">
        <w:t>).</w:t>
      </w:r>
    </w:p>
    <w:p w14:paraId="7FC668E1" w14:textId="57D8B27D" w:rsidR="00A7759D" w:rsidRDefault="00A7759D" w:rsidP="00A7759D">
      <w:pPr>
        <w:tabs>
          <w:tab w:val="left" w:pos="2269"/>
        </w:tabs>
        <w:jc w:val="center"/>
      </w:pPr>
      <w:r w:rsidRPr="00A7759D">
        <w:rPr>
          <w:noProof/>
          <w:lang w:val="en-US"/>
        </w:rPr>
        <w:lastRenderedPageBreak/>
        <w:drawing>
          <wp:anchor distT="0" distB="0" distL="114300" distR="114300" simplePos="0" relativeHeight="251667456" behindDoc="0" locked="0" layoutInCell="1" allowOverlap="1" wp14:anchorId="5D9C8B74" wp14:editId="247A6BB6">
            <wp:simplePos x="0" y="0"/>
            <wp:positionH relativeFrom="column">
              <wp:posOffset>333986</wp:posOffset>
            </wp:positionH>
            <wp:positionV relativeFrom="paragraph">
              <wp:posOffset>96</wp:posOffset>
            </wp:positionV>
            <wp:extent cx="5284817" cy="4095098"/>
            <wp:effectExtent l="0" t="0" r="0" b="1270"/>
            <wp:wrapTopAndBottom/>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284817" cy="4095098"/>
                    </a:xfrm>
                    <a:prstGeom prst="rect">
                      <a:avLst/>
                    </a:prstGeom>
                  </pic:spPr>
                </pic:pic>
              </a:graphicData>
            </a:graphic>
          </wp:anchor>
        </w:drawing>
      </w:r>
      <w:r>
        <w:t>Рисунок 7.4 – хэш изображения</w:t>
      </w:r>
    </w:p>
    <w:p w14:paraId="4604CE23" w14:textId="6E4FDA95" w:rsidR="00A7759D" w:rsidRDefault="00A7759D" w:rsidP="00A7759D">
      <w:pPr>
        <w:tabs>
          <w:tab w:val="left" w:pos="2269"/>
        </w:tabs>
        <w:ind w:firstLine="851"/>
        <w:jc w:val="both"/>
      </w:pPr>
      <w:r>
        <w:t xml:space="preserve">Хэш равен </w:t>
      </w:r>
      <w:r w:rsidRPr="00A7759D">
        <w:t>ba11d318f282efbd79d80e5e7022e8590b78efcd</w:t>
      </w:r>
      <w:r>
        <w:t>.</w:t>
      </w:r>
    </w:p>
    <w:p w14:paraId="088178C6" w14:textId="7EC9588C" w:rsidR="00883F45" w:rsidRDefault="00883F45">
      <w:pPr>
        <w:spacing w:after="160" w:line="259" w:lineRule="auto"/>
      </w:pPr>
      <w:r>
        <w:br w:type="page"/>
      </w:r>
    </w:p>
    <w:p w14:paraId="785A8767" w14:textId="77777777" w:rsidR="00883F45" w:rsidRDefault="00883F45" w:rsidP="00883F45">
      <w:pPr>
        <w:shd w:val="clear" w:color="auto" w:fill="FFFFFF"/>
        <w:jc w:val="center"/>
        <w:outlineLvl w:val="1"/>
        <w:rPr>
          <w:b/>
          <w:bCs/>
          <w:color w:val="000000" w:themeColor="text1"/>
          <w:lang w:eastAsia="be-BY"/>
        </w:rPr>
      </w:pPr>
      <w:r>
        <w:rPr>
          <w:b/>
          <w:bCs/>
          <w:color w:val="000000" w:themeColor="text1"/>
          <w:lang w:eastAsia="be-BY"/>
        </w:rPr>
        <w:lastRenderedPageBreak/>
        <w:t>Практическое занятие №8</w:t>
      </w:r>
    </w:p>
    <w:p w14:paraId="44097407" w14:textId="77777777" w:rsidR="00883F45" w:rsidRPr="007241A7" w:rsidRDefault="00883F45" w:rsidP="00883F45">
      <w:pPr>
        <w:shd w:val="clear" w:color="auto" w:fill="FFFFFF"/>
        <w:jc w:val="center"/>
        <w:outlineLvl w:val="1"/>
        <w:rPr>
          <w:b/>
          <w:bCs/>
          <w:color w:val="000000" w:themeColor="text1"/>
          <w:lang w:eastAsia="be-BY"/>
        </w:rPr>
      </w:pPr>
      <w:r>
        <w:rPr>
          <w:b/>
          <w:bCs/>
          <w:color w:val="000000" w:themeColor="text1"/>
          <w:lang w:eastAsia="be-BY"/>
        </w:rPr>
        <w:t>Тема «Криптографическая защита информации»</w:t>
      </w:r>
    </w:p>
    <w:p w14:paraId="39B502E4" w14:textId="15B8000D" w:rsidR="00883F45" w:rsidRDefault="00883F45" w:rsidP="00883F45">
      <w:pPr>
        <w:widowControl w:val="0"/>
        <w:ind w:firstLine="851"/>
        <w:jc w:val="both"/>
      </w:pPr>
      <w:r w:rsidRPr="00DF350B">
        <w:rPr>
          <w:b/>
          <w:color w:val="000000" w:themeColor="text1"/>
        </w:rPr>
        <w:t>Цель:</w:t>
      </w:r>
      <w:r>
        <w:rPr>
          <w:color w:val="000000" w:themeColor="text1"/>
        </w:rPr>
        <w:t xml:space="preserve"> </w:t>
      </w:r>
      <w:r>
        <w:t>получение основных сведений из курса теории чисел.</w:t>
      </w:r>
    </w:p>
    <w:p w14:paraId="568FB4D8" w14:textId="22682812" w:rsidR="00536CEF" w:rsidRDefault="00883F45" w:rsidP="00883F45">
      <w:pPr>
        <w:ind w:firstLine="851"/>
      </w:pPr>
      <w:r w:rsidRPr="00883F45">
        <w:rPr>
          <w:b/>
          <w:bCs/>
        </w:rPr>
        <w:t>Вариант:</w:t>
      </w:r>
      <w:r>
        <w:rPr>
          <w:b/>
          <w:bCs/>
        </w:rPr>
        <w:t xml:space="preserve"> </w:t>
      </w:r>
      <w:r>
        <w:t>1.</w:t>
      </w:r>
    </w:p>
    <w:p w14:paraId="113A2F9B" w14:textId="4FE776CD" w:rsidR="0001457E" w:rsidRPr="0001457E" w:rsidRDefault="0001457E" w:rsidP="0001457E">
      <w:pPr>
        <w:widowControl w:val="0"/>
        <w:ind w:firstLine="851"/>
      </w:pPr>
      <w:r w:rsidRPr="0001457E">
        <w:t xml:space="preserve">1-3. </w:t>
      </w:r>
      <w:r w:rsidRPr="0001457E">
        <w:rPr>
          <w:i/>
        </w:rPr>
        <w:t>а</w:t>
      </w:r>
      <w:r w:rsidRPr="0001457E">
        <w:t xml:space="preserve">=101398751, </w:t>
      </w:r>
      <w:r w:rsidRPr="0001457E">
        <w:rPr>
          <w:i/>
          <w:lang w:val="en-US"/>
        </w:rPr>
        <w:t>b</w:t>
      </w:r>
      <w:r w:rsidRPr="0001457E">
        <w:t>=326147777.</w:t>
      </w:r>
    </w:p>
    <w:p w14:paraId="10D603F9" w14:textId="5AE392D1" w:rsidR="00883F45" w:rsidRDefault="0001457E" w:rsidP="00DA5A2E">
      <w:pPr>
        <w:pStyle w:val="a3"/>
        <w:widowControl w:val="0"/>
        <w:numPr>
          <w:ilvl w:val="0"/>
          <w:numId w:val="28"/>
        </w:numPr>
        <w:ind w:left="0" w:firstLine="709"/>
        <w:rPr>
          <w:rFonts w:ascii="Times New Roman" w:hAnsi="Times New Roman" w:cs="Times New Roman"/>
          <w:b/>
          <w:bCs/>
          <w:sz w:val="28"/>
          <w:szCs w:val="28"/>
        </w:rPr>
      </w:pPr>
      <w:r w:rsidRPr="00A72BD6">
        <w:rPr>
          <w:rFonts w:ascii="Times New Roman" w:hAnsi="Times New Roman" w:cs="Times New Roman"/>
          <w:b/>
          <w:bCs/>
          <w:sz w:val="28"/>
          <w:szCs w:val="28"/>
        </w:rPr>
        <w:t xml:space="preserve">Найти канонические разложения чисел </w:t>
      </w:r>
      <w:r w:rsidRPr="00A72BD6">
        <w:rPr>
          <w:rFonts w:ascii="Times New Roman" w:hAnsi="Times New Roman" w:cs="Times New Roman"/>
          <w:b/>
          <w:bCs/>
          <w:i/>
          <w:sz w:val="28"/>
          <w:szCs w:val="28"/>
        </w:rPr>
        <w:t>а</w:t>
      </w:r>
      <w:r w:rsidRPr="00A72BD6">
        <w:rPr>
          <w:rFonts w:ascii="Times New Roman" w:hAnsi="Times New Roman" w:cs="Times New Roman"/>
          <w:b/>
          <w:bCs/>
          <w:sz w:val="28"/>
          <w:szCs w:val="28"/>
        </w:rPr>
        <w:t xml:space="preserve"> и </w:t>
      </w:r>
      <w:r w:rsidRPr="00A72BD6">
        <w:rPr>
          <w:rFonts w:ascii="Times New Roman" w:hAnsi="Times New Roman" w:cs="Times New Roman"/>
          <w:b/>
          <w:bCs/>
          <w:i/>
          <w:sz w:val="28"/>
          <w:szCs w:val="28"/>
          <w:lang w:val="en-US"/>
        </w:rPr>
        <w:t>b</w:t>
      </w:r>
      <w:r w:rsidRPr="00A72BD6">
        <w:rPr>
          <w:rFonts w:ascii="Times New Roman" w:hAnsi="Times New Roman" w:cs="Times New Roman"/>
          <w:b/>
          <w:bCs/>
          <w:sz w:val="28"/>
          <w:szCs w:val="28"/>
        </w:rPr>
        <w:t>.</w:t>
      </w:r>
    </w:p>
    <w:p w14:paraId="6784456C" w14:textId="665379CD" w:rsidR="00A72BD6" w:rsidRDefault="00A72BD6" w:rsidP="00DA5A2E">
      <w:pPr>
        <w:pStyle w:val="a3"/>
        <w:widowControl w:val="0"/>
        <w:ind w:left="0" w:firstLine="709"/>
        <w:rPr>
          <w:rFonts w:ascii="Times New Roman" w:hAnsi="Times New Roman" w:cs="Times New Roman"/>
          <w:sz w:val="28"/>
          <w:szCs w:val="28"/>
          <w:lang w:val="en-US"/>
        </w:rPr>
      </w:pPr>
      <w:r>
        <w:rPr>
          <w:rFonts w:ascii="Times New Roman" w:hAnsi="Times New Roman" w:cs="Times New Roman"/>
          <w:i/>
          <w:iCs/>
          <w:sz w:val="28"/>
          <w:szCs w:val="28"/>
          <w:lang w:val="en-US"/>
        </w:rPr>
        <w:t>a</w:t>
      </w:r>
      <w:r>
        <w:rPr>
          <w:rFonts w:ascii="Times New Roman" w:hAnsi="Times New Roman" w:cs="Times New Roman"/>
          <w:i/>
          <w:iCs/>
          <w:sz w:val="28"/>
          <w:szCs w:val="28"/>
          <w:lang w:val="ru-RU"/>
        </w:rPr>
        <w:t xml:space="preserve"> </w:t>
      </w:r>
      <w:r w:rsidRPr="00A72BD6">
        <w:rPr>
          <w:rFonts w:ascii="Times New Roman" w:hAnsi="Times New Roman" w:cs="Times New Roman"/>
          <w:sz w:val="28"/>
          <w:szCs w:val="28"/>
          <w:lang w:val="en-US"/>
        </w:rPr>
        <w:t>=</w:t>
      </w:r>
      <w:r>
        <w:rPr>
          <w:rFonts w:ascii="Times New Roman" w:hAnsi="Times New Roman" w:cs="Times New Roman"/>
          <w:sz w:val="28"/>
          <w:szCs w:val="28"/>
          <w:lang w:val="ru-RU"/>
        </w:rPr>
        <w:t xml:space="preserve"> </w:t>
      </w:r>
      <w:r w:rsidRPr="00A72BD6">
        <w:rPr>
          <w:rFonts w:ascii="Times New Roman" w:hAnsi="Times New Roman" w:cs="Times New Roman"/>
          <w:sz w:val="28"/>
          <w:szCs w:val="28"/>
          <w:lang w:val="ru-RU"/>
        </w:rPr>
        <w:t>101398751</w:t>
      </w:r>
      <w:r>
        <w:rPr>
          <w:rFonts w:ascii="Times New Roman" w:hAnsi="Times New Roman" w:cs="Times New Roman"/>
          <w:sz w:val="28"/>
          <w:szCs w:val="28"/>
          <w:lang w:val="ru-RU"/>
        </w:rPr>
        <w:t xml:space="preserve"> </w:t>
      </w:r>
      <w:r w:rsidRPr="00A72BD6">
        <w:rPr>
          <w:rFonts w:ascii="Times New Roman" w:hAnsi="Times New Roman" w:cs="Times New Roman"/>
          <w:sz w:val="28"/>
          <w:szCs w:val="28"/>
          <w:lang w:val="ru-RU"/>
        </w:rPr>
        <w:t>=</w:t>
      </w:r>
      <w:r>
        <w:rPr>
          <w:rFonts w:ascii="Times New Roman" w:hAnsi="Times New Roman" w:cs="Times New Roman"/>
          <w:sz w:val="28"/>
          <w:szCs w:val="28"/>
          <w:lang w:val="ru-RU"/>
        </w:rPr>
        <w:t xml:space="preserve"> </w:t>
      </w:r>
      <w:r w:rsidR="00DA5A2E">
        <w:rPr>
          <w:rFonts w:ascii="Times New Roman" w:hAnsi="Times New Roman" w:cs="Times New Roman"/>
          <w:sz w:val="28"/>
          <w:szCs w:val="28"/>
          <w:lang w:val="ru-RU"/>
        </w:rPr>
        <w:t>311*326041 = 311*571*571</w:t>
      </w:r>
      <w:r w:rsidR="00DA5A2E">
        <w:rPr>
          <w:rFonts w:ascii="Times New Roman" w:hAnsi="Times New Roman" w:cs="Times New Roman"/>
          <w:sz w:val="28"/>
          <w:szCs w:val="28"/>
          <w:lang w:val="en-US"/>
        </w:rPr>
        <w:t>;</w:t>
      </w:r>
    </w:p>
    <w:p w14:paraId="2B74A3A3" w14:textId="41F756D0" w:rsidR="00DA5A2E" w:rsidRDefault="00DA5A2E" w:rsidP="005C038E">
      <w:pPr>
        <w:pStyle w:val="a3"/>
        <w:widowControl w:val="0"/>
        <w:ind w:left="0" w:firstLine="851"/>
        <w:rPr>
          <w:rFonts w:ascii="Times New Roman" w:hAnsi="Times New Roman" w:cs="Times New Roman"/>
          <w:sz w:val="28"/>
          <w:szCs w:val="28"/>
          <w:lang w:val="en-US"/>
        </w:rPr>
      </w:pPr>
      <w:r>
        <w:rPr>
          <w:rFonts w:ascii="Times New Roman" w:hAnsi="Times New Roman" w:cs="Times New Roman"/>
          <w:i/>
          <w:iCs/>
          <w:sz w:val="28"/>
          <w:szCs w:val="28"/>
          <w:lang w:val="en-US"/>
        </w:rPr>
        <w:t xml:space="preserve">b </w:t>
      </w:r>
      <w:r>
        <w:rPr>
          <w:rFonts w:ascii="Times New Roman" w:hAnsi="Times New Roman" w:cs="Times New Roman"/>
          <w:sz w:val="28"/>
          <w:szCs w:val="28"/>
          <w:lang w:val="en-US"/>
        </w:rPr>
        <w:t xml:space="preserve">= </w:t>
      </w:r>
      <w:r w:rsidRPr="0001457E">
        <w:rPr>
          <w:rFonts w:ascii="Times New Roman" w:hAnsi="Times New Roman" w:cs="Times New Roman"/>
          <w:sz w:val="28"/>
          <w:szCs w:val="28"/>
        </w:rPr>
        <w:t>326147777</w:t>
      </w:r>
      <w:r>
        <w:rPr>
          <w:rFonts w:ascii="Times New Roman" w:hAnsi="Times New Roman" w:cs="Times New Roman"/>
          <w:sz w:val="28"/>
          <w:szCs w:val="28"/>
          <w:lang w:val="en-US"/>
        </w:rPr>
        <w:t xml:space="preserve"> = 571*571187 = 571*607*941.</w:t>
      </w:r>
    </w:p>
    <w:p w14:paraId="48CA4F17" w14:textId="665FD447" w:rsidR="00DA5A2E" w:rsidRPr="00A97E87" w:rsidRDefault="00DA5A2E" w:rsidP="005C038E">
      <w:pPr>
        <w:pStyle w:val="a3"/>
        <w:widowControl w:val="0"/>
        <w:numPr>
          <w:ilvl w:val="0"/>
          <w:numId w:val="28"/>
        </w:numPr>
        <w:ind w:left="0" w:firstLine="851"/>
        <w:rPr>
          <w:rFonts w:ascii="Times New Roman" w:hAnsi="Times New Roman" w:cs="Times New Roman"/>
          <w:b/>
          <w:bCs/>
          <w:sz w:val="28"/>
          <w:szCs w:val="28"/>
          <w:lang w:val="ru-RU"/>
        </w:rPr>
      </w:pPr>
      <w:r w:rsidRPr="00DA5A2E">
        <w:rPr>
          <w:rFonts w:ascii="Times New Roman" w:hAnsi="Times New Roman" w:cs="Times New Roman"/>
          <w:b/>
          <w:bCs/>
          <w:sz w:val="28"/>
          <w:szCs w:val="28"/>
        </w:rPr>
        <w:t xml:space="preserve">Найти  НОД </w:t>
      </w:r>
      <w:r w:rsidRPr="00DA5A2E">
        <w:rPr>
          <w:rFonts w:ascii="Times New Roman" w:hAnsi="Times New Roman" w:cs="Times New Roman"/>
          <w:b/>
          <w:bCs/>
          <w:position w:val="-12"/>
          <w:sz w:val="28"/>
          <w:szCs w:val="28"/>
          <w:lang w:eastAsia="be-BY"/>
        </w:rPr>
        <w:object w:dxaOrig="660" w:dyaOrig="360" w14:anchorId="2AE52C67">
          <v:shape id="_x0000_i1030" type="#_x0000_t75" style="width:34.35pt;height:19.25pt" o:ole="">
            <v:imagedata r:id="rId28" o:title=""/>
          </v:shape>
          <o:OLEObject Type="Embed" ProgID="Equation.3" ShapeID="_x0000_i1030" DrawAspect="Content" ObjectID="_1712411578" r:id="rId29"/>
        </w:object>
      </w:r>
      <w:r w:rsidRPr="00DA5A2E">
        <w:rPr>
          <w:rFonts w:ascii="Times New Roman" w:hAnsi="Times New Roman" w:cs="Times New Roman"/>
          <w:b/>
          <w:bCs/>
          <w:sz w:val="28"/>
          <w:szCs w:val="28"/>
        </w:rPr>
        <w:t xml:space="preserve"> пользуясь </w:t>
      </w:r>
      <w:r w:rsidRPr="00DA5A2E">
        <w:rPr>
          <w:rFonts w:ascii="Times New Roman" w:hAnsi="Times New Roman" w:cs="Times New Roman"/>
          <w:b/>
          <w:bCs/>
          <w:sz w:val="28"/>
          <w:szCs w:val="28"/>
          <w:lang w:val="en-US"/>
        </w:rPr>
        <w:t>a</w:t>
      </w:r>
      <w:r w:rsidRPr="00DA5A2E">
        <w:rPr>
          <w:rFonts w:ascii="Times New Roman" w:hAnsi="Times New Roman" w:cs="Times New Roman"/>
          <w:b/>
          <w:bCs/>
          <w:sz w:val="28"/>
          <w:szCs w:val="28"/>
        </w:rPr>
        <w:t>) алгоритмом Евклида, б) разложением чисел на простые множители.</w:t>
      </w:r>
    </w:p>
    <w:p w14:paraId="055FA18E" w14:textId="7AAB4414" w:rsidR="00A97E87" w:rsidRPr="00A97E87" w:rsidRDefault="00A97E87" w:rsidP="005C038E">
      <w:pPr>
        <w:pStyle w:val="a3"/>
        <w:widowControl w:val="0"/>
        <w:ind w:left="0" w:firstLine="851"/>
        <w:rPr>
          <w:rFonts w:ascii="Times New Roman" w:hAnsi="Times New Roman" w:cs="Times New Roman"/>
          <w:sz w:val="28"/>
          <w:szCs w:val="28"/>
          <w:lang w:val="ru-RU"/>
        </w:rPr>
      </w:pPr>
      <w:r>
        <w:rPr>
          <w:rFonts w:ascii="Times New Roman" w:hAnsi="Times New Roman" w:cs="Times New Roman"/>
          <w:sz w:val="28"/>
          <w:szCs w:val="28"/>
          <w:lang w:val="en-US"/>
        </w:rPr>
        <w:t>a</w:t>
      </w:r>
      <w:r w:rsidRPr="00A97E87">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меньше </w:t>
      </w:r>
      <w:r>
        <w:rPr>
          <w:rFonts w:ascii="Times New Roman" w:hAnsi="Times New Roman" w:cs="Times New Roman"/>
          <w:sz w:val="28"/>
          <w:szCs w:val="28"/>
          <w:lang w:val="en-US"/>
        </w:rPr>
        <w:t>b</w:t>
      </w:r>
      <w:r w:rsidRPr="00A97E87">
        <w:rPr>
          <w:rFonts w:ascii="Times New Roman" w:hAnsi="Times New Roman" w:cs="Times New Roman"/>
          <w:sz w:val="28"/>
          <w:szCs w:val="28"/>
          <w:lang w:val="ru-RU"/>
        </w:rPr>
        <w:t xml:space="preserve">, </w:t>
      </w:r>
      <w:r>
        <w:rPr>
          <w:rFonts w:ascii="Times New Roman" w:hAnsi="Times New Roman" w:cs="Times New Roman"/>
          <w:sz w:val="28"/>
          <w:szCs w:val="28"/>
          <w:lang w:val="ru-RU"/>
        </w:rPr>
        <w:t>поэтому поменяем их местами для удобства счета</w:t>
      </w:r>
    </w:p>
    <w:p w14:paraId="35FB7AA3" w14:textId="0EC6ADE6" w:rsidR="00DA5A2E" w:rsidRPr="005C038E" w:rsidRDefault="005C038E" w:rsidP="005C038E">
      <w:pPr>
        <w:widowControl w:val="0"/>
        <w:ind w:firstLine="851"/>
        <w:rPr>
          <w:i/>
          <w:iCs/>
          <w:lang w:val="en-US"/>
        </w:rPr>
      </w:pPr>
      <w:r>
        <w:t xml:space="preserve">а) </w:t>
      </w:r>
      <w:r w:rsidR="00A97E87" w:rsidRPr="005C038E">
        <w:t>326147777</w:t>
      </w:r>
      <w:r w:rsidR="004928FE" w:rsidRPr="005C038E">
        <w:t xml:space="preserve"> = </w:t>
      </w:r>
      <w:r w:rsidR="007E5534" w:rsidRPr="005C038E">
        <w:t>101398751</w:t>
      </w:r>
      <w:r w:rsidR="007E5534" w:rsidRPr="005C038E">
        <w:rPr>
          <w:lang w:val="en-US"/>
        </w:rPr>
        <w:t>*3 + 21951524;</w:t>
      </w:r>
    </w:p>
    <w:p w14:paraId="0EECF615" w14:textId="48D56491" w:rsidR="007E5534" w:rsidRDefault="007E5534" w:rsidP="005C038E">
      <w:pPr>
        <w:pStyle w:val="a3"/>
        <w:widowControl w:val="0"/>
        <w:ind w:left="0" w:firstLine="851"/>
        <w:rPr>
          <w:rFonts w:ascii="Times New Roman" w:hAnsi="Times New Roman" w:cs="Times New Roman"/>
          <w:sz w:val="28"/>
          <w:szCs w:val="28"/>
          <w:lang w:val="en-US"/>
        </w:rPr>
      </w:pPr>
      <w:r w:rsidRPr="0001457E">
        <w:rPr>
          <w:rFonts w:ascii="Times New Roman" w:hAnsi="Times New Roman" w:cs="Times New Roman"/>
          <w:sz w:val="28"/>
          <w:szCs w:val="28"/>
        </w:rPr>
        <w:t>101398751</w:t>
      </w:r>
      <w:r>
        <w:rPr>
          <w:rFonts w:ascii="Times New Roman" w:hAnsi="Times New Roman" w:cs="Times New Roman"/>
          <w:sz w:val="28"/>
          <w:szCs w:val="28"/>
          <w:lang w:val="en-US"/>
        </w:rPr>
        <w:t xml:space="preserve"> = 21951524*4 + 13592655;</w:t>
      </w:r>
    </w:p>
    <w:p w14:paraId="3269B480" w14:textId="5D544D61" w:rsidR="007E5534" w:rsidRDefault="007E5534" w:rsidP="005C038E">
      <w:pPr>
        <w:pStyle w:val="a3"/>
        <w:widowControl w:val="0"/>
        <w:ind w:left="0" w:firstLine="851"/>
        <w:rPr>
          <w:rFonts w:ascii="Times New Roman" w:hAnsi="Times New Roman" w:cs="Times New Roman"/>
          <w:sz w:val="28"/>
          <w:szCs w:val="28"/>
          <w:lang w:val="en-US"/>
        </w:rPr>
      </w:pPr>
      <w:r>
        <w:rPr>
          <w:rFonts w:ascii="Times New Roman" w:hAnsi="Times New Roman" w:cs="Times New Roman"/>
          <w:sz w:val="28"/>
          <w:szCs w:val="28"/>
          <w:lang w:val="en-US"/>
        </w:rPr>
        <w:t xml:space="preserve">21951524 = 13592655*1 + </w:t>
      </w:r>
      <w:r w:rsidRPr="007E5534">
        <w:rPr>
          <w:rFonts w:ascii="Times New Roman" w:hAnsi="Times New Roman" w:cs="Times New Roman"/>
          <w:sz w:val="28"/>
          <w:szCs w:val="28"/>
          <w:lang w:val="en-US"/>
        </w:rPr>
        <w:t>8358869</w:t>
      </w:r>
      <w:r>
        <w:rPr>
          <w:rFonts w:ascii="Times New Roman" w:hAnsi="Times New Roman" w:cs="Times New Roman"/>
          <w:sz w:val="28"/>
          <w:szCs w:val="28"/>
          <w:lang w:val="en-US"/>
        </w:rPr>
        <w:t>;</w:t>
      </w:r>
    </w:p>
    <w:p w14:paraId="06296E70" w14:textId="078F9C8D" w:rsidR="007E5534" w:rsidRDefault="007E5534" w:rsidP="005C038E">
      <w:pPr>
        <w:pStyle w:val="a3"/>
        <w:widowControl w:val="0"/>
        <w:ind w:left="0" w:firstLine="851"/>
        <w:rPr>
          <w:rFonts w:ascii="Times New Roman" w:hAnsi="Times New Roman" w:cs="Times New Roman"/>
          <w:sz w:val="28"/>
          <w:szCs w:val="28"/>
          <w:lang w:val="en-US"/>
        </w:rPr>
      </w:pPr>
      <w:r>
        <w:rPr>
          <w:rFonts w:ascii="Times New Roman" w:hAnsi="Times New Roman" w:cs="Times New Roman"/>
          <w:sz w:val="28"/>
          <w:szCs w:val="28"/>
          <w:lang w:val="en-US"/>
        </w:rPr>
        <w:t xml:space="preserve">13592655 = </w:t>
      </w:r>
      <w:r w:rsidRPr="007E5534">
        <w:rPr>
          <w:rFonts w:ascii="Times New Roman" w:hAnsi="Times New Roman" w:cs="Times New Roman"/>
          <w:sz w:val="28"/>
          <w:szCs w:val="28"/>
          <w:lang w:val="en-US"/>
        </w:rPr>
        <w:t>8358869</w:t>
      </w:r>
      <w:r>
        <w:rPr>
          <w:rFonts w:ascii="Times New Roman" w:hAnsi="Times New Roman" w:cs="Times New Roman"/>
          <w:sz w:val="28"/>
          <w:szCs w:val="28"/>
          <w:lang w:val="en-US"/>
        </w:rPr>
        <w:t xml:space="preserve">*1 + </w:t>
      </w:r>
      <w:r w:rsidRPr="007E5534">
        <w:rPr>
          <w:rFonts w:ascii="Times New Roman" w:hAnsi="Times New Roman" w:cs="Times New Roman"/>
          <w:sz w:val="28"/>
          <w:szCs w:val="28"/>
          <w:lang w:val="en-US"/>
        </w:rPr>
        <w:t>5233786</w:t>
      </w:r>
      <w:r>
        <w:rPr>
          <w:rFonts w:ascii="Times New Roman" w:hAnsi="Times New Roman" w:cs="Times New Roman"/>
          <w:sz w:val="28"/>
          <w:szCs w:val="28"/>
          <w:lang w:val="en-US"/>
        </w:rPr>
        <w:t>;</w:t>
      </w:r>
    </w:p>
    <w:p w14:paraId="2B757B4E" w14:textId="0E64551A" w:rsidR="007E5534" w:rsidRDefault="00512413" w:rsidP="005C038E">
      <w:pPr>
        <w:pStyle w:val="a3"/>
        <w:widowControl w:val="0"/>
        <w:ind w:left="0" w:firstLine="851"/>
        <w:rPr>
          <w:rFonts w:ascii="Times New Roman" w:hAnsi="Times New Roman" w:cs="Times New Roman"/>
          <w:sz w:val="28"/>
          <w:szCs w:val="28"/>
          <w:lang w:val="en-US"/>
        </w:rPr>
      </w:pPr>
      <w:r w:rsidRPr="007E5534">
        <w:rPr>
          <w:rFonts w:ascii="Times New Roman" w:hAnsi="Times New Roman" w:cs="Times New Roman"/>
          <w:sz w:val="28"/>
          <w:szCs w:val="28"/>
          <w:lang w:val="en-US"/>
        </w:rPr>
        <w:t>8358869</w:t>
      </w:r>
      <w:r>
        <w:rPr>
          <w:rFonts w:ascii="Times New Roman" w:hAnsi="Times New Roman" w:cs="Times New Roman"/>
          <w:sz w:val="28"/>
          <w:szCs w:val="28"/>
          <w:lang w:val="en-US"/>
        </w:rPr>
        <w:t xml:space="preserve"> = </w:t>
      </w:r>
      <w:r w:rsidRPr="007E5534">
        <w:rPr>
          <w:rFonts w:ascii="Times New Roman" w:hAnsi="Times New Roman" w:cs="Times New Roman"/>
          <w:sz w:val="28"/>
          <w:szCs w:val="28"/>
          <w:lang w:val="en-US"/>
        </w:rPr>
        <w:t>5233786</w:t>
      </w:r>
      <w:r>
        <w:rPr>
          <w:rFonts w:ascii="Times New Roman" w:hAnsi="Times New Roman" w:cs="Times New Roman"/>
          <w:sz w:val="28"/>
          <w:szCs w:val="28"/>
          <w:lang w:val="en-US"/>
        </w:rPr>
        <w:t>*1 + 3125083;</w:t>
      </w:r>
    </w:p>
    <w:p w14:paraId="3A216C5C" w14:textId="7B9734CB" w:rsidR="00512413" w:rsidRDefault="00512413" w:rsidP="005C038E">
      <w:pPr>
        <w:pStyle w:val="a3"/>
        <w:widowControl w:val="0"/>
        <w:ind w:left="0" w:firstLine="851"/>
        <w:rPr>
          <w:rFonts w:ascii="Times New Roman" w:hAnsi="Times New Roman" w:cs="Times New Roman"/>
          <w:sz w:val="28"/>
          <w:szCs w:val="28"/>
          <w:lang w:val="en-US"/>
        </w:rPr>
      </w:pPr>
      <w:r w:rsidRPr="007E5534">
        <w:rPr>
          <w:rFonts w:ascii="Times New Roman" w:hAnsi="Times New Roman" w:cs="Times New Roman"/>
          <w:sz w:val="28"/>
          <w:szCs w:val="28"/>
          <w:lang w:val="en-US"/>
        </w:rPr>
        <w:t>5233786</w:t>
      </w:r>
      <w:r>
        <w:rPr>
          <w:rFonts w:ascii="Times New Roman" w:hAnsi="Times New Roman" w:cs="Times New Roman"/>
          <w:sz w:val="28"/>
          <w:szCs w:val="28"/>
          <w:lang w:val="en-US"/>
        </w:rPr>
        <w:t xml:space="preserve"> = 3125083*1 + 2108703;</w:t>
      </w:r>
    </w:p>
    <w:p w14:paraId="72D13EB6" w14:textId="74192F04" w:rsidR="00512413" w:rsidRDefault="00512413" w:rsidP="005C038E">
      <w:pPr>
        <w:pStyle w:val="a3"/>
        <w:widowControl w:val="0"/>
        <w:ind w:left="0" w:firstLine="851"/>
        <w:rPr>
          <w:rFonts w:ascii="Times New Roman" w:hAnsi="Times New Roman" w:cs="Times New Roman"/>
          <w:sz w:val="28"/>
          <w:szCs w:val="28"/>
          <w:lang w:val="en-US"/>
        </w:rPr>
      </w:pPr>
      <w:r>
        <w:rPr>
          <w:rFonts w:ascii="Times New Roman" w:hAnsi="Times New Roman" w:cs="Times New Roman"/>
          <w:sz w:val="28"/>
          <w:szCs w:val="28"/>
          <w:lang w:val="en-US"/>
        </w:rPr>
        <w:t>3125083 = 2108703*1 + 1016380;</w:t>
      </w:r>
    </w:p>
    <w:p w14:paraId="052DA3AB" w14:textId="5566CE90" w:rsidR="00512413" w:rsidRDefault="00512413" w:rsidP="005C038E">
      <w:pPr>
        <w:pStyle w:val="a3"/>
        <w:widowControl w:val="0"/>
        <w:ind w:left="0" w:firstLine="851"/>
        <w:rPr>
          <w:rFonts w:ascii="Times New Roman" w:hAnsi="Times New Roman" w:cs="Times New Roman"/>
          <w:sz w:val="28"/>
          <w:szCs w:val="28"/>
          <w:lang w:val="en-US"/>
        </w:rPr>
      </w:pPr>
      <w:r>
        <w:rPr>
          <w:rFonts w:ascii="Times New Roman" w:hAnsi="Times New Roman" w:cs="Times New Roman"/>
          <w:sz w:val="28"/>
          <w:szCs w:val="28"/>
          <w:lang w:val="en-US"/>
        </w:rPr>
        <w:t>2108703 = 1016380*2 + 75943;</w:t>
      </w:r>
    </w:p>
    <w:p w14:paraId="640F4A38" w14:textId="1A35AED9" w:rsidR="00512413" w:rsidRDefault="00512413" w:rsidP="005C038E">
      <w:pPr>
        <w:pStyle w:val="a3"/>
        <w:widowControl w:val="0"/>
        <w:ind w:left="0" w:firstLine="851"/>
        <w:rPr>
          <w:rFonts w:ascii="Times New Roman" w:hAnsi="Times New Roman" w:cs="Times New Roman"/>
          <w:sz w:val="28"/>
          <w:szCs w:val="28"/>
          <w:lang w:val="en-US"/>
        </w:rPr>
      </w:pPr>
      <w:r>
        <w:rPr>
          <w:rFonts w:ascii="Times New Roman" w:hAnsi="Times New Roman" w:cs="Times New Roman"/>
          <w:sz w:val="28"/>
          <w:szCs w:val="28"/>
          <w:lang w:val="en-US"/>
        </w:rPr>
        <w:t>1016380 = 75943*13 + 29121;</w:t>
      </w:r>
    </w:p>
    <w:p w14:paraId="18817AC0" w14:textId="3972114E" w:rsidR="00512413" w:rsidRDefault="00512413" w:rsidP="005C038E">
      <w:pPr>
        <w:pStyle w:val="a3"/>
        <w:widowControl w:val="0"/>
        <w:ind w:left="0" w:firstLine="851"/>
        <w:rPr>
          <w:rFonts w:ascii="Times New Roman" w:hAnsi="Times New Roman" w:cs="Times New Roman"/>
          <w:sz w:val="28"/>
          <w:szCs w:val="28"/>
          <w:lang w:val="en-US"/>
        </w:rPr>
      </w:pPr>
      <w:r>
        <w:rPr>
          <w:rFonts w:ascii="Times New Roman" w:hAnsi="Times New Roman" w:cs="Times New Roman"/>
          <w:sz w:val="28"/>
          <w:szCs w:val="28"/>
          <w:lang w:val="en-US"/>
        </w:rPr>
        <w:t>75943 = 29121*2 + 17701;</w:t>
      </w:r>
    </w:p>
    <w:p w14:paraId="680EA989" w14:textId="6FA4E377" w:rsidR="00512413" w:rsidRDefault="00512413" w:rsidP="005C038E">
      <w:pPr>
        <w:pStyle w:val="a3"/>
        <w:widowControl w:val="0"/>
        <w:ind w:left="0" w:firstLine="851"/>
        <w:rPr>
          <w:rFonts w:ascii="Times New Roman" w:hAnsi="Times New Roman" w:cs="Times New Roman"/>
          <w:sz w:val="28"/>
          <w:szCs w:val="28"/>
          <w:lang w:val="en-US"/>
        </w:rPr>
      </w:pPr>
      <w:r>
        <w:rPr>
          <w:rFonts w:ascii="Times New Roman" w:hAnsi="Times New Roman" w:cs="Times New Roman"/>
          <w:sz w:val="28"/>
          <w:szCs w:val="28"/>
          <w:lang w:val="en-US"/>
        </w:rPr>
        <w:t>29121 = 17701</w:t>
      </w:r>
      <w:r w:rsidR="006163B2">
        <w:rPr>
          <w:rFonts w:ascii="Times New Roman" w:hAnsi="Times New Roman" w:cs="Times New Roman"/>
          <w:sz w:val="28"/>
          <w:szCs w:val="28"/>
          <w:lang w:val="en-US"/>
        </w:rPr>
        <w:t>*1 + 11420;</w:t>
      </w:r>
    </w:p>
    <w:p w14:paraId="23B74252" w14:textId="1EB2E325" w:rsidR="006163B2" w:rsidRDefault="006163B2" w:rsidP="005C038E">
      <w:pPr>
        <w:pStyle w:val="a3"/>
        <w:widowControl w:val="0"/>
        <w:ind w:left="0" w:firstLine="851"/>
        <w:rPr>
          <w:rFonts w:ascii="Times New Roman" w:hAnsi="Times New Roman" w:cs="Times New Roman"/>
          <w:sz w:val="28"/>
          <w:szCs w:val="28"/>
          <w:lang w:val="en-US"/>
        </w:rPr>
      </w:pPr>
      <w:r>
        <w:rPr>
          <w:rFonts w:ascii="Times New Roman" w:hAnsi="Times New Roman" w:cs="Times New Roman"/>
          <w:sz w:val="28"/>
          <w:szCs w:val="28"/>
          <w:lang w:val="en-US"/>
        </w:rPr>
        <w:t>17701 = 11420*1 + 6281;</w:t>
      </w:r>
    </w:p>
    <w:p w14:paraId="4FC0CEF1" w14:textId="741833B3" w:rsidR="006163B2" w:rsidRDefault="006163B2" w:rsidP="005C038E">
      <w:pPr>
        <w:pStyle w:val="a3"/>
        <w:widowControl w:val="0"/>
        <w:ind w:left="0" w:firstLine="851"/>
        <w:rPr>
          <w:rFonts w:ascii="Times New Roman" w:hAnsi="Times New Roman" w:cs="Times New Roman"/>
          <w:sz w:val="28"/>
          <w:szCs w:val="28"/>
          <w:lang w:val="en-US"/>
        </w:rPr>
      </w:pPr>
      <w:r>
        <w:rPr>
          <w:rFonts w:ascii="Times New Roman" w:hAnsi="Times New Roman" w:cs="Times New Roman"/>
          <w:sz w:val="28"/>
          <w:szCs w:val="28"/>
          <w:lang w:val="en-US"/>
        </w:rPr>
        <w:t>11420 = 6281*1 + 5139;</w:t>
      </w:r>
    </w:p>
    <w:p w14:paraId="5F84470C" w14:textId="386FAF7F" w:rsidR="006163B2" w:rsidRDefault="006163B2" w:rsidP="005C038E">
      <w:pPr>
        <w:pStyle w:val="a3"/>
        <w:widowControl w:val="0"/>
        <w:ind w:left="0" w:firstLine="851"/>
        <w:rPr>
          <w:rFonts w:ascii="Times New Roman" w:hAnsi="Times New Roman" w:cs="Times New Roman"/>
          <w:sz w:val="28"/>
          <w:szCs w:val="28"/>
          <w:lang w:val="en-US"/>
        </w:rPr>
      </w:pPr>
      <w:r>
        <w:rPr>
          <w:rFonts w:ascii="Times New Roman" w:hAnsi="Times New Roman" w:cs="Times New Roman"/>
          <w:sz w:val="28"/>
          <w:szCs w:val="28"/>
          <w:lang w:val="en-US"/>
        </w:rPr>
        <w:t>6281 = 5139*1 + 1142;</w:t>
      </w:r>
    </w:p>
    <w:p w14:paraId="2FAC7F9E" w14:textId="6BD0A088" w:rsidR="006163B2" w:rsidRDefault="006163B2" w:rsidP="005C038E">
      <w:pPr>
        <w:pStyle w:val="a3"/>
        <w:widowControl w:val="0"/>
        <w:ind w:left="0" w:firstLine="851"/>
        <w:rPr>
          <w:rFonts w:ascii="Times New Roman" w:hAnsi="Times New Roman" w:cs="Times New Roman"/>
          <w:sz w:val="28"/>
          <w:szCs w:val="28"/>
          <w:lang w:val="en-US"/>
        </w:rPr>
      </w:pPr>
      <w:r>
        <w:rPr>
          <w:rFonts w:ascii="Times New Roman" w:hAnsi="Times New Roman" w:cs="Times New Roman"/>
          <w:sz w:val="28"/>
          <w:szCs w:val="28"/>
          <w:lang w:val="en-US"/>
        </w:rPr>
        <w:t xml:space="preserve">5139 = </w:t>
      </w:r>
      <w:r w:rsidR="007D2436">
        <w:rPr>
          <w:rFonts w:ascii="Times New Roman" w:hAnsi="Times New Roman" w:cs="Times New Roman"/>
          <w:sz w:val="28"/>
          <w:szCs w:val="28"/>
          <w:lang w:val="en-US"/>
        </w:rPr>
        <w:t>1142*4 + 571;</w:t>
      </w:r>
    </w:p>
    <w:p w14:paraId="3DAB758C" w14:textId="50352AC5" w:rsidR="007D2436" w:rsidRDefault="007D2436" w:rsidP="005C038E">
      <w:pPr>
        <w:pStyle w:val="a3"/>
        <w:widowControl w:val="0"/>
        <w:ind w:left="0" w:firstLine="851"/>
        <w:rPr>
          <w:rFonts w:ascii="Times New Roman" w:hAnsi="Times New Roman" w:cs="Times New Roman"/>
          <w:sz w:val="28"/>
          <w:szCs w:val="28"/>
          <w:lang w:val="en-US"/>
        </w:rPr>
      </w:pPr>
      <w:r>
        <w:rPr>
          <w:rFonts w:ascii="Times New Roman" w:hAnsi="Times New Roman" w:cs="Times New Roman"/>
          <w:sz w:val="28"/>
          <w:szCs w:val="28"/>
          <w:lang w:val="en-US"/>
        </w:rPr>
        <w:t>1142 = 571*2.</w:t>
      </w:r>
    </w:p>
    <w:p w14:paraId="22B6A9B9" w14:textId="7709F80A" w:rsidR="00EC30AB" w:rsidRPr="005C038E" w:rsidRDefault="00EC30AB" w:rsidP="005C038E">
      <w:pPr>
        <w:pStyle w:val="a3"/>
        <w:widowControl w:val="0"/>
        <w:ind w:left="0" w:firstLine="851"/>
        <w:rPr>
          <w:rFonts w:ascii="Times New Roman" w:hAnsi="Times New Roman" w:cs="Times New Roman"/>
          <w:b/>
          <w:bCs/>
          <w:sz w:val="28"/>
          <w:szCs w:val="28"/>
          <w:lang w:val="en-US"/>
        </w:rPr>
      </w:pPr>
      <w:proofErr w:type="gramStart"/>
      <w:r w:rsidRPr="005C038E">
        <w:rPr>
          <w:rFonts w:ascii="Times New Roman" w:hAnsi="Times New Roman" w:cs="Times New Roman"/>
          <w:b/>
          <w:bCs/>
          <w:sz w:val="28"/>
          <w:szCs w:val="28"/>
          <w:lang w:val="ru-RU"/>
        </w:rPr>
        <w:t>НОД(</w:t>
      </w:r>
      <w:proofErr w:type="gramEnd"/>
      <w:r w:rsidRPr="005C038E">
        <w:rPr>
          <w:rFonts w:ascii="Times New Roman" w:hAnsi="Times New Roman" w:cs="Times New Roman"/>
          <w:b/>
          <w:bCs/>
          <w:i/>
          <w:iCs/>
          <w:sz w:val="28"/>
          <w:szCs w:val="28"/>
          <w:lang w:val="en-US"/>
        </w:rPr>
        <w:t>b, a</w:t>
      </w:r>
      <w:r w:rsidRPr="005C038E">
        <w:rPr>
          <w:rFonts w:ascii="Times New Roman" w:hAnsi="Times New Roman" w:cs="Times New Roman"/>
          <w:b/>
          <w:bCs/>
          <w:sz w:val="28"/>
          <w:szCs w:val="28"/>
          <w:lang w:val="ru-RU"/>
        </w:rPr>
        <w:t>)</w:t>
      </w:r>
      <w:r w:rsidRPr="005C038E">
        <w:rPr>
          <w:rFonts w:ascii="Times New Roman" w:hAnsi="Times New Roman" w:cs="Times New Roman"/>
          <w:b/>
          <w:bCs/>
          <w:sz w:val="28"/>
          <w:szCs w:val="28"/>
          <w:lang w:val="en-US"/>
        </w:rPr>
        <w:t xml:space="preserve"> </w:t>
      </w:r>
      <w:r w:rsidRPr="005C038E">
        <w:rPr>
          <w:rFonts w:ascii="Times New Roman" w:hAnsi="Times New Roman" w:cs="Times New Roman"/>
          <w:b/>
          <w:bCs/>
          <w:i/>
          <w:iCs/>
          <w:sz w:val="28"/>
          <w:szCs w:val="28"/>
          <w:lang w:val="en-US"/>
        </w:rPr>
        <w:t xml:space="preserve">= </w:t>
      </w:r>
      <w:r w:rsidRPr="005C038E">
        <w:rPr>
          <w:rFonts w:ascii="Times New Roman" w:hAnsi="Times New Roman" w:cs="Times New Roman"/>
          <w:b/>
          <w:bCs/>
          <w:sz w:val="28"/>
          <w:szCs w:val="28"/>
          <w:lang w:val="en-US"/>
        </w:rPr>
        <w:t>571.</w:t>
      </w:r>
    </w:p>
    <w:p w14:paraId="38948696" w14:textId="77777777" w:rsidR="005C038E" w:rsidRPr="005C038E" w:rsidRDefault="005C038E" w:rsidP="005C038E">
      <w:pPr>
        <w:pStyle w:val="a3"/>
        <w:widowControl w:val="0"/>
        <w:ind w:left="0" w:firstLine="851"/>
        <w:rPr>
          <w:rFonts w:ascii="Times New Roman" w:hAnsi="Times New Roman" w:cs="Times New Roman"/>
          <w:sz w:val="28"/>
          <w:szCs w:val="28"/>
          <w:lang w:val="en-US"/>
        </w:rPr>
      </w:pPr>
      <w:r w:rsidRPr="005C038E">
        <w:rPr>
          <w:rFonts w:ascii="Times New Roman" w:hAnsi="Times New Roman" w:cs="Times New Roman"/>
          <w:sz w:val="28"/>
          <w:szCs w:val="28"/>
          <w:lang w:val="ru-RU"/>
        </w:rPr>
        <w:t xml:space="preserve">б) </w:t>
      </w:r>
      <w:r w:rsidRPr="005C038E">
        <w:rPr>
          <w:rFonts w:ascii="Times New Roman" w:hAnsi="Times New Roman" w:cs="Times New Roman"/>
          <w:i/>
          <w:iCs/>
          <w:sz w:val="28"/>
          <w:szCs w:val="28"/>
          <w:lang w:val="en-US"/>
        </w:rPr>
        <w:t>a</w:t>
      </w:r>
      <w:r w:rsidRPr="005C038E">
        <w:rPr>
          <w:rFonts w:ascii="Times New Roman" w:hAnsi="Times New Roman" w:cs="Times New Roman"/>
          <w:i/>
          <w:iCs/>
          <w:sz w:val="28"/>
          <w:szCs w:val="28"/>
          <w:lang w:val="ru-RU"/>
        </w:rPr>
        <w:t xml:space="preserve"> </w:t>
      </w:r>
      <w:r w:rsidRPr="005C038E">
        <w:rPr>
          <w:rFonts w:ascii="Times New Roman" w:hAnsi="Times New Roman" w:cs="Times New Roman"/>
          <w:sz w:val="28"/>
          <w:szCs w:val="28"/>
          <w:lang w:val="en-US"/>
        </w:rPr>
        <w:t>=</w:t>
      </w:r>
      <w:r w:rsidRPr="005C038E">
        <w:rPr>
          <w:rFonts w:ascii="Times New Roman" w:hAnsi="Times New Roman" w:cs="Times New Roman"/>
          <w:sz w:val="28"/>
          <w:szCs w:val="28"/>
          <w:lang w:val="ru-RU"/>
        </w:rPr>
        <w:t xml:space="preserve"> 101398751 = 311*326041 = 311*571*571</w:t>
      </w:r>
      <w:r w:rsidRPr="005C038E">
        <w:rPr>
          <w:rFonts w:ascii="Times New Roman" w:hAnsi="Times New Roman" w:cs="Times New Roman"/>
          <w:sz w:val="28"/>
          <w:szCs w:val="28"/>
          <w:lang w:val="en-US"/>
        </w:rPr>
        <w:t>;</w:t>
      </w:r>
    </w:p>
    <w:p w14:paraId="547D8D45" w14:textId="5763A0C3" w:rsidR="005C038E" w:rsidRPr="005C038E" w:rsidRDefault="005C038E" w:rsidP="005C038E">
      <w:pPr>
        <w:pStyle w:val="a3"/>
        <w:widowControl w:val="0"/>
        <w:ind w:left="0" w:firstLine="851"/>
        <w:rPr>
          <w:rFonts w:ascii="Times New Roman" w:hAnsi="Times New Roman" w:cs="Times New Roman"/>
          <w:sz w:val="28"/>
          <w:szCs w:val="28"/>
          <w:lang w:val="en-US"/>
        </w:rPr>
      </w:pPr>
      <w:r w:rsidRPr="005C038E">
        <w:rPr>
          <w:rFonts w:ascii="Times New Roman" w:hAnsi="Times New Roman" w:cs="Times New Roman"/>
          <w:i/>
          <w:iCs/>
          <w:sz w:val="28"/>
          <w:szCs w:val="28"/>
          <w:lang w:val="en-US"/>
        </w:rPr>
        <w:t xml:space="preserve">b </w:t>
      </w:r>
      <w:r w:rsidRPr="005C038E">
        <w:rPr>
          <w:rFonts w:ascii="Times New Roman" w:hAnsi="Times New Roman" w:cs="Times New Roman"/>
          <w:sz w:val="28"/>
          <w:szCs w:val="28"/>
          <w:lang w:val="en-US"/>
        </w:rPr>
        <w:t xml:space="preserve">= </w:t>
      </w:r>
      <w:r w:rsidRPr="005C038E">
        <w:rPr>
          <w:rFonts w:ascii="Times New Roman" w:hAnsi="Times New Roman" w:cs="Times New Roman"/>
          <w:sz w:val="28"/>
          <w:szCs w:val="28"/>
        </w:rPr>
        <w:t>326147777</w:t>
      </w:r>
      <w:r w:rsidRPr="005C038E">
        <w:rPr>
          <w:rFonts w:ascii="Times New Roman" w:hAnsi="Times New Roman" w:cs="Times New Roman"/>
          <w:sz w:val="28"/>
          <w:szCs w:val="28"/>
          <w:lang w:val="en-US"/>
        </w:rPr>
        <w:t xml:space="preserve"> = 571*571187 = 571*607*941.</w:t>
      </w:r>
    </w:p>
    <w:p w14:paraId="241B2DE3" w14:textId="36971716" w:rsidR="005C038E" w:rsidRPr="005C038E" w:rsidRDefault="005C038E" w:rsidP="005C038E">
      <w:pPr>
        <w:pStyle w:val="a3"/>
        <w:widowControl w:val="0"/>
        <w:ind w:left="0" w:firstLine="851"/>
        <w:rPr>
          <w:rFonts w:ascii="Times New Roman" w:hAnsi="Times New Roman" w:cs="Times New Roman"/>
          <w:b/>
          <w:bCs/>
          <w:sz w:val="28"/>
          <w:szCs w:val="28"/>
          <w:lang w:val="ru-RU"/>
        </w:rPr>
      </w:pPr>
      <w:proofErr w:type="gramStart"/>
      <w:r w:rsidRPr="005C038E">
        <w:rPr>
          <w:rFonts w:ascii="Times New Roman" w:hAnsi="Times New Roman" w:cs="Times New Roman"/>
          <w:b/>
          <w:bCs/>
          <w:sz w:val="28"/>
          <w:szCs w:val="28"/>
          <w:lang w:val="ru-RU"/>
        </w:rPr>
        <w:t>НОД(</w:t>
      </w:r>
      <w:proofErr w:type="gramEnd"/>
      <w:r w:rsidRPr="005C038E">
        <w:rPr>
          <w:rFonts w:ascii="Times New Roman" w:hAnsi="Times New Roman" w:cs="Times New Roman"/>
          <w:b/>
          <w:bCs/>
          <w:i/>
          <w:iCs/>
          <w:sz w:val="28"/>
          <w:szCs w:val="28"/>
          <w:lang w:val="en-US"/>
        </w:rPr>
        <w:t>a,</w:t>
      </w:r>
      <w:r w:rsidRPr="005C038E">
        <w:rPr>
          <w:rFonts w:ascii="Times New Roman" w:hAnsi="Times New Roman" w:cs="Times New Roman"/>
          <w:b/>
          <w:bCs/>
          <w:i/>
          <w:iCs/>
          <w:sz w:val="28"/>
          <w:szCs w:val="28"/>
          <w:lang w:val="ru-RU"/>
        </w:rPr>
        <w:t xml:space="preserve"> </w:t>
      </w:r>
      <w:r w:rsidRPr="005C038E">
        <w:rPr>
          <w:rFonts w:ascii="Times New Roman" w:hAnsi="Times New Roman" w:cs="Times New Roman"/>
          <w:b/>
          <w:bCs/>
          <w:i/>
          <w:iCs/>
          <w:sz w:val="28"/>
          <w:szCs w:val="28"/>
          <w:lang w:val="en-US"/>
        </w:rPr>
        <w:t>b</w:t>
      </w:r>
      <w:r w:rsidRPr="005C038E">
        <w:rPr>
          <w:rFonts w:ascii="Times New Roman" w:hAnsi="Times New Roman" w:cs="Times New Roman"/>
          <w:b/>
          <w:bCs/>
          <w:sz w:val="28"/>
          <w:szCs w:val="28"/>
          <w:lang w:val="ru-RU"/>
        </w:rPr>
        <w:t>)</w:t>
      </w:r>
      <w:r w:rsidRPr="005C038E">
        <w:rPr>
          <w:rFonts w:ascii="Times New Roman" w:hAnsi="Times New Roman" w:cs="Times New Roman"/>
          <w:b/>
          <w:bCs/>
          <w:sz w:val="28"/>
          <w:szCs w:val="28"/>
          <w:lang w:val="en-US"/>
        </w:rPr>
        <w:t xml:space="preserve"> = </w:t>
      </w:r>
      <w:r w:rsidRPr="005C038E">
        <w:rPr>
          <w:rFonts w:ascii="Times New Roman" w:hAnsi="Times New Roman" w:cs="Times New Roman"/>
          <w:b/>
          <w:bCs/>
          <w:sz w:val="28"/>
          <w:szCs w:val="28"/>
          <w:lang w:val="ru-RU"/>
        </w:rPr>
        <w:t>571.</w:t>
      </w:r>
    </w:p>
    <w:p w14:paraId="32E6FA80" w14:textId="0989BA52" w:rsidR="005C038E" w:rsidRPr="005C038E" w:rsidRDefault="005C038E" w:rsidP="005C038E">
      <w:pPr>
        <w:pStyle w:val="a3"/>
        <w:widowControl w:val="0"/>
        <w:numPr>
          <w:ilvl w:val="0"/>
          <w:numId w:val="28"/>
        </w:numPr>
        <w:ind w:left="0" w:firstLine="851"/>
        <w:jc w:val="both"/>
        <w:rPr>
          <w:rFonts w:ascii="Times New Roman" w:hAnsi="Times New Roman" w:cs="Times New Roman"/>
          <w:bCs/>
          <w:sz w:val="28"/>
          <w:szCs w:val="28"/>
          <w:lang w:eastAsia="be-BY"/>
        </w:rPr>
      </w:pPr>
      <w:r w:rsidRPr="005C038E">
        <w:rPr>
          <w:rFonts w:ascii="Times New Roman" w:hAnsi="Times New Roman" w:cs="Times New Roman"/>
          <w:b/>
          <w:sz w:val="28"/>
          <w:szCs w:val="28"/>
        </w:rPr>
        <w:t xml:space="preserve">С помощью расширенного алгоритма Евклида найти целые </w:t>
      </w:r>
      <w:r w:rsidRPr="005C038E">
        <w:rPr>
          <w:rFonts w:ascii="Times New Roman" w:hAnsi="Times New Roman" w:cs="Times New Roman"/>
          <w:b/>
          <w:i/>
          <w:sz w:val="28"/>
          <w:szCs w:val="28"/>
          <w:lang w:val="en-US"/>
        </w:rPr>
        <w:t>u</w:t>
      </w:r>
      <w:r w:rsidRPr="005C038E">
        <w:rPr>
          <w:rFonts w:ascii="Times New Roman" w:hAnsi="Times New Roman" w:cs="Times New Roman"/>
          <w:b/>
          <w:sz w:val="28"/>
          <w:szCs w:val="28"/>
        </w:rPr>
        <w:t xml:space="preserve">, </w:t>
      </w:r>
      <w:r w:rsidRPr="005C038E">
        <w:rPr>
          <w:rFonts w:ascii="Times New Roman" w:hAnsi="Times New Roman" w:cs="Times New Roman"/>
          <w:b/>
          <w:i/>
          <w:sz w:val="28"/>
          <w:szCs w:val="28"/>
          <w:lang w:val="en-US"/>
        </w:rPr>
        <w:t>v</w:t>
      </w:r>
      <w:r w:rsidRPr="005C038E">
        <w:rPr>
          <w:rFonts w:ascii="Times New Roman" w:hAnsi="Times New Roman" w:cs="Times New Roman"/>
          <w:b/>
          <w:sz w:val="28"/>
          <w:szCs w:val="28"/>
        </w:rPr>
        <w:t xml:space="preserve">, удовлетворяющие соотношению Безу: </w:t>
      </w:r>
      <w:r w:rsidRPr="005C038E">
        <w:rPr>
          <w:rFonts w:ascii="Times New Roman" w:hAnsi="Times New Roman" w:cs="Times New Roman"/>
          <w:b/>
          <w:i/>
          <w:sz w:val="28"/>
          <w:szCs w:val="28"/>
          <w:lang w:val="en-US"/>
        </w:rPr>
        <w:t>au</w:t>
      </w:r>
      <w:r w:rsidRPr="005C038E">
        <w:rPr>
          <w:rFonts w:ascii="Times New Roman" w:hAnsi="Times New Roman" w:cs="Times New Roman"/>
          <w:b/>
          <w:i/>
          <w:sz w:val="28"/>
          <w:szCs w:val="28"/>
        </w:rPr>
        <w:t xml:space="preserve"> </w:t>
      </w:r>
      <w:r w:rsidRPr="005C038E">
        <w:rPr>
          <w:rFonts w:ascii="Times New Roman" w:hAnsi="Times New Roman" w:cs="Times New Roman"/>
          <w:b/>
          <w:sz w:val="28"/>
          <w:szCs w:val="28"/>
        </w:rPr>
        <w:t xml:space="preserve">+ </w:t>
      </w:r>
      <w:proofErr w:type="spellStart"/>
      <w:r w:rsidRPr="005C038E">
        <w:rPr>
          <w:rFonts w:ascii="Times New Roman" w:hAnsi="Times New Roman" w:cs="Times New Roman"/>
          <w:b/>
          <w:i/>
          <w:sz w:val="28"/>
          <w:szCs w:val="28"/>
          <w:lang w:val="en-US"/>
        </w:rPr>
        <w:t>bv</w:t>
      </w:r>
      <w:proofErr w:type="spellEnd"/>
      <w:r w:rsidRPr="005C038E">
        <w:rPr>
          <w:rFonts w:ascii="Times New Roman" w:hAnsi="Times New Roman" w:cs="Times New Roman"/>
          <w:b/>
          <w:i/>
          <w:sz w:val="28"/>
          <w:szCs w:val="28"/>
        </w:rPr>
        <w:t xml:space="preserve"> </w:t>
      </w:r>
      <w:r w:rsidRPr="005C038E">
        <w:rPr>
          <w:rFonts w:ascii="Times New Roman" w:hAnsi="Times New Roman" w:cs="Times New Roman"/>
          <w:b/>
          <w:sz w:val="28"/>
          <w:szCs w:val="28"/>
        </w:rPr>
        <w:t xml:space="preserve">= НОД </w:t>
      </w:r>
      <w:r w:rsidRPr="005C038E">
        <w:rPr>
          <w:rFonts w:ascii="Times New Roman" w:hAnsi="Times New Roman" w:cs="Times New Roman"/>
          <w:position w:val="-12"/>
          <w:sz w:val="28"/>
          <w:szCs w:val="28"/>
          <w:lang w:eastAsia="be-BY"/>
        </w:rPr>
        <w:object w:dxaOrig="690" w:dyaOrig="375" w14:anchorId="00F0D9FA">
          <v:shape id="_x0000_i1031" type="#_x0000_t75" style="width:34.35pt;height:19.25pt" o:ole="">
            <v:imagedata r:id="rId28" o:title=""/>
          </v:shape>
          <o:OLEObject Type="Embed" ProgID="Equation.3" ShapeID="_x0000_i1031" DrawAspect="Content" ObjectID="_1712411579" r:id="rId30"/>
        </w:object>
      </w:r>
      <w:r w:rsidRPr="005C038E">
        <w:rPr>
          <w:rFonts w:ascii="Times New Roman" w:hAnsi="Times New Roman" w:cs="Times New Roman"/>
          <w:bCs/>
          <w:sz w:val="28"/>
          <w:szCs w:val="28"/>
          <w:lang w:eastAsia="be-BY"/>
        </w:rPr>
        <w:t>.</w:t>
      </w:r>
    </w:p>
    <w:p w14:paraId="5D5D7BBC" w14:textId="11CBE39D" w:rsidR="005C038E" w:rsidRDefault="00F24DF7" w:rsidP="00F24DF7">
      <w:pPr>
        <w:pStyle w:val="a3"/>
        <w:widowControl w:val="0"/>
        <w:ind w:left="0" w:firstLine="851"/>
        <w:jc w:val="both"/>
        <w:rPr>
          <w:rFonts w:ascii="Times New Roman" w:hAnsi="Times New Roman" w:cs="Times New Roman"/>
          <w:bCs/>
          <w:sz w:val="28"/>
          <w:szCs w:val="28"/>
          <w:lang w:val="ru-RU" w:eastAsia="be-BY"/>
        </w:rPr>
      </w:pPr>
      <w:proofErr w:type="gramStart"/>
      <w:r>
        <w:rPr>
          <w:rFonts w:ascii="Times New Roman" w:hAnsi="Times New Roman" w:cs="Times New Roman"/>
          <w:bCs/>
          <w:sz w:val="28"/>
          <w:szCs w:val="28"/>
          <w:lang w:val="ru-RU" w:eastAsia="be-BY"/>
        </w:rPr>
        <w:t>НОД(</w:t>
      </w:r>
      <w:proofErr w:type="gramEnd"/>
      <w:r>
        <w:rPr>
          <w:rFonts w:ascii="Times New Roman" w:hAnsi="Times New Roman" w:cs="Times New Roman"/>
          <w:bCs/>
          <w:i/>
          <w:iCs/>
          <w:sz w:val="28"/>
          <w:szCs w:val="28"/>
          <w:lang w:val="en-US" w:eastAsia="be-BY"/>
        </w:rPr>
        <w:t>a</w:t>
      </w:r>
      <w:r w:rsidRPr="00F24DF7">
        <w:rPr>
          <w:rFonts w:ascii="Times New Roman" w:hAnsi="Times New Roman" w:cs="Times New Roman"/>
          <w:bCs/>
          <w:i/>
          <w:iCs/>
          <w:sz w:val="28"/>
          <w:szCs w:val="28"/>
          <w:lang w:val="ru-RU" w:eastAsia="be-BY"/>
        </w:rPr>
        <w:t xml:space="preserve">, </w:t>
      </w:r>
      <w:r>
        <w:rPr>
          <w:rFonts w:ascii="Times New Roman" w:hAnsi="Times New Roman" w:cs="Times New Roman"/>
          <w:bCs/>
          <w:i/>
          <w:iCs/>
          <w:sz w:val="28"/>
          <w:szCs w:val="28"/>
          <w:lang w:val="en-US" w:eastAsia="be-BY"/>
        </w:rPr>
        <w:t>b</w:t>
      </w:r>
      <w:r>
        <w:rPr>
          <w:rFonts w:ascii="Times New Roman" w:hAnsi="Times New Roman" w:cs="Times New Roman"/>
          <w:bCs/>
          <w:sz w:val="28"/>
          <w:szCs w:val="28"/>
          <w:lang w:val="ru-RU" w:eastAsia="be-BY"/>
        </w:rPr>
        <w:t>)</w:t>
      </w:r>
      <w:r w:rsidRPr="00F24DF7">
        <w:rPr>
          <w:rFonts w:ascii="Times New Roman" w:hAnsi="Times New Roman" w:cs="Times New Roman"/>
          <w:bCs/>
          <w:sz w:val="28"/>
          <w:szCs w:val="28"/>
          <w:lang w:val="ru-RU" w:eastAsia="be-BY"/>
        </w:rPr>
        <w:t xml:space="preserve"> </w:t>
      </w:r>
      <w:r>
        <w:rPr>
          <w:rFonts w:ascii="Times New Roman" w:hAnsi="Times New Roman" w:cs="Times New Roman"/>
          <w:bCs/>
          <w:sz w:val="28"/>
          <w:szCs w:val="28"/>
          <w:lang w:val="ru-RU" w:eastAsia="be-BY"/>
        </w:rPr>
        <w:t>по алгоритму Евклида:</w:t>
      </w:r>
    </w:p>
    <w:p w14:paraId="1C415E15" w14:textId="77777777" w:rsidR="00F24DF7" w:rsidRPr="00F24DF7" w:rsidRDefault="00F24DF7" w:rsidP="00F24DF7">
      <w:pPr>
        <w:widowControl w:val="0"/>
        <w:ind w:firstLine="851"/>
        <w:rPr>
          <w:i/>
          <w:iCs/>
        </w:rPr>
      </w:pPr>
      <w:r w:rsidRPr="005C038E">
        <w:t>326147777 = 101398751</w:t>
      </w:r>
      <w:r w:rsidRPr="00F24DF7">
        <w:t>*3 + 21951524;</w:t>
      </w:r>
    </w:p>
    <w:p w14:paraId="12C303E7" w14:textId="77777777" w:rsidR="00F24DF7" w:rsidRPr="00F24DF7" w:rsidRDefault="00F24DF7" w:rsidP="00F24DF7">
      <w:pPr>
        <w:pStyle w:val="a3"/>
        <w:widowControl w:val="0"/>
        <w:ind w:left="0" w:firstLine="851"/>
        <w:rPr>
          <w:rFonts w:ascii="Times New Roman" w:hAnsi="Times New Roman" w:cs="Times New Roman"/>
          <w:sz w:val="28"/>
          <w:szCs w:val="28"/>
          <w:lang w:val="ru-RU"/>
        </w:rPr>
      </w:pPr>
      <w:r w:rsidRPr="0001457E">
        <w:rPr>
          <w:rFonts w:ascii="Times New Roman" w:hAnsi="Times New Roman" w:cs="Times New Roman"/>
          <w:sz w:val="28"/>
          <w:szCs w:val="28"/>
        </w:rPr>
        <w:t>101398751</w:t>
      </w:r>
      <w:r w:rsidRPr="00F24DF7">
        <w:rPr>
          <w:rFonts w:ascii="Times New Roman" w:hAnsi="Times New Roman" w:cs="Times New Roman"/>
          <w:sz w:val="28"/>
          <w:szCs w:val="28"/>
          <w:lang w:val="ru-RU"/>
        </w:rPr>
        <w:t xml:space="preserve"> = 21951524*4 + 13592655;</w:t>
      </w:r>
    </w:p>
    <w:p w14:paraId="5E797834" w14:textId="77777777" w:rsidR="00F24DF7" w:rsidRPr="00F24DF7" w:rsidRDefault="00F24DF7" w:rsidP="00F24DF7">
      <w:pPr>
        <w:pStyle w:val="a3"/>
        <w:widowControl w:val="0"/>
        <w:ind w:left="0" w:firstLine="851"/>
        <w:rPr>
          <w:rFonts w:ascii="Times New Roman" w:hAnsi="Times New Roman" w:cs="Times New Roman"/>
          <w:sz w:val="28"/>
          <w:szCs w:val="28"/>
          <w:lang w:val="ru-RU"/>
        </w:rPr>
      </w:pPr>
      <w:r w:rsidRPr="00F24DF7">
        <w:rPr>
          <w:rFonts w:ascii="Times New Roman" w:hAnsi="Times New Roman" w:cs="Times New Roman"/>
          <w:sz w:val="28"/>
          <w:szCs w:val="28"/>
          <w:lang w:val="ru-RU"/>
        </w:rPr>
        <w:t>21951524 = 13592655*1 + 8358869;</w:t>
      </w:r>
    </w:p>
    <w:p w14:paraId="75054113" w14:textId="77777777" w:rsidR="00F24DF7" w:rsidRPr="00F24DF7" w:rsidRDefault="00F24DF7" w:rsidP="00F24DF7">
      <w:pPr>
        <w:pStyle w:val="a3"/>
        <w:widowControl w:val="0"/>
        <w:ind w:left="0" w:firstLine="851"/>
        <w:rPr>
          <w:rFonts w:ascii="Times New Roman" w:hAnsi="Times New Roman" w:cs="Times New Roman"/>
          <w:sz w:val="28"/>
          <w:szCs w:val="28"/>
          <w:lang w:val="ru-RU"/>
        </w:rPr>
      </w:pPr>
      <w:r w:rsidRPr="00F24DF7">
        <w:rPr>
          <w:rFonts w:ascii="Times New Roman" w:hAnsi="Times New Roman" w:cs="Times New Roman"/>
          <w:sz w:val="28"/>
          <w:szCs w:val="28"/>
          <w:lang w:val="ru-RU"/>
        </w:rPr>
        <w:t>13592655 = 8358869*1 + 5233786;</w:t>
      </w:r>
    </w:p>
    <w:p w14:paraId="659E5C1A" w14:textId="77777777" w:rsidR="00F24DF7" w:rsidRPr="00F24DF7" w:rsidRDefault="00F24DF7" w:rsidP="00F24DF7">
      <w:pPr>
        <w:pStyle w:val="a3"/>
        <w:widowControl w:val="0"/>
        <w:ind w:left="0" w:firstLine="851"/>
        <w:rPr>
          <w:rFonts w:ascii="Times New Roman" w:hAnsi="Times New Roman" w:cs="Times New Roman"/>
          <w:sz w:val="28"/>
          <w:szCs w:val="28"/>
          <w:lang w:val="ru-RU"/>
        </w:rPr>
      </w:pPr>
      <w:r w:rsidRPr="00F24DF7">
        <w:rPr>
          <w:rFonts w:ascii="Times New Roman" w:hAnsi="Times New Roman" w:cs="Times New Roman"/>
          <w:sz w:val="28"/>
          <w:szCs w:val="28"/>
          <w:lang w:val="ru-RU"/>
        </w:rPr>
        <w:t>8358869 = 5233786*1 + 3125083;</w:t>
      </w:r>
    </w:p>
    <w:p w14:paraId="0740485C" w14:textId="77777777" w:rsidR="00F24DF7" w:rsidRPr="00F24DF7" w:rsidRDefault="00F24DF7" w:rsidP="00F24DF7">
      <w:pPr>
        <w:pStyle w:val="a3"/>
        <w:widowControl w:val="0"/>
        <w:ind w:left="0" w:firstLine="851"/>
        <w:rPr>
          <w:rFonts w:ascii="Times New Roman" w:hAnsi="Times New Roman" w:cs="Times New Roman"/>
          <w:sz w:val="28"/>
          <w:szCs w:val="28"/>
          <w:lang w:val="ru-RU"/>
        </w:rPr>
      </w:pPr>
      <w:r w:rsidRPr="00F24DF7">
        <w:rPr>
          <w:rFonts w:ascii="Times New Roman" w:hAnsi="Times New Roman" w:cs="Times New Roman"/>
          <w:sz w:val="28"/>
          <w:szCs w:val="28"/>
          <w:lang w:val="ru-RU"/>
        </w:rPr>
        <w:t>5233786 = 3125083*1 + 2108703;</w:t>
      </w:r>
    </w:p>
    <w:p w14:paraId="4824AF03" w14:textId="77777777" w:rsidR="00F24DF7" w:rsidRPr="00F24DF7" w:rsidRDefault="00F24DF7" w:rsidP="00F24DF7">
      <w:pPr>
        <w:pStyle w:val="a3"/>
        <w:widowControl w:val="0"/>
        <w:ind w:left="0" w:firstLine="851"/>
        <w:rPr>
          <w:rFonts w:ascii="Times New Roman" w:hAnsi="Times New Roman" w:cs="Times New Roman"/>
          <w:sz w:val="28"/>
          <w:szCs w:val="28"/>
          <w:lang w:val="ru-RU"/>
        </w:rPr>
      </w:pPr>
      <w:r w:rsidRPr="00F24DF7">
        <w:rPr>
          <w:rFonts w:ascii="Times New Roman" w:hAnsi="Times New Roman" w:cs="Times New Roman"/>
          <w:sz w:val="28"/>
          <w:szCs w:val="28"/>
          <w:lang w:val="ru-RU"/>
        </w:rPr>
        <w:t>3125083 = 2108703*1 + 1016380;</w:t>
      </w:r>
    </w:p>
    <w:p w14:paraId="425AEBC5" w14:textId="77777777" w:rsidR="00F24DF7" w:rsidRPr="00F24DF7" w:rsidRDefault="00F24DF7" w:rsidP="00F24DF7">
      <w:pPr>
        <w:pStyle w:val="a3"/>
        <w:widowControl w:val="0"/>
        <w:ind w:left="0" w:firstLine="851"/>
        <w:rPr>
          <w:rFonts w:ascii="Times New Roman" w:hAnsi="Times New Roman" w:cs="Times New Roman"/>
          <w:sz w:val="28"/>
          <w:szCs w:val="28"/>
          <w:lang w:val="ru-RU"/>
        </w:rPr>
      </w:pPr>
      <w:r w:rsidRPr="00F24DF7">
        <w:rPr>
          <w:rFonts w:ascii="Times New Roman" w:hAnsi="Times New Roman" w:cs="Times New Roman"/>
          <w:sz w:val="28"/>
          <w:szCs w:val="28"/>
          <w:lang w:val="ru-RU"/>
        </w:rPr>
        <w:lastRenderedPageBreak/>
        <w:t>2108703 = 1016380*2 + 75943;</w:t>
      </w:r>
    </w:p>
    <w:p w14:paraId="3513AAB3" w14:textId="77777777" w:rsidR="00F24DF7" w:rsidRPr="00F24DF7" w:rsidRDefault="00F24DF7" w:rsidP="00F24DF7">
      <w:pPr>
        <w:pStyle w:val="a3"/>
        <w:widowControl w:val="0"/>
        <w:ind w:left="0" w:firstLine="851"/>
        <w:rPr>
          <w:rFonts w:ascii="Times New Roman" w:hAnsi="Times New Roman" w:cs="Times New Roman"/>
          <w:sz w:val="28"/>
          <w:szCs w:val="28"/>
          <w:lang w:val="ru-RU"/>
        </w:rPr>
      </w:pPr>
      <w:r w:rsidRPr="00F24DF7">
        <w:rPr>
          <w:rFonts w:ascii="Times New Roman" w:hAnsi="Times New Roman" w:cs="Times New Roman"/>
          <w:sz w:val="28"/>
          <w:szCs w:val="28"/>
          <w:lang w:val="ru-RU"/>
        </w:rPr>
        <w:t>1016380 = 75943*13 + 29121;</w:t>
      </w:r>
    </w:p>
    <w:p w14:paraId="4E886F77" w14:textId="77777777" w:rsidR="00F24DF7" w:rsidRPr="00F24DF7" w:rsidRDefault="00F24DF7" w:rsidP="00F24DF7">
      <w:pPr>
        <w:pStyle w:val="a3"/>
        <w:widowControl w:val="0"/>
        <w:ind w:left="0" w:firstLine="851"/>
        <w:rPr>
          <w:rFonts w:ascii="Times New Roman" w:hAnsi="Times New Roman" w:cs="Times New Roman"/>
          <w:sz w:val="28"/>
          <w:szCs w:val="28"/>
          <w:lang w:val="ru-RU"/>
        </w:rPr>
      </w:pPr>
      <w:r w:rsidRPr="00F24DF7">
        <w:rPr>
          <w:rFonts w:ascii="Times New Roman" w:hAnsi="Times New Roman" w:cs="Times New Roman"/>
          <w:sz w:val="28"/>
          <w:szCs w:val="28"/>
          <w:lang w:val="ru-RU"/>
        </w:rPr>
        <w:t>75943 = 29121*2 + 17701;</w:t>
      </w:r>
    </w:p>
    <w:p w14:paraId="63290B49" w14:textId="77777777" w:rsidR="00F24DF7" w:rsidRPr="00F24DF7" w:rsidRDefault="00F24DF7" w:rsidP="00F24DF7">
      <w:pPr>
        <w:pStyle w:val="a3"/>
        <w:widowControl w:val="0"/>
        <w:ind w:left="0" w:firstLine="851"/>
        <w:rPr>
          <w:rFonts w:ascii="Times New Roman" w:hAnsi="Times New Roman" w:cs="Times New Roman"/>
          <w:sz w:val="28"/>
          <w:szCs w:val="28"/>
          <w:lang w:val="ru-RU"/>
        </w:rPr>
      </w:pPr>
      <w:r w:rsidRPr="00F24DF7">
        <w:rPr>
          <w:rFonts w:ascii="Times New Roman" w:hAnsi="Times New Roman" w:cs="Times New Roman"/>
          <w:sz w:val="28"/>
          <w:szCs w:val="28"/>
          <w:lang w:val="ru-RU"/>
        </w:rPr>
        <w:t>29121 = 17701*1 + 11420;</w:t>
      </w:r>
    </w:p>
    <w:p w14:paraId="38A2CE4E" w14:textId="77777777" w:rsidR="00F24DF7" w:rsidRPr="00F24DF7" w:rsidRDefault="00F24DF7" w:rsidP="00F24DF7">
      <w:pPr>
        <w:pStyle w:val="a3"/>
        <w:widowControl w:val="0"/>
        <w:ind w:left="0" w:firstLine="851"/>
        <w:rPr>
          <w:rFonts w:ascii="Times New Roman" w:hAnsi="Times New Roman" w:cs="Times New Roman"/>
          <w:sz w:val="28"/>
          <w:szCs w:val="28"/>
          <w:lang w:val="ru-RU"/>
        </w:rPr>
      </w:pPr>
      <w:r w:rsidRPr="00F24DF7">
        <w:rPr>
          <w:rFonts w:ascii="Times New Roman" w:hAnsi="Times New Roman" w:cs="Times New Roman"/>
          <w:sz w:val="28"/>
          <w:szCs w:val="28"/>
          <w:lang w:val="ru-RU"/>
        </w:rPr>
        <w:t>17701 = 11420*1 + 6281;</w:t>
      </w:r>
    </w:p>
    <w:p w14:paraId="58D1578F" w14:textId="77777777" w:rsidR="00F24DF7" w:rsidRPr="00F24DF7" w:rsidRDefault="00F24DF7" w:rsidP="00F24DF7">
      <w:pPr>
        <w:pStyle w:val="a3"/>
        <w:widowControl w:val="0"/>
        <w:ind w:left="0" w:firstLine="851"/>
        <w:rPr>
          <w:rFonts w:ascii="Times New Roman" w:hAnsi="Times New Roman" w:cs="Times New Roman"/>
          <w:sz w:val="28"/>
          <w:szCs w:val="28"/>
          <w:lang w:val="ru-RU"/>
        </w:rPr>
      </w:pPr>
      <w:r w:rsidRPr="00F24DF7">
        <w:rPr>
          <w:rFonts w:ascii="Times New Roman" w:hAnsi="Times New Roman" w:cs="Times New Roman"/>
          <w:sz w:val="28"/>
          <w:szCs w:val="28"/>
          <w:lang w:val="ru-RU"/>
        </w:rPr>
        <w:t>11420 = 6281*1 + 5139;</w:t>
      </w:r>
    </w:p>
    <w:p w14:paraId="7218DEE4" w14:textId="77777777" w:rsidR="00F24DF7" w:rsidRPr="00F24DF7" w:rsidRDefault="00F24DF7" w:rsidP="00F24DF7">
      <w:pPr>
        <w:pStyle w:val="a3"/>
        <w:widowControl w:val="0"/>
        <w:ind w:left="0" w:firstLine="851"/>
        <w:rPr>
          <w:rFonts w:ascii="Times New Roman" w:hAnsi="Times New Roman" w:cs="Times New Roman"/>
          <w:sz w:val="28"/>
          <w:szCs w:val="28"/>
          <w:lang w:val="ru-RU"/>
        </w:rPr>
      </w:pPr>
      <w:r w:rsidRPr="00F24DF7">
        <w:rPr>
          <w:rFonts w:ascii="Times New Roman" w:hAnsi="Times New Roman" w:cs="Times New Roman"/>
          <w:sz w:val="28"/>
          <w:szCs w:val="28"/>
          <w:lang w:val="ru-RU"/>
        </w:rPr>
        <w:t>6281 = 5139*1 + 1142;</w:t>
      </w:r>
    </w:p>
    <w:p w14:paraId="3F2BB7C8" w14:textId="77777777" w:rsidR="00F24DF7" w:rsidRPr="00F24DF7" w:rsidRDefault="00F24DF7" w:rsidP="00F24DF7">
      <w:pPr>
        <w:pStyle w:val="a3"/>
        <w:widowControl w:val="0"/>
        <w:ind w:left="0" w:firstLine="851"/>
        <w:rPr>
          <w:rFonts w:ascii="Times New Roman" w:hAnsi="Times New Roman" w:cs="Times New Roman"/>
          <w:sz w:val="28"/>
          <w:szCs w:val="28"/>
          <w:lang w:val="ru-RU"/>
        </w:rPr>
      </w:pPr>
      <w:r w:rsidRPr="00F24DF7">
        <w:rPr>
          <w:rFonts w:ascii="Times New Roman" w:hAnsi="Times New Roman" w:cs="Times New Roman"/>
          <w:sz w:val="28"/>
          <w:szCs w:val="28"/>
          <w:lang w:val="ru-RU"/>
        </w:rPr>
        <w:t>5139 = 1142*4 + 571;</w:t>
      </w:r>
    </w:p>
    <w:p w14:paraId="0B363D50" w14:textId="77777777" w:rsidR="00F24DF7" w:rsidRPr="00F24DF7" w:rsidRDefault="00F24DF7" w:rsidP="00F24DF7">
      <w:pPr>
        <w:pStyle w:val="a3"/>
        <w:widowControl w:val="0"/>
        <w:ind w:left="0" w:firstLine="851"/>
        <w:rPr>
          <w:rFonts w:ascii="Times New Roman" w:hAnsi="Times New Roman" w:cs="Times New Roman"/>
          <w:sz w:val="28"/>
          <w:szCs w:val="28"/>
          <w:lang w:val="ru-RU"/>
        </w:rPr>
      </w:pPr>
      <w:r w:rsidRPr="00F24DF7">
        <w:rPr>
          <w:rFonts w:ascii="Times New Roman" w:hAnsi="Times New Roman" w:cs="Times New Roman"/>
          <w:sz w:val="28"/>
          <w:szCs w:val="28"/>
          <w:lang w:val="ru-RU"/>
        </w:rPr>
        <w:t>1142 = 571*2.</w:t>
      </w:r>
    </w:p>
    <w:p w14:paraId="3ADAEEBE" w14:textId="77777777" w:rsidR="00F24DF7" w:rsidRPr="00F24DF7" w:rsidRDefault="00F24DF7" w:rsidP="00F24DF7">
      <w:pPr>
        <w:pStyle w:val="a3"/>
        <w:widowControl w:val="0"/>
        <w:ind w:left="0" w:firstLine="851"/>
        <w:rPr>
          <w:rFonts w:ascii="Times New Roman" w:hAnsi="Times New Roman" w:cs="Times New Roman"/>
          <w:b/>
          <w:bCs/>
          <w:sz w:val="28"/>
          <w:szCs w:val="28"/>
          <w:lang w:val="ru-RU"/>
        </w:rPr>
      </w:pPr>
      <w:proofErr w:type="gramStart"/>
      <w:r w:rsidRPr="005C038E">
        <w:rPr>
          <w:rFonts w:ascii="Times New Roman" w:hAnsi="Times New Roman" w:cs="Times New Roman"/>
          <w:b/>
          <w:bCs/>
          <w:sz w:val="28"/>
          <w:szCs w:val="28"/>
          <w:lang w:val="ru-RU"/>
        </w:rPr>
        <w:t>НОД(</w:t>
      </w:r>
      <w:proofErr w:type="gramEnd"/>
      <w:r w:rsidRPr="005C038E">
        <w:rPr>
          <w:rFonts w:ascii="Times New Roman" w:hAnsi="Times New Roman" w:cs="Times New Roman"/>
          <w:b/>
          <w:bCs/>
          <w:i/>
          <w:iCs/>
          <w:sz w:val="28"/>
          <w:szCs w:val="28"/>
          <w:lang w:val="en-US"/>
        </w:rPr>
        <w:t>b</w:t>
      </w:r>
      <w:r w:rsidRPr="00F24DF7">
        <w:rPr>
          <w:rFonts w:ascii="Times New Roman" w:hAnsi="Times New Roman" w:cs="Times New Roman"/>
          <w:b/>
          <w:bCs/>
          <w:i/>
          <w:iCs/>
          <w:sz w:val="28"/>
          <w:szCs w:val="28"/>
          <w:lang w:val="ru-RU"/>
        </w:rPr>
        <w:t xml:space="preserve">, </w:t>
      </w:r>
      <w:r w:rsidRPr="005C038E">
        <w:rPr>
          <w:rFonts w:ascii="Times New Roman" w:hAnsi="Times New Roman" w:cs="Times New Roman"/>
          <w:b/>
          <w:bCs/>
          <w:i/>
          <w:iCs/>
          <w:sz w:val="28"/>
          <w:szCs w:val="28"/>
          <w:lang w:val="en-US"/>
        </w:rPr>
        <w:t>a</w:t>
      </w:r>
      <w:r w:rsidRPr="005C038E">
        <w:rPr>
          <w:rFonts w:ascii="Times New Roman" w:hAnsi="Times New Roman" w:cs="Times New Roman"/>
          <w:b/>
          <w:bCs/>
          <w:sz w:val="28"/>
          <w:szCs w:val="28"/>
          <w:lang w:val="ru-RU"/>
        </w:rPr>
        <w:t>)</w:t>
      </w:r>
      <w:r w:rsidRPr="00F24DF7">
        <w:rPr>
          <w:rFonts w:ascii="Times New Roman" w:hAnsi="Times New Roman" w:cs="Times New Roman"/>
          <w:b/>
          <w:bCs/>
          <w:sz w:val="28"/>
          <w:szCs w:val="28"/>
          <w:lang w:val="ru-RU"/>
        </w:rPr>
        <w:t xml:space="preserve"> </w:t>
      </w:r>
      <w:r w:rsidRPr="00F24DF7">
        <w:rPr>
          <w:rFonts w:ascii="Times New Roman" w:hAnsi="Times New Roman" w:cs="Times New Roman"/>
          <w:b/>
          <w:bCs/>
          <w:i/>
          <w:iCs/>
          <w:sz w:val="28"/>
          <w:szCs w:val="28"/>
          <w:lang w:val="ru-RU"/>
        </w:rPr>
        <w:t xml:space="preserve">= </w:t>
      </w:r>
      <w:r w:rsidRPr="00F24DF7">
        <w:rPr>
          <w:rFonts w:ascii="Times New Roman" w:hAnsi="Times New Roman" w:cs="Times New Roman"/>
          <w:b/>
          <w:bCs/>
          <w:sz w:val="28"/>
          <w:szCs w:val="28"/>
          <w:lang w:val="ru-RU"/>
        </w:rPr>
        <w:t>571.</w:t>
      </w:r>
    </w:p>
    <w:p w14:paraId="55E7C67D" w14:textId="6FD2E73C" w:rsidR="00F24DF7" w:rsidRDefault="00F24DF7" w:rsidP="00F24DF7">
      <w:pPr>
        <w:pStyle w:val="a3"/>
        <w:widowControl w:val="0"/>
        <w:ind w:left="0" w:firstLine="851"/>
        <w:jc w:val="both"/>
        <w:rPr>
          <w:rFonts w:ascii="Times New Roman" w:hAnsi="Times New Roman" w:cs="Times New Roman"/>
          <w:bCs/>
          <w:sz w:val="28"/>
          <w:szCs w:val="28"/>
          <w:lang w:val="ru-RU" w:eastAsia="be-BY"/>
        </w:rPr>
      </w:pPr>
      <w:r>
        <w:rPr>
          <w:rFonts w:ascii="Times New Roman" w:hAnsi="Times New Roman" w:cs="Times New Roman"/>
          <w:bCs/>
          <w:sz w:val="28"/>
          <w:szCs w:val="28"/>
          <w:lang w:val="ru-RU" w:eastAsia="be-BY"/>
        </w:rPr>
        <w:t>Найдём соотношения Безу для данных чисел:</w:t>
      </w:r>
    </w:p>
    <w:p w14:paraId="7C413F8A" w14:textId="77777777" w:rsidR="00337D10" w:rsidRPr="00F24DF7" w:rsidRDefault="00337D10" w:rsidP="00337D10">
      <w:pPr>
        <w:widowControl w:val="0"/>
        <w:ind w:firstLine="851"/>
        <w:rPr>
          <w:i/>
          <w:iCs/>
        </w:rPr>
      </w:pPr>
      <w:r w:rsidRPr="005C038E">
        <w:t>326147777 = 101398751</w:t>
      </w:r>
      <w:r w:rsidRPr="00F24DF7">
        <w:t>*3 + 21951524;</w:t>
      </w:r>
    </w:p>
    <w:p w14:paraId="08FDD8F8" w14:textId="4CB14EE8" w:rsidR="00F24DF7" w:rsidRPr="00256D0B" w:rsidRDefault="00337D10" w:rsidP="00F24DF7">
      <w:pPr>
        <w:pStyle w:val="a3"/>
        <w:widowControl w:val="0"/>
        <w:ind w:left="0" w:firstLine="851"/>
        <w:jc w:val="both"/>
        <w:rPr>
          <w:rFonts w:ascii="Times New Roman" w:hAnsi="Times New Roman" w:cs="Times New Roman"/>
          <w:bCs/>
          <w:sz w:val="28"/>
          <w:szCs w:val="28"/>
          <w:u w:val="single"/>
          <w:lang w:val="ru-RU" w:eastAsia="be-BY"/>
        </w:rPr>
      </w:pPr>
      <w:r>
        <w:rPr>
          <w:rFonts w:ascii="Times New Roman" w:hAnsi="Times New Roman" w:cs="Times New Roman"/>
          <w:bCs/>
          <w:sz w:val="28"/>
          <w:szCs w:val="28"/>
          <w:lang w:val="ru-RU" w:eastAsia="be-BY"/>
        </w:rPr>
        <w:tab/>
      </w:r>
      <w:r w:rsidRPr="00256D0B">
        <w:rPr>
          <w:rFonts w:ascii="Times New Roman" w:hAnsi="Times New Roman" w:cs="Times New Roman"/>
          <w:bCs/>
          <w:sz w:val="28"/>
          <w:szCs w:val="28"/>
          <w:u w:val="single"/>
          <w:lang w:val="ru-RU" w:eastAsia="be-BY"/>
        </w:rPr>
        <w:t>21951524 = 326147777 + 101398751*(-3)</w:t>
      </w:r>
    </w:p>
    <w:p w14:paraId="1A9E7F15" w14:textId="77777777" w:rsidR="00337D10" w:rsidRPr="00F24DF7" w:rsidRDefault="00337D10" w:rsidP="00337D10">
      <w:pPr>
        <w:pStyle w:val="a3"/>
        <w:widowControl w:val="0"/>
        <w:ind w:left="0" w:firstLine="851"/>
        <w:rPr>
          <w:rFonts w:ascii="Times New Roman" w:hAnsi="Times New Roman" w:cs="Times New Roman"/>
          <w:sz w:val="28"/>
          <w:szCs w:val="28"/>
          <w:lang w:val="ru-RU"/>
        </w:rPr>
      </w:pPr>
      <w:r w:rsidRPr="0001457E">
        <w:rPr>
          <w:rFonts w:ascii="Times New Roman" w:hAnsi="Times New Roman" w:cs="Times New Roman"/>
          <w:sz w:val="28"/>
          <w:szCs w:val="28"/>
        </w:rPr>
        <w:t>101398751</w:t>
      </w:r>
      <w:r w:rsidRPr="00F24DF7">
        <w:rPr>
          <w:rFonts w:ascii="Times New Roman" w:hAnsi="Times New Roman" w:cs="Times New Roman"/>
          <w:sz w:val="28"/>
          <w:szCs w:val="28"/>
          <w:lang w:val="ru-RU"/>
        </w:rPr>
        <w:t xml:space="preserve"> = 21951524*4 + 13592655;</w:t>
      </w:r>
    </w:p>
    <w:p w14:paraId="492D013C" w14:textId="2CDBECA9" w:rsidR="00337D10" w:rsidRPr="00256D0B" w:rsidRDefault="00337D10" w:rsidP="00F24DF7">
      <w:pPr>
        <w:pStyle w:val="a3"/>
        <w:widowControl w:val="0"/>
        <w:ind w:left="0" w:firstLine="851"/>
        <w:jc w:val="both"/>
        <w:rPr>
          <w:rFonts w:ascii="Times New Roman" w:hAnsi="Times New Roman" w:cs="Times New Roman"/>
          <w:bCs/>
          <w:sz w:val="28"/>
          <w:szCs w:val="28"/>
          <w:u w:val="single"/>
          <w:lang w:val="ru-RU" w:eastAsia="be-BY"/>
        </w:rPr>
      </w:pPr>
      <w:r>
        <w:rPr>
          <w:rFonts w:ascii="Times New Roman" w:hAnsi="Times New Roman" w:cs="Times New Roman"/>
          <w:bCs/>
          <w:sz w:val="28"/>
          <w:szCs w:val="28"/>
          <w:lang w:val="ru-RU" w:eastAsia="be-BY"/>
        </w:rPr>
        <w:tab/>
      </w:r>
      <w:r w:rsidRPr="00256D0B">
        <w:rPr>
          <w:rFonts w:ascii="Times New Roman" w:hAnsi="Times New Roman" w:cs="Times New Roman"/>
          <w:bCs/>
          <w:sz w:val="28"/>
          <w:szCs w:val="28"/>
          <w:u w:val="single"/>
          <w:lang w:val="ru-RU" w:eastAsia="be-BY"/>
        </w:rPr>
        <w:t>13592655</w:t>
      </w:r>
      <w:r w:rsidR="001151C2" w:rsidRPr="00256D0B">
        <w:rPr>
          <w:rFonts w:ascii="Times New Roman" w:hAnsi="Times New Roman" w:cs="Times New Roman"/>
          <w:bCs/>
          <w:sz w:val="28"/>
          <w:szCs w:val="28"/>
          <w:u w:val="single"/>
          <w:lang w:val="ru-RU" w:eastAsia="be-BY"/>
        </w:rPr>
        <w:t xml:space="preserve"> = 101398751 + 21951524*(-4)</w:t>
      </w:r>
    </w:p>
    <w:p w14:paraId="3FCD8CCE" w14:textId="77777777" w:rsidR="001151C2" w:rsidRPr="00F24DF7" w:rsidRDefault="001151C2" w:rsidP="001151C2">
      <w:pPr>
        <w:pStyle w:val="a3"/>
        <w:widowControl w:val="0"/>
        <w:ind w:left="0" w:firstLine="851"/>
        <w:rPr>
          <w:rFonts w:ascii="Times New Roman" w:hAnsi="Times New Roman" w:cs="Times New Roman"/>
          <w:sz w:val="28"/>
          <w:szCs w:val="28"/>
          <w:lang w:val="ru-RU"/>
        </w:rPr>
      </w:pPr>
      <w:r w:rsidRPr="00F24DF7">
        <w:rPr>
          <w:rFonts w:ascii="Times New Roman" w:hAnsi="Times New Roman" w:cs="Times New Roman"/>
          <w:sz w:val="28"/>
          <w:szCs w:val="28"/>
          <w:lang w:val="ru-RU"/>
        </w:rPr>
        <w:t>21951524 = 13592655*1 + 8358869;</w:t>
      </w:r>
    </w:p>
    <w:p w14:paraId="0C12DD06" w14:textId="37DF05E7" w:rsidR="001151C2" w:rsidRPr="00256D0B" w:rsidRDefault="001151C2" w:rsidP="00F24DF7">
      <w:pPr>
        <w:pStyle w:val="a3"/>
        <w:widowControl w:val="0"/>
        <w:ind w:left="0" w:firstLine="851"/>
        <w:jc w:val="both"/>
        <w:rPr>
          <w:rFonts w:ascii="Times New Roman" w:hAnsi="Times New Roman" w:cs="Times New Roman"/>
          <w:bCs/>
          <w:sz w:val="28"/>
          <w:szCs w:val="28"/>
          <w:u w:val="single"/>
          <w:lang w:val="ru-RU" w:eastAsia="be-BY"/>
        </w:rPr>
      </w:pPr>
      <w:r>
        <w:rPr>
          <w:rFonts w:ascii="Times New Roman" w:hAnsi="Times New Roman" w:cs="Times New Roman"/>
          <w:bCs/>
          <w:sz w:val="28"/>
          <w:szCs w:val="28"/>
          <w:lang w:val="ru-RU" w:eastAsia="be-BY"/>
        </w:rPr>
        <w:tab/>
      </w:r>
      <w:r w:rsidRPr="00256D0B">
        <w:rPr>
          <w:rFonts w:ascii="Times New Roman" w:hAnsi="Times New Roman" w:cs="Times New Roman"/>
          <w:bCs/>
          <w:sz w:val="28"/>
          <w:szCs w:val="28"/>
          <w:u w:val="single"/>
          <w:lang w:val="ru-RU" w:eastAsia="be-BY"/>
        </w:rPr>
        <w:t>8358869 = 21951524 + 13592655*(-1)</w:t>
      </w:r>
    </w:p>
    <w:p w14:paraId="441B8ED0" w14:textId="77777777" w:rsidR="001151C2" w:rsidRPr="00F24DF7" w:rsidRDefault="001151C2" w:rsidP="001151C2">
      <w:pPr>
        <w:pStyle w:val="a3"/>
        <w:widowControl w:val="0"/>
        <w:ind w:left="0" w:firstLine="851"/>
        <w:rPr>
          <w:rFonts w:ascii="Times New Roman" w:hAnsi="Times New Roman" w:cs="Times New Roman"/>
          <w:sz w:val="28"/>
          <w:szCs w:val="28"/>
          <w:lang w:val="ru-RU"/>
        </w:rPr>
      </w:pPr>
      <w:r w:rsidRPr="00F24DF7">
        <w:rPr>
          <w:rFonts w:ascii="Times New Roman" w:hAnsi="Times New Roman" w:cs="Times New Roman"/>
          <w:sz w:val="28"/>
          <w:szCs w:val="28"/>
          <w:lang w:val="ru-RU"/>
        </w:rPr>
        <w:t>13592655 = 8358869*1 + 5233786;</w:t>
      </w:r>
    </w:p>
    <w:p w14:paraId="01F23894" w14:textId="721C1738" w:rsidR="001151C2" w:rsidRPr="00256D0B" w:rsidRDefault="001151C2" w:rsidP="00F24DF7">
      <w:pPr>
        <w:pStyle w:val="a3"/>
        <w:widowControl w:val="0"/>
        <w:ind w:left="0" w:firstLine="851"/>
        <w:jc w:val="both"/>
        <w:rPr>
          <w:rFonts w:ascii="Times New Roman" w:hAnsi="Times New Roman" w:cs="Times New Roman"/>
          <w:bCs/>
          <w:sz w:val="28"/>
          <w:szCs w:val="28"/>
          <w:u w:val="single"/>
          <w:lang w:val="ru-RU" w:eastAsia="be-BY"/>
        </w:rPr>
      </w:pPr>
      <w:r>
        <w:rPr>
          <w:rFonts w:ascii="Times New Roman" w:hAnsi="Times New Roman" w:cs="Times New Roman"/>
          <w:bCs/>
          <w:sz w:val="28"/>
          <w:szCs w:val="28"/>
          <w:lang w:val="ru-RU" w:eastAsia="be-BY"/>
        </w:rPr>
        <w:tab/>
      </w:r>
      <w:r w:rsidRPr="00256D0B">
        <w:rPr>
          <w:rFonts w:ascii="Times New Roman" w:hAnsi="Times New Roman" w:cs="Times New Roman"/>
          <w:bCs/>
          <w:sz w:val="28"/>
          <w:szCs w:val="28"/>
          <w:u w:val="single"/>
          <w:lang w:val="ru-RU" w:eastAsia="be-BY"/>
        </w:rPr>
        <w:t>5233786 = 13592655 + 8358869*(-1)</w:t>
      </w:r>
    </w:p>
    <w:p w14:paraId="008F46A3" w14:textId="77777777" w:rsidR="001151C2" w:rsidRPr="00F24DF7" w:rsidRDefault="001151C2" w:rsidP="001151C2">
      <w:pPr>
        <w:pStyle w:val="a3"/>
        <w:widowControl w:val="0"/>
        <w:ind w:left="0" w:firstLine="851"/>
        <w:rPr>
          <w:rFonts w:ascii="Times New Roman" w:hAnsi="Times New Roman" w:cs="Times New Roman"/>
          <w:sz w:val="28"/>
          <w:szCs w:val="28"/>
          <w:lang w:val="ru-RU"/>
        </w:rPr>
      </w:pPr>
      <w:r w:rsidRPr="00F24DF7">
        <w:rPr>
          <w:rFonts w:ascii="Times New Roman" w:hAnsi="Times New Roman" w:cs="Times New Roman"/>
          <w:sz w:val="28"/>
          <w:szCs w:val="28"/>
          <w:lang w:val="ru-RU"/>
        </w:rPr>
        <w:t>8358869 = 5233786*1 + 3125083;</w:t>
      </w:r>
    </w:p>
    <w:p w14:paraId="3AB3A77F" w14:textId="2B3DB429" w:rsidR="001151C2" w:rsidRPr="00256D0B" w:rsidRDefault="001151C2" w:rsidP="00F24DF7">
      <w:pPr>
        <w:pStyle w:val="a3"/>
        <w:widowControl w:val="0"/>
        <w:ind w:left="0" w:firstLine="851"/>
        <w:jc w:val="both"/>
        <w:rPr>
          <w:rFonts w:ascii="Times New Roman" w:hAnsi="Times New Roman" w:cs="Times New Roman"/>
          <w:bCs/>
          <w:sz w:val="28"/>
          <w:szCs w:val="28"/>
          <w:u w:val="single"/>
          <w:lang w:val="ru-RU" w:eastAsia="be-BY"/>
        </w:rPr>
      </w:pPr>
      <w:r>
        <w:rPr>
          <w:rFonts w:ascii="Times New Roman" w:hAnsi="Times New Roman" w:cs="Times New Roman"/>
          <w:bCs/>
          <w:sz w:val="28"/>
          <w:szCs w:val="28"/>
          <w:lang w:val="ru-RU" w:eastAsia="be-BY"/>
        </w:rPr>
        <w:tab/>
      </w:r>
      <w:r w:rsidRPr="00256D0B">
        <w:rPr>
          <w:rFonts w:ascii="Times New Roman" w:hAnsi="Times New Roman" w:cs="Times New Roman"/>
          <w:bCs/>
          <w:sz w:val="28"/>
          <w:szCs w:val="28"/>
          <w:u w:val="single"/>
          <w:lang w:val="ru-RU" w:eastAsia="be-BY"/>
        </w:rPr>
        <w:t>3125083 = 8358869 + 5233786*(-1)</w:t>
      </w:r>
    </w:p>
    <w:p w14:paraId="793563DB" w14:textId="46AE5810" w:rsidR="001151C2" w:rsidRDefault="001151C2" w:rsidP="00F24DF7">
      <w:pPr>
        <w:pStyle w:val="a3"/>
        <w:widowControl w:val="0"/>
        <w:ind w:left="0" w:firstLine="851"/>
        <w:jc w:val="both"/>
        <w:rPr>
          <w:rFonts w:ascii="Times New Roman" w:hAnsi="Times New Roman" w:cs="Times New Roman"/>
          <w:sz w:val="28"/>
          <w:szCs w:val="28"/>
          <w:lang w:val="ru-RU"/>
        </w:rPr>
      </w:pPr>
      <w:r w:rsidRPr="00F24DF7">
        <w:rPr>
          <w:rFonts w:ascii="Times New Roman" w:hAnsi="Times New Roman" w:cs="Times New Roman"/>
          <w:sz w:val="28"/>
          <w:szCs w:val="28"/>
          <w:lang w:val="ru-RU"/>
        </w:rPr>
        <w:t>5233786 = 3125083*1 + 2108703;</w:t>
      </w:r>
    </w:p>
    <w:p w14:paraId="29753B8D" w14:textId="7E6F1003" w:rsidR="00A033FE" w:rsidRPr="00256D0B" w:rsidRDefault="00A033FE" w:rsidP="00F24DF7">
      <w:pPr>
        <w:pStyle w:val="a3"/>
        <w:widowControl w:val="0"/>
        <w:ind w:left="0" w:firstLine="851"/>
        <w:jc w:val="both"/>
        <w:rPr>
          <w:rFonts w:ascii="Times New Roman" w:hAnsi="Times New Roman" w:cs="Times New Roman"/>
          <w:sz w:val="28"/>
          <w:szCs w:val="28"/>
          <w:u w:val="single"/>
          <w:lang w:val="ru-RU"/>
        </w:rPr>
      </w:pPr>
      <w:r>
        <w:rPr>
          <w:rFonts w:ascii="Times New Roman" w:hAnsi="Times New Roman" w:cs="Times New Roman"/>
          <w:sz w:val="28"/>
          <w:szCs w:val="28"/>
          <w:lang w:val="ru-RU"/>
        </w:rPr>
        <w:tab/>
      </w:r>
      <w:r w:rsidRPr="00256D0B">
        <w:rPr>
          <w:rFonts w:ascii="Times New Roman" w:hAnsi="Times New Roman" w:cs="Times New Roman"/>
          <w:sz w:val="28"/>
          <w:szCs w:val="28"/>
          <w:u w:val="single"/>
          <w:lang w:val="ru-RU"/>
        </w:rPr>
        <w:t>2108703 = 5233786 + 3125083*(-1)</w:t>
      </w:r>
    </w:p>
    <w:p w14:paraId="6D9E1642" w14:textId="77777777" w:rsidR="00A033FE" w:rsidRPr="00F24DF7" w:rsidRDefault="00A033FE" w:rsidP="00A033FE">
      <w:pPr>
        <w:pStyle w:val="a3"/>
        <w:widowControl w:val="0"/>
        <w:ind w:left="0" w:firstLine="851"/>
        <w:rPr>
          <w:rFonts w:ascii="Times New Roman" w:hAnsi="Times New Roman" w:cs="Times New Roman"/>
          <w:sz w:val="28"/>
          <w:szCs w:val="28"/>
          <w:lang w:val="ru-RU"/>
        </w:rPr>
      </w:pPr>
      <w:r w:rsidRPr="00F24DF7">
        <w:rPr>
          <w:rFonts w:ascii="Times New Roman" w:hAnsi="Times New Roman" w:cs="Times New Roman"/>
          <w:sz w:val="28"/>
          <w:szCs w:val="28"/>
          <w:lang w:val="ru-RU"/>
        </w:rPr>
        <w:t>3125083 = 2108703*1 + 1016380;</w:t>
      </w:r>
    </w:p>
    <w:p w14:paraId="05C63848" w14:textId="20E6E10B" w:rsidR="00A033FE" w:rsidRPr="00256D0B" w:rsidRDefault="00A033FE" w:rsidP="00F24DF7">
      <w:pPr>
        <w:pStyle w:val="a3"/>
        <w:widowControl w:val="0"/>
        <w:ind w:left="0" w:firstLine="851"/>
        <w:jc w:val="both"/>
        <w:rPr>
          <w:rFonts w:ascii="Times New Roman" w:hAnsi="Times New Roman" w:cs="Times New Roman"/>
          <w:bCs/>
          <w:sz w:val="28"/>
          <w:szCs w:val="28"/>
          <w:u w:val="single"/>
          <w:lang w:val="ru-RU" w:eastAsia="be-BY"/>
        </w:rPr>
      </w:pPr>
      <w:r>
        <w:rPr>
          <w:rFonts w:ascii="Times New Roman" w:hAnsi="Times New Roman" w:cs="Times New Roman"/>
          <w:bCs/>
          <w:sz w:val="28"/>
          <w:szCs w:val="28"/>
          <w:lang w:val="ru-RU" w:eastAsia="be-BY"/>
        </w:rPr>
        <w:tab/>
      </w:r>
      <w:r w:rsidRPr="00256D0B">
        <w:rPr>
          <w:rFonts w:ascii="Times New Roman" w:hAnsi="Times New Roman" w:cs="Times New Roman"/>
          <w:bCs/>
          <w:sz w:val="28"/>
          <w:szCs w:val="28"/>
          <w:u w:val="single"/>
          <w:lang w:val="ru-RU" w:eastAsia="be-BY"/>
        </w:rPr>
        <w:t>1016380 = 3125083 + 2108703*(-1)</w:t>
      </w:r>
    </w:p>
    <w:p w14:paraId="478C502D" w14:textId="77777777" w:rsidR="00A033FE" w:rsidRPr="00F24DF7" w:rsidRDefault="00A033FE" w:rsidP="00A033FE">
      <w:pPr>
        <w:pStyle w:val="a3"/>
        <w:widowControl w:val="0"/>
        <w:ind w:left="0" w:firstLine="851"/>
        <w:rPr>
          <w:rFonts w:ascii="Times New Roman" w:hAnsi="Times New Roman" w:cs="Times New Roman"/>
          <w:sz w:val="28"/>
          <w:szCs w:val="28"/>
          <w:lang w:val="ru-RU"/>
        </w:rPr>
      </w:pPr>
      <w:r w:rsidRPr="00F24DF7">
        <w:rPr>
          <w:rFonts w:ascii="Times New Roman" w:hAnsi="Times New Roman" w:cs="Times New Roman"/>
          <w:sz w:val="28"/>
          <w:szCs w:val="28"/>
          <w:lang w:val="ru-RU"/>
        </w:rPr>
        <w:t>2108703 = 1016380*2 + 75943;</w:t>
      </w:r>
    </w:p>
    <w:p w14:paraId="545419B1" w14:textId="4225D2CB" w:rsidR="00A033FE" w:rsidRPr="00256D0B" w:rsidRDefault="00A033FE" w:rsidP="00F24DF7">
      <w:pPr>
        <w:pStyle w:val="a3"/>
        <w:widowControl w:val="0"/>
        <w:ind w:left="0" w:firstLine="851"/>
        <w:jc w:val="both"/>
        <w:rPr>
          <w:rFonts w:ascii="Times New Roman" w:hAnsi="Times New Roman" w:cs="Times New Roman"/>
          <w:bCs/>
          <w:sz w:val="28"/>
          <w:szCs w:val="28"/>
          <w:u w:val="single"/>
          <w:lang w:val="ru-RU" w:eastAsia="be-BY"/>
        </w:rPr>
      </w:pPr>
      <w:r>
        <w:rPr>
          <w:rFonts w:ascii="Times New Roman" w:hAnsi="Times New Roman" w:cs="Times New Roman"/>
          <w:bCs/>
          <w:sz w:val="28"/>
          <w:szCs w:val="28"/>
          <w:lang w:val="ru-RU" w:eastAsia="be-BY"/>
        </w:rPr>
        <w:tab/>
      </w:r>
      <w:r w:rsidRPr="00256D0B">
        <w:rPr>
          <w:rFonts w:ascii="Times New Roman" w:hAnsi="Times New Roman" w:cs="Times New Roman"/>
          <w:bCs/>
          <w:sz w:val="28"/>
          <w:szCs w:val="28"/>
          <w:u w:val="single"/>
          <w:lang w:val="ru-RU" w:eastAsia="be-BY"/>
        </w:rPr>
        <w:t>75943 = 2108703 + 1016380*(-1)</w:t>
      </w:r>
    </w:p>
    <w:p w14:paraId="7476CF35" w14:textId="77777777" w:rsidR="00903DA2" w:rsidRPr="00F24DF7" w:rsidRDefault="00903DA2" w:rsidP="00903DA2">
      <w:pPr>
        <w:pStyle w:val="a3"/>
        <w:widowControl w:val="0"/>
        <w:ind w:left="0" w:firstLine="851"/>
        <w:rPr>
          <w:rFonts w:ascii="Times New Roman" w:hAnsi="Times New Roman" w:cs="Times New Roman"/>
          <w:sz w:val="28"/>
          <w:szCs w:val="28"/>
          <w:lang w:val="ru-RU"/>
        </w:rPr>
      </w:pPr>
      <w:r w:rsidRPr="00F24DF7">
        <w:rPr>
          <w:rFonts w:ascii="Times New Roman" w:hAnsi="Times New Roman" w:cs="Times New Roman"/>
          <w:sz w:val="28"/>
          <w:szCs w:val="28"/>
          <w:lang w:val="ru-RU"/>
        </w:rPr>
        <w:t>1016380 = 75943*13 + 29121;</w:t>
      </w:r>
    </w:p>
    <w:p w14:paraId="40149D5F" w14:textId="77677DEC" w:rsidR="00A033FE" w:rsidRPr="00256D0B" w:rsidRDefault="00903DA2" w:rsidP="00F24DF7">
      <w:pPr>
        <w:pStyle w:val="a3"/>
        <w:widowControl w:val="0"/>
        <w:ind w:left="0" w:firstLine="851"/>
        <w:jc w:val="both"/>
        <w:rPr>
          <w:rFonts w:ascii="Times New Roman" w:hAnsi="Times New Roman" w:cs="Times New Roman"/>
          <w:bCs/>
          <w:sz w:val="28"/>
          <w:szCs w:val="28"/>
          <w:u w:val="single"/>
          <w:lang w:val="ru-RU" w:eastAsia="be-BY"/>
        </w:rPr>
      </w:pPr>
      <w:r>
        <w:rPr>
          <w:rFonts w:ascii="Times New Roman" w:hAnsi="Times New Roman" w:cs="Times New Roman"/>
          <w:bCs/>
          <w:sz w:val="28"/>
          <w:szCs w:val="28"/>
          <w:lang w:val="ru-RU" w:eastAsia="be-BY"/>
        </w:rPr>
        <w:tab/>
      </w:r>
      <w:r w:rsidRPr="00256D0B">
        <w:rPr>
          <w:rFonts w:ascii="Times New Roman" w:hAnsi="Times New Roman" w:cs="Times New Roman"/>
          <w:bCs/>
          <w:sz w:val="28"/>
          <w:szCs w:val="28"/>
          <w:u w:val="single"/>
          <w:lang w:val="ru-RU" w:eastAsia="be-BY"/>
        </w:rPr>
        <w:t>29121 = 1016380 + 75943*(-13)</w:t>
      </w:r>
    </w:p>
    <w:p w14:paraId="1B65CF3D" w14:textId="77777777" w:rsidR="00903DA2" w:rsidRPr="00F24DF7" w:rsidRDefault="00903DA2" w:rsidP="00903DA2">
      <w:pPr>
        <w:pStyle w:val="a3"/>
        <w:widowControl w:val="0"/>
        <w:ind w:left="0" w:firstLine="851"/>
        <w:rPr>
          <w:rFonts w:ascii="Times New Roman" w:hAnsi="Times New Roman" w:cs="Times New Roman"/>
          <w:sz w:val="28"/>
          <w:szCs w:val="28"/>
          <w:lang w:val="ru-RU"/>
        </w:rPr>
      </w:pPr>
      <w:r w:rsidRPr="00F24DF7">
        <w:rPr>
          <w:rFonts w:ascii="Times New Roman" w:hAnsi="Times New Roman" w:cs="Times New Roman"/>
          <w:sz w:val="28"/>
          <w:szCs w:val="28"/>
          <w:lang w:val="ru-RU"/>
        </w:rPr>
        <w:t>75943 = 29121*2 + 17701;</w:t>
      </w:r>
    </w:p>
    <w:p w14:paraId="5856B674" w14:textId="3B258DEC" w:rsidR="00903DA2" w:rsidRPr="00256D0B" w:rsidRDefault="00903DA2" w:rsidP="00F24DF7">
      <w:pPr>
        <w:pStyle w:val="a3"/>
        <w:widowControl w:val="0"/>
        <w:ind w:left="0" w:firstLine="851"/>
        <w:jc w:val="both"/>
        <w:rPr>
          <w:rFonts w:ascii="Times New Roman" w:hAnsi="Times New Roman" w:cs="Times New Roman"/>
          <w:bCs/>
          <w:sz w:val="28"/>
          <w:szCs w:val="28"/>
          <w:u w:val="single"/>
          <w:lang w:val="ru-RU" w:eastAsia="be-BY"/>
        </w:rPr>
      </w:pPr>
      <w:r>
        <w:rPr>
          <w:rFonts w:ascii="Times New Roman" w:hAnsi="Times New Roman" w:cs="Times New Roman"/>
          <w:bCs/>
          <w:sz w:val="28"/>
          <w:szCs w:val="28"/>
          <w:lang w:val="ru-RU" w:eastAsia="be-BY"/>
        </w:rPr>
        <w:tab/>
      </w:r>
      <w:r w:rsidRPr="00256D0B">
        <w:rPr>
          <w:rFonts w:ascii="Times New Roman" w:hAnsi="Times New Roman" w:cs="Times New Roman"/>
          <w:bCs/>
          <w:sz w:val="28"/>
          <w:szCs w:val="28"/>
          <w:u w:val="single"/>
          <w:lang w:val="ru-RU" w:eastAsia="be-BY"/>
        </w:rPr>
        <w:t>17701 = 75943 + 29121*(-2)</w:t>
      </w:r>
    </w:p>
    <w:p w14:paraId="2AC26F00" w14:textId="66098B20" w:rsidR="00903DA2" w:rsidRDefault="004B6F35" w:rsidP="00F24DF7">
      <w:pPr>
        <w:pStyle w:val="a3"/>
        <w:widowControl w:val="0"/>
        <w:ind w:left="0" w:firstLine="851"/>
        <w:jc w:val="both"/>
        <w:rPr>
          <w:rFonts w:ascii="Times New Roman" w:hAnsi="Times New Roman" w:cs="Times New Roman"/>
          <w:sz w:val="28"/>
          <w:szCs w:val="28"/>
          <w:lang w:val="ru-RU"/>
        </w:rPr>
      </w:pPr>
      <w:r w:rsidRPr="00F24DF7">
        <w:rPr>
          <w:rFonts w:ascii="Times New Roman" w:hAnsi="Times New Roman" w:cs="Times New Roman"/>
          <w:sz w:val="28"/>
          <w:szCs w:val="28"/>
          <w:lang w:val="ru-RU"/>
        </w:rPr>
        <w:t>29121 = 17701*1 + 11420;</w:t>
      </w:r>
    </w:p>
    <w:p w14:paraId="172B30D4" w14:textId="7704CB13" w:rsidR="004B6F35" w:rsidRPr="00256D0B" w:rsidRDefault="004B6F35" w:rsidP="00F24DF7">
      <w:pPr>
        <w:pStyle w:val="a3"/>
        <w:widowControl w:val="0"/>
        <w:ind w:left="0" w:firstLine="851"/>
        <w:jc w:val="both"/>
        <w:rPr>
          <w:rFonts w:ascii="Times New Roman" w:hAnsi="Times New Roman" w:cs="Times New Roman"/>
          <w:sz w:val="28"/>
          <w:szCs w:val="28"/>
          <w:u w:val="single"/>
          <w:lang w:val="ru-RU"/>
        </w:rPr>
      </w:pPr>
      <w:r>
        <w:rPr>
          <w:rFonts w:ascii="Times New Roman" w:hAnsi="Times New Roman" w:cs="Times New Roman"/>
          <w:sz w:val="28"/>
          <w:szCs w:val="28"/>
          <w:lang w:val="ru-RU"/>
        </w:rPr>
        <w:tab/>
      </w:r>
      <w:r w:rsidRPr="00256D0B">
        <w:rPr>
          <w:rFonts w:ascii="Times New Roman" w:hAnsi="Times New Roman" w:cs="Times New Roman"/>
          <w:sz w:val="28"/>
          <w:szCs w:val="28"/>
          <w:u w:val="single"/>
          <w:lang w:val="ru-RU"/>
        </w:rPr>
        <w:t>11420 = 29121 + 17701*(-1)</w:t>
      </w:r>
    </w:p>
    <w:p w14:paraId="5CA7C937" w14:textId="77777777" w:rsidR="004B6F35" w:rsidRPr="00F24DF7" w:rsidRDefault="004B6F35" w:rsidP="004B6F35">
      <w:pPr>
        <w:pStyle w:val="a3"/>
        <w:widowControl w:val="0"/>
        <w:ind w:left="0" w:firstLine="851"/>
        <w:rPr>
          <w:rFonts w:ascii="Times New Roman" w:hAnsi="Times New Roman" w:cs="Times New Roman"/>
          <w:sz w:val="28"/>
          <w:szCs w:val="28"/>
          <w:lang w:val="ru-RU"/>
        </w:rPr>
      </w:pPr>
      <w:r w:rsidRPr="00F24DF7">
        <w:rPr>
          <w:rFonts w:ascii="Times New Roman" w:hAnsi="Times New Roman" w:cs="Times New Roman"/>
          <w:sz w:val="28"/>
          <w:szCs w:val="28"/>
          <w:lang w:val="ru-RU"/>
        </w:rPr>
        <w:t>6281 = 5139*1 + 1142;</w:t>
      </w:r>
    </w:p>
    <w:p w14:paraId="0DEF95A3" w14:textId="0A5B6B3B" w:rsidR="004B6F35" w:rsidRPr="00256D0B" w:rsidRDefault="004B6F35" w:rsidP="00F24DF7">
      <w:pPr>
        <w:pStyle w:val="a3"/>
        <w:widowControl w:val="0"/>
        <w:ind w:left="0" w:firstLine="851"/>
        <w:jc w:val="both"/>
        <w:rPr>
          <w:rFonts w:ascii="Times New Roman" w:hAnsi="Times New Roman" w:cs="Times New Roman"/>
          <w:bCs/>
          <w:sz w:val="28"/>
          <w:szCs w:val="28"/>
          <w:u w:val="single"/>
          <w:lang w:val="ru-RU" w:eastAsia="be-BY"/>
        </w:rPr>
      </w:pPr>
      <w:r>
        <w:rPr>
          <w:rFonts w:ascii="Times New Roman" w:hAnsi="Times New Roman" w:cs="Times New Roman"/>
          <w:bCs/>
          <w:sz w:val="28"/>
          <w:szCs w:val="28"/>
          <w:lang w:val="ru-RU" w:eastAsia="be-BY"/>
        </w:rPr>
        <w:tab/>
      </w:r>
      <w:r w:rsidRPr="00256D0B">
        <w:rPr>
          <w:rFonts w:ascii="Times New Roman" w:hAnsi="Times New Roman" w:cs="Times New Roman"/>
          <w:bCs/>
          <w:sz w:val="28"/>
          <w:szCs w:val="28"/>
          <w:u w:val="single"/>
          <w:lang w:val="ru-RU" w:eastAsia="be-BY"/>
        </w:rPr>
        <w:t>1142 = 6281 + 5139*(-1)</w:t>
      </w:r>
    </w:p>
    <w:p w14:paraId="0021617A" w14:textId="77777777" w:rsidR="004B6F35" w:rsidRPr="00F24DF7" w:rsidRDefault="004B6F35" w:rsidP="004B6F35">
      <w:pPr>
        <w:pStyle w:val="a3"/>
        <w:widowControl w:val="0"/>
        <w:ind w:left="0" w:firstLine="851"/>
        <w:rPr>
          <w:rFonts w:ascii="Times New Roman" w:hAnsi="Times New Roman" w:cs="Times New Roman"/>
          <w:sz w:val="28"/>
          <w:szCs w:val="28"/>
          <w:lang w:val="ru-RU"/>
        </w:rPr>
      </w:pPr>
      <w:r w:rsidRPr="00F24DF7">
        <w:rPr>
          <w:rFonts w:ascii="Times New Roman" w:hAnsi="Times New Roman" w:cs="Times New Roman"/>
          <w:sz w:val="28"/>
          <w:szCs w:val="28"/>
          <w:lang w:val="ru-RU"/>
        </w:rPr>
        <w:t>5139 = 1142*4 + 571;</w:t>
      </w:r>
    </w:p>
    <w:p w14:paraId="702D7AB1" w14:textId="2EDB00C7" w:rsidR="004B6F35" w:rsidRPr="00256D0B" w:rsidRDefault="004B6F35" w:rsidP="00F24DF7">
      <w:pPr>
        <w:pStyle w:val="a3"/>
        <w:widowControl w:val="0"/>
        <w:ind w:left="0" w:firstLine="851"/>
        <w:jc w:val="both"/>
        <w:rPr>
          <w:rFonts w:ascii="Times New Roman" w:hAnsi="Times New Roman" w:cs="Times New Roman"/>
          <w:bCs/>
          <w:sz w:val="28"/>
          <w:szCs w:val="28"/>
          <w:u w:val="single"/>
          <w:lang w:val="ru-RU" w:eastAsia="be-BY"/>
        </w:rPr>
      </w:pPr>
      <w:r>
        <w:rPr>
          <w:rFonts w:ascii="Times New Roman" w:hAnsi="Times New Roman" w:cs="Times New Roman"/>
          <w:bCs/>
          <w:sz w:val="28"/>
          <w:szCs w:val="28"/>
          <w:lang w:val="ru-RU" w:eastAsia="be-BY"/>
        </w:rPr>
        <w:tab/>
      </w:r>
      <w:r w:rsidRPr="00256D0B">
        <w:rPr>
          <w:rFonts w:ascii="Times New Roman" w:hAnsi="Times New Roman" w:cs="Times New Roman"/>
          <w:bCs/>
          <w:sz w:val="28"/>
          <w:szCs w:val="28"/>
          <w:u w:val="single"/>
          <w:lang w:val="ru-RU" w:eastAsia="be-BY"/>
        </w:rPr>
        <w:t>571 = 5139 + 1142*(-4)</w:t>
      </w:r>
    </w:p>
    <w:p w14:paraId="37A07404" w14:textId="181F3CD0" w:rsidR="004B6F35" w:rsidRDefault="004B6F35" w:rsidP="004B6F35">
      <w:pPr>
        <w:pStyle w:val="a3"/>
        <w:widowControl w:val="0"/>
        <w:ind w:left="0" w:firstLine="851"/>
        <w:rPr>
          <w:rFonts w:ascii="Times New Roman" w:hAnsi="Times New Roman" w:cs="Times New Roman"/>
          <w:sz w:val="28"/>
          <w:szCs w:val="28"/>
          <w:lang w:val="ru-RU"/>
        </w:rPr>
      </w:pPr>
      <w:r w:rsidRPr="00F24DF7">
        <w:rPr>
          <w:rFonts w:ascii="Times New Roman" w:hAnsi="Times New Roman" w:cs="Times New Roman"/>
          <w:sz w:val="28"/>
          <w:szCs w:val="28"/>
          <w:lang w:val="ru-RU"/>
        </w:rPr>
        <w:t>1142 = 571*2.</w:t>
      </w:r>
    </w:p>
    <w:p w14:paraId="016CC950" w14:textId="3A91C66F" w:rsidR="00256D0B" w:rsidRDefault="00256D0B" w:rsidP="004B6F35">
      <w:pPr>
        <w:pStyle w:val="a3"/>
        <w:widowControl w:val="0"/>
        <w:ind w:left="0" w:firstLine="851"/>
        <w:rPr>
          <w:rFonts w:ascii="Times New Roman" w:hAnsi="Times New Roman" w:cs="Times New Roman"/>
          <w:sz w:val="28"/>
          <w:szCs w:val="28"/>
          <w:lang w:val="ru-RU"/>
        </w:rPr>
      </w:pPr>
      <w:r>
        <w:rPr>
          <w:rFonts w:ascii="Times New Roman" w:hAnsi="Times New Roman" w:cs="Times New Roman"/>
          <w:sz w:val="28"/>
          <w:szCs w:val="28"/>
          <w:lang w:val="ru-RU"/>
        </w:rPr>
        <w:t>Замена чисел:</w:t>
      </w:r>
    </w:p>
    <w:p w14:paraId="057661C6" w14:textId="62B4308A" w:rsidR="00256D0B" w:rsidRPr="004E642D" w:rsidRDefault="00256D0B" w:rsidP="002F0A33">
      <w:pPr>
        <w:pStyle w:val="a3"/>
        <w:widowControl w:val="0"/>
        <w:ind w:left="0" w:firstLine="851"/>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571 = </w:t>
      </w:r>
      <w:r w:rsidR="002F0A33">
        <w:rPr>
          <w:rFonts w:ascii="Times New Roman" w:hAnsi="Times New Roman" w:cs="Times New Roman"/>
          <w:sz w:val="28"/>
          <w:szCs w:val="28"/>
          <w:lang w:val="ru-RU"/>
        </w:rPr>
        <w:t>5139 + (</w:t>
      </w:r>
      <w:r w:rsidR="002F0A33" w:rsidRPr="00256D0B">
        <w:rPr>
          <w:rFonts w:ascii="Times New Roman" w:hAnsi="Times New Roman" w:cs="Times New Roman"/>
          <w:bCs/>
          <w:sz w:val="28"/>
          <w:szCs w:val="28"/>
          <w:u w:val="single"/>
          <w:lang w:val="ru-RU" w:eastAsia="be-BY"/>
        </w:rPr>
        <w:t>6281 + 5139*(-1</w:t>
      </w:r>
      <w:proofErr w:type="gramStart"/>
      <w:r w:rsidR="002F0A33" w:rsidRPr="00256D0B">
        <w:rPr>
          <w:rFonts w:ascii="Times New Roman" w:hAnsi="Times New Roman" w:cs="Times New Roman"/>
          <w:bCs/>
          <w:sz w:val="28"/>
          <w:szCs w:val="28"/>
          <w:u w:val="single"/>
          <w:lang w:val="ru-RU" w:eastAsia="be-BY"/>
        </w:rPr>
        <w:t>)</w:t>
      </w:r>
      <w:r w:rsidR="002F0A33" w:rsidRPr="002F0A33">
        <w:rPr>
          <w:rFonts w:ascii="Times New Roman" w:hAnsi="Times New Roman" w:cs="Times New Roman"/>
          <w:sz w:val="28"/>
          <w:szCs w:val="28"/>
          <w:lang w:val="ru-RU"/>
        </w:rPr>
        <w:t>)</w:t>
      </w:r>
      <w:r w:rsidR="002F0A33">
        <w:rPr>
          <w:rFonts w:ascii="Times New Roman" w:hAnsi="Times New Roman" w:cs="Times New Roman"/>
          <w:sz w:val="28"/>
          <w:szCs w:val="28"/>
          <w:lang w:val="ru-RU"/>
        </w:rPr>
        <w:t>*</w:t>
      </w:r>
      <w:proofErr w:type="gramEnd"/>
      <w:r w:rsidR="002F0A33">
        <w:rPr>
          <w:rFonts w:ascii="Times New Roman" w:hAnsi="Times New Roman" w:cs="Times New Roman"/>
          <w:sz w:val="28"/>
          <w:szCs w:val="28"/>
          <w:lang w:val="ru-RU"/>
        </w:rPr>
        <w:t xml:space="preserve">(-4) = </w:t>
      </w:r>
      <w:r w:rsidR="00146F0C" w:rsidRPr="004E642D">
        <w:rPr>
          <w:rFonts w:ascii="Times New Roman" w:hAnsi="Times New Roman" w:cs="Times New Roman"/>
          <w:sz w:val="28"/>
          <w:szCs w:val="28"/>
          <w:lang w:val="ru-RU"/>
        </w:rPr>
        <w:t>5139*5 + 6281*(-4);</w:t>
      </w:r>
    </w:p>
    <w:p w14:paraId="22B99E1F" w14:textId="2031B592" w:rsidR="004B6F35" w:rsidRPr="004E642D" w:rsidRDefault="00146F0C" w:rsidP="000D72F1">
      <w:pPr>
        <w:pStyle w:val="a3"/>
        <w:widowControl w:val="0"/>
        <w:ind w:left="0" w:firstLine="851"/>
        <w:jc w:val="both"/>
        <w:rPr>
          <w:rFonts w:ascii="Times New Roman" w:hAnsi="Times New Roman" w:cs="Times New Roman"/>
          <w:sz w:val="28"/>
          <w:szCs w:val="28"/>
          <w:lang w:val="ru-RU"/>
        </w:rPr>
      </w:pPr>
      <w:r w:rsidRPr="004E642D">
        <w:rPr>
          <w:rFonts w:ascii="Times New Roman" w:hAnsi="Times New Roman" w:cs="Times New Roman"/>
          <w:bCs/>
          <w:sz w:val="28"/>
          <w:szCs w:val="28"/>
          <w:lang w:val="ru-RU" w:eastAsia="be-BY"/>
        </w:rPr>
        <w:t xml:space="preserve">571 = </w:t>
      </w:r>
      <w:r w:rsidR="000D72F1" w:rsidRPr="004E642D">
        <w:rPr>
          <w:rFonts w:ascii="Times New Roman" w:hAnsi="Times New Roman" w:cs="Times New Roman"/>
          <w:bCs/>
          <w:sz w:val="28"/>
          <w:szCs w:val="28"/>
          <w:lang w:val="ru-RU" w:eastAsia="be-BY"/>
        </w:rPr>
        <w:t>(</w:t>
      </w:r>
      <w:r w:rsidR="000D72F1" w:rsidRPr="004E642D">
        <w:rPr>
          <w:rFonts w:ascii="Times New Roman" w:hAnsi="Times New Roman" w:cs="Times New Roman"/>
          <w:sz w:val="28"/>
          <w:szCs w:val="28"/>
          <w:lang w:val="ru-RU"/>
        </w:rPr>
        <w:t xml:space="preserve">) + </w:t>
      </w:r>
      <w:r w:rsidR="005E784C" w:rsidRPr="004E642D">
        <w:rPr>
          <w:rFonts w:ascii="Times New Roman" w:hAnsi="Times New Roman" w:cs="Times New Roman"/>
          <w:sz w:val="28"/>
          <w:szCs w:val="28"/>
          <w:lang w:val="ru-RU"/>
        </w:rPr>
        <w:t>6281*(-4)</w:t>
      </w:r>
      <w:r w:rsidR="00AD51F0" w:rsidRPr="004E642D">
        <w:rPr>
          <w:rFonts w:ascii="Times New Roman" w:hAnsi="Times New Roman" w:cs="Times New Roman"/>
          <w:sz w:val="28"/>
          <w:szCs w:val="28"/>
          <w:lang w:val="ru-RU"/>
        </w:rPr>
        <w:t xml:space="preserve"> </w:t>
      </w:r>
      <w:proofErr w:type="gramStart"/>
      <w:r w:rsidR="00AD51F0" w:rsidRPr="004E642D">
        <w:rPr>
          <w:rFonts w:ascii="Times New Roman" w:hAnsi="Times New Roman" w:cs="Times New Roman"/>
          <w:sz w:val="28"/>
          <w:szCs w:val="28"/>
          <w:lang w:val="ru-RU"/>
        </w:rPr>
        <w:t xml:space="preserve">= </w:t>
      </w:r>
      <w:r w:rsidR="005E784C" w:rsidRPr="004E642D">
        <w:rPr>
          <w:rFonts w:ascii="Times New Roman" w:hAnsi="Times New Roman" w:cs="Times New Roman"/>
          <w:sz w:val="28"/>
          <w:szCs w:val="28"/>
          <w:lang w:val="ru-RU"/>
        </w:rPr>
        <w:t>;</w:t>
      </w:r>
      <w:proofErr w:type="gramEnd"/>
    </w:p>
    <w:p w14:paraId="795F47B9" w14:textId="23319B18" w:rsidR="005E784C" w:rsidRPr="004E642D" w:rsidRDefault="00AD51F0" w:rsidP="00441750">
      <w:pPr>
        <w:pStyle w:val="a3"/>
        <w:widowControl w:val="0"/>
        <w:ind w:left="0" w:firstLine="851"/>
        <w:jc w:val="both"/>
        <w:rPr>
          <w:rFonts w:ascii="Times New Roman" w:hAnsi="Times New Roman" w:cs="Times New Roman"/>
          <w:sz w:val="28"/>
          <w:szCs w:val="28"/>
          <w:lang w:val="ru-RU"/>
        </w:rPr>
      </w:pPr>
      <w:r w:rsidRPr="004E642D">
        <w:rPr>
          <w:rFonts w:ascii="Times New Roman" w:hAnsi="Times New Roman" w:cs="Times New Roman"/>
          <w:sz w:val="28"/>
          <w:szCs w:val="28"/>
          <w:lang w:val="ru-RU"/>
        </w:rPr>
        <w:lastRenderedPageBreak/>
        <w:t xml:space="preserve">571 = </w:t>
      </w:r>
    </w:p>
    <w:p w14:paraId="47642154" w14:textId="53ED4B15" w:rsidR="004E642D" w:rsidRPr="004E642D" w:rsidRDefault="004E642D" w:rsidP="004E642D">
      <w:pPr>
        <w:pStyle w:val="a3"/>
        <w:widowControl w:val="0"/>
        <w:numPr>
          <w:ilvl w:val="0"/>
          <w:numId w:val="28"/>
        </w:numPr>
        <w:rPr>
          <w:rFonts w:ascii="Times New Roman" w:hAnsi="Times New Roman" w:cs="Times New Roman"/>
          <w:sz w:val="28"/>
          <w:szCs w:val="28"/>
        </w:rPr>
      </w:pPr>
      <w:r w:rsidRPr="004E642D">
        <w:rPr>
          <w:rFonts w:ascii="Times New Roman" w:hAnsi="Times New Roman" w:cs="Times New Roman"/>
          <w:sz w:val="28"/>
          <w:szCs w:val="28"/>
        </w:rPr>
        <w:t xml:space="preserve">Найти остаток от деления </w:t>
      </w:r>
      <w:r w:rsidRPr="004E642D">
        <w:rPr>
          <w:rFonts w:ascii="Times New Roman" w:hAnsi="Times New Roman" w:cs="Times New Roman"/>
          <w:position w:val="-6"/>
          <w:sz w:val="28"/>
          <w:szCs w:val="28"/>
        </w:rPr>
        <w:object w:dxaOrig="1040" w:dyaOrig="380" w14:anchorId="39A9DA8B">
          <v:shape id="_x0000_i1044" type="#_x0000_t75" style="width:52.75pt;height:19.25pt" o:ole="">
            <v:imagedata r:id="rId31" o:title=""/>
          </v:shape>
          <o:OLEObject Type="Embed" ProgID="Equation.3" ShapeID="_x0000_i1044" DrawAspect="Content" ObjectID="_1712411580" r:id="rId32"/>
        </w:object>
      </w:r>
      <w:r w:rsidRPr="004E642D">
        <w:rPr>
          <w:rFonts w:ascii="Times New Roman" w:hAnsi="Times New Roman" w:cs="Times New Roman"/>
          <w:sz w:val="28"/>
          <w:szCs w:val="28"/>
        </w:rPr>
        <w:t xml:space="preserve"> на 17.</w:t>
      </w:r>
    </w:p>
    <w:p w14:paraId="675F78E4" w14:textId="77777777" w:rsidR="004E642D" w:rsidRDefault="004E642D" w:rsidP="004E642D">
      <w:pPr>
        <w:widowControl w:val="0"/>
        <w:jc w:val="center"/>
        <w:rPr>
          <w:lang w:val="en-US"/>
        </w:rPr>
      </w:pPr>
      <w:r>
        <w:rPr>
          <w:lang w:val="en-US"/>
        </w:rPr>
        <w:t>2005</w:t>
      </w:r>
      <w:r>
        <w:rPr>
          <w:vertAlign w:val="superscript"/>
          <w:lang w:val="en-US"/>
        </w:rPr>
        <w:t>2003</w:t>
      </w:r>
      <w:r>
        <w:rPr>
          <w:lang w:val="en-US"/>
        </w:rPr>
        <w:t xml:space="preserve"> = x (mod 17)</w:t>
      </w:r>
    </w:p>
    <w:p w14:paraId="54ADB9D0" w14:textId="77777777" w:rsidR="004E642D" w:rsidRDefault="004E642D" w:rsidP="004E642D">
      <w:pPr>
        <w:widowControl w:val="0"/>
        <w:jc w:val="center"/>
        <w:rPr>
          <w:lang w:val="en-US"/>
        </w:rPr>
      </w:pPr>
      <w:r>
        <w:rPr>
          <w:lang w:val="en-US"/>
        </w:rPr>
        <w:t>2005 = 16 (mod 17)</w:t>
      </w:r>
    </w:p>
    <w:p w14:paraId="27BE4B7D" w14:textId="77777777" w:rsidR="004E642D" w:rsidRDefault="004E642D" w:rsidP="004E642D">
      <w:pPr>
        <w:widowControl w:val="0"/>
        <w:jc w:val="center"/>
        <w:rPr>
          <w:lang w:val="en-US"/>
        </w:rPr>
      </w:pPr>
      <w:r>
        <w:rPr>
          <w:lang w:val="en-US"/>
        </w:rPr>
        <w:t>16</w:t>
      </w:r>
      <w:r>
        <w:rPr>
          <w:vertAlign w:val="superscript"/>
          <w:lang w:val="en-US"/>
        </w:rPr>
        <w:t>2003</w:t>
      </w:r>
      <w:r>
        <w:rPr>
          <w:lang w:val="en-US"/>
        </w:rPr>
        <w:t xml:space="preserve"> = x</w:t>
      </w:r>
      <w:r w:rsidRPr="00AA0A8A">
        <w:rPr>
          <w:lang w:val="en-US"/>
        </w:rPr>
        <w:t xml:space="preserve"> </w:t>
      </w:r>
      <w:r>
        <w:rPr>
          <w:lang w:val="en-US"/>
        </w:rPr>
        <w:t>(mod 17)</w:t>
      </w:r>
    </w:p>
    <w:p w14:paraId="4A62B59A" w14:textId="77777777" w:rsidR="004E642D" w:rsidRDefault="004E642D" w:rsidP="004E642D">
      <w:pPr>
        <w:widowControl w:val="0"/>
        <w:jc w:val="center"/>
        <w:rPr>
          <w:lang w:val="en-US"/>
        </w:rPr>
      </w:pPr>
      <w:r>
        <w:rPr>
          <w:lang w:val="en-US"/>
        </w:rPr>
        <w:t>(-1)</w:t>
      </w:r>
      <w:r w:rsidRPr="00121C32">
        <w:rPr>
          <w:vertAlign w:val="superscript"/>
          <w:lang w:val="en-US"/>
        </w:rPr>
        <w:t>2003</w:t>
      </w:r>
      <w:r>
        <w:rPr>
          <w:lang w:val="en-US"/>
        </w:rPr>
        <w:t xml:space="preserve"> = x (mod 17)</w:t>
      </w:r>
    </w:p>
    <w:p w14:paraId="47DDC1D1" w14:textId="77777777" w:rsidR="004E642D" w:rsidRDefault="004E642D" w:rsidP="004E642D">
      <w:pPr>
        <w:widowControl w:val="0"/>
        <w:jc w:val="center"/>
        <w:rPr>
          <w:lang w:val="en-US"/>
        </w:rPr>
      </w:pPr>
      <w:r>
        <w:rPr>
          <w:lang w:val="en-US"/>
        </w:rPr>
        <w:t>-1 = x (mod 17)</w:t>
      </w:r>
    </w:p>
    <w:p w14:paraId="216145D8" w14:textId="77777777" w:rsidR="004E642D" w:rsidRDefault="004E642D" w:rsidP="004E642D">
      <w:pPr>
        <w:widowControl w:val="0"/>
        <w:jc w:val="center"/>
        <w:rPr>
          <w:lang w:val="en-US"/>
        </w:rPr>
      </w:pPr>
      <w:r>
        <w:rPr>
          <w:lang w:val="en-US"/>
        </w:rPr>
        <w:t>x = -1 (mod 17)</w:t>
      </w:r>
    </w:p>
    <w:p w14:paraId="2F714108" w14:textId="51664C67" w:rsidR="004E642D" w:rsidRPr="00AA0A8A" w:rsidRDefault="004E642D" w:rsidP="004E642D">
      <w:pPr>
        <w:widowControl w:val="0"/>
        <w:jc w:val="center"/>
      </w:pPr>
      <w:r>
        <w:rPr>
          <w:lang w:val="en-US"/>
        </w:rPr>
        <w:t>x</w:t>
      </w:r>
      <w:r w:rsidRPr="00AA0A8A">
        <w:t xml:space="preserve"> = 16 (</w:t>
      </w:r>
      <w:r>
        <w:rPr>
          <w:lang w:val="en-US"/>
        </w:rPr>
        <w:t>mod</w:t>
      </w:r>
      <w:r w:rsidRPr="00AA0A8A">
        <w:t xml:space="preserve"> 17)</w:t>
      </w:r>
    </w:p>
    <w:p w14:paraId="26D88F86" w14:textId="77777777" w:rsidR="004E642D" w:rsidRPr="00AA0A8A" w:rsidRDefault="004E642D" w:rsidP="004E642D">
      <w:pPr>
        <w:widowControl w:val="0"/>
      </w:pPr>
      <w:r w:rsidRPr="00121C32">
        <w:rPr>
          <w:b/>
        </w:rPr>
        <w:t>Ответ:</w:t>
      </w:r>
      <w:r>
        <w:t xml:space="preserve"> </w:t>
      </w:r>
      <w:r w:rsidRPr="00AA0A8A">
        <w:t>2005</w:t>
      </w:r>
      <w:r w:rsidRPr="00AA0A8A">
        <w:rPr>
          <w:vertAlign w:val="superscript"/>
        </w:rPr>
        <w:t>2003</w:t>
      </w:r>
      <w:r w:rsidRPr="00AA0A8A">
        <w:t xml:space="preserve"> = 16 (</w:t>
      </w:r>
      <w:r>
        <w:rPr>
          <w:lang w:val="en-US"/>
        </w:rPr>
        <w:t>mod</w:t>
      </w:r>
      <w:r w:rsidRPr="00AA0A8A">
        <w:t>17)</w:t>
      </w:r>
    </w:p>
    <w:p w14:paraId="77D30198" w14:textId="2E127AE7" w:rsidR="00414079" w:rsidRPr="004E642D" w:rsidRDefault="00414079">
      <w:pPr>
        <w:spacing w:after="160" w:line="259" w:lineRule="auto"/>
      </w:pPr>
      <w:r w:rsidRPr="004E642D">
        <w:br w:type="page"/>
      </w:r>
    </w:p>
    <w:p w14:paraId="169EB47B" w14:textId="77777777" w:rsidR="00414079" w:rsidRPr="00135B8D" w:rsidRDefault="00414079" w:rsidP="00414079">
      <w:pPr>
        <w:shd w:val="clear" w:color="auto" w:fill="FFFFFF"/>
        <w:jc w:val="center"/>
        <w:outlineLvl w:val="1"/>
        <w:rPr>
          <w:rFonts w:eastAsia="Times New Roman"/>
          <w:b/>
          <w:bCs/>
          <w:color w:val="000000" w:themeColor="text1"/>
          <w:lang w:eastAsia="be-BY"/>
        </w:rPr>
      </w:pPr>
      <w:r w:rsidRPr="00135B8D">
        <w:rPr>
          <w:rFonts w:eastAsia="Times New Roman"/>
          <w:b/>
          <w:bCs/>
          <w:color w:val="000000" w:themeColor="text1"/>
          <w:lang w:eastAsia="be-BY"/>
        </w:rPr>
        <w:lastRenderedPageBreak/>
        <w:t>Практическое занятие №9</w:t>
      </w:r>
    </w:p>
    <w:p w14:paraId="617E9C7C" w14:textId="77777777" w:rsidR="00414079" w:rsidRPr="00135B8D" w:rsidRDefault="00414079" w:rsidP="00414079">
      <w:pPr>
        <w:shd w:val="clear" w:color="auto" w:fill="FFFFFF"/>
        <w:jc w:val="center"/>
        <w:outlineLvl w:val="1"/>
        <w:rPr>
          <w:rFonts w:eastAsia="Times New Roman"/>
          <w:b/>
          <w:bCs/>
          <w:color w:val="000000" w:themeColor="text1"/>
          <w:lang w:eastAsia="be-BY"/>
        </w:rPr>
      </w:pPr>
      <w:r w:rsidRPr="00135B8D">
        <w:rPr>
          <w:rFonts w:eastAsia="Times New Roman"/>
          <w:b/>
          <w:bCs/>
          <w:color w:val="000000" w:themeColor="text1"/>
          <w:lang w:eastAsia="be-BY"/>
        </w:rPr>
        <w:t>Тема «</w:t>
      </w:r>
      <w:r w:rsidRPr="00135B8D">
        <w:rPr>
          <w:rStyle w:val="FontStyle11"/>
          <w:rFonts w:ascii="Times New Roman" w:hAnsi="Times New Roman" w:cs="Times New Roman"/>
          <w:sz w:val="28"/>
          <w:szCs w:val="28"/>
        </w:rPr>
        <w:t>Авторское право и смежные права</w:t>
      </w:r>
      <w:r w:rsidRPr="00135B8D">
        <w:rPr>
          <w:rFonts w:eastAsia="Times New Roman"/>
          <w:b/>
          <w:bCs/>
          <w:color w:val="000000" w:themeColor="text1"/>
          <w:lang w:eastAsia="be-BY"/>
        </w:rPr>
        <w:t>»</w:t>
      </w:r>
    </w:p>
    <w:p w14:paraId="51463E07" w14:textId="77777777" w:rsidR="00414079" w:rsidRPr="00474D73" w:rsidRDefault="00414079" w:rsidP="00414079">
      <w:pPr>
        <w:shd w:val="clear" w:color="auto" w:fill="FFFFFF"/>
        <w:jc w:val="center"/>
        <w:outlineLvl w:val="1"/>
        <w:rPr>
          <w:rFonts w:eastAsia="Times New Roman"/>
          <w:b/>
          <w:bCs/>
          <w:color w:val="000000" w:themeColor="text1"/>
          <w:lang w:eastAsia="be-BY"/>
        </w:rPr>
      </w:pPr>
    </w:p>
    <w:p w14:paraId="0EC66B7C" w14:textId="77777777" w:rsidR="00414079" w:rsidRPr="00474D73" w:rsidRDefault="00414079" w:rsidP="00414079">
      <w:pPr>
        <w:shd w:val="clear" w:color="auto" w:fill="FFFFFF"/>
        <w:ind w:firstLine="567"/>
        <w:outlineLvl w:val="1"/>
        <w:rPr>
          <w:rFonts w:eastAsia="Times New Roman"/>
          <w:b/>
          <w:bCs/>
          <w:color w:val="000000" w:themeColor="text1"/>
          <w:lang w:eastAsia="be-BY"/>
        </w:rPr>
      </w:pPr>
      <w:r w:rsidRPr="00474D73">
        <w:rPr>
          <w:color w:val="000000" w:themeColor="text1"/>
        </w:rPr>
        <w:t>Цель</w:t>
      </w:r>
      <w:proofErr w:type="gramStart"/>
      <w:r w:rsidRPr="00474D73">
        <w:rPr>
          <w:color w:val="000000" w:themeColor="text1"/>
        </w:rPr>
        <w:t>: Изучить</w:t>
      </w:r>
      <w:proofErr w:type="gramEnd"/>
      <w:r w:rsidRPr="00474D73">
        <w:rPr>
          <w:color w:val="000000" w:themeColor="text1"/>
        </w:rPr>
        <w:t xml:space="preserve"> основные </w:t>
      </w:r>
      <w:r w:rsidRPr="009234FB">
        <w:rPr>
          <w:color w:val="000000" w:themeColor="text1"/>
        </w:rPr>
        <w:t>положения а</w:t>
      </w:r>
      <w:r w:rsidRPr="009234FB">
        <w:rPr>
          <w:rStyle w:val="FontStyle11"/>
          <w:rFonts w:ascii="Times New Roman" w:hAnsi="Times New Roman" w:cs="Times New Roman"/>
          <w:sz w:val="28"/>
          <w:szCs w:val="28"/>
        </w:rPr>
        <w:t>вторского права и смежных прав</w:t>
      </w:r>
      <w:r w:rsidRPr="009234FB">
        <w:rPr>
          <w:color w:val="000000" w:themeColor="text1"/>
        </w:rPr>
        <w:t>.</w:t>
      </w:r>
    </w:p>
    <w:p w14:paraId="1601BA79" w14:textId="1D262625" w:rsidR="00B84957" w:rsidRDefault="00414079" w:rsidP="00414079">
      <w:pPr>
        <w:widowControl w:val="0"/>
        <w:jc w:val="center"/>
        <w:rPr>
          <w:b/>
          <w:bCs/>
        </w:rPr>
      </w:pPr>
      <w:r w:rsidRPr="00414079">
        <w:rPr>
          <w:b/>
          <w:bCs/>
        </w:rPr>
        <w:t>Практическая часть</w:t>
      </w:r>
    </w:p>
    <w:p w14:paraId="5B9210AA" w14:textId="027A23ED" w:rsidR="00414079" w:rsidRPr="00362BC3" w:rsidRDefault="00414079" w:rsidP="00A34480">
      <w:pPr>
        <w:pStyle w:val="a3"/>
        <w:numPr>
          <w:ilvl w:val="0"/>
          <w:numId w:val="32"/>
        </w:numPr>
        <w:spacing w:after="0" w:line="276" w:lineRule="auto"/>
        <w:ind w:left="0" w:firstLine="851"/>
        <w:jc w:val="both"/>
        <w:rPr>
          <w:rFonts w:ascii="Times New Roman" w:hAnsi="Times New Roman" w:cs="Times New Roman"/>
          <w:b/>
          <w:bCs/>
          <w:color w:val="000000" w:themeColor="text1"/>
          <w:sz w:val="28"/>
          <w:szCs w:val="28"/>
          <w:lang w:val="ru-RU"/>
        </w:rPr>
      </w:pPr>
      <w:r w:rsidRPr="00362BC3">
        <w:rPr>
          <w:rFonts w:ascii="Times New Roman" w:hAnsi="Times New Roman" w:cs="Times New Roman"/>
          <w:b/>
          <w:bCs/>
          <w:color w:val="000000" w:themeColor="text1"/>
          <w:sz w:val="28"/>
          <w:szCs w:val="28"/>
          <w:lang w:val="ru-RU"/>
        </w:rPr>
        <w:t>На какие объекты распространяется авторское право?</w:t>
      </w:r>
    </w:p>
    <w:p w14:paraId="1B919BE3" w14:textId="77777777" w:rsidR="00414079" w:rsidRPr="00362BC3" w:rsidRDefault="00414079" w:rsidP="00A34480">
      <w:pPr>
        <w:pStyle w:val="Style2"/>
        <w:widowControl/>
        <w:spacing w:line="276" w:lineRule="auto"/>
        <w:ind w:firstLine="851"/>
        <w:rPr>
          <w:rStyle w:val="FontStyle12"/>
          <w:rFonts w:ascii="Times New Roman" w:hAnsi="Times New Roman" w:cs="Times New Roman"/>
          <w:sz w:val="28"/>
          <w:szCs w:val="28"/>
          <w:lang w:val="ru-RU" w:eastAsia="ru-RU"/>
        </w:rPr>
      </w:pPr>
      <w:r w:rsidRPr="00362BC3">
        <w:rPr>
          <w:rStyle w:val="FontStyle12"/>
          <w:rFonts w:ascii="Times New Roman" w:hAnsi="Times New Roman" w:cs="Times New Roman"/>
          <w:sz w:val="28"/>
          <w:szCs w:val="28"/>
          <w:lang w:val="ru-RU" w:eastAsia="ru-RU"/>
        </w:rPr>
        <w:t>Авторское право распространяется как на обнародованные, так и на необнародованные произведения, существующие в какой-либо объективной форме.</w:t>
      </w:r>
    </w:p>
    <w:p w14:paraId="3C160332" w14:textId="77777777" w:rsidR="00414079" w:rsidRPr="00362BC3" w:rsidRDefault="00414079" w:rsidP="00A34480">
      <w:pPr>
        <w:pStyle w:val="Style4"/>
        <w:widowControl/>
        <w:tabs>
          <w:tab w:val="left" w:pos="690"/>
        </w:tabs>
        <w:spacing w:line="276" w:lineRule="auto"/>
        <w:ind w:firstLine="851"/>
        <w:jc w:val="both"/>
        <w:rPr>
          <w:rStyle w:val="FontStyle12"/>
          <w:rFonts w:ascii="Times New Roman" w:hAnsi="Times New Roman" w:cs="Times New Roman"/>
          <w:sz w:val="28"/>
          <w:szCs w:val="28"/>
          <w:lang w:val="en-US" w:eastAsia="en-US"/>
        </w:rPr>
      </w:pPr>
      <w:r w:rsidRPr="00362BC3">
        <w:rPr>
          <w:rStyle w:val="FontStyle12"/>
          <w:rFonts w:ascii="Times New Roman" w:hAnsi="Times New Roman" w:cs="Times New Roman"/>
          <w:sz w:val="28"/>
          <w:szCs w:val="28"/>
          <w:lang w:val="en-US" w:eastAsia="en-US"/>
        </w:rPr>
        <w:t xml:space="preserve">1. </w:t>
      </w:r>
      <w:r w:rsidRPr="00362BC3">
        <w:rPr>
          <w:rStyle w:val="FontStyle12"/>
          <w:rFonts w:ascii="Times New Roman" w:hAnsi="Times New Roman" w:cs="Times New Roman"/>
          <w:sz w:val="28"/>
          <w:szCs w:val="28"/>
          <w:lang w:val="ru-RU" w:eastAsia="en-US"/>
        </w:rPr>
        <w:t>Произведения</w:t>
      </w:r>
    </w:p>
    <w:p w14:paraId="338563B1" w14:textId="77777777" w:rsidR="00414079" w:rsidRPr="00362BC3" w:rsidRDefault="00414079" w:rsidP="00A34480">
      <w:pPr>
        <w:pStyle w:val="Style4"/>
        <w:widowControl/>
        <w:numPr>
          <w:ilvl w:val="0"/>
          <w:numId w:val="33"/>
        </w:numPr>
        <w:tabs>
          <w:tab w:val="left" w:pos="690"/>
        </w:tabs>
        <w:spacing w:line="276" w:lineRule="auto"/>
        <w:ind w:left="0" w:firstLine="851"/>
        <w:jc w:val="both"/>
        <w:rPr>
          <w:rStyle w:val="FontStyle12"/>
          <w:rFonts w:ascii="Times New Roman" w:hAnsi="Times New Roman" w:cs="Times New Roman"/>
          <w:sz w:val="28"/>
          <w:szCs w:val="28"/>
          <w:lang w:val="ru-RU" w:eastAsia="en-US"/>
        </w:rPr>
      </w:pPr>
      <w:r w:rsidRPr="00362BC3">
        <w:rPr>
          <w:rStyle w:val="FontStyle12"/>
          <w:rFonts w:ascii="Times New Roman" w:hAnsi="Times New Roman" w:cs="Times New Roman"/>
          <w:sz w:val="28"/>
          <w:szCs w:val="28"/>
          <w:lang w:val="ru-RU" w:eastAsia="ru-RU"/>
        </w:rPr>
        <w:t>литературные (включая компьютерные программы и базы данных);</w:t>
      </w:r>
    </w:p>
    <w:p w14:paraId="1F4E3E91" w14:textId="77777777" w:rsidR="00414079" w:rsidRPr="00362BC3" w:rsidRDefault="00414079" w:rsidP="00A34480">
      <w:pPr>
        <w:pStyle w:val="Style4"/>
        <w:widowControl/>
        <w:numPr>
          <w:ilvl w:val="0"/>
          <w:numId w:val="33"/>
        </w:numPr>
        <w:tabs>
          <w:tab w:val="left" w:pos="690"/>
        </w:tabs>
        <w:spacing w:line="276" w:lineRule="auto"/>
        <w:ind w:left="0" w:firstLine="851"/>
        <w:jc w:val="both"/>
        <w:rPr>
          <w:rStyle w:val="FontStyle12"/>
          <w:rFonts w:ascii="Times New Roman" w:hAnsi="Times New Roman" w:cs="Times New Roman"/>
          <w:sz w:val="28"/>
          <w:szCs w:val="28"/>
          <w:lang w:val="en-US" w:eastAsia="en-US"/>
        </w:rPr>
      </w:pPr>
      <w:r w:rsidRPr="00362BC3">
        <w:rPr>
          <w:rStyle w:val="FontStyle12"/>
          <w:rFonts w:ascii="Times New Roman" w:hAnsi="Times New Roman" w:cs="Times New Roman"/>
          <w:sz w:val="28"/>
          <w:szCs w:val="28"/>
          <w:lang w:val="ru-RU" w:eastAsia="ru-RU"/>
        </w:rPr>
        <w:t>научные (статьи, монографии, отчеты);</w:t>
      </w:r>
    </w:p>
    <w:p w14:paraId="17C2FC2C" w14:textId="77777777" w:rsidR="00414079" w:rsidRPr="00362BC3" w:rsidRDefault="00414079" w:rsidP="00A34480">
      <w:pPr>
        <w:pStyle w:val="Style4"/>
        <w:widowControl/>
        <w:numPr>
          <w:ilvl w:val="0"/>
          <w:numId w:val="33"/>
        </w:numPr>
        <w:tabs>
          <w:tab w:val="left" w:pos="690"/>
        </w:tabs>
        <w:spacing w:line="276" w:lineRule="auto"/>
        <w:ind w:left="0" w:firstLine="851"/>
        <w:jc w:val="both"/>
        <w:rPr>
          <w:rStyle w:val="FontStyle12"/>
          <w:rFonts w:ascii="Times New Roman" w:hAnsi="Times New Roman" w:cs="Times New Roman"/>
          <w:sz w:val="28"/>
          <w:szCs w:val="28"/>
          <w:lang w:val="ru-RU" w:eastAsia="en-US"/>
        </w:rPr>
      </w:pPr>
      <w:r w:rsidRPr="00362BC3">
        <w:rPr>
          <w:rStyle w:val="FontStyle12"/>
          <w:rFonts w:ascii="Times New Roman" w:hAnsi="Times New Roman" w:cs="Times New Roman"/>
          <w:sz w:val="28"/>
          <w:szCs w:val="28"/>
          <w:lang w:val="ru-RU" w:eastAsia="ru-RU"/>
        </w:rPr>
        <w:t>драматические и музыкально-драматические, сценарные;</w:t>
      </w:r>
    </w:p>
    <w:p w14:paraId="2E50E001" w14:textId="77777777" w:rsidR="00414079" w:rsidRPr="00362BC3" w:rsidRDefault="00414079" w:rsidP="00A34480">
      <w:pPr>
        <w:pStyle w:val="Style4"/>
        <w:widowControl/>
        <w:numPr>
          <w:ilvl w:val="0"/>
          <w:numId w:val="33"/>
        </w:numPr>
        <w:tabs>
          <w:tab w:val="left" w:pos="690"/>
        </w:tabs>
        <w:spacing w:line="276" w:lineRule="auto"/>
        <w:ind w:left="0" w:firstLine="851"/>
        <w:jc w:val="both"/>
        <w:rPr>
          <w:rStyle w:val="FontStyle12"/>
          <w:rFonts w:ascii="Times New Roman" w:hAnsi="Times New Roman" w:cs="Times New Roman"/>
          <w:sz w:val="28"/>
          <w:szCs w:val="28"/>
          <w:lang w:val="en-US" w:eastAsia="en-US"/>
        </w:rPr>
      </w:pPr>
      <w:r w:rsidRPr="00362BC3">
        <w:rPr>
          <w:rStyle w:val="FontStyle12"/>
          <w:rFonts w:ascii="Times New Roman" w:hAnsi="Times New Roman" w:cs="Times New Roman"/>
          <w:sz w:val="28"/>
          <w:szCs w:val="28"/>
          <w:lang w:val="ru-RU" w:eastAsia="ru-RU"/>
        </w:rPr>
        <w:t>хореографические и пантомимы;</w:t>
      </w:r>
    </w:p>
    <w:p w14:paraId="6FAE4CCB" w14:textId="77777777" w:rsidR="00414079" w:rsidRPr="00362BC3" w:rsidRDefault="00414079" w:rsidP="00A34480">
      <w:pPr>
        <w:pStyle w:val="Style4"/>
        <w:widowControl/>
        <w:numPr>
          <w:ilvl w:val="0"/>
          <w:numId w:val="33"/>
        </w:numPr>
        <w:tabs>
          <w:tab w:val="left" w:pos="690"/>
        </w:tabs>
        <w:spacing w:line="276" w:lineRule="auto"/>
        <w:ind w:left="0" w:firstLine="851"/>
        <w:jc w:val="both"/>
        <w:rPr>
          <w:rStyle w:val="FontStyle12"/>
          <w:rFonts w:ascii="Times New Roman" w:hAnsi="Times New Roman" w:cs="Times New Roman"/>
          <w:sz w:val="28"/>
          <w:szCs w:val="28"/>
          <w:lang w:val="ru-RU" w:eastAsia="en-US"/>
        </w:rPr>
      </w:pPr>
      <w:r w:rsidRPr="00362BC3">
        <w:rPr>
          <w:rStyle w:val="FontStyle12"/>
          <w:rFonts w:ascii="Times New Roman" w:hAnsi="Times New Roman" w:cs="Times New Roman"/>
          <w:sz w:val="28"/>
          <w:szCs w:val="28"/>
          <w:lang w:val="ru-RU" w:eastAsia="ru-RU"/>
        </w:rPr>
        <w:t>музыкальные с текстом или без текста;</w:t>
      </w:r>
    </w:p>
    <w:p w14:paraId="0CC4FE10" w14:textId="77777777" w:rsidR="00414079" w:rsidRPr="00362BC3" w:rsidRDefault="00414079" w:rsidP="00A34480">
      <w:pPr>
        <w:pStyle w:val="Style4"/>
        <w:widowControl/>
        <w:numPr>
          <w:ilvl w:val="0"/>
          <w:numId w:val="33"/>
        </w:numPr>
        <w:tabs>
          <w:tab w:val="left" w:pos="690"/>
        </w:tabs>
        <w:spacing w:line="276" w:lineRule="auto"/>
        <w:ind w:left="0" w:firstLine="851"/>
        <w:jc w:val="both"/>
        <w:rPr>
          <w:rStyle w:val="FontStyle12"/>
          <w:rFonts w:ascii="Times New Roman" w:hAnsi="Times New Roman" w:cs="Times New Roman"/>
          <w:sz w:val="28"/>
          <w:szCs w:val="28"/>
          <w:lang w:val="ru-RU" w:eastAsia="en-US"/>
        </w:rPr>
      </w:pPr>
      <w:r w:rsidRPr="00362BC3">
        <w:rPr>
          <w:rStyle w:val="FontStyle12"/>
          <w:rFonts w:ascii="Times New Roman" w:hAnsi="Times New Roman" w:cs="Times New Roman"/>
          <w:sz w:val="28"/>
          <w:szCs w:val="28"/>
          <w:lang w:val="ru-RU" w:eastAsia="ru-RU"/>
        </w:rPr>
        <w:t>аудиовизуальные;</w:t>
      </w:r>
    </w:p>
    <w:p w14:paraId="7C535817" w14:textId="77777777" w:rsidR="00414079" w:rsidRPr="00362BC3" w:rsidRDefault="00414079" w:rsidP="00A34480">
      <w:pPr>
        <w:pStyle w:val="Style4"/>
        <w:widowControl/>
        <w:numPr>
          <w:ilvl w:val="0"/>
          <w:numId w:val="33"/>
        </w:numPr>
        <w:tabs>
          <w:tab w:val="left" w:pos="690"/>
        </w:tabs>
        <w:spacing w:line="276" w:lineRule="auto"/>
        <w:ind w:left="0" w:firstLine="851"/>
        <w:jc w:val="both"/>
        <w:rPr>
          <w:rStyle w:val="FontStyle12"/>
          <w:rFonts w:ascii="Times New Roman" w:hAnsi="Times New Roman" w:cs="Times New Roman"/>
          <w:sz w:val="28"/>
          <w:szCs w:val="28"/>
          <w:lang w:val="ru-RU" w:eastAsia="en-US"/>
        </w:rPr>
      </w:pPr>
      <w:r w:rsidRPr="00362BC3">
        <w:rPr>
          <w:rStyle w:val="FontStyle12"/>
          <w:rFonts w:ascii="Times New Roman" w:hAnsi="Times New Roman" w:cs="Times New Roman"/>
          <w:sz w:val="28"/>
          <w:szCs w:val="28"/>
          <w:lang w:val="ru-RU" w:eastAsia="ru-RU"/>
        </w:rPr>
        <w:t>живописи, графики, скульптуры и другие изобразительного искусства;</w:t>
      </w:r>
    </w:p>
    <w:p w14:paraId="246777F9" w14:textId="77777777" w:rsidR="00414079" w:rsidRPr="00362BC3" w:rsidRDefault="00414079" w:rsidP="00A34480">
      <w:pPr>
        <w:pStyle w:val="Style4"/>
        <w:widowControl/>
        <w:numPr>
          <w:ilvl w:val="0"/>
          <w:numId w:val="33"/>
        </w:numPr>
        <w:tabs>
          <w:tab w:val="left" w:pos="690"/>
        </w:tabs>
        <w:spacing w:line="276" w:lineRule="auto"/>
        <w:ind w:left="0" w:firstLine="851"/>
        <w:jc w:val="both"/>
        <w:rPr>
          <w:rStyle w:val="FontStyle12"/>
          <w:rFonts w:ascii="Times New Roman" w:hAnsi="Times New Roman" w:cs="Times New Roman"/>
          <w:sz w:val="28"/>
          <w:szCs w:val="28"/>
          <w:lang w:val="en-US" w:eastAsia="en-US"/>
        </w:rPr>
      </w:pPr>
      <w:r w:rsidRPr="00362BC3">
        <w:rPr>
          <w:rStyle w:val="FontStyle12"/>
          <w:rFonts w:ascii="Times New Roman" w:hAnsi="Times New Roman" w:cs="Times New Roman"/>
          <w:sz w:val="28"/>
          <w:szCs w:val="28"/>
          <w:lang w:val="ru-RU" w:eastAsia="ru-RU"/>
        </w:rPr>
        <w:t>декоративно-прикладного искусства;</w:t>
      </w:r>
    </w:p>
    <w:p w14:paraId="30724A9F" w14:textId="77777777" w:rsidR="00414079" w:rsidRPr="00362BC3" w:rsidRDefault="00414079" w:rsidP="00A34480">
      <w:pPr>
        <w:pStyle w:val="Style4"/>
        <w:widowControl/>
        <w:numPr>
          <w:ilvl w:val="0"/>
          <w:numId w:val="33"/>
        </w:numPr>
        <w:tabs>
          <w:tab w:val="left" w:pos="690"/>
        </w:tabs>
        <w:spacing w:line="276" w:lineRule="auto"/>
        <w:ind w:left="0" w:firstLine="851"/>
        <w:jc w:val="both"/>
        <w:rPr>
          <w:rStyle w:val="FontStyle12"/>
          <w:rFonts w:ascii="Times New Roman" w:hAnsi="Times New Roman" w:cs="Times New Roman"/>
          <w:sz w:val="28"/>
          <w:szCs w:val="28"/>
          <w:lang w:val="ru-RU" w:eastAsia="en-US"/>
        </w:rPr>
      </w:pPr>
      <w:r w:rsidRPr="00362BC3">
        <w:rPr>
          <w:rStyle w:val="FontStyle12"/>
          <w:rFonts w:ascii="Times New Roman" w:hAnsi="Times New Roman" w:cs="Times New Roman"/>
          <w:sz w:val="28"/>
          <w:szCs w:val="28"/>
          <w:lang w:val="ru-RU" w:eastAsia="ru-RU"/>
        </w:rPr>
        <w:t>архитектуры, градостроительства и садово-паркового искусства;</w:t>
      </w:r>
    </w:p>
    <w:p w14:paraId="2BA59453" w14:textId="77777777" w:rsidR="00414079" w:rsidRPr="00362BC3" w:rsidRDefault="00414079" w:rsidP="00A34480">
      <w:pPr>
        <w:pStyle w:val="Style4"/>
        <w:widowControl/>
        <w:numPr>
          <w:ilvl w:val="0"/>
          <w:numId w:val="33"/>
        </w:numPr>
        <w:tabs>
          <w:tab w:val="left" w:pos="690"/>
        </w:tabs>
        <w:spacing w:line="276" w:lineRule="auto"/>
        <w:ind w:left="0" w:firstLine="851"/>
        <w:jc w:val="both"/>
        <w:rPr>
          <w:rStyle w:val="FontStyle12"/>
          <w:rFonts w:ascii="Times New Roman" w:hAnsi="Times New Roman" w:cs="Times New Roman"/>
          <w:sz w:val="28"/>
          <w:szCs w:val="28"/>
          <w:lang w:val="en-US" w:eastAsia="en-US"/>
        </w:rPr>
      </w:pPr>
      <w:r w:rsidRPr="00362BC3">
        <w:rPr>
          <w:rStyle w:val="FontStyle12"/>
          <w:rFonts w:ascii="Times New Roman" w:hAnsi="Times New Roman" w:cs="Times New Roman"/>
          <w:sz w:val="28"/>
          <w:szCs w:val="28"/>
          <w:lang w:val="ru-RU" w:eastAsia="ru-RU"/>
        </w:rPr>
        <w:t>фотографические;</w:t>
      </w:r>
    </w:p>
    <w:p w14:paraId="0A37F079" w14:textId="77777777" w:rsidR="00414079" w:rsidRPr="00362BC3" w:rsidRDefault="00414079" w:rsidP="00A34480">
      <w:pPr>
        <w:pStyle w:val="Style4"/>
        <w:widowControl/>
        <w:numPr>
          <w:ilvl w:val="0"/>
          <w:numId w:val="33"/>
        </w:numPr>
        <w:tabs>
          <w:tab w:val="left" w:pos="690"/>
        </w:tabs>
        <w:spacing w:line="276" w:lineRule="auto"/>
        <w:ind w:left="0" w:firstLine="851"/>
        <w:jc w:val="both"/>
        <w:rPr>
          <w:rStyle w:val="FontStyle12"/>
          <w:rFonts w:ascii="Times New Roman" w:hAnsi="Times New Roman" w:cs="Times New Roman"/>
          <w:sz w:val="28"/>
          <w:szCs w:val="28"/>
          <w:lang w:val="ru-RU" w:eastAsia="en-US"/>
        </w:rPr>
      </w:pPr>
      <w:r w:rsidRPr="00362BC3">
        <w:rPr>
          <w:rStyle w:val="FontStyle12"/>
          <w:rFonts w:ascii="Times New Roman" w:hAnsi="Times New Roman" w:cs="Times New Roman"/>
          <w:sz w:val="28"/>
          <w:szCs w:val="28"/>
          <w:lang w:val="ru-RU" w:eastAsia="ru-RU"/>
        </w:rPr>
        <w:t>карты, планы, эскизы и иные, относящиеся к архитектуре, географии, топографии, другим наукам и технике;</w:t>
      </w:r>
    </w:p>
    <w:p w14:paraId="1F110DE7" w14:textId="77777777" w:rsidR="00414079" w:rsidRPr="00362BC3" w:rsidRDefault="00414079" w:rsidP="00A34480">
      <w:pPr>
        <w:pStyle w:val="Style4"/>
        <w:widowControl/>
        <w:numPr>
          <w:ilvl w:val="0"/>
          <w:numId w:val="33"/>
        </w:numPr>
        <w:tabs>
          <w:tab w:val="left" w:pos="720"/>
        </w:tabs>
        <w:spacing w:line="276" w:lineRule="auto"/>
        <w:ind w:left="0" w:firstLine="851"/>
        <w:jc w:val="both"/>
        <w:rPr>
          <w:rStyle w:val="FontStyle12"/>
          <w:rFonts w:ascii="Times New Roman" w:hAnsi="Times New Roman" w:cs="Times New Roman"/>
          <w:sz w:val="28"/>
          <w:szCs w:val="28"/>
          <w:lang w:val="en-US" w:eastAsia="en-US"/>
        </w:rPr>
      </w:pPr>
      <w:r w:rsidRPr="00362BC3">
        <w:rPr>
          <w:rStyle w:val="FontStyle12"/>
          <w:rFonts w:ascii="Times New Roman" w:hAnsi="Times New Roman" w:cs="Times New Roman"/>
          <w:sz w:val="28"/>
          <w:szCs w:val="28"/>
          <w:lang w:val="ru-RU" w:eastAsia="ru-RU"/>
        </w:rPr>
        <w:t>другие произведения.</w:t>
      </w:r>
    </w:p>
    <w:p w14:paraId="6C4F1661" w14:textId="77777777" w:rsidR="00414079" w:rsidRPr="00362BC3" w:rsidRDefault="00414079" w:rsidP="00A34480">
      <w:pPr>
        <w:pStyle w:val="Style4"/>
        <w:widowControl/>
        <w:tabs>
          <w:tab w:val="left" w:pos="720"/>
        </w:tabs>
        <w:spacing w:line="276" w:lineRule="auto"/>
        <w:ind w:firstLine="851"/>
        <w:jc w:val="both"/>
        <w:rPr>
          <w:rStyle w:val="FontStyle12"/>
          <w:rFonts w:ascii="Times New Roman" w:hAnsi="Times New Roman" w:cs="Times New Roman"/>
          <w:sz w:val="28"/>
          <w:szCs w:val="28"/>
          <w:lang w:val="en-US" w:eastAsia="en-US"/>
        </w:rPr>
      </w:pPr>
      <w:r w:rsidRPr="00362BC3">
        <w:rPr>
          <w:rStyle w:val="FontStyle12"/>
          <w:rFonts w:ascii="Times New Roman" w:hAnsi="Times New Roman" w:cs="Times New Roman"/>
          <w:sz w:val="28"/>
          <w:szCs w:val="28"/>
          <w:lang w:val="en-US" w:eastAsia="en-US"/>
        </w:rPr>
        <w:t xml:space="preserve">2. </w:t>
      </w:r>
      <w:r w:rsidRPr="00362BC3">
        <w:rPr>
          <w:rStyle w:val="FontStyle12"/>
          <w:rFonts w:ascii="Times New Roman" w:hAnsi="Times New Roman" w:cs="Times New Roman"/>
          <w:sz w:val="28"/>
          <w:szCs w:val="28"/>
          <w:lang w:val="ru-RU" w:eastAsia="en-US"/>
        </w:rPr>
        <w:t>Производные произведении</w:t>
      </w:r>
    </w:p>
    <w:p w14:paraId="311A81AC" w14:textId="5C233C54" w:rsidR="00414079" w:rsidRPr="00362BC3" w:rsidRDefault="00414079" w:rsidP="00A34480">
      <w:pPr>
        <w:pStyle w:val="Style3"/>
        <w:widowControl/>
        <w:numPr>
          <w:ilvl w:val="0"/>
          <w:numId w:val="34"/>
        </w:numPr>
        <w:spacing w:line="276" w:lineRule="auto"/>
        <w:ind w:left="0" w:firstLine="851"/>
        <w:rPr>
          <w:rStyle w:val="FontStyle12"/>
          <w:rFonts w:ascii="Times New Roman" w:hAnsi="Times New Roman" w:cs="Times New Roman"/>
          <w:sz w:val="28"/>
          <w:szCs w:val="28"/>
          <w:lang w:val="ru-RU" w:eastAsia="ru-RU"/>
        </w:rPr>
      </w:pPr>
      <w:r w:rsidRPr="00362BC3">
        <w:rPr>
          <w:rStyle w:val="FontStyle12"/>
          <w:rFonts w:ascii="Times New Roman" w:hAnsi="Times New Roman" w:cs="Times New Roman"/>
          <w:sz w:val="28"/>
          <w:szCs w:val="28"/>
          <w:lang w:val="ru-RU" w:eastAsia="ru-RU"/>
        </w:rPr>
        <w:t>переводы, обработки, инсценировки, музыкальные аранжировки, обзоры</w:t>
      </w:r>
      <w:r w:rsidR="00362BC3">
        <w:rPr>
          <w:rStyle w:val="FontStyle12"/>
          <w:rFonts w:ascii="Times New Roman" w:hAnsi="Times New Roman" w:cs="Times New Roman"/>
          <w:sz w:val="28"/>
          <w:szCs w:val="28"/>
          <w:lang w:val="ru-RU" w:eastAsia="ru-RU"/>
        </w:rPr>
        <w:t xml:space="preserve">, </w:t>
      </w:r>
      <w:r w:rsidRPr="00362BC3">
        <w:rPr>
          <w:rStyle w:val="FontStyle12"/>
          <w:rFonts w:ascii="Times New Roman" w:hAnsi="Times New Roman" w:cs="Times New Roman"/>
          <w:sz w:val="28"/>
          <w:szCs w:val="28"/>
          <w:lang w:val="ru-RU" w:eastAsia="ru-RU"/>
        </w:rPr>
        <w:t>аннотации, рефераты;</w:t>
      </w:r>
    </w:p>
    <w:p w14:paraId="60ED75D4" w14:textId="77777777" w:rsidR="00414079" w:rsidRPr="00362BC3" w:rsidRDefault="00414079" w:rsidP="00A34480">
      <w:pPr>
        <w:pStyle w:val="Style4"/>
        <w:widowControl/>
        <w:numPr>
          <w:ilvl w:val="0"/>
          <w:numId w:val="34"/>
        </w:numPr>
        <w:tabs>
          <w:tab w:val="left" w:pos="705"/>
        </w:tabs>
        <w:spacing w:line="276" w:lineRule="auto"/>
        <w:ind w:left="0" w:firstLine="851"/>
        <w:jc w:val="both"/>
        <w:rPr>
          <w:rStyle w:val="FontStyle12"/>
          <w:rFonts w:ascii="Times New Roman" w:hAnsi="Times New Roman" w:cs="Times New Roman"/>
          <w:sz w:val="28"/>
          <w:szCs w:val="28"/>
          <w:lang w:val="ru-RU" w:eastAsia="ru-RU"/>
        </w:rPr>
      </w:pPr>
      <w:r w:rsidRPr="00362BC3">
        <w:rPr>
          <w:rStyle w:val="FontStyle12"/>
          <w:rFonts w:ascii="Times New Roman" w:hAnsi="Times New Roman" w:cs="Times New Roman"/>
          <w:sz w:val="28"/>
          <w:szCs w:val="28"/>
          <w:lang w:val="ru-RU" w:eastAsia="en-US"/>
        </w:rPr>
        <w:t xml:space="preserve">сборники произведений: энциклопедии, антологии, атласы </w:t>
      </w:r>
      <w:r w:rsidRPr="00362BC3">
        <w:rPr>
          <w:rStyle w:val="FontStyle12"/>
          <w:rFonts w:ascii="Times New Roman" w:hAnsi="Times New Roman" w:cs="Times New Roman"/>
          <w:sz w:val="28"/>
          <w:szCs w:val="28"/>
          <w:lang w:val="ru-RU" w:eastAsia="ru-RU"/>
        </w:rPr>
        <w:t>и другие составные произведения как результат творческого труда.</w:t>
      </w:r>
    </w:p>
    <w:p w14:paraId="10CE37C3" w14:textId="77777777" w:rsidR="00414079" w:rsidRPr="00362BC3" w:rsidRDefault="00414079" w:rsidP="00A34480">
      <w:pPr>
        <w:pStyle w:val="Style4"/>
        <w:widowControl/>
        <w:tabs>
          <w:tab w:val="left" w:pos="705"/>
        </w:tabs>
        <w:spacing w:line="276" w:lineRule="auto"/>
        <w:ind w:firstLine="851"/>
        <w:jc w:val="both"/>
        <w:rPr>
          <w:rStyle w:val="FontStyle12"/>
          <w:rFonts w:ascii="Times New Roman" w:hAnsi="Times New Roman" w:cs="Times New Roman"/>
          <w:sz w:val="28"/>
          <w:szCs w:val="28"/>
          <w:lang w:val="ru-RU" w:eastAsia="en-US"/>
        </w:rPr>
      </w:pPr>
      <w:r w:rsidRPr="00362BC3">
        <w:rPr>
          <w:rStyle w:val="FontStyle12"/>
          <w:rFonts w:ascii="Times New Roman" w:hAnsi="Times New Roman" w:cs="Times New Roman"/>
          <w:sz w:val="28"/>
          <w:szCs w:val="28"/>
          <w:lang w:val="ru-RU" w:eastAsia="en-US"/>
        </w:rPr>
        <w:t>3. Компьютерные программы (все виды программ)</w:t>
      </w:r>
    </w:p>
    <w:p w14:paraId="523DDCFA" w14:textId="77777777" w:rsidR="00414079" w:rsidRPr="00362BC3" w:rsidRDefault="00414079" w:rsidP="00A34480">
      <w:pPr>
        <w:pStyle w:val="Style4"/>
        <w:widowControl/>
        <w:numPr>
          <w:ilvl w:val="0"/>
          <w:numId w:val="35"/>
        </w:numPr>
        <w:tabs>
          <w:tab w:val="left" w:pos="705"/>
        </w:tabs>
        <w:spacing w:line="276" w:lineRule="auto"/>
        <w:ind w:left="0" w:firstLine="851"/>
        <w:jc w:val="both"/>
        <w:rPr>
          <w:rStyle w:val="FontStyle12"/>
          <w:rFonts w:ascii="Times New Roman" w:hAnsi="Times New Roman" w:cs="Times New Roman"/>
          <w:sz w:val="28"/>
          <w:szCs w:val="28"/>
          <w:lang w:val="ru-RU" w:eastAsia="en-US"/>
        </w:rPr>
      </w:pPr>
      <w:r w:rsidRPr="00362BC3">
        <w:rPr>
          <w:rStyle w:val="FontStyle12"/>
          <w:rFonts w:ascii="Times New Roman" w:hAnsi="Times New Roman" w:cs="Times New Roman"/>
          <w:sz w:val="28"/>
          <w:szCs w:val="28"/>
          <w:lang w:val="ru-RU" w:eastAsia="ru-RU"/>
        </w:rPr>
        <w:t>прикладные программы и операционные системы на любом языке и в любой форме, включая исходный текст и объектный код.</w:t>
      </w:r>
    </w:p>
    <w:p w14:paraId="2A5331F2" w14:textId="77777777" w:rsidR="00414079" w:rsidRPr="00362BC3" w:rsidRDefault="00414079" w:rsidP="00A34480">
      <w:pPr>
        <w:pStyle w:val="Style4"/>
        <w:widowControl/>
        <w:numPr>
          <w:ilvl w:val="0"/>
          <w:numId w:val="35"/>
        </w:numPr>
        <w:tabs>
          <w:tab w:val="left" w:pos="705"/>
        </w:tabs>
        <w:spacing w:line="276" w:lineRule="auto"/>
        <w:ind w:left="0" w:firstLine="851"/>
        <w:jc w:val="both"/>
        <w:rPr>
          <w:rStyle w:val="FontStyle12"/>
          <w:rFonts w:ascii="Times New Roman" w:hAnsi="Times New Roman" w:cs="Times New Roman"/>
          <w:sz w:val="28"/>
          <w:szCs w:val="28"/>
          <w:lang w:val="ru-RU" w:eastAsia="en-US"/>
        </w:rPr>
      </w:pPr>
      <w:r w:rsidRPr="00362BC3">
        <w:rPr>
          <w:rStyle w:val="FontStyle12"/>
          <w:rFonts w:ascii="Times New Roman" w:hAnsi="Times New Roman" w:cs="Times New Roman"/>
          <w:sz w:val="28"/>
          <w:szCs w:val="28"/>
          <w:lang w:val="ru-RU" w:eastAsia="ru-RU"/>
        </w:rPr>
        <w:t>Базы данных или компиляции иных материалов в любой форме, представляющие собой по подбору и расположению материалов результат интеллектуального творчества.</w:t>
      </w:r>
    </w:p>
    <w:p w14:paraId="54AFE38F" w14:textId="77777777" w:rsidR="00414079" w:rsidRPr="00362BC3" w:rsidRDefault="00414079" w:rsidP="00A34480">
      <w:pPr>
        <w:pStyle w:val="Style3"/>
        <w:widowControl/>
        <w:spacing w:line="276" w:lineRule="auto"/>
        <w:ind w:firstLine="851"/>
        <w:rPr>
          <w:rStyle w:val="FontStyle12"/>
          <w:rFonts w:ascii="Times New Roman" w:hAnsi="Times New Roman" w:cs="Times New Roman"/>
          <w:sz w:val="28"/>
          <w:szCs w:val="28"/>
          <w:lang w:val="ru-RU" w:eastAsia="ru-RU"/>
        </w:rPr>
      </w:pPr>
      <w:r w:rsidRPr="00362BC3">
        <w:rPr>
          <w:rStyle w:val="FontStyle12"/>
          <w:rFonts w:ascii="Times New Roman" w:hAnsi="Times New Roman" w:cs="Times New Roman"/>
          <w:sz w:val="28"/>
          <w:szCs w:val="28"/>
          <w:lang w:val="ru-RU" w:eastAsia="ru-RU"/>
        </w:rPr>
        <w:t>Авторские нрава распространяются на:</w:t>
      </w:r>
    </w:p>
    <w:p w14:paraId="7AB9CC32" w14:textId="77777777" w:rsidR="00414079" w:rsidRPr="00362BC3" w:rsidRDefault="00414079" w:rsidP="00A34480">
      <w:pPr>
        <w:pStyle w:val="Style4"/>
        <w:widowControl/>
        <w:numPr>
          <w:ilvl w:val="0"/>
          <w:numId w:val="35"/>
        </w:numPr>
        <w:tabs>
          <w:tab w:val="left" w:pos="705"/>
        </w:tabs>
        <w:spacing w:line="276" w:lineRule="auto"/>
        <w:ind w:left="0" w:firstLine="851"/>
        <w:jc w:val="both"/>
        <w:rPr>
          <w:rStyle w:val="FontStyle12"/>
          <w:rFonts w:ascii="Times New Roman" w:hAnsi="Times New Roman" w:cs="Times New Roman"/>
          <w:sz w:val="28"/>
          <w:szCs w:val="28"/>
          <w:lang w:val="ru-RU" w:eastAsia="en-US"/>
        </w:rPr>
      </w:pPr>
      <w:r w:rsidRPr="00362BC3">
        <w:rPr>
          <w:rStyle w:val="FontStyle12"/>
          <w:rFonts w:ascii="Times New Roman" w:hAnsi="Times New Roman" w:cs="Times New Roman"/>
          <w:sz w:val="28"/>
          <w:szCs w:val="28"/>
          <w:lang w:val="ru-RU" w:eastAsia="ru-RU"/>
        </w:rPr>
        <w:lastRenderedPageBreak/>
        <w:t>произведения, обнародованные (либо необнародованные, но находящиеся в какой-либо объективной форме) на территории РБ, независимо от гражданства авторов и их правопреемников;</w:t>
      </w:r>
    </w:p>
    <w:p w14:paraId="44DBA5E8" w14:textId="77777777" w:rsidR="00414079" w:rsidRPr="00362BC3" w:rsidRDefault="00414079" w:rsidP="00A34480">
      <w:pPr>
        <w:pStyle w:val="Style4"/>
        <w:widowControl/>
        <w:numPr>
          <w:ilvl w:val="0"/>
          <w:numId w:val="35"/>
        </w:numPr>
        <w:tabs>
          <w:tab w:val="left" w:pos="705"/>
        </w:tabs>
        <w:spacing w:line="276" w:lineRule="auto"/>
        <w:ind w:left="0" w:firstLine="851"/>
        <w:jc w:val="both"/>
        <w:rPr>
          <w:rStyle w:val="FontStyle12"/>
          <w:rFonts w:ascii="Times New Roman" w:hAnsi="Times New Roman" w:cs="Times New Roman"/>
          <w:sz w:val="28"/>
          <w:szCs w:val="28"/>
          <w:lang w:val="ru-RU" w:eastAsia="en-US"/>
        </w:rPr>
      </w:pPr>
      <w:r w:rsidRPr="00362BC3">
        <w:rPr>
          <w:rStyle w:val="FontStyle12"/>
          <w:rFonts w:ascii="Times New Roman" w:hAnsi="Times New Roman" w:cs="Times New Roman"/>
          <w:sz w:val="28"/>
          <w:szCs w:val="28"/>
          <w:lang w:val="ru-RU" w:eastAsia="ru-RU"/>
        </w:rPr>
        <w:t>произведения авторов-граждан РБ (и их правопреемников), обнародованные (либо необнародованные, но находящиеся в какой-либо объективной форме) за пределами РБ;</w:t>
      </w:r>
    </w:p>
    <w:p w14:paraId="22C0F89E" w14:textId="57EEC8A0" w:rsidR="00414079" w:rsidRPr="00362BC3" w:rsidRDefault="00414079" w:rsidP="00A34480">
      <w:pPr>
        <w:pStyle w:val="Style4"/>
        <w:widowControl/>
        <w:numPr>
          <w:ilvl w:val="0"/>
          <w:numId w:val="35"/>
        </w:numPr>
        <w:tabs>
          <w:tab w:val="left" w:pos="705"/>
        </w:tabs>
        <w:spacing w:line="276" w:lineRule="auto"/>
        <w:ind w:left="0" w:firstLine="851"/>
        <w:jc w:val="both"/>
        <w:rPr>
          <w:rFonts w:ascii="Times New Roman" w:hAnsi="Times New Roman" w:cs="Times New Roman"/>
          <w:sz w:val="28"/>
          <w:szCs w:val="28"/>
          <w:lang w:val="ru-RU" w:eastAsia="en-US"/>
        </w:rPr>
      </w:pPr>
      <w:r w:rsidRPr="00362BC3">
        <w:rPr>
          <w:rStyle w:val="FontStyle12"/>
          <w:rFonts w:ascii="Times New Roman" w:hAnsi="Times New Roman" w:cs="Times New Roman"/>
          <w:sz w:val="28"/>
          <w:szCs w:val="28"/>
          <w:lang w:val="ru-RU" w:eastAsia="ru-RU"/>
        </w:rPr>
        <w:t xml:space="preserve">произведения авторов- </w:t>
      </w:r>
      <w:proofErr w:type="spellStart"/>
      <w:r w:rsidRPr="00362BC3">
        <w:rPr>
          <w:rStyle w:val="FontStyle12"/>
          <w:rFonts w:ascii="Times New Roman" w:hAnsi="Times New Roman" w:cs="Times New Roman"/>
          <w:sz w:val="28"/>
          <w:szCs w:val="28"/>
          <w:lang w:val="ru-RU" w:eastAsia="ru-RU"/>
        </w:rPr>
        <w:t>фаж</w:t>
      </w:r>
      <w:proofErr w:type="spellEnd"/>
      <w:r w:rsidRPr="00362BC3">
        <w:rPr>
          <w:rStyle w:val="FontStyle12"/>
          <w:rFonts w:ascii="Times New Roman" w:hAnsi="Times New Roman" w:cs="Times New Roman"/>
          <w:sz w:val="28"/>
          <w:szCs w:val="28"/>
          <w:lang w:val="ru-RU" w:eastAsia="ru-RU"/>
        </w:rPr>
        <w:t xml:space="preserve"> дан других государств (и их правопреемников), обнародованные (либо необнародованные, но находящиеся в какой-либо объективной форме) за пределами РБ - в соответствии с международными договорами РБ.</w:t>
      </w:r>
    </w:p>
    <w:p w14:paraId="74A84C2B" w14:textId="7E938B2C" w:rsidR="00414079" w:rsidRPr="00362BC3" w:rsidRDefault="00414079" w:rsidP="00A34480">
      <w:pPr>
        <w:pStyle w:val="a3"/>
        <w:numPr>
          <w:ilvl w:val="0"/>
          <w:numId w:val="32"/>
        </w:numPr>
        <w:spacing w:after="0" w:line="276" w:lineRule="auto"/>
        <w:ind w:left="0" w:firstLine="851"/>
        <w:jc w:val="both"/>
        <w:rPr>
          <w:rFonts w:ascii="Times New Roman" w:hAnsi="Times New Roman" w:cs="Times New Roman"/>
          <w:b/>
          <w:bCs/>
          <w:color w:val="000000" w:themeColor="text1"/>
          <w:sz w:val="28"/>
          <w:szCs w:val="28"/>
          <w:lang w:val="ru-RU"/>
        </w:rPr>
      </w:pPr>
      <w:r w:rsidRPr="00362BC3">
        <w:rPr>
          <w:rFonts w:ascii="Times New Roman" w:hAnsi="Times New Roman" w:cs="Times New Roman"/>
          <w:b/>
          <w:bCs/>
          <w:color w:val="000000" w:themeColor="text1"/>
          <w:sz w:val="28"/>
          <w:szCs w:val="28"/>
          <w:lang w:val="ru-RU"/>
        </w:rPr>
        <w:t>Что относится к личным неимущественным правам?</w:t>
      </w:r>
    </w:p>
    <w:p w14:paraId="0F0915DF" w14:textId="77777777" w:rsidR="00414079" w:rsidRPr="00362BC3" w:rsidRDefault="00414079" w:rsidP="00A34480">
      <w:pPr>
        <w:pStyle w:val="Style2"/>
        <w:widowControl/>
        <w:spacing w:line="276" w:lineRule="auto"/>
        <w:ind w:firstLine="851"/>
        <w:rPr>
          <w:rStyle w:val="FontStyle12"/>
          <w:rFonts w:ascii="Times New Roman" w:hAnsi="Times New Roman" w:cs="Times New Roman"/>
          <w:sz w:val="28"/>
          <w:szCs w:val="28"/>
          <w:lang w:val="ru-RU" w:eastAsia="ru-RU"/>
        </w:rPr>
      </w:pPr>
      <w:r w:rsidRPr="00362BC3">
        <w:rPr>
          <w:rStyle w:val="FontStyle12"/>
          <w:rFonts w:ascii="Times New Roman" w:hAnsi="Times New Roman" w:cs="Times New Roman"/>
          <w:sz w:val="28"/>
          <w:szCs w:val="28"/>
          <w:lang w:val="ru-RU" w:eastAsia="ru-RU"/>
        </w:rPr>
        <w:t xml:space="preserve">Авторские права делятся на: </w:t>
      </w:r>
      <w:r w:rsidRPr="00362BC3">
        <w:rPr>
          <w:rStyle w:val="FontStyle12"/>
          <w:rFonts w:ascii="Times New Roman" w:hAnsi="Times New Roman" w:cs="Times New Roman"/>
          <w:sz w:val="28"/>
          <w:szCs w:val="28"/>
          <w:lang w:val="ru-RU" w:eastAsia="en-US"/>
        </w:rPr>
        <w:t xml:space="preserve">личные неимущественные (моральные права - </w:t>
      </w:r>
      <w:r w:rsidRPr="00362BC3">
        <w:rPr>
          <w:rStyle w:val="FontStyle12"/>
          <w:rFonts w:ascii="Times New Roman" w:hAnsi="Times New Roman" w:cs="Times New Roman"/>
          <w:sz w:val="28"/>
          <w:szCs w:val="28"/>
          <w:lang w:val="en-US" w:eastAsia="en-US"/>
        </w:rPr>
        <w:t>droit</w:t>
      </w:r>
      <w:r w:rsidRPr="00362BC3">
        <w:rPr>
          <w:rStyle w:val="FontStyle12"/>
          <w:rFonts w:ascii="Times New Roman" w:hAnsi="Times New Roman" w:cs="Times New Roman"/>
          <w:sz w:val="28"/>
          <w:szCs w:val="28"/>
          <w:lang w:val="ru-RU" w:eastAsia="en-US"/>
        </w:rPr>
        <w:t xml:space="preserve"> </w:t>
      </w:r>
      <w:r w:rsidRPr="00362BC3">
        <w:rPr>
          <w:rStyle w:val="FontStyle12"/>
          <w:rFonts w:ascii="Times New Roman" w:hAnsi="Times New Roman" w:cs="Times New Roman"/>
          <w:sz w:val="28"/>
          <w:szCs w:val="28"/>
          <w:lang w:val="en-US" w:eastAsia="en-US"/>
        </w:rPr>
        <w:t>moral</w:t>
      </w:r>
      <w:r w:rsidRPr="00362BC3">
        <w:rPr>
          <w:rStyle w:val="FontStyle12"/>
          <w:rFonts w:ascii="Times New Roman" w:hAnsi="Times New Roman" w:cs="Times New Roman"/>
          <w:sz w:val="28"/>
          <w:szCs w:val="28"/>
          <w:lang w:val="ru-RU" w:eastAsia="en-US"/>
        </w:rPr>
        <w:t>) и имущественные (экономические) права.</w:t>
      </w:r>
    </w:p>
    <w:p w14:paraId="6A98BF1C" w14:textId="77777777" w:rsidR="00414079" w:rsidRPr="00362BC3" w:rsidRDefault="00414079" w:rsidP="00A34480">
      <w:pPr>
        <w:pStyle w:val="Style2"/>
        <w:widowControl/>
        <w:spacing w:line="276" w:lineRule="auto"/>
        <w:ind w:firstLine="851"/>
        <w:rPr>
          <w:rStyle w:val="FontStyle12"/>
          <w:rFonts w:ascii="Times New Roman" w:hAnsi="Times New Roman" w:cs="Times New Roman"/>
          <w:sz w:val="28"/>
          <w:szCs w:val="28"/>
          <w:lang w:val="ru-RU" w:eastAsia="ru-RU"/>
        </w:rPr>
      </w:pPr>
      <w:r w:rsidRPr="00362BC3">
        <w:rPr>
          <w:rStyle w:val="FontStyle12"/>
          <w:rFonts w:ascii="Times New Roman" w:hAnsi="Times New Roman" w:cs="Times New Roman"/>
          <w:sz w:val="28"/>
          <w:szCs w:val="28"/>
          <w:lang w:val="ru-RU" w:eastAsia="ru-RU"/>
        </w:rPr>
        <w:t>Личные неимущественные права:</w:t>
      </w:r>
    </w:p>
    <w:p w14:paraId="00E890BC" w14:textId="77777777" w:rsidR="00414079" w:rsidRPr="00362BC3" w:rsidRDefault="00414079" w:rsidP="00A34480">
      <w:pPr>
        <w:pStyle w:val="Style5"/>
        <w:widowControl/>
        <w:numPr>
          <w:ilvl w:val="0"/>
          <w:numId w:val="36"/>
        </w:numPr>
        <w:tabs>
          <w:tab w:val="left" w:pos="765"/>
        </w:tabs>
        <w:spacing w:line="276" w:lineRule="auto"/>
        <w:ind w:firstLine="851"/>
        <w:rPr>
          <w:rStyle w:val="FontStyle12"/>
          <w:rFonts w:ascii="Times New Roman" w:hAnsi="Times New Roman" w:cs="Times New Roman"/>
          <w:sz w:val="28"/>
          <w:szCs w:val="28"/>
          <w:lang w:val="ru-RU" w:eastAsia="en-US"/>
        </w:rPr>
      </w:pPr>
      <w:r w:rsidRPr="00362BC3">
        <w:rPr>
          <w:rStyle w:val="FontStyle12"/>
          <w:rFonts w:ascii="Times New Roman" w:hAnsi="Times New Roman" w:cs="Times New Roman"/>
          <w:sz w:val="28"/>
          <w:szCs w:val="28"/>
          <w:lang w:val="ru-RU" w:eastAsia="ru-RU"/>
        </w:rPr>
        <w:t>признаваться автором произведения (право авторства);</w:t>
      </w:r>
    </w:p>
    <w:p w14:paraId="75051D90" w14:textId="77777777" w:rsidR="00414079" w:rsidRPr="00362BC3" w:rsidRDefault="00414079" w:rsidP="00A34480">
      <w:pPr>
        <w:pStyle w:val="Style5"/>
        <w:widowControl/>
        <w:numPr>
          <w:ilvl w:val="0"/>
          <w:numId w:val="36"/>
        </w:numPr>
        <w:tabs>
          <w:tab w:val="left" w:pos="765"/>
        </w:tabs>
        <w:spacing w:line="276" w:lineRule="auto"/>
        <w:ind w:firstLine="851"/>
        <w:rPr>
          <w:rStyle w:val="FontStyle12"/>
          <w:rFonts w:ascii="Times New Roman" w:hAnsi="Times New Roman" w:cs="Times New Roman"/>
          <w:sz w:val="28"/>
          <w:szCs w:val="28"/>
          <w:lang w:val="ru-RU" w:eastAsia="en-US"/>
        </w:rPr>
      </w:pPr>
      <w:r w:rsidRPr="00362BC3">
        <w:rPr>
          <w:rStyle w:val="FontStyle12"/>
          <w:rFonts w:ascii="Times New Roman" w:hAnsi="Times New Roman" w:cs="Times New Roman"/>
          <w:sz w:val="28"/>
          <w:szCs w:val="28"/>
          <w:lang w:val="ru-RU" w:eastAsia="ru-RU"/>
        </w:rPr>
        <w:t>использовать или разрешать использовать произведение под подлинным именем автора, псевдонимом либо без обозначения имени, т.е. анонимно (право на имя);</w:t>
      </w:r>
    </w:p>
    <w:p w14:paraId="604C1007" w14:textId="77777777" w:rsidR="00414079" w:rsidRPr="00362BC3" w:rsidRDefault="00414079" w:rsidP="00A34480">
      <w:pPr>
        <w:pStyle w:val="Style5"/>
        <w:widowControl/>
        <w:numPr>
          <w:ilvl w:val="0"/>
          <w:numId w:val="36"/>
        </w:numPr>
        <w:tabs>
          <w:tab w:val="left" w:pos="765"/>
        </w:tabs>
        <w:spacing w:line="276" w:lineRule="auto"/>
        <w:ind w:firstLine="851"/>
        <w:rPr>
          <w:rStyle w:val="FontStyle12"/>
          <w:rFonts w:ascii="Times New Roman" w:hAnsi="Times New Roman" w:cs="Times New Roman"/>
          <w:sz w:val="28"/>
          <w:szCs w:val="28"/>
          <w:lang w:val="ru-RU" w:eastAsia="en-US"/>
        </w:rPr>
      </w:pPr>
      <w:r w:rsidRPr="00362BC3">
        <w:rPr>
          <w:rStyle w:val="FontStyle12"/>
          <w:rFonts w:ascii="Times New Roman" w:hAnsi="Times New Roman" w:cs="Times New Roman"/>
          <w:sz w:val="28"/>
          <w:szCs w:val="28"/>
          <w:lang w:val="ru-RU" w:eastAsia="ru-RU"/>
        </w:rPr>
        <w:t>обнародовать или разрешать обнародовать произведение в любой форме (право на обнародование), включая право на отзыв;</w:t>
      </w:r>
    </w:p>
    <w:p w14:paraId="610FC584" w14:textId="77777777" w:rsidR="00414079" w:rsidRPr="00362BC3" w:rsidRDefault="00414079" w:rsidP="00A34480">
      <w:pPr>
        <w:pStyle w:val="Style5"/>
        <w:widowControl/>
        <w:numPr>
          <w:ilvl w:val="0"/>
          <w:numId w:val="36"/>
        </w:numPr>
        <w:tabs>
          <w:tab w:val="left" w:pos="765"/>
        </w:tabs>
        <w:spacing w:line="276" w:lineRule="auto"/>
        <w:ind w:firstLine="851"/>
        <w:rPr>
          <w:rStyle w:val="FontStyle12"/>
          <w:rFonts w:ascii="Times New Roman" w:hAnsi="Times New Roman" w:cs="Times New Roman"/>
          <w:sz w:val="28"/>
          <w:szCs w:val="28"/>
          <w:lang w:val="ru-RU" w:eastAsia="en-US"/>
        </w:rPr>
      </w:pPr>
      <w:r w:rsidRPr="00362BC3">
        <w:rPr>
          <w:rStyle w:val="FontStyle12"/>
          <w:rFonts w:ascii="Times New Roman" w:hAnsi="Times New Roman" w:cs="Times New Roman"/>
          <w:sz w:val="28"/>
          <w:szCs w:val="28"/>
          <w:lang w:val="ru-RU" w:eastAsia="en-US"/>
        </w:rPr>
        <w:t>право на защиту произведения, включая его название, от всякого рода искажении или любого иного посягательства, способных нанести ущерб чести и достоинству автора (право на защиту репутации автора).</w:t>
      </w:r>
    </w:p>
    <w:p w14:paraId="7D4F0A25" w14:textId="49076E28" w:rsidR="00414079" w:rsidRPr="00362BC3" w:rsidRDefault="00414079" w:rsidP="00A34480">
      <w:pPr>
        <w:pStyle w:val="Style2"/>
        <w:widowControl/>
        <w:spacing w:line="276" w:lineRule="auto"/>
        <w:ind w:firstLine="851"/>
        <w:rPr>
          <w:rFonts w:ascii="Times New Roman" w:hAnsi="Times New Roman" w:cs="Times New Roman"/>
          <w:sz w:val="28"/>
          <w:szCs w:val="28"/>
          <w:lang w:val="ru-RU" w:eastAsia="ru-RU"/>
        </w:rPr>
      </w:pPr>
      <w:r w:rsidRPr="00362BC3">
        <w:rPr>
          <w:rStyle w:val="FontStyle12"/>
          <w:rFonts w:ascii="Times New Roman" w:hAnsi="Times New Roman" w:cs="Times New Roman"/>
          <w:sz w:val="28"/>
          <w:szCs w:val="28"/>
          <w:lang w:val="ru-RU" w:eastAsia="ru-RU"/>
        </w:rPr>
        <w:t>Принадлежат автору независимо от его имущественных прав и сохраняются за ним даже после уступки исключительных прав на использование произведения.</w:t>
      </w:r>
    </w:p>
    <w:p w14:paraId="777F0162" w14:textId="3D19CC0C" w:rsidR="00414079" w:rsidRPr="00362BC3" w:rsidRDefault="00414079" w:rsidP="00A34480">
      <w:pPr>
        <w:pStyle w:val="a3"/>
        <w:numPr>
          <w:ilvl w:val="0"/>
          <w:numId w:val="32"/>
        </w:numPr>
        <w:spacing w:after="0" w:line="276" w:lineRule="auto"/>
        <w:ind w:left="0" w:firstLine="851"/>
        <w:jc w:val="both"/>
        <w:rPr>
          <w:rFonts w:ascii="Times New Roman" w:hAnsi="Times New Roman" w:cs="Times New Roman"/>
          <w:b/>
          <w:bCs/>
          <w:color w:val="000000" w:themeColor="text1"/>
          <w:sz w:val="28"/>
          <w:szCs w:val="28"/>
          <w:lang w:val="ru-RU"/>
        </w:rPr>
      </w:pPr>
      <w:r w:rsidRPr="00362BC3">
        <w:rPr>
          <w:rFonts w:ascii="Times New Roman" w:hAnsi="Times New Roman" w:cs="Times New Roman"/>
          <w:b/>
          <w:bCs/>
          <w:color w:val="000000" w:themeColor="text1"/>
          <w:sz w:val="28"/>
          <w:szCs w:val="28"/>
          <w:lang w:val="ru-RU"/>
        </w:rPr>
        <w:t>Что относится к личным имущественным правам?</w:t>
      </w:r>
    </w:p>
    <w:p w14:paraId="0F9E5DBB" w14:textId="77777777" w:rsidR="00414079" w:rsidRPr="00362BC3" w:rsidRDefault="00414079" w:rsidP="00A34480">
      <w:pPr>
        <w:pStyle w:val="Style2"/>
        <w:widowControl/>
        <w:spacing w:line="276" w:lineRule="auto"/>
        <w:ind w:firstLine="851"/>
        <w:rPr>
          <w:rStyle w:val="FontStyle12"/>
          <w:rFonts w:ascii="Times New Roman" w:hAnsi="Times New Roman" w:cs="Times New Roman"/>
          <w:sz w:val="28"/>
          <w:szCs w:val="28"/>
          <w:lang w:val="ru-RU" w:eastAsia="ru-RU"/>
        </w:rPr>
      </w:pPr>
      <w:r w:rsidRPr="00362BC3">
        <w:rPr>
          <w:rStyle w:val="FontStyle12"/>
          <w:rFonts w:ascii="Times New Roman" w:hAnsi="Times New Roman" w:cs="Times New Roman"/>
          <w:sz w:val="28"/>
          <w:szCs w:val="28"/>
          <w:lang w:val="ru-RU" w:eastAsia="ru-RU"/>
        </w:rPr>
        <w:t>Имущественные права: исключительное право осуществлять или разрешать осуществлять следующие действия:</w:t>
      </w:r>
    </w:p>
    <w:p w14:paraId="497E9990" w14:textId="77777777" w:rsidR="00414079" w:rsidRPr="00362BC3" w:rsidRDefault="00414079" w:rsidP="00A34480">
      <w:pPr>
        <w:pStyle w:val="Style7"/>
        <w:widowControl/>
        <w:numPr>
          <w:ilvl w:val="0"/>
          <w:numId w:val="37"/>
        </w:numPr>
        <w:tabs>
          <w:tab w:val="left" w:pos="840"/>
        </w:tabs>
        <w:spacing w:line="276" w:lineRule="auto"/>
        <w:ind w:left="0" w:firstLine="851"/>
        <w:rPr>
          <w:rStyle w:val="FontStyle12"/>
          <w:rFonts w:ascii="Times New Roman" w:hAnsi="Times New Roman" w:cs="Times New Roman"/>
          <w:sz w:val="28"/>
          <w:szCs w:val="28"/>
          <w:lang w:val="en-US" w:eastAsia="en-US"/>
        </w:rPr>
      </w:pPr>
      <w:r w:rsidRPr="00362BC3">
        <w:rPr>
          <w:rStyle w:val="FontStyle12"/>
          <w:rFonts w:ascii="Times New Roman" w:hAnsi="Times New Roman" w:cs="Times New Roman"/>
          <w:sz w:val="28"/>
          <w:szCs w:val="28"/>
          <w:lang w:val="ru-RU" w:eastAsia="ru-RU"/>
        </w:rPr>
        <w:t>воспроизведение произведения;</w:t>
      </w:r>
    </w:p>
    <w:p w14:paraId="18D5FFDB" w14:textId="77777777" w:rsidR="00414079" w:rsidRPr="00362BC3" w:rsidRDefault="00414079" w:rsidP="00A34480">
      <w:pPr>
        <w:pStyle w:val="Style7"/>
        <w:widowControl/>
        <w:numPr>
          <w:ilvl w:val="0"/>
          <w:numId w:val="37"/>
        </w:numPr>
        <w:tabs>
          <w:tab w:val="left" w:pos="840"/>
        </w:tabs>
        <w:spacing w:line="276" w:lineRule="auto"/>
        <w:ind w:left="0" w:firstLine="851"/>
        <w:rPr>
          <w:rStyle w:val="FontStyle12"/>
          <w:rFonts w:ascii="Times New Roman" w:hAnsi="Times New Roman" w:cs="Times New Roman"/>
          <w:sz w:val="28"/>
          <w:szCs w:val="28"/>
          <w:lang w:val="ru-RU" w:eastAsia="en-US"/>
        </w:rPr>
      </w:pPr>
      <w:r w:rsidRPr="00362BC3">
        <w:rPr>
          <w:rStyle w:val="FontStyle12"/>
          <w:rFonts w:ascii="Times New Roman" w:hAnsi="Times New Roman" w:cs="Times New Roman"/>
          <w:sz w:val="28"/>
          <w:szCs w:val="28"/>
          <w:lang w:val="ru-RU" w:eastAsia="ru-RU"/>
        </w:rPr>
        <w:t>распространение оригинала или экземпляров произведения посредством продажи или иной передачи права собственности;</w:t>
      </w:r>
    </w:p>
    <w:p w14:paraId="64C54687" w14:textId="77777777" w:rsidR="00414079" w:rsidRPr="00362BC3" w:rsidRDefault="00414079" w:rsidP="00A34480">
      <w:pPr>
        <w:pStyle w:val="Style7"/>
        <w:widowControl/>
        <w:numPr>
          <w:ilvl w:val="0"/>
          <w:numId w:val="37"/>
        </w:numPr>
        <w:tabs>
          <w:tab w:val="left" w:pos="840"/>
        </w:tabs>
        <w:spacing w:line="276" w:lineRule="auto"/>
        <w:ind w:left="0" w:firstLine="851"/>
        <w:rPr>
          <w:rStyle w:val="FontStyle12"/>
          <w:rFonts w:ascii="Times New Roman" w:hAnsi="Times New Roman" w:cs="Times New Roman"/>
          <w:sz w:val="28"/>
          <w:szCs w:val="28"/>
          <w:lang w:val="ru-RU" w:eastAsia="en-US"/>
        </w:rPr>
      </w:pPr>
      <w:r w:rsidRPr="00362BC3">
        <w:rPr>
          <w:rStyle w:val="FontStyle12"/>
          <w:rFonts w:ascii="Times New Roman" w:hAnsi="Times New Roman" w:cs="Times New Roman"/>
          <w:sz w:val="28"/>
          <w:szCs w:val="28"/>
          <w:lang w:val="ru-RU" w:eastAsia="ru-RU"/>
        </w:rPr>
        <w:t>прокат оригиналов или экземпляров компьютерных программ, баз данных, аудиовизуальных произведений, нотных текстов музыкальных произведений и произведений, воплощенных в фонограммах;</w:t>
      </w:r>
    </w:p>
    <w:p w14:paraId="7F2F9E4D" w14:textId="77777777" w:rsidR="00414079" w:rsidRPr="00362BC3" w:rsidRDefault="00414079" w:rsidP="00A34480">
      <w:pPr>
        <w:pStyle w:val="Style7"/>
        <w:widowControl/>
        <w:numPr>
          <w:ilvl w:val="0"/>
          <w:numId w:val="37"/>
        </w:numPr>
        <w:tabs>
          <w:tab w:val="left" w:pos="840"/>
        </w:tabs>
        <w:spacing w:line="276" w:lineRule="auto"/>
        <w:ind w:left="0" w:firstLine="851"/>
        <w:rPr>
          <w:rStyle w:val="FontStyle12"/>
          <w:rFonts w:ascii="Times New Roman" w:hAnsi="Times New Roman" w:cs="Times New Roman"/>
          <w:sz w:val="28"/>
          <w:szCs w:val="28"/>
          <w:lang w:val="en-US" w:eastAsia="en-US"/>
        </w:rPr>
      </w:pPr>
      <w:r w:rsidRPr="00362BC3">
        <w:rPr>
          <w:rStyle w:val="FontStyle12"/>
          <w:rFonts w:ascii="Times New Roman" w:hAnsi="Times New Roman" w:cs="Times New Roman"/>
          <w:sz w:val="28"/>
          <w:szCs w:val="28"/>
          <w:lang w:val="ru-RU" w:eastAsia="ru-RU"/>
        </w:rPr>
        <w:t>импорт экземпляров произведения;</w:t>
      </w:r>
    </w:p>
    <w:p w14:paraId="60D8FA70" w14:textId="77777777" w:rsidR="00414079" w:rsidRPr="00362BC3" w:rsidRDefault="00414079" w:rsidP="00A34480">
      <w:pPr>
        <w:pStyle w:val="Style7"/>
        <w:widowControl/>
        <w:numPr>
          <w:ilvl w:val="0"/>
          <w:numId w:val="37"/>
        </w:numPr>
        <w:tabs>
          <w:tab w:val="left" w:pos="840"/>
        </w:tabs>
        <w:spacing w:line="276" w:lineRule="auto"/>
        <w:ind w:left="0" w:firstLine="851"/>
        <w:rPr>
          <w:rStyle w:val="FontStyle12"/>
          <w:rFonts w:ascii="Times New Roman" w:hAnsi="Times New Roman" w:cs="Times New Roman"/>
          <w:sz w:val="28"/>
          <w:szCs w:val="28"/>
          <w:lang w:val="ru-RU" w:eastAsia="en-US"/>
        </w:rPr>
      </w:pPr>
      <w:r w:rsidRPr="00362BC3">
        <w:rPr>
          <w:rStyle w:val="FontStyle12"/>
          <w:rFonts w:ascii="Times New Roman" w:hAnsi="Times New Roman" w:cs="Times New Roman"/>
          <w:sz w:val="28"/>
          <w:szCs w:val="28"/>
          <w:lang w:val="ru-RU" w:eastAsia="ru-RU"/>
        </w:rPr>
        <w:t>публичный показ оригинала или экземпляра произведения;</w:t>
      </w:r>
    </w:p>
    <w:p w14:paraId="7F0C8E4C" w14:textId="77777777" w:rsidR="00414079" w:rsidRPr="00362BC3" w:rsidRDefault="00414079" w:rsidP="00A34480">
      <w:pPr>
        <w:pStyle w:val="Style7"/>
        <w:widowControl/>
        <w:numPr>
          <w:ilvl w:val="0"/>
          <w:numId w:val="37"/>
        </w:numPr>
        <w:tabs>
          <w:tab w:val="left" w:pos="840"/>
        </w:tabs>
        <w:spacing w:line="276" w:lineRule="auto"/>
        <w:ind w:left="0" w:firstLine="851"/>
        <w:rPr>
          <w:rStyle w:val="FontStyle12"/>
          <w:rFonts w:ascii="Times New Roman" w:hAnsi="Times New Roman" w:cs="Times New Roman"/>
          <w:sz w:val="28"/>
          <w:szCs w:val="28"/>
          <w:lang w:val="en-US" w:eastAsia="en-US"/>
        </w:rPr>
      </w:pPr>
      <w:r w:rsidRPr="00362BC3">
        <w:rPr>
          <w:rStyle w:val="FontStyle12"/>
          <w:rFonts w:ascii="Times New Roman" w:hAnsi="Times New Roman" w:cs="Times New Roman"/>
          <w:sz w:val="28"/>
          <w:szCs w:val="28"/>
          <w:lang w:val="ru-RU" w:eastAsia="ru-RU"/>
        </w:rPr>
        <w:t>публичное исполнение произведения;</w:t>
      </w:r>
    </w:p>
    <w:p w14:paraId="1FBC043B" w14:textId="77777777" w:rsidR="00414079" w:rsidRPr="00362BC3" w:rsidRDefault="00414079" w:rsidP="00A34480">
      <w:pPr>
        <w:pStyle w:val="Style7"/>
        <w:widowControl/>
        <w:numPr>
          <w:ilvl w:val="0"/>
          <w:numId w:val="37"/>
        </w:numPr>
        <w:tabs>
          <w:tab w:val="left" w:pos="840"/>
        </w:tabs>
        <w:spacing w:line="276" w:lineRule="auto"/>
        <w:ind w:left="0" w:firstLine="851"/>
        <w:rPr>
          <w:rStyle w:val="FontStyle12"/>
          <w:rFonts w:ascii="Times New Roman" w:hAnsi="Times New Roman" w:cs="Times New Roman"/>
          <w:sz w:val="28"/>
          <w:szCs w:val="28"/>
          <w:lang w:val="en-US" w:eastAsia="en-US"/>
        </w:rPr>
      </w:pPr>
      <w:r w:rsidRPr="00362BC3">
        <w:rPr>
          <w:rStyle w:val="FontStyle12"/>
          <w:rFonts w:ascii="Times New Roman" w:hAnsi="Times New Roman" w:cs="Times New Roman"/>
          <w:sz w:val="28"/>
          <w:szCs w:val="28"/>
          <w:lang w:val="ru-RU" w:eastAsia="ru-RU"/>
        </w:rPr>
        <w:lastRenderedPageBreak/>
        <w:t>передачу произведения в эфир;</w:t>
      </w:r>
    </w:p>
    <w:p w14:paraId="0AFB0069" w14:textId="77777777" w:rsidR="00414079" w:rsidRPr="00362BC3" w:rsidRDefault="00414079" w:rsidP="00A34480">
      <w:pPr>
        <w:pStyle w:val="Style7"/>
        <w:widowControl/>
        <w:numPr>
          <w:ilvl w:val="0"/>
          <w:numId w:val="37"/>
        </w:numPr>
        <w:tabs>
          <w:tab w:val="left" w:pos="840"/>
        </w:tabs>
        <w:spacing w:line="276" w:lineRule="auto"/>
        <w:ind w:left="0" w:firstLine="851"/>
        <w:rPr>
          <w:rStyle w:val="FontStyle12"/>
          <w:rFonts w:ascii="Times New Roman" w:hAnsi="Times New Roman" w:cs="Times New Roman"/>
          <w:sz w:val="28"/>
          <w:szCs w:val="28"/>
          <w:lang w:val="ru-RU" w:eastAsia="en-US"/>
        </w:rPr>
      </w:pPr>
      <w:r w:rsidRPr="00362BC3">
        <w:rPr>
          <w:rStyle w:val="FontStyle12"/>
          <w:rFonts w:ascii="Times New Roman" w:hAnsi="Times New Roman" w:cs="Times New Roman"/>
          <w:sz w:val="28"/>
          <w:szCs w:val="28"/>
          <w:lang w:val="ru-RU" w:eastAsia="ru-RU"/>
        </w:rPr>
        <w:t>иное сообщение произведения для всеобщего сведения;</w:t>
      </w:r>
    </w:p>
    <w:p w14:paraId="5A4B7FBB" w14:textId="77777777" w:rsidR="00414079" w:rsidRPr="00362BC3" w:rsidRDefault="00414079" w:rsidP="00A34480">
      <w:pPr>
        <w:pStyle w:val="Style7"/>
        <w:widowControl/>
        <w:numPr>
          <w:ilvl w:val="0"/>
          <w:numId w:val="37"/>
        </w:numPr>
        <w:tabs>
          <w:tab w:val="left" w:pos="840"/>
        </w:tabs>
        <w:spacing w:line="276" w:lineRule="auto"/>
        <w:ind w:left="0" w:firstLine="851"/>
        <w:rPr>
          <w:rStyle w:val="FontStyle12"/>
          <w:rFonts w:ascii="Times New Roman" w:hAnsi="Times New Roman" w:cs="Times New Roman"/>
          <w:sz w:val="28"/>
          <w:szCs w:val="28"/>
          <w:lang w:val="ru-RU" w:eastAsia="en-US"/>
        </w:rPr>
      </w:pPr>
      <w:r w:rsidRPr="00362BC3">
        <w:rPr>
          <w:rStyle w:val="FontStyle12"/>
          <w:rFonts w:ascii="Times New Roman" w:hAnsi="Times New Roman" w:cs="Times New Roman"/>
          <w:sz w:val="28"/>
          <w:szCs w:val="28"/>
          <w:lang w:val="ru-RU" w:eastAsia="ru-RU"/>
        </w:rPr>
        <w:t>перевод произведения на другой язык;</w:t>
      </w:r>
    </w:p>
    <w:p w14:paraId="21B5C832" w14:textId="66D707C4" w:rsidR="00414079" w:rsidRPr="00362BC3" w:rsidRDefault="00414079" w:rsidP="00A34480">
      <w:pPr>
        <w:pStyle w:val="Style7"/>
        <w:widowControl/>
        <w:numPr>
          <w:ilvl w:val="0"/>
          <w:numId w:val="37"/>
        </w:numPr>
        <w:tabs>
          <w:tab w:val="left" w:pos="840"/>
        </w:tabs>
        <w:spacing w:line="276" w:lineRule="auto"/>
        <w:ind w:left="0" w:firstLine="851"/>
        <w:rPr>
          <w:rFonts w:ascii="Times New Roman" w:hAnsi="Times New Roman" w:cs="Times New Roman"/>
          <w:sz w:val="28"/>
          <w:szCs w:val="28"/>
          <w:lang w:val="ru-RU" w:eastAsia="en-US"/>
        </w:rPr>
      </w:pPr>
      <w:r w:rsidRPr="00362BC3">
        <w:rPr>
          <w:rStyle w:val="FontStyle12"/>
          <w:rFonts w:ascii="Times New Roman" w:hAnsi="Times New Roman" w:cs="Times New Roman"/>
          <w:sz w:val="28"/>
          <w:szCs w:val="28"/>
          <w:lang w:val="ru-RU" w:eastAsia="ru-RU"/>
        </w:rPr>
        <w:t>переделку или иную переработку произведения.</w:t>
      </w:r>
    </w:p>
    <w:p w14:paraId="5E64FEDE" w14:textId="53678678" w:rsidR="00414079" w:rsidRPr="00362BC3" w:rsidRDefault="00414079" w:rsidP="00A34480">
      <w:pPr>
        <w:pStyle w:val="a3"/>
        <w:numPr>
          <w:ilvl w:val="0"/>
          <w:numId w:val="32"/>
        </w:numPr>
        <w:spacing w:after="0" w:line="276" w:lineRule="auto"/>
        <w:ind w:left="0" w:firstLine="851"/>
        <w:jc w:val="both"/>
        <w:rPr>
          <w:rStyle w:val="FontStyle12"/>
          <w:rFonts w:ascii="Times New Roman" w:hAnsi="Times New Roman" w:cs="Times New Roman"/>
          <w:b/>
          <w:bCs/>
          <w:color w:val="000000" w:themeColor="text1"/>
          <w:sz w:val="28"/>
          <w:szCs w:val="28"/>
          <w:lang w:val="ru-RU"/>
        </w:rPr>
      </w:pPr>
      <w:r w:rsidRPr="00362BC3">
        <w:rPr>
          <w:rStyle w:val="FontStyle12"/>
          <w:rFonts w:ascii="Times New Roman" w:hAnsi="Times New Roman" w:cs="Times New Roman"/>
          <w:b/>
          <w:bCs/>
          <w:sz w:val="28"/>
          <w:szCs w:val="28"/>
          <w:lang w:val="ru-RU" w:eastAsia="ru-RU"/>
        </w:rPr>
        <w:t>Каковы особенности авторского права на составные произведения?</w:t>
      </w:r>
    </w:p>
    <w:p w14:paraId="6F44528D" w14:textId="77777777" w:rsidR="00CD0D73" w:rsidRPr="00362BC3" w:rsidRDefault="00CD0D73" w:rsidP="00A34480">
      <w:pPr>
        <w:pStyle w:val="Style2"/>
        <w:widowControl/>
        <w:spacing w:line="276" w:lineRule="auto"/>
        <w:ind w:firstLine="851"/>
        <w:rPr>
          <w:rStyle w:val="FontStyle12"/>
          <w:rFonts w:ascii="Times New Roman" w:hAnsi="Times New Roman" w:cs="Times New Roman"/>
          <w:sz w:val="28"/>
          <w:szCs w:val="28"/>
          <w:lang w:val="ru-RU" w:eastAsia="ru-RU"/>
        </w:rPr>
      </w:pPr>
      <w:r w:rsidRPr="00362BC3">
        <w:rPr>
          <w:rStyle w:val="FontStyle12"/>
          <w:rFonts w:ascii="Times New Roman" w:hAnsi="Times New Roman" w:cs="Times New Roman"/>
          <w:sz w:val="28"/>
          <w:szCs w:val="28"/>
          <w:lang w:val="ru-RU" w:eastAsia="ru-RU"/>
        </w:rPr>
        <w:t>Авторское право на составные произведения:</w:t>
      </w:r>
    </w:p>
    <w:p w14:paraId="2B1FDF5D" w14:textId="77777777" w:rsidR="00CD0D73" w:rsidRPr="00362BC3" w:rsidRDefault="00CD0D73" w:rsidP="00A34480">
      <w:pPr>
        <w:pStyle w:val="Style7"/>
        <w:widowControl/>
        <w:numPr>
          <w:ilvl w:val="0"/>
          <w:numId w:val="38"/>
        </w:numPr>
        <w:tabs>
          <w:tab w:val="left" w:pos="855"/>
        </w:tabs>
        <w:spacing w:line="276" w:lineRule="auto"/>
        <w:ind w:left="0" w:firstLine="851"/>
        <w:rPr>
          <w:rStyle w:val="FontStyle12"/>
          <w:rFonts w:ascii="Times New Roman" w:hAnsi="Times New Roman" w:cs="Times New Roman"/>
          <w:sz w:val="28"/>
          <w:szCs w:val="28"/>
          <w:lang w:val="ru-RU" w:eastAsia="en-US"/>
        </w:rPr>
      </w:pPr>
      <w:r w:rsidRPr="00362BC3">
        <w:rPr>
          <w:rStyle w:val="FontStyle12"/>
          <w:rFonts w:ascii="Times New Roman" w:hAnsi="Times New Roman" w:cs="Times New Roman"/>
          <w:sz w:val="28"/>
          <w:szCs w:val="28"/>
          <w:lang w:val="ru-RU" w:eastAsia="ru-RU"/>
        </w:rPr>
        <w:t>Автору сборника и других составных произведений (составителю) принадлежит авторское право на осуществленные им подбор и распоряжение материалов как результат творческого труда (</w:t>
      </w:r>
      <w:proofErr w:type="spellStart"/>
      <w:r w:rsidRPr="00362BC3">
        <w:rPr>
          <w:rStyle w:val="FontStyle12"/>
          <w:rFonts w:ascii="Times New Roman" w:hAnsi="Times New Roman" w:cs="Times New Roman"/>
          <w:sz w:val="28"/>
          <w:szCs w:val="28"/>
          <w:lang w:val="ru-RU" w:eastAsia="ru-RU"/>
        </w:rPr>
        <w:t>составительство</w:t>
      </w:r>
      <w:proofErr w:type="spellEnd"/>
      <w:r w:rsidRPr="00362BC3">
        <w:rPr>
          <w:rStyle w:val="FontStyle12"/>
          <w:rFonts w:ascii="Times New Roman" w:hAnsi="Times New Roman" w:cs="Times New Roman"/>
          <w:sz w:val="28"/>
          <w:szCs w:val="28"/>
          <w:lang w:val="ru-RU" w:eastAsia="ru-RU"/>
        </w:rPr>
        <w:t>).</w:t>
      </w:r>
    </w:p>
    <w:p w14:paraId="00C8BB3F" w14:textId="77777777" w:rsidR="00CD0D73" w:rsidRPr="00362BC3" w:rsidRDefault="00CD0D73" w:rsidP="00A34480">
      <w:pPr>
        <w:pStyle w:val="Style7"/>
        <w:widowControl/>
        <w:numPr>
          <w:ilvl w:val="0"/>
          <w:numId w:val="38"/>
        </w:numPr>
        <w:tabs>
          <w:tab w:val="left" w:pos="855"/>
        </w:tabs>
        <w:spacing w:line="276" w:lineRule="auto"/>
        <w:ind w:left="0" w:firstLine="851"/>
        <w:rPr>
          <w:rStyle w:val="FontStyle12"/>
          <w:rFonts w:ascii="Times New Roman" w:hAnsi="Times New Roman" w:cs="Times New Roman"/>
          <w:sz w:val="28"/>
          <w:szCs w:val="28"/>
          <w:lang w:val="ru-RU" w:eastAsia="en-US"/>
        </w:rPr>
      </w:pPr>
      <w:r w:rsidRPr="00362BC3">
        <w:rPr>
          <w:rStyle w:val="FontStyle12"/>
          <w:rFonts w:ascii="Times New Roman" w:hAnsi="Times New Roman" w:cs="Times New Roman"/>
          <w:sz w:val="28"/>
          <w:szCs w:val="28"/>
          <w:lang w:val="ru-RU" w:eastAsia="ru-RU"/>
        </w:rPr>
        <w:t>Составитель пользуется авторским правом при условии соблюдения им прав авторов каждого из произведений, включенных в составное.</w:t>
      </w:r>
    </w:p>
    <w:p w14:paraId="2FC405CD" w14:textId="77777777" w:rsidR="00CD0D73" w:rsidRPr="00362BC3" w:rsidRDefault="00CD0D73" w:rsidP="00A34480">
      <w:pPr>
        <w:pStyle w:val="Style7"/>
        <w:widowControl/>
        <w:numPr>
          <w:ilvl w:val="0"/>
          <w:numId w:val="38"/>
        </w:numPr>
        <w:tabs>
          <w:tab w:val="left" w:pos="855"/>
        </w:tabs>
        <w:spacing w:line="276" w:lineRule="auto"/>
        <w:ind w:left="0" w:firstLine="851"/>
        <w:rPr>
          <w:rStyle w:val="FontStyle12"/>
          <w:rFonts w:ascii="Times New Roman" w:hAnsi="Times New Roman" w:cs="Times New Roman"/>
          <w:sz w:val="28"/>
          <w:szCs w:val="28"/>
          <w:lang w:val="ru-RU" w:eastAsia="en-US"/>
        </w:rPr>
      </w:pPr>
      <w:r w:rsidRPr="00362BC3">
        <w:rPr>
          <w:rStyle w:val="FontStyle12"/>
          <w:rFonts w:ascii="Times New Roman" w:hAnsi="Times New Roman" w:cs="Times New Roman"/>
          <w:sz w:val="28"/>
          <w:szCs w:val="28"/>
          <w:lang w:val="ru-RU" w:eastAsia="ru-RU"/>
        </w:rPr>
        <w:t>Авторы произведений, включенных в составное произведение, вправе использовать свои произведения независимо от составного произведения, если иное не предусмотрено авторским договором.</w:t>
      </w:r>
    </w:p>
    <w:p w14:paraId="0E1F5FDF" w14:textId="77777777" w:rsidR="00CD0D73" w:rsidRPr="00362BC3" w:rsidRDefault="00CD0D73" w:rsidP="00A34480">
      <w:pPr>
        <w:pStyle w:val="Style7"/>
        <w:widowControl/>
        <w:numPr>
          <w:ilvl w:val="0"/>
          <w:numId w:val="38"/>
        </w:numPr>
        <w:tabs>
          <w:tab w:val="left" w:pos="855"/>
        </w:tabs>
        <w:spacing w:line="276" w:lineRule="auto"/>
        <w:ind w:left="0" w:firstLine="851"/>
        <w:rPr>
          <w:rStyle w:val="FontStyle12"/>
          <w:rFonts w:ascii="Times New Roman" w:hAnsi="Times New Roman" w:cs="Times New Roman"/>
          <w:sz w:val="28"/>
          <w:szCs w:val="28"/>
          <w:lang w:val="ru-RU" w:eastAsia="en-US"/>
        </w:rPr>
      </w:pPr>
      <w:r w:rsidRPr="00362BC3">
        <w:rPr>
          <w:rStyle w:val="FontStyle12"/>
          <w:rFonts w:ascii="Times New Roman" w:hAnsi="Times New Roman" w:cs="Times New Roman"/>
          <w:sz w:val="28"/>
          <w:szCs w:val="28"/>
          <w:lang w:val="ru-RU" w:eastAsia="ru-RU"/>
        </w:rPr>
        <w:t>Авторское право составителя не препятствует другим лицам осуществлять самостоятельный подбор и расположение тех же материалов для создания своих составных произведений.</w:t>
      </w:r>
    </w:p>
    <w:p w14:paraId="64AD972F" w14:textId="77777777" w:rsidR="00CD0D73" w:rsidRPr="00362BC3" w:rsidRDefault="00CD0D73" w:rsidP="00A34480">
      <w:pPr>
        <w:pStyle w:val="Style7"/>
        <w:widowControl/>
        <w:numPr>
          <w:ilvl w:val="0"/>
          <w:numId w:val="38"/>
        </w:numPr>
        <w:tabs>
          <w:tab w:val="left" w:pos="855"/>
        </w:tabs>
        <w:spacing w:line="276" w:lineRule="auto"/>
        <w:ind w:left="0" w:firstLine="851"/>
        <w:rPr>
          <w:rStyle w:val="FontStyle12"/>
          <w:rFonts w:ascii="Times New Roman" w:hAnsi="Times New Roman" w:cs="Times New Roman"/>
          <w:sz w:val="28"/>
          <w:szCs w:val="28"/>
          <w:lang w:val="ru-RU" w:eastAsia="ru-RU"/>
        </w:rPr>
      </w:pPr>
      <w:r w:rsidRPr="00362BC3">
        <w:rPr>
          <w:rStyle w:val="FontStyle12"/>
          <w:rFonts w:ascii="Times New Roman" w:hAnsi="Times New Roman" w:cs="Times New Roman"/>
          <w:sz w:val="28"/>
          <w:szCs w:val="28"/>
          <w:lang w:val="ru-RU" w:eastAsia="ru-RU"/>
        </w:rPr>
        <w:t>Лицу, выпускающему в свет энциклопедии, энциклопедические словари, периодические и продолжающиеся сборники научных трудов, газеты, журналы и другие периодические издания, принадлежат исключительные права на использование таких изданий в целом. Это лицо вправе при любом использовании таких изданий указывать свое наименование или требовать такого указания.</w:t>
      </w:r>
    </w:p>
    <w:p w14:paraId="459E9198" w14:textId="277501C2" w:rsidR="00CD0D73" w:rsidRPr="00362BC3" w:rsidRDefault="00CD0D73" w:rsidP="00A34480">
      <w:pPr>
        <w:pStyle w:val="Style7"/>
        <w:widowControl/>
        <w:numPr>
          <w:ilvl w:val="0"/>
          <w:numId w:val="38"/>
        </w:numPr>
        <w:tabs>
          <w:tab w:val="left" w:pos="855"/>
        </w:tabs>
        <w:spacing w:line="276" w:lineRule="auto"/>
        <w:ind w:left="0" w:firstLine="851"/>
        <w:rPr>
          <w:rStyle w:val="FontStyle12"/>
          <w:rFonts w:ascii="Times New Roman" w:hAnsi="Times New Roman" w:cs="Times New Roman"/>
          <w:sz w:val="28"/>
          <w:szCs w:val="28"/>
          <w:lang w:val="ru-RU" w:eastAsia="en-US"/>
        </w:rPr>
      </w:pPr>
      <w:r w:rsidRPr="00362BC3">
        <w:rPr>
          <w:rStyle w:val="FontStyle12"/>
          <w:rFonts w:ascii="Times New Roman" w:hAnsi="Times New Roman" w:cs="Times New Roman"/>
          <w:sz w:val="28"/>
          <w:szCs w:val="28"/>
          <w:lang w:val="ru-RU" w:eastAsia="en-US"/>
        </w:rPr>
        <w:t>Авторы произведений, включенных в такие издания, сохраняют исключительные права на использование своих произведений независимо от издания в целом, если иное не предусмотрено авторским договором.</w:t>
      </w:r>
    </w:p>
    <w:p w14:paraId="4DBCFCAF" w14:textId="64FFEAFA" w:rsidR="00CD0D73" w:rsidRPr="00362BC3" w:rsidRDefault="00414079" w:rsidP="00A34480">
      <w:pPr>
        <w:pStyle w:val="a3"/>
        <w:numPr>
          <w:ilvl w:val="0"/>
          <w:numId w:val="32"/>
        </w:numPr>
        <w:spacing w:after="0" w:line="276" w:lineRule="auto"/>
        <w:ind w:left="0" w:firstLine="851"/>
        <w:jc w:val="both"/>
        <w:rPr>
          <w:rStyle w:val="FontStyle12"/>
          <w:rFonts w:ascii="Times New Roman" w:hAnsi="Times New Roman" w:cs="Times New Roman"/>
          <w:b/>
          <w:bCs/>
          <w:color w:val="000000" w:themeColor="text1"/>
          <w:sz w:val="28"/>
          <w:szCs w:val="28"/>
          <w:lang w:val="ru-RU"/>
        </w:rPr>
      </w:pPr>
      <w:r w:rsidRPr="00362BC3">
        <w:rPr>
          <w:rStyle w:val="FontStyle12"/>
          <w:rFonts w:ascii="Times New Roman" w:hAnsi="Times New Roman" w:cs="Times New Roman"/>
          <w:b/>
          <w:bCs/>
          <w:sz w:val="28"/>
          <w:szCs w:val="28"/>
          <w:lang w:val="ru-RU" w:eastAsia="ru-RU"/>
        </w:rPr>
        <w:t>Каков срок действия авторского права?</w:t>
      </w:r>
    </w:p>
    <w:p w14:paraId="71917E4A" w14:textId="77777777" w:rsidR="00CD0D73" w:rsidRPr="00362BC3" w:rsidRDefault="00CD0D73" w:rsidP="00A34480">
      <w:pPr>
        <w:pStyle w:val="Style2"/>
        <w:widowControl/>
        <w:spacing w:line="276" w:lineRule="auto"/>
        <w:ind w:firstLine="851"/>
        <w:rPr>
          <w:rStyle w:val="FontStyle12"/>
          <w:rFonts w:ascii="Times New Roman" w:hAnsi="Times New Roman" w:cs="Times New Roman"/>
          <w:sz w:val="28"/>
          <w:szCs w:val="28"/>
          <w:lang w:val="ru-RU" w:eastAsia="ru-RU"/>
        </w:rPr>
      </w:pPr>
      <w:r w:rsidRPr="00362BC3">
        <w:rPr>
          <w:rStyle w:val="FontStyle12"/>
          <w:rFonts w:ascii="Times New Roman" w:hAnsi="Times New Roman" w:cs="Times New Roman"/>
          <w:sz w:val="28"/>
          <w:szCs w:val="28"/>
          <w:lang w:val="ru-RU" w:eastAsia="ru-RU"/>
        </w:rPr>
        <w:t>Право авторства, право на имя и право на защиту репутации автора охраняются бессрочно. Имущественные права действуют в течение всей жизни автора (соавторов) и 50 лет после его (последнего соавтора) смерти.</w:t>
      </w:r>
    </w:p>
    <w:p w14:paraId="75A6CEFF" w14:textId="77777777" w:rsidR="00CD0D73" w:rsidRPr="00362BC3" w:rsidRDefault="00CD0D73" w:rsidP="00A34480">
      <w:pPr>
        <w:pStyle w:val="Style5"/>
        <w:widowControl/>
        <w:tabs>
          <w:tab w:val="left" w:pos="810"/>
        </w:tabs>
        <w:spacing w:line="276" w:lineRule="auto"/>
        <w:ind w:firstLine="851"/>
        <w:rPr>
          <w:rStyle w:val="FontStyle12"/>
          <w:rFonts w:ascii="Times New Roman" w:hAnsi="Times New Roman" w:cs="Times New Roman"/>
          <w:sz w:val="28"/>
          <w:szCs w:val="28"/>
          <w:lang w:val="ru-RU" w:eastAsia="en-US"/>
        </w:rPr>
      </w:pPr>
      <w:r w:rsidRPr="00362BC3">
        <w:rPr>
          <w:rStyle w:val="FontStyle12"/>
          <w:rFonts w:ascii="Times New Roman" w:hAnsi="Times New Roman" w:cs="Times New Roman"/>
          <w:sz w:val="28"/>
          <w:szCs w:val="28"/>
          <w:lang w:val="ru-RU" w:eastAsia="ru-RU"/>
        </w:rPr>
        <w:t>Общественное достояние по истечении срока действия имущественных прав на объекты авторского права или смежных прав означает переход этих объектов в общественное достояние и может свободно использоваться любым физическим или юридическим лицом без выплаты вознаграждения.</w:t>
      </w:r>
    </w:p>
    <w:p w14:paraId="1B5FFF0E" w14:textId="77777777" w:rsidR="00CD0D73" w:rsidRPr="00362BC3" w:rsidRDefault="00CD0D73" w:rsidP="00A34480">
      <w:pPr>
        <w:pStyle w:val="Style5"/>
        <w:widowControl/>
        <w:tabs>
          <w:tab w:val="left" w:pos="810"/>
        </w:tabs>
        <w:spacing w:line="276" w:lineRule="auto"/>
        <w:ind w:firstLine="851"/>
        <w:rPr>
          <w:rStyle w:val="FontStyle12"/>
          <w:rFonts w:ascii="Times New Roman" w:hAnsi="Times New Roman" w:cs="Times New Roman"/>
          <w:sz w:val="28"/>
          <w:szCs w:val="28"/>
          <w:lang w:val="ru-RU" w:eastAsia="en-US"/>
        </w:rPr>
      </w:pPr>
      <w:r w:rsidRPr="00362BC3">
        <w:rPr>
          <w:rStyle w:val="FontStyle12"/>
          <w:rFonts w:ascii="Times New Roman" w:hAnsi="Times New Roman" w:cs="Times New Roman"/>
          <w:sz w:val="28"/>
          <w:szCs w:val="28"/>
          <w:lang w:val="ru-RU" w:eastAsia="ru-RU"/>
        </w:rPr>
        <w:t>Переход авторского права по наследству, кроме прав авторства, на имя и на защиту репутации автора без ограничения срока.</w:t>
      </w:r>
    </w:p>
    <w:p w14:paraId="77C23C55" w14:textId="6826B0A0" w:rsidR="00CD0D73" w:rsidRPr="00362BC3" w:rsidRDefault="00CD0D73" w:rsidP="00A34480">
      <w:pPr>
        <w:pStyle w:val="Style2"/>
        <w:widowControl/>
        <w:spacing w:line="276" w:lineRule="auto"/>
        <w:ind w:firstLine="851"/>
        <w:rPr>
          <w:rStyle w:val="FontStyle12"/>
          <w:rFonts w:ascii="Times New Roman" w:hAnsi="Times New Roman" w:cs="Times New Roman"/>
          <w:sz w:val="28"/>
          <w:szCs w:val="28"/>
          <w:lang w:val="ru-RU" w:eastAsia="ru-RU"/>
        </w:rPr>
      </w:pPr>
      <w:r w:rsidRPr="00362BC3">
        <w:rPr>
          <w:rStyle w:val="FontStyle12"/>
          <w:rFonts w:ascii="Times New Roman" w:hAnsi="Times New Roman" w:cs="Times New Roman"/>
          <w:sz w:val="28"/>
          <w:szCs w:val="28"/>
          <w:lang w:val="ru-RU" w:eastAsia="ru-RU"/>
        </w:rPr>
        <w:lastRenderedPageBreak/>
        <w:t>Автор вправе указать лицо, на которое он возлагает охрану своих личных неимущественных прав после своей смерти и осуществляет свои полномочия пожизненно. При отсутствии указаний охрана осуществляется его наследниками или специально уполномоченным государственным органом РБ при отсутствии наследников.</w:t>
      </w:r>
    </w:p>
    <w:p w14:paraId="06029E7B" w14:textId="481BF7A8" w:rsidR="00805EE9" w:rsidRPr="00362BC3" w:rsidRDefault="00414079" w:rsidP="00A34480">
      <w:pPr>
        <w:pStyle w:val="a3"/>
        <w:numPr>
          <w:ilvl w:val="0"/>
          <w:numId w:val="32"/>
        </w:numPr>
        <w:spacing w:after="0" w:line="276" w:lineRule="auto"/>
        <w:ind w:left="0" w:firstLine="851"/>
        <w:jc w:val="both"/>
        <w:rPr>
          <w:rStyle w:val="FontStyle12"/>
          <w:rFonts w:ascii="Times New Roman" w:hAnsi="Times New Roman" w:cs="Times New Roman"/>
          <w:b/>
          <w:bCs/>
          <w:color w:val="000000" w:themeColor="text1"/>
          <w:sz w:val="28"/>
          <w:szCs w:val="28"/>
          <w:lang w:val="ru-RU"/>
        </w:rPr>
      </w:pPr>
      <w:r w:rsidRPr="00362BC3">
        <w:rPr>
          <w:rStyle w:val="FontStyle12"/>
          <w:rFonts w:ascii="Times New Roman" w:hAnsi="Times New Roman" w:cs="Times New Roman"/>
          <w:b/>
          <w:bCs/>
          <w:sz w:val="28"/>
          <w:szCs w:val="28"/>
          <w:lang w:val="ru-RU" w:eastAsia="ru-RU"/>
        </w:rPr>
        <w:t>Кто является субъектом авторского права?</w:t>
      </w:r>
    </w:p>
    <w:p w14:paraId="2881DA0E" w14:textId="3CD726CB" w:rsidR="00F742DB" w:rsidRPr="00362BC3" w:rsidRDefault="00F742DB" w:rsidP="00A34480">
      <w:pPr>
        <w:pStyle w:val="Style2"/>
        <w:widowControl/>
        <w:spacing w:line="276" w:lineRule="auto"/>
        <w:ind w:firstLine="851"/>
        <w:rPr>
          <w:rStyle w:val="FontStyle12"/>
          <w:rFonts w:ascii="Times New Roman" w:hAnsi="Times New Roman" w:cs="Times New Roman"/>
          <w:sz w:val="28"/>
          <w:szCs w:val="28"/>
          <w:lang w:val="ru-RU" w:eastAsia="ru-RU"/>
        </w:rPr>
      </w:pPr>
      <w:r w:rsidRPr="00362BC3">
        <w:rPr>
          <w:rStyle w:val="FontStyle12"/>
          <w:rFonts w:ascii="Times New Roman" w:hAnsi="Times New Roman" w:cs="Times New Roman"/>
          <w:sz w:val="28"/>
          <w:szCs w:val="28"/>
          <w:lang w:val="ru-RU" w:eastAsia="ru-RU"/>
        </w:rPr>
        <w:t>Субъектом авторского права, как правило, является гражданин, творческим трудом которого создано произведение науки, литературы или искусства. Им может быть и гражданин, не достигший восемнадцатилетнего возраста и душевнобольной. Так, авторские права детей, представленные на смотры или выставки детской или юношеской самодеятельности и т.д. защищаются авторским правом.</w:t>
      </w:r>
    </w:p>
    <w:p w14:paraId="2A184F57" w14:textId="66E8DFF6" w:rsidR="00F742DB" w:rsidRPr="00362BC3" w:rsidRDefault="00414079" w:rsidP="00A34480">
      <w:pPr>
        <w:pStyle w:val="a3"/>
        <w:numPr>
          <w:ilvl w:val="0"/>
          <w:numId w:val="32"/>
        </w:numPr>
        <w:spacing w:after="0" w:line="276" w:lineRule="auto"/>
        <w:ind w:left="0" w:firstLine="851"/>
        <w:jc w:val="both"/>
        <w:rPr>
          <w:rFonts w:ascii="Times New Roman" w:hAnsi="Times New Roman" w:cs="Times New Roman"/>
          <w:b/>
          <w:bCs/>
          <w:color w:val="000000" w:themeColor="text1"/>
          <w:sz w:val="28"/>
          <w:szCs w:val="28"/>
          <w:lang w:val="ru-RU"/>
        </w:rPr>
      </w:pPr>
      <w:r w:rsidRPr="00362BC3">
        <w:rPr>
          <w:rFonts w:ascii="Times New Roman" w:hAnsi="Times New Roman" w:cs="Times New Roman"/>
          <w:b/>
          <w:bCs/>
          <w:color w:val="000000" w:themeColor="text1"/>
          <w:sz w:val="28"/>
          <w:szCs w:val="28"/>
          <w:lang w:val="ru-RU"/>
        </w:rPr>
        <w:t>Что такое авторский договор?</w:t>
      </w:r>
    </w:p>
    <w:p w14:paraId="3188266C" w14:textId="77777777" w:rsidR="00F742DB" w:rsidRPr="00362BC3" w:rsidRDefault="00F742DB" w:rsidP="00A34480">
      <w:pPr>
        <w:pStyle w:val="Style7"/>
        <w:widowControl/>
        <w:spacing w:line="276" w:lineRule="auto"/>
        <w:ind w:firstLine="851"/>
        <w:rPr>
          <w:rStyle w:val="FontStyle12"/>
          <w:rFonts w:ascii="Times New Roman" w:hAnsi="Times New Roman" w:cs="Times New Roman"/>
          <w:sz w:val="28"/>
          <w:szCs w:val="28"/>
          <w:lang w:val="ru-RU" w:eastAsia="en-US"/>
        </w:rPr>
      </w:pPr>
      <w:r w:rsidRPr="00362BC3">
        <w:rPr>
          <w:rStyle w:val="FontStyle12"/>
          <w:rFonts w:ascii="Times New Roman" w:hAnsi="Times New Roman" w:cs="Times New Roman"/>
          <w:sz w:val="28"/>
          <w:szCs w:val="28"/>
          <w:lang w:val="ru-RU" w:eastAsia="en-US"/>
        </w:rPr>
        <w:t>Имущественные права автора могут</w:t>
      </w:r>
      <w:r w:rsidRPr="00362BC3">
        <w:rPr>
          <w:rStyle w:val="FontStyle12"/>
          <w:rFonts w:ascii="Times New Roman" w:hAnsi="Times New Roman" w:cs="Times New Roman"/>
          <w:smallCaps/>
          <w:sz w:val="28"/>
          <w:szCs w:val="28"/>
          <w:lang w:val="ru-RU"/>
        </w:rPr>
        <w:t xml:space="preserve"> </w:t>
      </w:r>
      <w:r w:rsidRPr="00362BC3">
        <w:rPr>
          <w:rStyle w:val="FontStyle12"/>
          <w:rFonts w:ascii="Times New Roman" w:hAnsi="Times New Roman" w:cs="Times New Roman"/>
          <w:sz w:val="28"/>
          <w:szCs w:val="28"/>
          <w:lang w:val="ru-RU" w:eastAsia="en-US"/>
        </w:rPr>
        <w:t>быть уступлены полностью или в части и могут быть переданы по письменному договору, подписанному автором и лицом (правообладателем), которому уступаются имущественные нрава для использования по авторскому договору.</w:t>
      </w:r>
    </w:p>
    <w:p w14:paraId="4F36CEE8" w14:textId="4D6F3DCE" w:rsidR="00F742DB" w:rsidRPr="00362BC3" w:rsidRDefault="00F742DB" w:rsidP="00A34480">
      <w:pPr>
        <w:pStyle w:val="Style2"/>
        <w:widowControl/>
        <w:spacing w:line="276" w:lineRule="auto"/>
        <w:ind w:firstLine="851"/>
        <w:rPr>
          <w:rStyle w:val="FontStyle12"/>
          <w:rFonts w:ascii="Times New Roman" w:hAnsi="Times New Roman" w:cs="Times New Roman"/>
          <w:sz w:val="28"/>
          <w:szCs w:val="28"/>
          <w:lang w:val="ru-RU" w:eastAsia="ru-RU"/>
        </w:rPr>
      </w:pPr>
      <w:r w:rsidRPr="00362BC3">
        <w:rPr>
          <w:rStyle w:val="FontStyle12"/>
          <w:rFonts w:ascii="Times New Roman" w:hAnsi="Times New Roman" w:cs="Times New Roman"/>
          <w:sz w:val="28"/>
          <w:szCs w:val="28"/>
          <w:lang w:val="ru-RU" w:eastAsia="ru-RU"/>
        </w:rPr>
        <w:t>В</w:t>
      </w:r>
      <w:r w:rsidR="00362BC3" w:rsidRPr="00362BC3">
        <w:rPr>
          <w:rStyle w:val="FontStyle12"/>
          <w:rFonts w:ascii="Times New Roman" w:hAnsi="Times New Roman" w:cs="Times New Roman"/>
          <w:sz w:val="28"/>
          <w:szCs w:val="28"/>
          <w:lang w:val="ru-RU" w:eastAsia="ru-RU"/>
        </w:rPr>
        <w:t xml:space="preserve"> п</w:t>
      </w:r>
      <w:r w:rsidRPr="00362BC3">
        <w:rPr>
          <w:rStyle w:val="FontStyle12"/>
          <w:rFonts w:ascii="Times New Roman" w:hAnsi="Times New Roman" w:cs="Times New Roman"/>
          <w:sz w:val="28"/>
          <w:szCs w:val="28"/>
          <w:lang w:val="ru-RU" w:eastAsia="ru-RU"/>
        </w:rPr>
        <w:t>ервом случае авторский договор разрешает использование произведения определенным способом и в установленных договором пределах только лицу, которому эти нрава передаются, и дает такому лицу право запрещать подобное использование произведения другим лицам.</w:t>
      </w:r>
    </w:p>
    <w:p w14:paraId="346518D4" w14:textId="0D895555" w:rsidR="00F742DB" w:rsidRPr="00362BC3" w:rsidRDefault="00F742DB" w:rsidP="00A34480">
      <w:pPr>
        <w:pStyle w:val="Style2"/>
        <w:widowControl/>
        <w:spacing w:line="276" w:lineRule="auto"/>
        <w:ind w:firstLine="851"/>
        <w:rPr>
          <w:rFonts w:ascii="Times New Roman" w:hAnsi="Times New Roman" w:cs="Times New Roman"/>
          <w:sz w:val="28"/>
          <w:szCs w:val="28"/>
          <w:lang w:val="ru-RU" w:eastAsia="ru-RU"/>
        </w:rPr>
      </w:pPr>
      <w:r w:rsidRPr="00362BC3">
        <w:rPr>
          <w:rStyle w:val="FontStyle12"/>
          <w:rFonts w:ascii="Times New Roman" w:hAnsi="Times New Roman" w:cs="Times New Roman"/>
          <w:sz w:val="28"/>
          <w:szCs w:val="28"/>
          <w:lang w:val="ru-RU" w:eastAsia="ru-RU"/>
        </w:rPr>
        <w:t>Во втором случае пользователю разрешается использование произведения наравне с обладателем исключительных прав, передавшим такие права, и с другими лицами, получившими разрешение на использование этого произведения таким же способом. Права, передаваемые по авторскому договору, считаются неисключительными, если в договоре прямо не предусмотрено иное.</w:t>
      </w:r>
    </w:p>
    <w:p w14:paraId="5C2A7A73" w14:textId="4222D293" w:rsidR="00414079" w:rsidRPr="00362BC3" w:rsidRDefault="00414079" w:rsidP="00A34480">
      <w:pPr>
        <w:pStyle w:val="a3"/>
        <w:numPr>
          <w:ilvl w:val="0"/>
          <w:numId w:val="32"/>
        </w:numPr>
        <w:spacing w:after="0" w:line="276" w:lineRule="auto"/>
        <w:ind w:left="0" w:firstLine="851"/>
        <w:jc w:val="both"/>
        <w:rPr>
          <w:rFonts w:ascii="Times New Roman" w:hAnsi="Times New Roman" w:cs="Times New Roman"/>
          <w:b/>
          <w:bCs/>
          <w:color w:val="000000" w:themeColor="text1"/>
          <w:sz w:val="28"/>
          <w:szCs w:val="28"/>
          <w:lang w:val="ru-RU"/>
        </w:rPr>
      </w:pPr>
      <w:r w:rsidRPr="00362BC3">
        <w:rPr>
          <w:rFonts w:ascii="Times New Roman" w:hAnsi="Times New Roman" w:cs="Times New Roman"/>
          <w:b/>
          <w:bCs/>
          <w:color w:val="000000" w:themeColor="text1"/>
          <w:sz w:val="28"/>
          <w:szCs w:val="28"/>
          <w:lang w:val="ru-RU"/>
        </w:rPr>
        <w:t>Наиболее распространенные виды авторских договоров?</w:t>
      </w:r>
    </w:p>
    <w:p w14:paraId="6C8BE83C" w14:textId="77777777" w:rsidR="00F742DB" w:rsidRPr="00362BC3" w:rsidRDefault="00F742DB" w:rsidP="00A34480">
      <w:pPr>
        <w:pStyle w:val="Style2"/>
        <w:widowControl/>
        <w:spacing w:line="276" w:lineRule="auto"/>
        <w:ind w:firstLine="851"/>
        <w:rPr>
          <w:rStyle w:val="FontStyle12"/>
          <w:rFonts w:ascii="Times New Roman" w:hAnsi="Times New Roman" w:cs="Times New Roman"/>
          <w:sz w:val="28"/>
          <w:szCs w:val="28"/>
          <w:lang w:val="ru-RU" w:eastAsia="ru-RU"/>
        </w:rPr>
      </w:pPr>
      <w:r w:rsidRPr="00362BC3">
        <w:rPr>
          <w:rStyle w:val="FontStyle12"/>
          <w:rFonts w:ascii="Times New Roman" w:hAnsi="Times New Roman" w:cs="Times New Roman"/>
          <w:sz w:val="28"/>
          <w:szCs w:val="28"/>
          <w:lang w:val="ru-RU" w:eastAsia="ru-RU"/>
        </w:rPr>
        <w:t>Наиболее распространенные виды авторского договора:</w:t>
      </w:r>
    </w:p>
    <w:p w14:paraId="4E592B79" w14:textId="32FCBEEB" w:rsidR="00F742DB" w:rsidRPr="00362BC3" w:rsidRDefault="005B7BC9" w:rsidP="00A34480">
      <w:pPr>
        <w:pStyle w:val="Style5"/>
        <w:widowControl/>
        <w:numPr>
          <w:ilvl w:val="0"/>
          <w:numId w:val="39"/>
        </w:numPr>
        <w:tabs>
          <w:tab w:val="left" w:pos="780"/>
        </w:tabs>
        <w:spacing w:line="276" w:lineRule="auto"/>
        <w:ind w:firstLine="851"/>
        <w:rPr>
          <w:rStyle w:val="FontStyle12"/>
          <w:rFonts w:ascii="Times New Roman" w:hAnsi="Times New Roman" w:cs="Times New Roman"/>
          <w:sz w:val="28"/>
          <w:szCs w:val="28"/>
          <w:lang w:val="en-US" w:eastAsia="en-US"/>
        </w:rPr>
      </w:pPr>
      <w:r w:rsidRPr="00362BC3">
        <w:rPr>
          <w:rStyle w:val="FontStyle12"/>
          <w:rFonts w:ascii="Times New Roman" w:hAnsi="Times New Roman" w:cs="Times New Roman"/>
          <w:sz w:val="28"/>
          <w:szCs w:val="28"/>
          <w:lang w:val="ru-RU" w:eastAsia="ru-RU"/>
        </w:rPr>
        <w:t>И</w:t>
      </w:r>
      <w:r w:rsidR="00F742DB" w:rsidRPr="00362BC3">
        <w:rPr>
          <w:rStyle w:val="FontStyle12"/>
          <w:rFonts w:ascii="Times New Roman" w:hAnsi="Times New Roman" w:cs="Times New Roman"/>
          <w:sz w:val="28"/>
          <w:szCs w:val="28"/>
          <w:lang w:val="ru-RU" w:eastAsia="ru-RU"/>
        </w:rPr>
        <w:t>зобретательский</w:t>
      </w:r>
      <w:r>
        <w:rPr>
          <w:rStyle w:val="FontStyle12"/>
          <w:rFonts w:ascii="Times New Roman" w:hAnsi="Times New Roman" w:cs="Times New Roman"/>
          <w:sz w:val="28"/>
          <w:szCs w:val="28"/>
          <w:lang w:val="en-US" w:eastAsia="ru-RU"/>
        </w:rPr>
        <w:t>;</w:t>
      </w:r>
    </w:p>
    <w:p w14:paraId="4DE5AD87" w14:textId="5D7A827A" w:rsidR="00F742DB" w:rsidRPr="00362BC3" w:rsidRDefault="005B7BC9" w:rsidP="00A34480">
      <w:pPr>
        <w:pStyle w:val="Style5"/>
        <w:widowControl/>
        <w:numPr>
          <w:ilvl w:val="0"/>
          <w:numId w:val="39"/>
        </w:numPr>
        <w:tabs>
          <w:tab w:val="left" w:pos="780"/>
        </w:tabs>
        <w:spacing w:line="276" w:lineRule="auto"/>
        <w:ind w:firstLine="851"/>
        <w:rPr>
          <w:rStyle w:val="FontStyle12"/>
          <w:rFonts w:ascii="Times New Roman" w:hAnsi="Times New Roman" w:cs="Times New Roman"/>
          <w:sz w:val="28"/>
          <w:szCs w:val="28"/>
          <w:lang w:val="en-US" w:eastAsia="en-US"/>
        </w:rPr>
      </w:pPr>
      <w:r w:rsidRPr="00362BC3">
        <w:rPr>
          <w:rStyle w:val="FontStyle12"/>
          <w:rFonts w:ascii="Times New Roman" w:hAnsi="Times New Roman" w:cs="Times New Roman"/>
          <w:sz w:val="28"/>
          <w:szCs w:val="28"/>
          <w:lang w:val="ru-RU" w:eastAsia="ru-RU"/>
        </w:rPr>
        <w:t>П</w:t>
      </w:r>
      <w:r w:rsidR="00F742DB" w:rsidRPr="00362BC3">
        <w:rPr>
          <w:rStyle w:val="FontStyle12"/>
          <w:rFonts w:ascii="Times New Roman" w:hAnsi="Times New Roman" w:cs="Times New Roman"/>
          <w:sz w:val="28"/>
          <w:szCs w:val="28"/>
          <w:lang w:val="ru-RU" w:eastAsia="ru-RU"/>
        </w:rPr>
        <w:t>остановочный</w:t>
      </w:r>
      <w:r>
        <w:rPr>
          <w:rStyle w:val="FontStyle12"/>
          <w:rFonts w:ascii="Times New Roman" w:hAnsi="Times New Roman" w:cs="Times New Roman"/>
          <w:sz w:val="28"/>
          <w:szCs w:val="28"/>
          <w:lang w:val="en-US" w:eastAsia="ru-RU"/>
        </w:rPr>
        <w:t>;</w:t>
      </w:r>
    </w:p>
    <w:p w14:paraId="7F3EF572" w14:textId="53BADBBD" w:rsidR="00F742DB" w:rsidRPr="00362BC3" w:rsidRDefault="005B7BC9" w:rsidP="00A34480">
      <w:pPr>
        <w:pStyle w:val="Style5"/>
        <w:widowControl/>
        <w:numPr>
          <w:ilvl w:val="0"/>
          <w:numId w:val="39"/>
        </w:numPr>
        <w:tabs>
          <w:tab w:val="left" w:pos="780"/>
        </w:tabs>
        <w:spacing w:line="276" w:lineRule="auto"/>
        <w:ind w:firstLine="851"/>
        <w:rPr>
          <w:rStyle w:val="FontStyle12"/>
          <w:rFonts w:ascii="Times New Roman" w:hAnsi="Times New Roman" w:cs="Times New Roman"/>
          <w:sz w:val="28"/>
          <w:szCs w:val="28"/>
          <w:lang w:val="en-US" w:eastAsia="en-US"/>
        </w:rPr>
      </w:pPr>
      <w:r w:rsidRPr="00362BC3">
        <w:rPr>
          <w:rStyle w:val="FontStyle12"/>
          <w:rFonts w:ascii="Times New Roman" w:hAnsi="Times New Roman" w:cs="Times New Roman"/>
          <w:sz w:val="28"/>
          <w:szCs w:val="28"/>
          <w:lang w:val="ru-RU" w:eastAsia="ru-RU"/>
        </w:rPr>
        <w:t>С</w:t>
      </w:r>
      <w:r w:rsidR="00F742DB" w:rsidRPr="00362BC3">
        <w:rPr>
          <w:rStyle w:val="FontStyle12"/>
          <w:rFonts w:ascii="Times New Roman" w:hAnsi="Times New Roman" w:cs="Times New Roman"/>
          <w:sz w:val="28"/>
          <w:szCs w:val="28"/>
          <w:lang w:val="ru-RU" w:eastAsia="ru-RU"/>
        </w:rPr>
        <w:t>ценарный</w:t>
      </w:r>
      <w:r>
        <w:rPr>
          <w:rStyle w:val="FontStyle12"/>
          <w:rFonts w:ascii="Times New Roman" w:hAnsi="Times New Roman" w:cs="Times New Roman"/>
          <w:sz w:val="28"/>
          <w:szCs w:val="28"/>
          <w:lang w:val="en-US" w:eastAsia="ru-RU"/>
        </w:rPr>
        <w:t>;</w:t>
      </w:r>
    </w:p>
    <w:p w14:paraId="2D5B1BB7" w14:textId="38062DB5" w:rsidR="00F742DB" w:rsidRPr="005B7BC9" w:rsidRDefault="005B7BC9" w:rsidP="00A34480">
      <w:pPr>
        <w:pStyle w:val="Style5"/>
        <w:widowControl/>
        <w:numPr>
          <w:ilvl w:val="0"/>
          <w:numId w:val="39"/>
        </w:numPr>
        <w:tabs>
          <w:tab w:val="left" w:pos="780"/>
        </w:tabs>
        <w:spacing w:line="276" w:lineRule="auto"/>
        <w:ind w:firstLine="851"/>
        <w:rPr>
          <w:rStyle w:val="FontStyle12"/>
          <w:rFonts w:ascii="Times New Roman" w:hAnsi="Times New Roman" w:cs="Times New Roman"/>
          <w:sz w:val="28"/>
          <w:szCs w:val="28"/>
          <w:lang w:val="en-US" w:eastAsia="en-US"/>
        </w:rPr>
      </w:pPr>
      <w:r>
        <w:rPr>
          <w:rStyle w:val="FontStyle12"/>
          <w:rFonts w:ascii="Times New Roman" w:hAnsi="Times New Roman" w:cs="Times New Roman"/>
          <w:sz w:val="28"/>
          <w:szCs w:val="28"/>
          <w:lang w:val="ru-RU" w:eastAsia="ru-RU"/>
        </w:rPr>
        <w:t>Х</w:t>
      </w:r>
      <w:r w:rsidR="00F742DB" w:rsidRPr="00362BC3">
        <w:rPr>
          <w:rStyle w:val="FontStyle12"/>
          <w:rFonts w:ascii="Times New Roman" w:hAnsi="Times New Roman" w:cs="Times New Roman"/>
          <w:sz w:val="28"/>
          <w:szCs w:val="28"/>
          <w:lang w:val="ru-RU" w:eastAsia="ru-RU"/>
        </w:rPr>
        <w:t>удожественного заказа</w:t>
      </w:r>
      <w:r>
        <w:rPr>
          <w:rStyle w:val="FontStyle12"/>
          <w:rFonts w:ascii="Times New Roman" w:hAnsi="Times New Roman" w:cs="Times New Roman"/>
          <w:sz w:val="28"/>
          <w:szCs w:val="28"/>
          <w:lang w:val="en-US" w:eastAsia="ru-RU"/>
        </w:rPr>
        <w:t>;</w:t>
      </w:r>
    </w:p>
    <w:p w14:paraId="23B66099" w14:textId="05E54C14" w:rsidR="005B7BC9" w:rsidRPr="005B7BC9" w:rsidRDefault="005B7BC9" w:rsidP="00A34480">
      <w:pPr>
        <w:pStyle w:val="Style5"/>
        <w:widowControl/>
        <w:numPr>
          <w:ilvl w:val="0"/>
          <w:numId w:val="39"/>
        </w:numPr>
        <w:tabs>
          <w:tab w:val="left" w:pos="0"/>
        </w:tabs>
        <w:spacing w:line="276" w:lineRule="auto"/>
        <w:ind w:firstLine="851"/>
        <w:rPr>
          <w:rStyle w:val="FontStyle12"/>
          <w:rFonts w:ascii="Times New Roman" w:hAnsi="Times New Roman" w:cs="Times New Roman"/>
          <w:sz w:val="28"/>
          <w:szCs w:val="28"/>
          <w:lang w:val="ru-RU" w:eastAsia="en-US"/>
        </w:rPr>
      </w:pPr>
      <w:r>
        <w:rPr>
          <w:rStyle w:val="FontStyle12"/>
          <w:rFonts w:ascii="Times New Roman" w:hAnsi="Times New Roman" w:cs="Times New Roman"/>
          <w:sz w:val="28"/>
          <w:szCs w:val="28"/>
          <w:lang w:val="ru-RU" w:eastAsia="en-US"/>
        </w:rPr>
        <w:t>О</w:t>
      </w:r>
      <w:r w:rsidRPr="00362BC3">
        <w:rPr>
          <w:rStyle w:val="FontStyle12"/>
          <w:rFonts w:ascii="Times New Roman" w:hAnsi="Times New Roman" w:cs="Times New Roman"/>
          <w:sz w:val="28"/>
          <w:szCs w:val="28"/>
          <w:lang w:val="ru-RU" w:eastAsia="en-US"/>
        </w:rPr>
        <w:t>б использовании в промышленности неопубликованного произведения декоративно-прикладного искусства</w:t>
      </w:r>
      <w:r w:rsidRPr="005B7BC9">
        <w:rPr>
          <w:rStyle w:val="FontStyle12"/>
          <w:rFonts w:ascii="Times New Roman" w:hAnsi="Times New Roman" w:cs="Times New Roman"/>
          <w:sz w:val="28"/>
          <w:szCs w:val="28"/>
          <w:lang w:val="ru-RU" w:eastAsia="en-US"/>
        </w:rPr>
        <w:t>.</w:t>
      </w:r>
    </w:p>
    <w:p w14:paraId="64A8697D" w14:textId="77777777" w:rsidR="00414079" w:rsidRPr="00362BC3" w:rsidRDefault="00414079" w:rsidP="00A34480">
      <w:pPr>
        <w:pStyle w:val="a3"/>
        <w:numPr>
          <w:ilvl w:val="0"/>
          <w:numId w:val="32"/>
        </w:numPr>
        <w:tabs>
          <w:tab w:val="left" w:pos="0"/>
        </w:tabs>
        <w:spacing w:after="0" w:line="276" w:lineRule="auto"/>
        <w:ind w:left="0" w:firstLine="851"/>
        <w:jc w:val="both"/>
        <w:rPr>
          <w:rFonts w:ascii="Times New Roman" w:hAnsi="Times New Roman" w:cs="Times New Roman"/>
          <w:b/>
          <w:bCs/>
          <w:color w:val="000000" w:themeColor="text1"/>
          <w:sz w:val="28"/>
          <w:szCs w:val="28"/>
          <w:lang w:val="ru-RU"/>
        </w:rPr>
      </w:pPr>
      <w:r w:rsidRPr="00362BC3">
        <w:rPr>
          <w:rFonts w:ascii="Times New Roman" w:hAnsi="Times New Roman" w:cs="Times New Roman"/>
          <w:b/>
          <w:bCs/>
          <w:color w:val="000000" w:themeColor="text1"/>
          <w:sz w:val="28"/>
          <w:szCs w:val="28"/>
          <w:lang w:val="ru-RU"/>
        </w:rPr>
        <w:t>Основные составляющие авторского договора?</w:t>
      </w:r>
    </w:p>
    <w:p w14:paraId="5D095FA3" w14:textId="18EF8B50" w:rsidR="00A34480" w:rsidRDefault="005B7BC9" w:rsidP="00A34480">
      <w:pPr>
        <w:pStyle w:val="Style2"/>
        <w:widowControl/>
        <w:tabs>
          <w:tab w:val="left" w:pos="0"/>
        </w:tabs>
        <w:spacing w:line="276" w:lineRule="auto"/>
        <w:ind w:firstLine="851"/>
        <w:rPr>
          <w:rStyle w:val="FontStyle12"/>
          <w:rFonts w:ascii="Times New Roman" w:hAnsi="Times New Roman" w:cs="Times New Roman"/>
          <w:sz w:val="28"/>
          <w:szCs w:val="28"/>
        </w:rPr>
      </w:pPr>
      <w:r w:rsidRPr="00A734C6">
        <w:rPr>
          <w:rStyle w:val="FontStyle12"/>
          <w:rFonts w:ascii="Times New Roman" w:hAnsi="Times New Roman" w:cs="Times New Roman"/>
          <w:sz w:val="28"/>
          <w:szCs w:val="28"/>
        </w:rPr>
        <w:t xml:space="preserve">Авторский договор должен предусматривать способы использования произведения (конкретные права, передаваемые по данному договору); срок, на который передается право, и территорию, на которую распространяется </w:t>
      </w:r>
      <w:r w:rsidRPr="00A734C6">
        <w:rPr>
          <w:rStyle w:val="FontStyle12"/>
          <w:rFonts w:ascii="Times New Roman" w:hAnsi="Times New Roman" w:cs="Times New Roman"/>
          <w:sz w:val="28"/>
          <w:szCs w:val="28"/>
        </w:rPr>
        <w:lastRenderedPageBreak/>
        <w:t>действие этого права на указанный срок; размер возна</w:t>
      </w:r>
      <w:r>
        <w:rPr>
          <w:rStyle w:val="FontStyle12"/>
          <w:rFonts w:ascii="Times New Roman" w:hAnsi="Times New Roman" w:cs="Times New Roman"/>
          <w:sz w:val="28"/>
          <w:szCs w:val="28"/>
          <w:lang w:val="ru-RU"/>
        </w:rPr>
        <w:t>гр</w:t>
      </w:r>
      <w:r w:rsidRPr="00A734C6">
        <w:rPr>
          <w:rStyle w:val="FontStyle12"/>
          <w:rFonts w:ascii="Times New Roman" w:hAnsi="Times New Roman" w:cs="Times New Roman"/>
          <w:sz w:val="28"/>
          <w:szCs w:val="28"/>
        </w:rPr>
        <w:t>аждения и (или) порядок определения размера вознаграждения за каждый способ использования произведения, порядок и сроки его выплаты, а также другие условия, которые стороны сочтут необходимыми.</w:t>
      </w:r>
    </w:p>
    <w:p w14:paraId="38C031A3" w14:textId="77777777" w:rsidR="00A34480" w:rsidRDefault="00A34480" w:rsidP="00A34480">
      <w:pPr>
        <w:spacing w:after="160" w:line="276" w:lineRule="auto"/>
        <w:jc w:val="both"/>
        <w:rPr>
          <w:rStyle w:val="FontStyle12"/>
          <w:rFonts w:ascii="Times New Roman" w:eastAsiaTheme="minorEastAsia" w:hAnsi="Times New Roman" w:cs="Times New Roman"/>
          <w:sz w:val="28"/>
          <w:szCs w:val="28"/>
          <w:lang w:val="be-BY" w:eastAsia="be-BY"/>
        </w:rPr>
      </w:pPr>
      <w:r>
        <w:rPr>
          <w:rStyle w:val="FontStyle12"/>
          <w:rFonts w:ascii="Times New Roman" w:hAnsi="Times New Roman" w:cs="Times New Roman"/>
          <w:sz w:val="28"/>
          <w:szCs w:val="28"/>
        </w:rPr>
        <w:br w:type="page"/>
      </w:r>
    </w:p>
    <w:p w14:paraId="4F2CACA5" w14:textId="77777777" w:rsidR="00A34480" w:rsidRPr="009234FB" w:rsidRDefault="00A34480" w:rsidP="00A34480">
      <w:pPr>
        <w:shd w:val="clear" w:color="auto" w:fill="FFFFFF"/>
        <w:jc w:val="center"/>
        <w:outlineLvl w:val="1"/>
        <w:rPr>
          <w:rFonts w:eastAsia="Times New Roman"/>
          <w:b/>
          <w:bCs/>
          <w:color w:val="000000" w:themeColor="text1"/>
          <w:lang w:eastAsia="be-BY"/>
        </w:rPr>
      </w:pPr>
      <w:r w:rsidRPr="009234FB">
        <w:rPr>
          <w:rFonts w:eastAsia="Times New Roman"/>
          <w:b/>
          <w:bCs/>
          <w:color w:val="000000" w:themeColor="text1"/>
          <w:lang w:eastAsia="be-BY"/>
        </w:rPr>
        <w:lastRenderedPageBreak/>
        <w:t>Практическое занятие №10</w:t>
      </w:r>
    </w:p>
    <w:p w14:paraId="7FE80D31" w14:textId="77777777" w:rsidR="00A34480" w:rsidRPr="009234FB" w:rsidRDefault="00A34480" w:rsidP="00A34480">
      <w:pPr>
        <w:shd w:val="clear" w:color="auto" w:fill="FFFFFF"/>
        <w:jc w:val="center"/>
        <w:outlineLvl w:val="1"/>
        <w:rPr>
          <w:rFonts w:eastAsia="Times New Roman"/>
          <w:b/>
          <w:bCs/>
          <w:color w:val="000000" w:themeColor="text1"/>
          <w:lang w:eastAsia="be-BY"/>
        </w:rPr>
      </w:pPr>
      <w:r w:rsidRPr="009234FB">
        <w:rPr>
          <w:rFonts w:eastAsia="Times New Roman"/>
          <w:b/>
          <w:bCs/>
          <w:color w:val="000000" w:themeColor="text1"/>
          <w:lang w:eastAsia="be-BY"/>
        </w:rPr>
        <w:t>Тема «</w:t>
      </w:r>
      <w:r w:rsidRPr="009234FB">
        <w:rPr>
          <w:rStyle w:val="FontStyle11"/>
          <w:rFonts w:ascii="Times New Roman" w:hAnsi="Times New Roman" w:cs="Times New Roman"/>
          <w:sz w:val="28"/>
          <w:szCs w:val="28"/>
        </w:rPr>
        <w:t>Составление и оформление заявок на объекты промышленной собственности</w:t>
      </w:r>
      <w:r w:rsidRPr="009234FB">
        <w:rPr>
          <w:rFonts w:eastAsia="Times New Roman"/>
          <w:b/>
          <w:bCs/>
          <w:color w:val="000000" w:themeColor="text1"/>
          <w:lang w:eastAsia="be-BY"/>
        </w:rPr>
        <w:t>»</w:t>
      </w:r>
    </w:p>
    <w:p w14:paraId="044F11D5" w14:textId="77777777" w:rsidR="00A34480" w:rsidRPr="00474D73" w:rsidRDefault="00A34480" w:rsidP="00A34480">
      <w:pPr>
        <w:shd w:val="clear" w:color="auto" w:fill="FFFFFF"/>
        <w:jc w:val="center"/>
        <w:outlineLvl w:val="1"/>
        <w:rPr>
          <w:rFonts w:eastAsia="Times New Roman"/>
          <w:b/>
          <w:bCs/>
          <w:color w:val="000000" w:themeColor="text1"/>
          <w:lang w:eastAsia="be-BY"/>
        </w:rPr>
      </w:pPr>
    </w:p>
    <w:p w14:paraId="686BC3C3" w14:textId="77777777" w:rsidR="00A34480" w:rsidRPr="00474D73" w:rsidRDefault="00A34480" w:rsidP="00A34480">
      <w:pPr>
        <w:shd w:val="clear" w:color="auto" w:fill="FFFFFF"/>
        <w:ind w:firstLine="567"/>
        <w:jc w:val="both"/>
        <w:outlineLvl w:val="1"/>
        <w:rPr>
          <w:rFonts w:eastAsia="Times New Roman"/>
          <w:b/>
          <w:bCs/>
          <w:color w:val="000000" w:themeColor="text1"/>
          <w:lang w:eastAsia="be-BY"/>
        </w:rPr>
      </w:pPr>
      <w:r w:rsidRPr="00474D73">
        <w:rPr>
          <w:color w:val="000000" w:themeColor="text1"/>
        </w:rPr>
        <w:t xml:space="preserve">Цель: </w:t>
      </w:r>
      <w:r>
        <w:rPr>
          <w:color w:val="000000" w:themeColor="text1"/>
        </w:rPr>
        <w:t>Овладеть навыками с</w:t>
      </w:r>
      <w:r w:rsidRPr="001F511A">
        <w:rPr>
          <w:color w:val="000000" w:themeColor="text1"/>
        </w:rPr>
        <w:t>оставлени</w:t>
      </w:r>
      <w:r>
        <w:rPr>
          <w:color w:val="000000" w:themeColor="text1"/>
        </w:rPr>
        <w:t>я</w:t>
      </w:r>
      <w:r w:rsidRPr="001F511A">
        <w:rPr>
          <w:color w:val="000000" w:themeColor="text1"/>
        </w:rPr>
        <w:t xml:space="preserve"> и оформлени</w:t>
      </w:r>
      <w:r>
        <w:rPr>
          <w:color w:val="000000" w:themeColor="text1"/>
        </w:rPr>
        <w:t>я</w:t>
      </w:r>
      <w:r w:rsidRPr="001F511A">
        <w:rPr>
          <w:color w:val="000000" w:themeColor="text1"/>
        </w:rPr>
        <w:t xml:space="preserve"> заявок на объекты промышленной собственности</w:t>
      </w:r>
      <w:r w:rsidRPr="00474D73">
        <w:rPr>
          <w:color w:val="000000" w:themeColor="text1"/>
        </w:rPr>
        <w:t>.</w:t>
      </w:r>
    </w:p>
    <w:p w14:paraId="61125FBC" w14:textId="4451DB5B" w:rsidR="00362BC3" w:rsidRDefault="00A34480" w:rsidP="00A34480">
      <w:pPr>
        <w:pStyle w:val="Style2"/>
        <w:widowControl/>
        <w:tabs>
          <w:tab w:val="left" w:pos="0"/>
        </w:tabs>
        <w:spacing w:line="240" w:lineRule="auto"/>
        <w:ind w:firstLine="0"/>
        <w:jc w:val="center"/>
        <w:rPr>
          <w:rFonts w:ascii="Times New Roman" w:hAnsi="Times New Roman" w:cs="Times New Roman"/>
          <w:b/>
          <w:bCs/>
          <w:sz w:val="28"/>
          <w:szCs w:val="28"/>
          <w:lang w:val="ru-RU"/>
        </w:rPr>
      </w:pPr>
      <w:r>
        <w:rPr>
          <w:rFonts w:ascii="Times New Roman" w:hAnsi="Times New Roman" w:cs="Times New Roman"/>
          <w:b/>
          <w:bCs/>
          <w:sz w:val="28"/>
          <w:szCs w:val="28"/>
          <w:lang w:val="ru-RU"/>
        </w:rPr>
        <w:t>Практическая часть</w:t>
      </w:r>
    </w:p>
    <w:p w14:paraId="43EF384C" w14:textId="2149EB0B" w:rsidR="00A34480" w:rsidRPr="00235755" w:rsidRDefault="00A34480" w:rsidP="00235755">
      <w:pPr>
        <w:pStyle w:val="Style1"/>
        <w:widowControl/>
        <w:numPr>
          <w:ilvl w:val="0"/>
          <w:numId w:val="40"/>
        </w:numPr>
        <w:tabs>
          <w:tab w:val="left" w:pos="0"/>
        </w:tabs>
        <w:spacing w:line="240" w:lineRule="auto"/>
        <w:ind w:firstLine="851"/>
        <w:jc w:val="both"/>
        <w:rPr>
          <w:rStyle w:val="FontStyle132"/>
          <w:b/>
          <w:bCs/>
          <w:sz w:val="28"/>
          <w:szCs w:val="28"/>
          <w:lang w:val="en-US" w:eastAsia="en-US"/>
        </w:rPr>
      </w:pPr>
      <w:r w:rsidRPr="00235755">
        <w:rPr>
          <w:rStyle w:val="FontStyle132"/>
          <w:b/>
          <w:bCs/>
          <w:sz w:val="28"/>
          <w:szCs w:val="28"/>
          <w:lang w:val="ru-RU" w:eastAsia="ru-RU"/>
        </w:rPr>
        <w:t>Основные составляющие описания изобретения?</w:t>
      </w:r>
    </w:p>
    <w:p w14:paraId="23F629C2" w14:textId="622EAFDC" w:rsidR="00A34480" w:rsidRPr="00235755" w:rsidRDefault="00A34480" w:rsidP="00235755">
      <w:pPr>
        <w:pStyle w:val="Style7"/>
        <w:widowControl/>
        <w:tabs>
          <w:tab w:val="left" w:pos="0"/>
        </w:tabs>
        <w:spacing w:line="240" w:lineRule="auto"/>
        <w:ind w:firstLine="851"/>
        <w:rPr>
          <w:rStyle w:val="FontStyle132"/>
          <w:sz w:val="28"/>
          <w:szCs w:val="28"/>
          <w:lang w:val="ru-RU" w:eastAsia="ru-RU"/>
        </w:rPr>
      </w:pPr>
      <w:r w:rsidRPr="00235755">
        <w:rPr>
          <w:rStyle w:val="FontStyle132"/>
          <w:sz w:val="28"/>
          <w:szCs w:val="28"/>
          <w:lang w:val="ru-RU" w:eastAsia="ru-RU"/>
        </w:rPr>
        <w:t>Описание изобретения должно давать точное и ясное представление о новизне, изобретательском уровне и промышленной применимости изобретения.</w:t>
      </w:r>
    </w:p>
    <w:p w14:paraId="35ACB7D7" w14:textId="77777777" w:rsidR="00A34480" w:rsidRPr="00235755" w:rsidRDefault="00A34480" w:rsidP="00235755">
      <w:pPr>
        <w:pStyle w:val="Style7"/>
        <w:widowControl/>
        <w:tabs>
          <w:tab w:val="left" w:pos="0"/>
        </w:tabs>
        <w:spacing w:line="240" w:lineRule="auto"/>
        <w:ind w:firstLine="851"/>
        <w:rPr>
          <w:rStyle w:val="FontStyle132"/>
          <w:sz w:val="28"/>
          <w:szCs w:val="28"/>
          <w:lang w:val="ru-RU" w:eastAsia="ru-RU"/>
        </w:rPr>
      </w:pPr>
      <w:r w:rsidRPr="00235755">
        <w:rPr>
          <w:rStyle w:val="FontStyle132"/>
          <w:sz w:val="28"/>
          <w:szCs w:val="28"/>
          <w:lang w:val="ru-RU" w:eastAsia="ru-RU"/>
        </w:rPr>
        <w:t>Описание начинается с названия изобретения и указания индекса или индексов рубрики действующей редакции международной патентной классификации, к которой относится заявляемое изобретение и содержит следующие разделы:</w:t>
      </w:r>
    </w:p>
    <w:p w14:paraId="3E158E12" w14:textId="77777777" w:rsidR="00A34480" w:rsidRPr="00235755" w:rsidRDefault="00A34480" w:rsidP="00235755">
      <w:pPr>
        <w:pStyle w:val="Style7"/>
        <w:widowControl/>
        <w:numPr>
          <w:ilvl w:val="0"/>
          <w:numId w:val="41"/>
        </w:numPr>
        <w:tabs>
          <w:tab w:val="left" w:pos="0"/>
          <w:tab w:val="left" w:pos="1335"/>
        </w:tabs>
        <w:spacing w:line="240" w:lineRule="auto"/>
        <w:ind w:left="0" w:firstLine="851"/>
        <w:rPr>
          <w:rStyle w:val="FontStyle132"/>
          <w:sz w:val="28"/>
          <w:szCs w:val="28"/>
          <w:lang w:val="ru-RU" w:eastAsia="en-US"/>
        </w:rPr>
      </w:pPr>
      <w:r w:rsidRPr="00235755">
        <w:rPr>
          <w:rStyle w:val="FontStyle132"/>
          <w:sz w:val="28"/>
          <w:szCs w:val="28"/>
          <w:lang w:val="ru-RU" w:eastAsia="ru-RU"/>
        </w:rPr>
        <w:t>область техники, к которой относится изобретение;</w:t>
      </w:r>
    </w:p>
    <w:p w14:paraId="5BF80FA5" w14:textId="77777777" w:rsidR="00A34480" w:rsidRPr="00235755" w:rsidRDefault="00A34480" w:rsidP="00235755">
      <w:pPr>
        <w:pStyle w:val="Style7"/>
        <w:widowControl/>
        <w:numPr>
          <w:ilvl w:val="0"/>
          <w:numId w:val="41"/>
        </w:numPr>
        <w:tabs>
          <w:tab w:val="left" w:pos="0"/>
          <w:tab w:val="left" w:pos="1335"/>
        </w:tabs>
        <w:spacing w:line="240" w:lineRule="auto"/>
        <w:ind w:left="0" w:firstLine="851"/>
        <w:rPr>
          <w:rStyle w:val="FontStyle132"/>
          <w:sz w:val="28"/>
          <w:szCs w:val="28"/>
          <w:lang w:val="en-US" w:eastAsia="en-US"/>
        </w:rPr>
      </w:pPr>
      <w:r w:rsidRPr="00235755">
        <w:rPr>
          <w:rStyle w:val="FontStyle132"/>
          <w:sz w:val="28"/>
          <w:szCs w:val="28"/>
          <w:lang w:val="ru-RU" w:eastAsia="ru-RU"/>
        </w:rPr>
        <w:t>уровень техники;</w:t>
      </w:r>
    </w:p>
    <w:p w14:paraId="567D153E" w14:textId="77777777" w:rsidR="00A34480" w:rsidRPr="00235755" w:rsidRDefault="00A34480" w:rsidP="00235755">
      <w:pPr>
        <w:pStyle w:val="Style7"/>
        <w:widowControl/>
        <w:numPr>
          <w:ilvl w:val="0"/>
          <w:numId w:val="41"/>
        </w:numPr>
        <w:tabs>
          <w:tab w:val="left" w:pos="0"/>
          <w:tab w:val="left" w:pos="1335"/>
        </w:tabs>
        <w:spacing w:line="240" w:lineRule="auto"/>
        <w:ind w:left="0" w:firstLine="851"/>
        <w:rPr>
          <w:rStyle w:val="FontStyle132"/>
          <w:sz w:val="28"/>
          <w:szCs w:val="28"/>
          <w:lang w:val="en-US" w:eastAsia="en-US"/>
        </w:rPr>
      </w:pPr>
      <w:r w:rsidRPr="00235755">
        <w:rPr>
          <w:rStyle w:val="FontStyle132"/>
          <w:sz w:val="28"/>
          <w:szCs w:val="28"/>
          <w:lang w:val="ru-RU" w:eastAsia="ru-RU"/>
        </w:rPr>
        <w:t>сущность изобретения</w:t>
      </w:r>
      <w:r w:rsidRPr="00235755">
        <w:rPr>
          <w:rStyle w:val="FontStyle132"/>
          <w:sz w:val="28"/>
          <w:szCs w:val="28"/>
          <w:lang w:val="en-US" w:eastAsia="ru-RU"/>
        </w:rPr>
        <w:t>;</w:t>
      </w:r>
    </w:p>
    <w:p w14:paraId="17A4BF5F" w14:textId="77777777" w:rsidR="00A34480" w:rsidRPr="00235755" w:rsidRDefault="00A34480" w:rsidP="00235755">
      <w:pPr>
        <w:pStyle w:val="Style13"/>
        <w:widowControl/>
        <w:numPr>
          <w:ilvl w:val="0"/>
          <w:numId w:val="41"/>
        </w:numPr>
        <w:tabs>
          <w:tab w:val="left" w:pos="0"/>
          <w:tab w:val="left" w:pos="1335"/>
        </w:tabs>
        <w:spacing w:line="240" w:lineRule="auto"/>
        <w:ind w:left="0" w:firstLine="851"/>
        <w:rPr>
          <w:rStyle w:val="FontStyle132"/>
          <w:sz w:val="28"/>
          <w:szCs w:val="28"/>
          <w:lang w:val="ru-RU" w:eastAsia="ru-RU"/>
        </w:rPr>
      </w:pPr>
      <w:r w:rsidRPr="00235755">
        <w:rPr>
          <w:rStyle w:val="FontStyle132"/>
          <w:sz w:val="28"/>
          <w:szCs w:val="28"/>
          <w:lang w:val="ru-RU" w:eastAsia="ru-RU"/>
        </w:rPr>
        <w:t>перечень фигур чертежей, если они прилагаются с кратким указанием на то, что изображено на каждой из них. Если представлены иные материалы, поясняющие сущность изобретения, то перечисляют их;</w:t>
      </w:r>
    </w:p>
    <w:p w14:paraId="2BCACC08" w14:textId="1BA69FCE" w:rsidR="00A34480" w:rsidRPr="00235755" w:rsidRDefault="00A34480" w:rsidP="00235755">
      <w:pPr>
        <w:pStyle w:val="Style12"/>
        <w:widowControl/>
        <w:numPr>
          <w:ilvl w:val="0"/>
          <w:numId w:val="41"/>
        </w:numPr>
        <w:tabs>
          <w:tab w:val="left" w:pos="0"/>
          <w:tab w:val="left" w:pos="1335"/>
        </w:tabs>
        <w:spacing w:line="240" w:lineRule="auto"/>
        <w:ind w:left="0" w:firstLine="851"/>
        <w:jc w:val="both"/>
        <w:rPr>
          <w:rStyle w:val="FontStyle132"/>
          <w:sz w:val="28"/>
          <w:szCs w:val="28"/>
          <w:lang w:val="ru-RU" w:eastAsia="en-US"/>
        </w:rPr>
      </w:pPr>
      <w:r w:rsidRPr="00235755">
        <w:rPr>
          <w:rStyle w:val="FontStyle132"/>
          <w:sz w:val="28"/>
          <w:szCs w:val="28"/>
          <w:lang w:val="ru-RU" w:eastAsia="en-US"/>
        </w:rPr>
        <w:t xml:space="preserve"> сведения, подтверждающие возможность осуществления изобретения. Названия разделов в тексте описания не указываются.</w:t>
      </w:r>
    </w:p>
    <w:p w14:paraId="4B4FA45C" w14:textId="624D5F80" w:rsidR="00A34480" w:rsidRPr="00235755" w:rsidRDefault="00A34480" w:rsidP="00235755">
      <w:pPr>
        <w:pStyle w:val="Style1"/>
        <w:widowControl/>
        <w:numPr>
          <w:ilvl w:val="0"/>
          <w:numId w:val="40"/>
        </w:numPr>
        <w:tabs>
          <w:tab w:val="left" w:pos="0"/>
        </w:tabs>
        <w:spacing w:line="240" w:lineRule="auto"/>
        <w:ind w:firstLine="851"/>
        <w:jc w:val="both"/>
        <w:rPr>
          <w:rStyle w:val="FontStyle132"/>
          <w:b/>
          <w:bCs/>
          <w:sz w:val="28"/>
          <w:szCs w:val="28"/>
          <w:lang w:val="en-US" w:eastAsia="en-US"/>
        </w:rPr>
      </w:pPr>
      <w:r w:rsidRPr="00235755">
        <w:rPr>
          <w:rStyle w:val="FontStyle132"/>
          <w:b/>
          <w:bCs/>
          <w:sz w:val="28"/>
          <w:szCs w:val="28"/>
          <w:lang w:val="ru-RU" w:eastAsia="ru-RU"/>
        </w:rPr>
        <w:t>Правила оформления описания изобретения?</w:t>
      </w:r>
    </w:p>
    <w:p w14:paraId="101C64CD" w14:textId="77777777" w:rsidR="00A34480" w:rsidRPr="00235755" w:rsidRDefault="00A34480" w:rsidP="00235755">
      <w:pPr>
        <w:pStyle w:val="af0"/>
        <w:tabs>
          <w:tab w:val="left" w:pos="0"/>
        </w:tabs>
        <w:ind w:firstLine="851"/>
        <w:rPr>
          <w:rStyle w:val="FontStyle132"/>
          <w:sz w:val="28"/>
          <w:szCs w:val="28"/>
          <w:lang w:eastAsia="ru-RU"/>
        </w:rPr>
      </w:pPr>
      <w:r w:rsidRPr="00235755">
        <w:rPr>
          <w:rStyle w:val="FontStyle132"/>
          <w:sz w:val="28"/>
          <w:szCs w:val="28"/>
          <w:lang w:eastAsia="ru-RU"/>
        </w:rPr>
        <w:t xml:space="preserve">Описание начинается с названия изобретения и указания индекса или индексов рубрики действующей редакции международной патентной классификации, к которой относится заявляемое изобретение. </w:t>
      </w:r>
      <w:r w:rsidRPr="00235755">
        <w:rPr>
          <w:rStyle w:val="FontStyle132"/>
          <w:sz w:val="28"/>
          <w:szCs w:val="28"/>
        </w:rPr>
        <w:t xml:space="preserve">Названия разделов в тексте описания не указываются. </w:t>
      </w:r>
      <w:r w:rsidRPr="00235755">
        <w:rPr>
          <w:rStyle w:val="FontStyle132"/>
          <w:sz w:val="28"/>
          <w:szCs w:val="28"/>
          <w:lang w:eastAsia="ru-RU"/>
        </w:rPr>
        <w:t>Не допускается замена раздела «Описание» в целом или его части отсылкой к источнику, в котором находятся необходимые сведения. В разделе «Уровень техники» приводятся сведения об аналогах и прототипах.</w:t>
      </w:r>
    </w:p>
    <w:p w14:paraId="2C53B9F5" w14:textId="77777777" w:rsidR="00A34480" w:rsidRPr="00235755" w:rsidRDefault="00A34480" w:rsidP="00235755">
      <w:pPr>
        <w:pStyle w:val="af0"/>
        <w:tabs>
          <w:tab w:val="left" w:pos="0"/>
        </w:tabs>
        <w:ind w:firstLine="851"/>
        <w:rPr>
          <w:rStyle w:val="FontStyle132"/>
          <w:sz w:val="28"/>
          <w:szCs w:val="28"/>
          <w:lang w:eastAsia="ru-RU"/>
        </w:rPr>
      </w:pPr>
      <w:r w:rsidRPr="00235755">
        <w:rPr>
          <w:rStyle w:val="FontStyle132"/>
          <w:sz w:val="28"/>
          <w:szCs w:val="28"/>
          <w:lang w:eastAsia="ru-RU"/>
        </w:rPr>
        <w:tab/>
        <w:t>Особенности изложения описания устройства:</w:t>
      </w:r>
    </w:p>
    <w:p w14:paraId="2311A94C" w14:textId="77777777" w:rsidR="00A34480" w:rsidRPr="00235755" w:rsidRDefault="00A34480" w:rsidP="00235755">
      <w:pPr>
        <w:pStyle w:val="af0"/>
        <w:tabs>
          <w:tab w:val="left" w:pos="0"/>
        </w:tabs>
        <w:ind w:firstLine="851"/>
        <w:rPr>
          <w:rStyle w:val="FontStyle132"/>
          <w:sz w:val="28"/>
          <w:szCs w:val="28"/>
          <w:lang w:eastAsia="ru-RU"/>
        </w:rPr>
      </w:pPr>
      <w:r w:rsidRPr="00235755">
        <w:rPr>
          <w:rStyle w:val="FontStyle132"/>
          <w:sz w:val="28"/>
          <w:szCs w:val="28"/>
          <w:lang w:eastAsia="ru-RU"/>
        </w:rPr>
        <w:tab/>
        <w:t xml:space="preserve">В этом разделе приводится описание устройства в статическом состоянии со ссылками на фигуры чертежей и цифровые обозначения конструктивных элементов. Цифровые обозначения соответствующих частей, узлов, деталей </w:t>
      </w:r>
      <w:proofErr w:type="gramStart"/>
      <w:r w:rsidRPr="00235755">
        <w:rPr>
          <w:rStyle w:val="FontStyle132"/>
          <w:sz w:val="28"/>
          <w:szCs w:val="28"/>
          <w:lang w:eastAsia="ru-RU"/>
        </w:rPr>
        <w:t>проставляются</w:t>
      </w:r>
      <w:proofErr w:type="gramEnd"/>
      <w:r w:rsidRPr="00235755">
        <w:rPr>
          <w:rStyle w:val="FontStyle132"/>
          <w:sz w:val="28"/>
          <w:szCs w:val="28"/>
          <w:lang w:eastAsia="ru-RU"/>
        </w:rPr>
        <w:t xml:space="preserve"> но мере их упоминания, в порядке их возрастания, начиная с 1. Этими же числовыми обозначениями должны быть помечены упомянутые части, узлы и детали на чертежах или других графических материалах.</w:t>
      </w:r>
    </w:p>
    <w:p w14:paraId="77989269" w14:textId="77777777" w:rsidR="00A34480" w:rsidRPr="00235755" w:rsidRDefault="00A34480" w:rsidP="00235755">
      <w:pPr>
        <w:pStyle w:val="af0"/>
        <w:tabs>
          <w:tab w:val="left" w:pos="0"/>
        </w:tabs>
        <w:ind w:firstLine="851"/>
        <w:rPr>
          <w:rStyle w:val="FontStyle132"/>
          <w:sz w:val="28"/>
          <w:szCs w:val="28"/>
          <w:lang w:eastAsia="ru-RU"/>
        </w:rPr>
      </w:pPr>
      <w:r w:rsidRPr="00235755">
        <w:rPr>
          <w:rStyle w:val="FontStyle132"/>
          <w:sz w:val="28"/>
          <w:szCs w:val="28"/>
          <w:lang w:eastAsia="ru-RU"/>
        </w:rPr>
        <w:tab/>
        <w:t xml:space="preserve">При описании устройства в статическом состоянии должны быть указаны все части, узлы и детали, составляющие данную конструкцию и показанные на чертеже, пояснены их названия, связи и взаимное расположение. При описании действия устройства или способа его </w:t>
      </w:r>
      <w:r w:rsidRPr="00235755">
        <w:rPr>
          <w:rStyle w:val="FontStyle132"/>
          <w:sz w:val="28"/>
          <w:szCs w:val="28"/>
          <w:lang w:eastAsia="ru-RU"/>
        </w:rPr>
        <w:lastRenderedPageBreak/>
        <w:t>использования цифровые обозначения упоминаются в любом порядке, удобном для изложения данной части раздела.</w:t>
      </w:r>
    </w:p>
    <w:p w14:paraId="3335C320" w14:textId="77777777" w:rsidR="00A34480" w:rsidRPr="00235755" w:rsidRDefault="00A34480" w:rsidP="00235755">
      <w:pPr>
        <w:pStyle w:val="af0"/>
        <w:tabs>
          <w:tab w:val="left" w:pos="0"/>
        </w:tabs>
        <w:ind w:firstLine="851"/>
        <w:rPr>
          <w:rStyle w:val="FontStyle132"/>
          <w:sz w:val="28"/>
          <w:szCs w:val="28"/>
          <w:lang w:eastAsia="ru-RU"/>
        </w:rPr>
      </w:pPr>
      <w:r w:rsidRPr="00235755">
        <w:rPr>
          <w:rStyle w:val="FontStyle132"/>
          <w:sz w:val="28"/>
          <w:szCs w:val="28"/>
          <w:lang w:eastAsia="ru-RU"/>
        </w:rPr>
        <w:tab/>
        <w:t>После описания устройства в действии приводятся другие примеры описания этого устройства, если они имеются с характеристикой тех или иных преимуществ.</w:t>
      </w:r>
    </w:p>
    <w:p w14:paraId="308B7B91" w14:textId="77777777" w:rsidR="00A34480" w:rsidRPr="00235755" w:rsidRDefault="00A34480" w:rsidP="00235755">
      <w:pPr>
        <w:pStyle w:val="af0"/>
        <w:tabs>
          <w:tab w:val="left" w:pos="0"/>
        </w:tabs>
        <w:ind w:firstLine="851"/>
        <w:rPr>
          <w:rStyle w:val="FontStyle132"/>
          <w:sz w:val="28"/>
          <w:szCs w:val="28"/>
          <w:lang w:eastAsia="ru-RU"/>
        </w:rPr>
      </w:pPr>
      <w:r w:rsidRPr="00235755">
        <w:rPr>
          <w:rStyle w:val="FontStyle132"/>
          <w:sz w:val="28"/>
          <w:szCs w:val="28"/>
          <w:lang w:eastAsia="ru-RU"/>
        </w:rPr>
        <w:tab/>
        <w:t>Особенности изложения описания способа:</w:t>
      </w:r>
    </w:p>
    <w:p w14:paraId="72103474" w14:textId="77777777" w:rsidR="00A34480" w:rsidRPr="00235755" w:rsidRDefault="00A34480" w:rsidP="00235755">
      <w:pPr>
        <w:pStyle w:val="af0"/>
        <w:tabs>
          <w:tab w:val="left" w:pos="0"/>
        </w:tabs>
        <w:ind w:firstLine="851"/>
        <w:rPr>
          <w:rStyle w:val="FontStyle132"/>
          <w:sz w:val="28"/>
          <w:szCs w:val="28"/>
          <w:lang w:eastAsia="ru-RU"/>
        </w:rPr>
      </w:pPr>
      <w:r w:rsidRPr="00235755">
        <w:rPr>
          <w:rStyle w:val="FontStyle132"/>
          <w:sz w:val="28"/>
          <w:szCs w:val="28"/>
          <w:lang w:eastAsia="ru-RU"/>
        </w:rPr>
        <w:tab/>
        <w:t xml:space="preserve">Если в формуле изобретения в качестве отличительных признаков приведены параметры режима, например, указан интервал температуры нагревания, и этот интервал сравнительно велик от -20 до +60°С, то следует привести конкретные обоснования граничных значений интервала и привести по одному примеру на оптимальный и граничные значения этого интервала с подробным указанием достигаемого технического результата. </w:t>
      </w:r>
    </w:p>
    <w:p w14:paraId="4D559E25" w14:textId="46D15D90" w:rsidR="00A34480" w:rsidRPr="00235755" w:rsidRDefault="00A34480" w:rsidP="00235755">
      <w:pPr>
        <w:pStyle w:val="af0"/>
        <w:tabs>
          <w:tab w:val="left" w:pos="0"/>
        </w:tabs>
        <w:ind w:firstLine="851"/>
        <w:rPr>
          <w:rStyle w:val="FontStyle132"/>
          <w:sz w:val="28"/>
          <w:szCs w:val="28"/>
          <w:lang w:eastAsia="ru-RU"/>
        </w:rPr>
      </w:pPr>
      <w:r w:rsidRPr="00235755">
        <w:rPr>
          <w:rStyle w:val="FontStyle132"/>
          <w:sz w:val="28"/>
          <w:szCs w:val="28"/>
          <w:lang w:eastAsia="ru-RU"/>
        </w:rPr>
        <w:tab/>
        <w:t>При описании способа, характеризующегося использованием неизвестных средств, указываются эти средства, и подтверждается их известность до даты Приоритета. Для изображения, относящегося к способу получения изделия, элемент которого или само изделие изготовлены из материала неустановленного состава и структуры, приводятся данные о свойствах материала и эксплуатационная характеристика элемента или изделия в целом.</w:t>
      </w:r>
    </w:p>
    <w:p w14:paraId="22CB3B24" w14:textId="24B4ADD4" w:rsidR="00A34480" w:rsidRPr="00235755" w:rsidRDefault="00A34480" w:rsidP="00235755">
      <w:pPr>
        <w:pStyle w:val="Style1"/>
        <w:widowControl/>
        <w:numPr>
          <w:ilvl w:val="0"/>
          <w:numId w:val="40"/>
        </w:numPr>
        <w:tabs>
          <w:tab w:val="left" w:pos="0"/>
        </w:tabs>
        <w:spacing w:line="240" w:lineRule="auto"/>
        <w:ind w:firstLine="851"/>
        <w:jc w:val="both"/>
        <w:rPr>
          <w:rStyle w:val="FontStyle132"/>
          <w:b/>
          <w:bCs/>
          <w:sz w:val="28"/>
          <w:szCs w:val="28"/>
          <w:lang w:val="ru-RU" w:eastAsia="en-US"/>
        </w:rPr>
      </w:pPr>
      <w:r w:rsidRPr="00235755">
        <w:rPr>
          <w:rStyle w:val="FontStyle132"/>
          <w:b/>
          <w:bCs/>
          <w:sz w:val="28"/>
          <w:szCs w:val="28"/>
          <w:lang w:val="ru-RU" w:eastAsia="ru-RU"/>
        </w:rPr>
        <w:t>Какие основные пункты должна содержать заявка на изобретение?</w:t>
      </w:r>
    </w:p>
    <w:p w14:paraId="420AD3C8" w14:textId="77777777" w:rsidR="00A34480" w:rsidRPr="00235755" w:rsidRDefault="00A34480" w:rsidP="00235755">
      <w:pPr>
        <w:pStyle w:val="Style14"/>
        <w:widowControl/>
        <w:tabs>
          <w:tab w:val="left" w:pos="0"/>
        </w:tabs>
        <w:spacing w:line="240" w:lineRule="auto"/>
        <w:ind w:firstLine="851"/>
        <w:jc w:val="both"/>
        <w:rPr>
          <w:rStyle w:val="FontStyle132"/>
          <w:sz w:val="28"/>
          <w:szCs w:val="28"/>
          <w:lang w:val="ru-RU" w:eastAsia="ru-RU"/>
        </w:rPr>
      </w:pPr>
      <w:r w:rsidRPr="00235755">
        <w:rPr>
          <w:rStyle w:val="FontStyle132"/>
          <w:sz w:val="28"/>
          <w:szCs w:val="28"/>
          <w:lang w:val="ru-RU" w:eastAsia="ru-RU"/>
        </w:rPr>
        <w:t>Заявка подается в трех экземплярах и должна содержать:</w:t>
      </w:r>
    </w:p>
    <w:p w14:paraId="346B8602" w14:textId="77777777" w:rsidR="00A34480" w:rsidRPr="00235755" w:rsidRDefault="00A34480" w:rsidP="00235755">
      <w:pPr>
        <w:pStyle w:val="Style14"/>
        <w:widowControl/>
        <w:numPr>
          <w:ilvl w:val="0"/>
          <w:numId w:val="43"/>
        </w:numPr>
        <w:tabs>
          <w:tab w:val="left" w:pos="0"/>
          <w:tab w:val="left" w:pos="930"/>
        </w:tabs>
        <w:spacing w:line="240" w:lineRule="auto"/>
        <w:ind w:left="0" w:firstLine="851"/>
        <w:jc w:val="both"/>
        <w:rPr>
          <w:rStyle w:val="FontStyle132"/>
          <w:sz w:val="28"/>
          <w:szCs w:val="28"/>
          <w:lang w:val="ru-RU" w:eastAsia="en-US"/>
        </w:rPr>
      </w:pPr>
      <w:r w:rsidRPr="00235755">
        <w:rPr>
          <w:rStyle w:val="FontStyle132"/>
          <w:sz w:val="28"/>
          <w:szCs w:val="28"/>
          <w:lang w:val="ru-RU" w:eastAsia="en-US"/>
        </w:rPr>
        <w:t>заявление о выдаче патента (типовой бланк);</w:t>
      </w:r>
    </w:p>
    <w:p w14:paraId="1C00D937" w14:textId="77777777" w:rsidR="00A34480" w:rsidRPr="00235755" w:rsidRDefault="00A34480" w:rsidP="00235755">
      <w:pPr>
        <w:pStyle w:val="Style14"/>
        <w:widowControl/>
        <w:numPr>
          <w:ilvl w:val="0"/>
          <w:numId w:val="42"/>
        </w:numPr>
        <w:tabs>
          <w:tab w:val="left" w:pos="0"/>
          <w:tab w:val="left" w:pos="915"/>
        </w:tabs>
        <w:spacing w:line="240" w:lineRule="auto"/>
        <w:ind w:left="0" w:firstLine="851"/>
        <w:jc w:val="both"/>
        <w:rPr>
          <w:rStyle w:val="FontStyle132"/>
          <w:sz w:val="28"/>
          <w:szCs w:val="28"/>
          <w:lang w:val="ru-RU" w:eastAsia="en-US"/>
        </w:rPr>
      </w:pPr>
      <w:r w:rsidRPr="00235755">
        <w:rPr>
          <w:rStyle w:val="FontStyle132"/>
          <w:sz w:val="28"/>
          <w:szCs w:val="28"/>
          <w:lang w:val="ru-RU" w:eastAsia="ru-RU"/>
        </w:rPr>
        <w:t>описание изобретения, раскрывающее его с полнотой достаточной для осуществления изобретения;</w:t>
      </w:r>
    </w:p>
    <w:p w14:paraId="6799C854" w14:textId="77777777" w:rsidR="00A34480" w:rsidRPr="00235755" w:rsidRDefault="00A34480" w:rsidP="00235755">
      <w:pPr>
        <w:pStyle w:val="Style14"/>
        <w:widowControl/>
        <w:numPr>
          <w:ilvl w:val="0"/>
          <w:numId w:val="42"/>
        </w:numPr>
        <w:tabs>
          <w:tab w:val="left" w:pos="0"/>
          <w:tab w:val="left" w:pos="915"/>
        </w:tabs>
        <w:spacing w:line="240" w:lineRule="auto"/>
        <w:ind w:left="0" w:firstLine="851"/>
        <w:jc w:val="both"/>
        <w:rPr>
          <w:rStyle w:val="FontStyle132"/>
          <w:sz w:val="28"/>
          <w:szCs w:val="28"/>
          <w:lang w:val="ru-RU" w:eastAsia="en-US"/>
        </w:rPr>
      </w:pPr>
      <w:r w:rsidRPr="00235755">
        <w:rPr>
          <w:rStyle w:val="FontStyle132"/>
          <w:sz w:val="28"/>
          <w:szCs w:val="28"/>
          <w:lang w:val="ru-RU" w:eastAsia="ru-RU"/>
        </w:rPr>
        <w:t>формулу изобретения, выражающую его сущность и полностью основанную на описании;</w:t>
      </w:r>
    </w:p>
    <w:p w14:paraId="11A724F2" w14:textId="77777777" w:rsidR="00A34480" w:rsidRPr="00235755" w:rsidRDefault="00A34480" w:rsidP="00235755">
      <w:pPr>
        <w:pStyle w:val="Style14"/>
        <w:widowControl/>
        <w:numPr>
          <w:ilvl w:val="0"/>
          <w:numId w:val="42"/>
        </w:numPr>
        <w:tabs>
          <w:tab w:val="left" w:pos="0"/>
          <w:tab w:val="left" w:pos="930"/>
        </w:tabs>
        <w:spacing w:line="240" w:lineRule="auto"/>
        <w:ind w:left="0" w:firstLine="851"/>
        <w:jc w:val="both"/>
        <w:rPr>
          <w:rStyle w:val="FontStyle132"/>
          <w:sz w:val="28"/>
          <w:szCs w:val="28"/>
          <w:lang w:val="ru-RU" w:eastAsia="en-US"/>
        </w:rPr>
      </w:pPr>
      <w:r w:rsidRPr="00235755">
        <w:rPr>
          <w:rStyle w:val="FontStyle132"/>
          <w:sz w:val="28"/>
          <w:szCs w:val="28"/>
          <w:lang w:val="ru-RU" w:eastAsia="ru-RU"/>
        </w:rPr>
        <w:t>чертежи и иные материалы, если они необходимы для понимания сущности изобретения;</w:t>
      </w:r>
    </w:p>
    <w:p w14:paraId="54411701" w14:textId="77777777" w:rsidR="00A34480" w:rsidRPr="00235755" w:rsidRDefault="00A34480" w:rsidP="00235755">
      <w:pPr>
        <w:pStyle w:val="Style14"/>
        <w:widowControl/>
        <w:numPr>
          <w:ilvl w:val="0"/>
          <w:numId w:val="42"/>
        </w:numPr>
        <w:tabs>
          <w:tab w:val="left" w:pos="0"/>
          <w:tab w:val="left" w:pos="930"/>
        </w:tabs>
        <w:spacing w:line="240" w:lineRule="auto"/>
        <w:ind w:left="0" w:firstLine="851"/>
        <w:jc w:val="both"/>
        <w:rPr>
          <w:rStyle w:val="FontStyle132"/>
          <w:sz w:val="28"/>
          <w:szCs w:val="28"/>
          <w:lang w:val="en-US" w:eastAsia="en-US"/>
        </w:rPr>
      </w:pPr>
      <w:r w:rsidRPr="00235755">
        <w:rPr>
          <w:rStyle w:val="FontStyle132"/>
          <w:sz w:val="28"/>
          <w:szCs w:val="28"/>
          <w:lang w:val="ru-RU" w:eastAsia="ru-RU"/>
        </w:rPr>
        <w:t>реферат;</w:t>
      </w:r>
    </w:p>
    <w:p w14:paraId="4ADE024B" w14:textId="30729CF1" w:rsidR="00A34480" w:rsidRPr="00235755" w:rsidRDefault="00A34480" w:rsidP="00235755">
      <w:pPr>
        <w:pStyle w:val="Style14"/>
        <w:widowControl/>
        <w:numPr>
          <w:ilvl w:val="0"/>
          <w:numId w:val="42"/>
        </w:numPr>
        <w:tabs>
          <w:tab w:val="left" w:pos="0"/>
          <w:tab w:val="left" w:pos="930"/>
        </w:tabs>
        <w:spacing w:line="240" w:lineRule="auto"/>
        <w:ind w:left="0" w:firstLine="851"/>
        <w:jc w:val="both"/>
        <w:rPr>
          <w:rStyle w:val="FontStyle132"/>
          <w:sz w:val="28"/>
          <w:szCs w:val="28"/>
          <w:lang w:val="ru-RU" w:eastAsia="en-US"/>
        </w:rPr>
      </w:pPr>
      <w:r w:rsidRPr="00235755">
        <w:rPr>
          <w:rStyle w:val="FontStyle132"/>
          <w:sz w:val="28"/>
          <w:szCs w:val="28"/>
          <w:lang w:val="ru-RU" w:eastAsia="ru-RU"/>
        </w:rPr>
        <w:t>доверенность в случае подачи заявки патентным поверенным.</w:t>
      </w:r>
    </w:p>
    <w:p w14:paraId="472884E5" w14:textId="69763572" w:rsidR="00235755" w:rsidRPr="00235755" w:rsidRDefault="00A34480" w:rsidP="00235755">
      <w:pPr>
        <w:pStyle w:val="Style1"/>
        <w:widowControl/>
        <w:numPr>
          <w:ilvl w:val="0"/>
          <w:numId w:val="40"/>
        </w:numPr>
        <w:tabs>
          <w:tab w:val="left" w:pos="0"/>
        </w:tabs>
        <w:spacing w:line="240" w:lineRule="auto"/>
        <w:ind w:firstLine="851"/>
        <w:jc w:val="both"/>
        <w:rPr>
          <w:rStyle w:val="FontStyle132"/>
          <w:b/>
          <w:bCs/>
          <w:sz w:val="28"/>
          <w:szCs w:val="28"/>
          <w:lang w:val="ru-RU" w:eastAsia="en-US"/>
        </w:rPr>
      </w:pPr>
      <w:r w:rsidRPr="00235755">
        <w:rPr>
          <w:rStyle w:val="FontStyle132"/>
          <w:b/>
          <w:bCs/>
          <w:sz w:val="28"/>
          <w:szCs w:val="28"/>
          <w:lang w:val="ru-RU" w:eastAsia="ru-RU"/>
        </w:rPr>
        <w:t>Основные документы, необходимые для подачи заявки на изобретения?</w:t>
      </w:r>
    </w:p>
    <w:p w14:paraId="40044582" w14:textId="6E734227" w:rsidR="00235755" w:rsidRPr="00235755" w:rsidRDefault="00235755" w:rsidP="00235755">
      <w:pPr>
        <w:pStyle w:val="Style14"/>
        <w:widowControl/>
        <w:tabs>
          <w:tab w:val="left" w:pos="0"/>
        </w:tabs>
        <w:spacing w:line="240" w:lineRule="auto"/>
        <w:ind w:firstLine="851"/>
        <w:jc w:val="both"/>
        <w:rPr>
          <w:rStyle w:val="FontStyle132"/>
          <w:sz w:val="28"/>
          <w:szCs w:val="28"/>
          <w:lang w:val="ru-RU" w:eastAsia="ru-RU"/>
        </w:rPr>
      </w:pPr>
      <w:r w:rsidRPr="00235755">
        <w:rPr>
          <w:rStyle w:val="FontStyle132"/>
          <w:sz w:val="28"/>
          <w:szCs w:val="28"/>
          <w:lang w:val="ru-RU" w:eastAsia="ru-RU"/>
        </w:rPr>
        <w:t>Вместе с заявкой или не позднее 2-х месяцев с даты ее подачи в одном экземпляре предоставляется документ, подтверждающий уплату пошлины в установленном размере или освобождение от уплаты, либо наличие оснований для уменьшения ее размера.</w:t>
      </w:r>
    </w:p>
    <w:p w14:paraId="1D985733" w14:textId="168E7ABA" w:rsidR="00A34480" w:rsidRPr="00235755" w:rsidRDefault="00A34480" w:rsidP="00235755">
      <w:pPr>
        <w:pStyle w:val="Style1"/>
        <w:widowControl/>
        <w:numPr>
          <w:ilvl w:val="0"/>
          <w:numId w:val="40"/>
        </w:numPr>
        <w:tabs>
          <w:tab w:val="left" w:pos="0"/>
        </w:tabs>
        <w:spacing w:line="240" w:lineRule="auto"/>
        <w:ind w:firstLine="851"/>
        <w:jc w:val="both"/>
        <w:rPr>
          <w:rStyle w:val="FontStyle132"/>
          <w:b/>
          <w:bCs/>
          <w:sz w:val="28"/>
          <w:szCs w:val="28"/>
          <w:lang w:val="ru-RU" w:eastAsia="en-US"/>
        </w:rPr>
      </w:pPr>
      <w:r w:rsidRPr="00235755">
        <w:rPr>
          <w:rStyle w:val="FontStyle132"/>
          <w:b/>
          <w:bCs/>
          <w:sz w:val="28"/>
          <w:szCs w:val="28"/>
          <w:lang w:val="ru-RU" w:eastAsia="ru-RU"/>
        </w:rPr>
        <w:t>ОТЛИЧИЯ заявок на охранные документы различных объектов промышленной собственности?</w:t>
      </w:r>
    </w:p>
    <w:p w14:paraId="5D5123C9" w14:textId="77777777" w:rsidR="00235755" w:rsidRPr="00235755" w:rsidRDefault="00235755" w:rsidP="00235755">
      <w:pPr>
        <w:pStyle w:val="af0"/>
        <w:tabs>
          <w:tab w:val="left" w:pos="0"/>
        </w:tabs>
        <w:ind w:firstLine="851"/>
        <w:rPr>
          <w:rStyle w:val="FontStyle132"/>
          <w:b/>
          <w:sz w:val="28"/>
          <w:szCs w:val="28"/>
        </w:rPr>
      </w:pPr>
      <w:r w:rsidRPr="00235755">
        <w:rPr>
          <w:rStyle w:val="FontStyle132"/>
          <w:b/>
          <w:sz w:val="28"/>
          <w:szCs w:val="28"/>
        </w:rPr>
        <w:tab/>
        <w:t>Подача заявки на изобретение (20 лет):</w:t>
      </w:r>
    </w:p>
    <w:p w14:paraId="0CD6B45C" w14:textId="77777777" w:rsidR="00235755" w:rsidRPr="00235755" w:rsidRDefault="00235755" w:rsidP="00235755">
      <w:pPr>
        <w:pStyle w:val="af0"/>
        <w:tabs>
          <w:tab w:val="left" w:pos="0"/>
        </w:tabs>
        <w:ind w:firstLine="851"/>
        <w:rPr>
          <w:rStyle w:val="FontStyle132"/>
          <w:sz w:val="28"/>
          <w:szCs w:val="28"/>
          <w:lang w:eastAsia="ru-RU"/>
        </w:rPr>
      </w:pPr>
      <w:r w:rsidRPr="00235755">
        <w:rPr>
          <w:rStyle w:val="FontStyle132"/>
          <w:sz w:val="28"/>
          <w:szCs w:val="28"/>
          <w:lang w:eastAsia="ru-RU"/>
        </w:rPr>
        <w:tab/>
        <w:t xml:space="preserve">Заявка на выдачу патента на изобретение подается автором изобретения, нанимателем, если изобретение служебное, физическим или юридическим лицом, которым автор или наниматель передает на договорной основе свое право на подачу заявки или к которому они перешли в </w:t>
      </w:r>
      <w:r w:rsidRPr="00235755">
        <w:rPr>
          <w:rStyle w:val="FontStyle132"/>
          <w:sz w:val="28"/>
          <w:szCs w:val="28"/>
          <w:lang w:eastAsia="ru-RU"/>
        </w:rPr>
        <w:lastRenderedPageBreak/>
        <w:t>соответствии с законодательством Республики Беларусь в наследовании. Она может быть передана через служебного поверенного, зарегистрированного в патентном органе.</w:t>
      </w:r>
    </w:p>
    <w:p w14:paraId="23D1D4D6" w14:textId="77777777" w:rsidR="00235755" w:rsidRPr="00235755" w:rsidRDefault="00235755" w:rsidP="00235755">
      <w:pPr>
        <w:pStyle w:val="af0"/>
        <w:tabs>
          <w:tab w:val="left" w:pos="0"/>
        </w:tabs>
        <w:ind w:firstLine="851"/>
        <w:rPr>
          <w:rStyle w:val="FontStyle132"/>
          <w:sz w:val="28"/>
          <w:szCs w:val="28"/>
          <w:lang w:eastAsia="ru-RU"/>
        </w:rPr>
      </w:pPr>
      <w:r w:rsidRPr="00235755">
        <w:rPr>
          <w:rStyle w:val="FontStyle132"/>
          <w:sz w:val="28"/>
          <w:szCs w:val="28"/>
          <w:lang w:eastAsia="ru-RU"/>
        </w:rPr>
        <w:tab/>
        <w:t>Заявки, поступившие в патентный орган, назад не возвращаются.</w:t>
      </w:r>
    </w:p>
    <w:p w14:paraId="43DEDE0C" w14:textId="77777777" w:rsidR="00235755" w:rsidRPr="00235755" w:rsidRDefault="00235755" w:rsidP="00235755">
      <w:pPr>
        <w:pStyle w:val="af0"/>
        <w:tabs>
          <w:tab w:val="left" w:pos="0"/>
        </w:tabs>
        <w:ind w:firstLine="851"/>
        <w:rPr>
          <w:rStyle w:val="FontStyle132"/>
          <w:sz w:val="28"/>
          <w:szCs w:val="28"/>
          <w:lang w:eastAsia="ru-RU"/>
        </w:rPr>
      </w:pPr>
      <w:r w:rsidRPr="00235755">
        <w:rPr>
          <w:rStyle w:val="FontStyle132"/>
          <w:sz w:val="28"/>
          <w:szCs w:val="28"/>
          <w:lang w:eastAsia="ru-RU"/>
        </w:rPr>
        <w:tab/>
        <w:t>Заявка подается в трех экземплярах и должна содержать:</w:t>
      </w:r>
    </w:p>
    <w:p w14:paraId="57F95710" w14:textId="77777777" w:rsidR="00235755" w:rsidRPr="00235755" w:rsidRDefault="00235755" w:rsidP="00235755">
      <w:pPr>
        <w:pStyle w:val="a3"/>
        <w:numPr>
          <w:ilvl w:val="0"/>
          <w:numId w:val="44"/>
        </w:numPr>
        <w:tabs>
          <w:tab w:val="left" w:pos="0"/>
        </w:tabs>
        <w:ind w:left="0" w:firstLine="851"/>
        <w:jc w:val="both"/>
        <w:rPr>
          <w:rFonts w:ascii="Times New Roman" w:hAnsi="Times New Roman" w:cs="Times New Roman"/>
          <w:color w:val="000000"/>
          <w:sz w:val="28"/>
          <w:szCs w:val="28"/>
          <w:shd w:val="clear" w:color="auto" w:fill="FFFFFF"/>
        </w:rPr>
      </w:pPr>
      <w:r w:rsidRPr="00235755">
        <w:rPr>
          <w:rStyle w:val="FontStyle132"/>
          <w:sz w:val="28"/>
          <w:szCs w:val="28"/>
        </w:rPr>
        <w:tab/>
      </w:r>
      <w:r w:rsidRPr="00235755">
        <w:rPr>
          <w:rFonts w:ascii="Times New Roman" w:hAnsi="Times New Roman" w:cs="Times New Roman"/>
          <w:color w:val="000000"/>
          <w:sz w:val="28"/>
          <w:szCs w:val="28"/>
          <w:shd w:val="clear" w:color="auto" w:fill="FFFFFF"/>
        </w:rPr>
        <w:t>заявление о выдаче патента (типовой бланк);</w:t>
      </w:r>
    </w:p>
    <w:p w14:paraId="138DDF73" w14:textId="77777777" w:rsidR="00235755" w:rsidRPr="00235755" w:rsidRDefault="00235755" w:rsidP="00235755">
      <w:pPr>
        <w:pStyle w:val="a3"/>
        <w:numPr>
          <w:ilvl w:val="0"/>
          <w:numId w:val="44"/>
        </w:numPr>
        <w:tabs>
          <w:tab w:val="left" w:pos="0"/>
        </w:tabs>
        <w:ind w:left="0" w:firstLine="851"/>
        <w:jc w:val="both"/>
        <w:rPr>
          <w:rFonts w:ascii="Times New Roman" w:hAnsi="Times New Roman" w:cs="Times New Roman"/>
          <w:color w:val="000000"/>
          <w:sz w:val="28"/>
          <w:szCs w:val="28"/>
          <w:shd w:val="clear" w:color="auto" w:fill="FFFFFF"/>
        </w:rPr>
      </w:pPr>
      <w:r w:rsidRPr="00235755">
        <w:rPr>
          <w:rFonts w:ascii="Times New Roman" w:hAnsi="Times New Roman" w:cs="Times New Roman"/>
          <w:color w:val="000000"/>
          <w:sz w:val="28"/>
          <w:szCs w:val="28"/>
          <w:shd w:val="clear" w:color="auto" w:fill="FFFFFF"/>
        </w:rPr>
        <w:tab/>
        <w:t>описание изобретения, раскрывающее его с полнотой достаточной для осуществления изобретения;</w:t>
      </w:r>
    </w:p>
    <w:p w14:paraId="44C20210" w14:textId="77777777" w:rsidR="00235755" w:rsidRPr="00235755" w:rsidRDefault="00235755" w:rsidP="00235755">
      <w:pPr>
        <w:pStyle w:val="a3"/>
        <w:numPr>
          <w:ilvl w:val="0"/>
          <w:numId w:val="44"/>
        </w:numPr>
        <w:tabs>
          <w:tab w:val="left" w:pos="0"/>
        </w:tabs>
        <w:ind w:left="0" w:firstLine="851"/>
        <w:jc w:val="both"/>
        <w:rPr>
          <w:rFonts w:ascii="Times New Roman" w:hAnsi="Times New Roman" w:cs="Times New Roman"/>
          <w:color w:val="000000"/>
          <w:sz w:val="28"/>
          <w:szCs w:val="28"/>
          <w:shd w:val="clear" w:color="auto" w:fill="FFFFFF"/>
        </w:rPr>
      </w:pPr>
      <w:r w:rsidRPr="00235755">
        <w:rPr>
          <w:rFonts w:ascii="Times New Roman" w:hAnsi="Times New Roman" w:cs="Times New Roman"/>
          <w:color w:val="000000"/>
          <w:sz w:val="28"/>
          <w:szCs w:val="28"/>
          <w:shd w:val="clear" w:color="auto" w:fill="FFFFFF"/>
        </w:rPr>
        <w:tab/>
        <w:t>формулу изобретения, выражающую его сущность и полностью основанную на описании;</w:t>
      </w:r>
    </w:p>
    <w:p w14:paraId="61D5FDFF" w14:textId="77777777" w:rsidR="00235755" w:rsidRPr="00235755" w:rsidRDefault="00235755" w:rsidP="00235755">
      <w:pPr>
        <w:pStyle w:val="a3"/>
        <w:numPr>
          <w:ilvl w:val="0"/>
          <w:numId w:val="44"/>
        </w:numPr>
        <w:tabs>
          <w:tab w:val="left" w:pos="0"/>
        </w:tabs>
        <w:ind w:left="0" w:firstLine="851"/>
        <w:jc w:val="both"/>
        <w:rPr>
          <w:rFonts w:ascii="Times New Roman" w:hAnsi="Times New Roman" w:cs="Times New Roman"/>
          <w:color w:val="000000"/>
          <w:sz w:val="28"/>
          <w:szCs w:val="28"/>
          <w:shd w:val="clear" w:color="auto" w:fill="FFFFFF"/>
        </w:rPr>
      </w:pPr>
      <w:r w:rsidRPr="00235755">
        <w:rPr>
          <w:rFonts w:ascii="Times New Roman" w:hAnsi="Times New Roman" w:cs="Times New Roman"/>
          <w:color w:val="000000"/>
          <w:sz w:val="28"/>
          <w:szCs w:val="28"/>
          <w:shd w:val="clear" w:color="auto" w:fill="FFFFFF"/>
        </w:rPr>
        <w:tab/>
        <w:t>чертежи и иные материалы, если они необходимы для понимания сущности изобретения;</w:t>
      </w:r>
    </w:p>
    <w:p w14:paraId="697E05D6" w14:textId="77777777" w:rsidR="00235755" w:rsidRPr="00235755" w:rsidRDefault="00235755" w:rsidP="00235755">
      <w:pPr>
        <w:pStyle w:val="a3"/>
        <w:numPr>
          <w:ilvl w:val="0"/>
          <w:numId w:val="44"/>
        </w:numPr>
        <w:tabs>
          <w:tab w:val="left" w:pos="0"/>
        </w:tabs>
        <w:ind w:left="0" w:firstLine="851"/>
        <w:jc w:val="both"/>
        <w:rPr>
          <w:rFonts w:ascii="Times New Roman" w:hAnsi="Times New Roman" w:cs="Times New Roman"/>
          <w:color w:val="000000"/>
          <w:sz w:val="28"/>
          <w:szCs w:val="28"/>
          <w:shd w:val="clear" w:color="auto" w:fill="FFFFFF"/>
        </w:rPr>
      </w:pPr>
      <w:r w:rsidRPr="00235755">
        <w:rPr>
          <w:rFonts w:ascii="Times New Roman" w:hAnsi="Times New Roman" w:cs="Times New Roman"/>
          <w:color w:val="000000"/>
          <w:sz w:val="28"/>
          <w:szCs w:val="28"/>
          <w:shd w:val="clear" w:color="auto" w:fill="FFFFFF"/>
        </w:rPr>
        <w:t>реферат;</w:t>
      </w:r>
    </w:p>
    <w:p w14:paraId="22B2D9A8" w14:textId="77777777" w:rsidR="00235755" w:rsidRPr="00235755" w:rsidRDefault="00235755" w:rsidP="00235755">
      <w:pPr>
        <w:pStyle w:val="a3"/>
        <w:numPr>
          <w:ilvl w:val="0"/>
          <w:numId w:val="44"/>
        </w:numPr>
        <w:tabs>
          <w:tab w:val="left" w:pos="0"/>
        </w:tabs>
        <w:spacing w:after="0"/>
        <w:ind w:left="0" w:firstLine="851"/>
        <w:jc w:val="both"/>
        <w:rPr>
          <w:rFonts w:ascii="Times New Roman" w:hAnsi="Times New Roman" w:cs="Times New Roman"/>
          <w:color w:val="000000"/>
          <w:sz w:val="28"/>
          <w:szCs w:val="28"/>
          <w:shd w:val="clear" w:color="auto" w:fill="FFFFFF"/>
        </w:rPr>
      </w:pPr>
      <w:r w:rsidRPr="00235755">
        <w:rPr>
          <w:rFonts w:ascii="Times New Roman" w:hAnsi="Times New Roman" w:cs="Times New Roman"/>
          <w:color w:val="000000"/>
          <w:sz w:val="28"/>
          <w:szCs w:val="28"/>
          <w:shd w:val="clear" w:color="auto" w:fill="FFFFFF"/>
        </w:rPr>
        <w:tab/>
        <w:t>доверенность в случае подачи заявки патентным поверенным.</w:t>
      </w:r>
    </w:p>
    <w:p w14:paraId="4254BF9F" w14:textId="77777777" w:rsidR="00235755" w:rsidRPr="00235755" w:rsidRDefault="00235755" w:rsidP="00235755">
      <w:pPr>
        <w:pStyle w:val="af0"/>
        <w:tabs>
          <w:tab w:val="left" w:pos="0"/>
        </w:tabs>
        <w:ind w:firstLine="851"/>
        <w:rPr>
          <w:rStyle w:val="FontStyle132"/>
          <w:sz w:val="28"/>
          <w:szCs w:val="28"/>
          <w:lang w:eastAsia="ru-RU"/>
        </w:rPr>
      </w:pPr>
      <w:r w:rsidRPr="00235755">
        <w:rPr>
          <w:rStyle w:val="FontStyle132"/>
          <w:sz w:val="28"/>
          <w:szCs w:val="28"/>
          <w:lang w:eastAsia="ru-RU"/>
        </w:rPr>
        <w:tab/>
        <w:t xml:space="preserve">Заявление о выдаче патента оформляется на русском языке. Остальные документы на белорусском, русском или другом языке. </w:t>
      </w:r>
    </w:p>
    <w:p w14:paraId="48481C70" w14:textId="77777777" w:rsidR="00235755" w:rsidRPr="00235755" w:rsidRDefault="00235755" w:rsidP="00235755">
      <w:pPr>
        <w:pStyle w:val="af0"/>
        <w:tabs>
          <w:tab w:val="left" w:pos="0"/>
        </w:tabs>
        <w:ind w:firstLine="851"/>
        <w:rPr>
          <w:rStyle w:val="FontStyle132"/>
          <w:sz w:val="28"/>
          <w:szCs w:val="28"/>
          <w:lang w:eastAsia="ru-RU"/>
        </w:rPr>
      </w:pPr>
      <w:r w:rsidRPr="00235755">
        <w:rPr>
          <w:rStyle w:val="FontStyle132"/>
          <w:sz w:val="28"/>
          <w:szCs w:val="28"/>
          <w:lang w:eastAsia="ru-RU"/>
        </w:rPr>
        <w:tab/>
        <w:t>В заявлении о выдаче патента указываются сведения о названии изобретения, заявителях и авторах, дате подачи заявки, адресе для переписки, перечня прилагаемых документов и др. Заявление представляется по установленной НЦИС форме.</w:t>
      </w:r>
    </w:p>
    <w:p w14:paraId="1177E130" w14:textId="56C8FB61" w:rsidR="00235755" w:rsidRPr="00235755" w:rsidRDefault="00235755" w:rsidP="00235755">
      <w:pPr>
        <w:pStyle w:val="af0"/>
        <w:tabs>
          <w:tab w:val="left" w:pos="0"/>
        </w:tabs>
        <w:ind w:firstLine="851"/>
        <w:rPr>
          <w:rStyle w:val="FontStyle132"/>
          <w:sz w:val="28"/>
          <w:szCs w:val="28"/>
          <w:lang w:eastAsia="ru-RU"/>
        </w:rPr>
      </w:pPr>
      <w:r w:rsidRPr="00235755">
        <w:rPr>
          <w:rStyle w:val="FontStyle132"/>
          <w:sz w:val="28"/>
          <w:szCs w:val="28"/>
          <w:lang w:eastAsia="ru-RU"/>
        </w:rPr>
        <w:tab/>
        <w:t>Временная правовая охрана заявленному изобретению предоставляется с даты публикации заявки до даты публикации сведений о патенте. До даты публикации сведений о заявке на изобретение</w:t>
      </w:r>
      <w:r>
        <w:rPr>
          <w:rStyle w:val="FontStyle132"/>
          <w:sz w:val="28"/>
          <w:szCs w:val="28"/>
          <w:lang w:eastAsia="ru-RU"/>
        </w:rPr>
        <w:t>,</w:t>
      </w:r>
      <w:r w:rsidRPr="00235755">
        <w:rPr>
          <w:rStyle w:val="FontStyle132"/>
          <w:sz w:val="28"/>
          <w:szCs w:val="28"/>
          <w:lang w:eastAsia="ru-RU"/>
        </w:rPr>
        <w:t xml:space="preserve"> но не позднее даты получения решения о выдаче патента на изобретение возможно по ходатайству преобразование заявки на изобретение в заявку на полезную модель.</w:t>
      </w:r>
    </w:p>
    <w:p w14:paraId="3F06A283" w14:textId="77777777" w:rsidR="00235755" w:rsidRPr="00235755" w:rsidRDefault="00235755" w:rsidP="00235755">
      <w:pPr>
        <w:pStyle w:val="af0"/>
        <w:tabs>
          <w:tab w:val="left" w:pos="0"/>
        </w:tabs>
        <w:ind w:firstLine="851"/>
        <w:rPr>
          <w:rStyle w:val="FontStyle132"/>
          <w:sz w:val="28"/>
          <w:szCs w:val="28"/>
          <w:lang w:eastAsia="ru-RU"/>
        </w:rPr>
      </w:pPr>
      <w:r w:rsidRPr="00235755">
        <w:rPr>
          <w:rStyle w:val="FontStyle132"/>
          <w:sz w:val="28"/>
          <w:szCs w:val="28"/>
          <w:lang w:eastAsia="ru-RU"/>
        </w:rPr>
        <w:tab/>
        <w:t>Заявку на полезную модель преобразовать в заявку на изобретение возможно до даты получения решения о выдаче патента на полезную модель.</w:t>
      </w:r>
    </w:p>
    <w:p w14:paraId="7C955EA4" w14:textId="77777777" w:rsidR="00235755" w:rsidRPr="00235755" w:rsidRDefault="00235755" w:rsidP="00235755">
      <w:pPr>
        <w:pStyle w:val="af0"/>
        <w:tabs>
          <w:tab w:val="left" w:pos="0"/>
        </w:tabs>
        <w:ind w:firstLine="851"/>
        <w:rPr>
          <w:rStyle w:val="FontStyle132"/>
          <w:b/>
          <w:sz w:val="28"/>
          <w:szCs w:val="28"/>
          <w:lang w:eastAsia="ru-RU"/>
        </w:rPr>
      </w:pPr>
      <w:r w:rsidRPr="00235755">
        <w:rPr>
          <w:rStyle w:val="FontStyle132"/>
          <w:b/>
          <w:sz w:val="28"/>
          <w:szCs w:val="28"/>
          <w:lang w:eastAsia="ru-RU"/>
        </w:rPr>
        <w:t>Подача заявки на полезную модель (10 лет):</w:t>
      </w:r>
    </w:p>
    <w:p w14:paraId="095CBEBB" w14:textId="77777777" w:rsidR="00235755" w:rsidRPr="00235755" w:rsidRDefault="00235755" w:rsidP="00235755">
      <w:pPr>
        <w:pStyle w:val="af0"/>
        <w:tabs>
          <w:tab w:val="left" w:pos="0"/>
        </w:tabs>
        <w:ind w:firstLine="851"/>
        <w:rPr>
          <w:rStyle w:val="FontStyle132"/>
          <w:sz w:val="28"/>
          <w:szCs w:val="28"/>
          <w:lang w:eastAsia="ru-RU"/>
        </w:rPr>
      </w:pPr>
      <w:r w:rsidRPr="00235755">
        <w:rPr>
          <w:rStyle w:val="FontStyle132"/>
          <w:sz w:val="28"/>
          <w:szCs w:val="28"/>
          <w:lang w:eastAsia="ru-RU"/>
        </w:rPr>
        <w:tab/>
        <w:t>Полезной моделью признается техническое решение, относящееся к устройствам и являющееся новым и промышленно применимым. К устройствам относятся конструкции и изделия.</w:t>
      </w:r>
    </w:p>
    <w:p w14:paraId="460DB6DE" w14:textId="77777777" w:rsidR="00235755" w:rsidRPr="00235755" w:rsidRDefault="00235755" w:rsidP="00235755">
      <w:pPr>
        <w:pStyle w:val="af0"/>
        <w:tabs>
          <w:tab w:val="left" w:pos="0"/>
        </w:tabs>
        <w:ind w:firstLine="851"/>
        <w:rPr>
          <w:rStyle w:val="FontStyle132"/>
          <w:sz w:val="28"/>
          <w:szCs w:val="28"/>
          <w:lang w:eastAsia="ru-RU"/>
        </w:rPr>
      </w:pPr>
      <w:r w:rsidRPr="00235755">
        <w:rPr>
          <w:rStyle w:val="FontStyle132"/>
          <w:sz w:val="28"/>
          <w:szCs w:val="28"/>
          <w:lang w:eastAsia="ru-RU"/>
        </w:rPr>
        <w:tab/>
        <w:t>Заявка на полезную модель должна относиться к одной полезной модели или г</w:t>
      </w:r>
      <w:r w:rsidRPr="00235755">
        <w:rPr>
          <w:rStyle w:val="FontStyle132"/>
          <w:sz w:val="28"/>
          <w:szCs w:val="28"/>
          <w:lang w:val="en-US" w:eastAsia="ru-RU"/>
        </w:rPr>
        <w:t>py</w:t>
      </w:r>
      <w:r w:rsidRPr="00235755">
        <w:rPr>
          <w:rStyle w:val="FontStyle132"/>
          <w:sz w:val="28"/>
          <w:szCs w:val="28"/>
          <w:lang w:eastAsia="ru-RU"/>
        </w:rPr>
        <w:t>ппу полезных моделей, связанных между собой так, что они образуют единый творческий замысел (требование единства полезной модели).</w:t>
      </w:r>
    </w:p>
    <w:p w14:paraId="172D3F90" w14:textId="77777777" w:rsidR="00235755" w:rsidRPr="00235755" w:rsidRDefault="00235755" w:rsidP="00235755">
      <w:pPr>
        <w:pStyle w:val="af0"/>
        <w:tabs>
          <w:tab w:val="left" w:pos="0"/>
        </w:tabs>
        <w:ind w:firstLine="851"/>
        <w:rPr>
          <w:rStyle w:val="FontStyle132"/>
          <w:sz w:val="28"/>
          <w:szCs w:val="28"/>
          <w:lang w:eastAsia="ru-RU"/>
        </w:rPr>
      </w:pPr>
      <w:r w:rsidRPr="00235755">
        <w:rPr>
          <w:rStyle w:val="FontStyle132"/>
          <w:sz w:val="28"/>
          <w:szCs w:val="28"/>
          <w:lang w:eastAsia="ru-RU"/>
        </w:rPr>
        <w:tab/>
        <w:t>Заявка на полезную модель должна содержать:</w:t>
      </w:r>
    </w:p>
    <w:p w14:paraId="3DEC33C8" w14:textId="77777777" w:rsidR="00235755" w:rsidRPr="00235755" w:rsidRDefault="00235755" w:rsidP="00235755">
      <w:pPr>
        <w:pStyle w:val="a3"/>
        <w:numPr>
          <w:ilvl w:val="0"/>
          <w:numId w:val="44"/>
        </w:numPr>
        <w:tabs>
          <w:tab w:val="left" w:pos="0"/>
        </w:tabs>
        <w:spacing w:after="0"/>
        <w:ind w:left="0" w:firstLine="851"/>
        <w:jc w:val="both"/>
        <w:rPr>
          <w:rStyle w:val="FontStyle132"/>
          <w:sz w:val="28"/>
          <w:szCs w:val="28"/>
          <w:lang w:eastAsia="ru-RU"/>
        </w:rPr>
      </w:pPr>
      <w:r w:rsidRPr="00235755">
        <w:rPr>
          <w:rStyle w:val="FontStyle132"/>
          <w:sz w:val="28"/>
          <w:szCs w:val="28"/>
          <w:lang w:eastAsia="ru-RU"/>
        </w:rPr>
        <w:tab/>
        <w:t>заявление о выдаче патента с указанием автора (соавторов) полезной модели и лица (лиц), на имя которого (которых) испрашивается патент;</w:t>
      </w:r>
    </w:p>
    <w:p w14:paraId="298B498A" w14:textId="77777777" w:rsidR="00235755" w:rsidRPr="00235755" w:rsidRDefault="00235755" w:rsidP="00235755">
      <w:pPr>
        <w:pStyle w:val="a3"/>
        <w:numPr>
          <w:ilvl w:val="0"/>
          <w:numId w:val="44"/>
        </w:numPr>
        <w:tabs>
          <w:tab w:val="left" w:pos="0"/>
        </w:tabs>
        <w:spacing w:after="0"/>
        <w:ind w:left="0" w:firstLine="851"/>
        <w:jc w:val="both"/>
        <w:rPr>
          <w:rStyle w:val="FontStyle132"/>
          <w:sz w:val="28"/>
          <w:szCs w:val="28"/>
          <w:lang w:eastAsia="ru-RU"/>
        </w:rPr>
      </w:pPr>
      <w:r w:rsidRPr="00235755">
        <w:rPr>
          <w:rStyle w:val="FontStyle132"/>
          <w:sz w:val="28"/>
          <w:szCs w:val="28"/>
          <w:lang w:eastAsia="ru-RU"/>
        </w:rPr>
        <w:tab/>
        <w:t>описание полезной модели, раскрывающее ее с полнотой, достаточной для осуществления;</w:t>
      </w:r>
    </w:p>
    <w:p w14:paraId="5F90EA5A" w14:textId="77777777" w:rsidR="00235755" w:rsidRPr="00235755" w:rsidRDefault="00235755" w:rsidP="00235755">
      <w:pPr>
        <w:pStyle w:val="a3"/>
        <w:numPr>
          <w:ilvl w:val="0"/>
          <w:numId w:val="44"/>
        </w:numPr>
        <w:tabs>
          <w:tab w:val="left" w:pos="0"/>
        </w:tabs>
        <w:spacing w:after="0"/>
        <w:ind w:left="0" w:firstLine="851"/>
        <w:jc w:val="both"/>
        <w:rPr>
          <w:rStyle w:val="FontStyle132"/>
          <w:sz w:val="28"/>
          <w:szCs w:val="28"/>
          <w:lang w:eastAsia="ru-RU"/>
        </w:rPr>
      </w:pPr>
      <w:r w:rsidRPr="00235755">
        <w:rPr>
          <w:rStyle w:val="FontStyle132"/>
          <w:sz w:val="28"/>
          <w:szCs w:val="28"/>
          <w:lang w:eastAsia="ru-RU"/>
        </w:rPr>
        <w:lastRenderedPageBreak/>
        <w:tab/>
        <w:t>формулу полезной модели, выражающую ее сущность и полностью основанную на описании;</w:t>
      </w:r>
    </w:p>
    <w:p w14:paraId="557B79E0" w14:textId="77777777" w:rsidR="00235755" w:rsidRPr="00235755" w:rsidRDefault="00235755" w:rsidP="00235755">
      <w:pPr>
        <w:pStyle w:val="a3"/>
        <w:numPr>
          <w:ilvl w:val="0"/>
          <w:numId w:val="44"/>
        </w:numPr>
        <w:tabs>
          <w:tab w:val="left" w:pos="0"/>
        </w:tabs>
        <w:spacing w:after="0"/>
        <w:ind w:left="0" w:firstLine="851"/>
        <w:jc w:val="both"/>
        <w:rPr>
          <w:rStyle w:val="FontStyle132"/>
          <w:sz w:val="28"/>
          <w:szCs w:val="28"/>
          <w:lang w:eastAsia="ru-RU"/>
        </w:rPr>
      </w:pPr>
      <w:r w:rsidRPr="00235755">
        <w:rPr>
          <w:rStyle w:val="FontStyle132"/>
          <w:sz w:val="28"/>
          <w:szCs w:val="28"/>
          <w:lang w:eastAsia="ru-RU"/>
        </w:rPr>
        <w:tab/>
        <w:t>чертежи;</w:t>
      </w:r>
    </w:p>
    <w:p w14:paraId="7CFF77E3" w14:textId="77777777" w:rsidR="00235755" w:rsidRPr="00235755" w:rsidRDefault="00235755" w:rsidP="00235755">
      <w:pPr>
        <w:pStyle w:val="a3"/>
        <w:numPr>
          <w:ilvl w:val="0"/>
          <w:numId w:val="44"/>
        </w:numPr>
        <w:tabs>
          <w:tab w:val="left" w:pos="0"/>
        </w:tabs>
        <w:spacing w:after="0"/>
        <w:ind w:left="0" w:firstLine="851"/>
        <w:jc w:val="both"/>
        <w:rPr>
          <w:rStyle w:val="FontStyle132"/>
          <w:sz w:val="28"/>
          <w:szCs w:val="28"/>
          <w:lang w:eastAsia="ru-RU"/>
        </w:rPr>
      </w:pPr>
      <w:r w:rsidRPr="00235755">
        <w:rPr>
          <w:rStyle w:val="FontStyle132"/>
          <w:sz w:val="28"/>
          <w:szCs w:val="28"/>
          <w:lang w:eastAsia="ru-RU"/>
        </w:rPr>
        <w:tab/>
        <w:t>реферат.</w:t>
      </w:r>
    </w:p>
    <w:p w14:paraId="6FA746C8" w14:textId="77777777" w:rsidR="00235755" w:rsidRPr="00235755" w:rsidRDefault="00235755" w:rsidP="00235755">
      <w:pPr>
        <w:pStyle w:val="af0"/>
        <w:tabs>
          <w:tab w:val="left" w:pos="0"/>
        </w:tabs>
        <w:ind w:firstLine="851"/>
        <w:rPr>
          <w:rStyle w:val="FontStyle132"/>
          <w:sz w:val="28"/>
          <w:szCs w:val="28"/>
          <w:lang w:eastAsia="ru-RU"/>
        </w:rPr>
      </w:pPr>
      <w:r w:rsidRPr="00235755">
        <w:rPr>
          <w:rStyle w:val="FontStyle132"/>
          <w:sz w:val="28"/>
          <w:szCs w:val="28"/>
          <w:lang w:eastAsia="ru-RU"/>
        </w:rPr>
        <w:tab/>
        <w:t>К заявке прилагаются следующие документы:</w:t>
      </w:r>
    </w:p>
    <w:p w14:paraId="7F5368A7" w14:textId="77777777" w:rsidR="00235755" w:rsidRPr="00235755" w:rsidRDefault="00235755" w:rsidP="00235755">
      <w:pPr>
        <w:pStyle w:val="a3"/>
        <w:numPr>
          <w:ilvl w:val="0"/>
          <w:numId w:val="44"/>
        </w:numPr>
        <w:tabs>
          <w:tab w:val="left" w:pos="0"/>
        </w:tabs>
        <w:spacing w:after="0"/>
        <w:ind w:left="0" w:firstLine="851"/>
        <w:jc w:val="both"/>
        <w:rPr>
          <w:rStyle w:val="FontStyle132"/>
          <w:sz w:val="28"/>
          <w:szCs w:val="28"/>
        </w:rPr>
      </w:pPr>
      <w:r w:rsidRPr="00235755">
        <w:rPr>
          <w:rStyle w:val="FontStyle132"/>
          <w:sz w:val="28"/>
          <w:szCs w:val="28"/>
          <w:lang w:eastAsia="ru-RU"/>
        </w:rPr>
        <w:tab/>
      </w:r>
      <w:r w:rsidRPr="00235755">
        <w:rPr>
          <w:rStyle w:val="FontStyle132"/>
          <w:sz w:val="28"/>
          <w:szCs w:val="28"/>
        </w:rPr>
        <w:t>документ, подтверждающий уплату патентной пошлины (отмеченная банком копия платежного поручения или квитанция банка), или документ, подтверждающий основания для освобождения от ее уплаты или уплаты в меньшем размере;</w:t>
      </w:r>
    </w:p>
    <w:p w14:paraId="3DE2D491" w14:textId="77777777" w:rsidR="00235755" w:rsidRPr="00235755" w:rsidRDefault="00235755" w:rsidP="00235755">
      <w:pPr>
        <w:pStyle w:val="a3"/>
        <w:numPr>
          <w:ilvl w:val="0"/>
          <w:numId w:val="44"/>
        </w:numPr>
        <w:tabs>
          <w:tab w:val="left" w:pos="0"/>
        </w:tabs>
        <w:spacing w:after="0"/>
        <w:ind w:left="0" w:firstLine="851"/>
        <w:jc w:val="both"/>
        <w:rPr>
          <w:rStyle w:val="FontStyle132"/>
          <w:sz w:val="28"/>
          <w:szCs w:val="28"/>
        </w:rPr>
      </w:pPr>
      <w:r w:rsidRPr="00235755">
        <w:rPr>
          <w:rStyle w:val="FontStyle132"/>
          <w:sz w:val="28"/>
          <w:szCs w:val="28"/>
        </w:rPr>
        <w:tab/>
        <w:t>доверенность, при подаче заявки через патентного поверенного;</w:t>
      </w:r>
    </w:p>
    <w:p w14:paraId="420188EE" w14:textId="77777777" w:rsidR="00235755" w:rsidRPr="00235755" w:rsidRDefault="00235755" w:rsidP="00235755">
      <w:pPr>
        <w:pStyle w:val="a3"/>
        <w:numPr>
          <w:ilvl w:val="0"/>
          <w:numId w:val="44"/>
        </w:numPr>
        <w:tabs>
          <w:tab w:val="left" w:pos="0"/>
        </w:tabs>
        <w:spacing w:after="0"/>
        <w:ind w:left="0" w:firstLine="851"/>
        <w:jc w:val="both"/>
        <w:rPr>
          <w:rStyle w:val="FontStyle132"/>
          <w:sz w:val="28"/>
          <w:szCs w:val="28"/>
        </w:rPr>
      </w:pPr>
      <w:r w:rsidRPr="00235755">
        <w:rPr>
          <w:rStyle w:val="FontStyle132"/>
          <w:sz w:val="28"/>
          <w:szCs w:val="28"/>
        </w:rPr>
        <w:tab/>
        <w:t xml:space="preserve">заверенная копия первой заявки, в случае подачи заявки в соответствии с </w:t>
      </w:r>
      <w:r w:rsidRPr="00235755">
        <w:rPr>
          <w:rStyle w:val="FontStyle132"/>
          <w:sz w:val="28"/>
          <w:szCs w:val="28"/>
        </w:rPr>
        <w:tab/>
        <w:t>Парижской конвенцией по охране промышленной собственности (конвенционная заявка).</w:t>
      </w:r>
    </w:p>
    <w:p w14:paraId="4FEEEC86" w14:textId="77777777" w:rsidR="00235755" w:rsidRPr="00235755" w:rsidRDefault="00235755" w:rsidP="00235755">
      <w:pPr>
        <w:pStyle w:val="af0"/>
        <w:tabs>
          <w:tab w:val="left" w:pos="0"/>
        </w:tabs>
        <w:ind w:firstLine="851"/>
        <w:rPr>
          <w:rStyle w:val="FontStyle132"/>
          <w:sz w:val="28"/>
          <w:szCs w:val="28"/>
          <w:lang w:eastAsia="ru-RU"/>
        </w:rPr>
      </w:pPr>
      <w:r w:rsidRPr="00235755">
        <w:rPr>
          <w:rStyle w:val="FontStyle132"/>
          <w:sz w:val="28"/>
          <w:szCs w:val="28"/>
          <w:lang w:eastAsia="ru-RU"/>
        </w:rPr>
        <w:tab/>
        <w:t>При экспертизе заявки на полезную модель проверка соответствия заявленной полезной модели условиям патентоспособности не осуществляется.</w:t>
      </w:r>
    </w:p>
    <w:p w14:paraId="1BF4B742" w14:textId="77777777" w:rsidR="00235755" w:rsidRPr="00235755" w:rsidRDefault="00235755" w:rsidP="00235755">
      <w:pPr>
        <w:pStyle w:val="af0"/>
        <w:tabs>
          <w:tab w:val="left" w:pos="0"/>
        </w:tabs>
        <w:ind w:firstLine="851"/>
        <w:rPr>
          <w:rStyle w:val="FontStyle132"/>
          <w:b/>
          <w:sz w:val="28"/>
          <w:szCs w:val="28"/>
          <w:lang w:eastAsia="ru-RU"/>
        </w:rPr>
      </w:pPr>
      <w:r w:rsidRPr="00235755">
        <w:rPr>
          <w:rStyle w:val="FontStyle132"/>
          <w:b/>
          <w:sz w:val="28"/>
          <w:szCs w:val="28"/>
          <w:lang w:eastAsia="ru-RU"/>
        </w:rPr>
        <w:tab/>
        <w:t>Подача заявки на промышленный образец (5 лет):</w:t>
      </w:r>
    </w:p>
    <w:p w14:paraId="16272C01" w14:textId="77777777" w:rsidR="00235755" w:rsidRPr="00235755" w:rsidRDefault="00235755" w:rsidP="00235755">
      <w:pPr>
        <w:pStyle w:val="af0"/>
        <w:tabs>
          <w:tab w:val="left" w:pos="0"/>
        </w:tabs>
        <w:ind w:firstLine="851"/>
        <w:rPr>
          <w:rStyle w:val="FontStyle132"/>
          <w:sz w:val="28"/>
          <w:szCs w:val="28"/>
          <w:lang w:eastAsia="ru-RU"/>
        </w:rPr>
      </w:pPr>
      <w:r w:rsidRPr="00235755">
        <w:rPr>
          <w:rStyle w:val="FontStyle132"/>
          <w:sz w:val="28"/>
          <w:szCs w:val="28"/>
          <w:lang w:eastAsia="ru-RU"/>
        </w:rPr>
        <w:t>Промышленный образец представляет собой художественное или художественно-конструкторское решение, определяющее внешний вид изделия.</w:t>
      </w:r>
    </w:p>
    <w:p w14:paraId="77CFF1B6" w14:textId="77777777" w:rsidR="00235755" w:rsidRPr="00235755" w:rsidRDefault="00235755" w:rsidP="00235755">
      <w:pPr>
        <w:pStyle w:val="af0"/>
        <w:tabs>
          <w:tab w:val="left" w:pos="0"/>
        </w:tabs>
        <w:ind w:firstLine="851"/>
        <w:rPr>
          <w:rStyle w:val="FontStyle132"/>
          <w:sz w:val="28"/>
          <w:szCs w:val="28"/>
          <w:lang w:eastAsia="ru-RU"/>
        </w:rPr>
      </w:pPr>
      <w:r w:rsidRPr="00235755">
        <w:rPr>
          <w:rStyle w:val="FontStyle132"/>
          <w:sz w:val="28"/>
          <w:szCs w:val="28"/>
          <w:lang w:eastAsia="ru-RU"/>
        </w:rPr>
        <w:tab/>
        <w:t>Заявка должна относиться к одному промышленному образцу и может включать его варианты (требование единства промышленного образца).</w:t>
      </w:r>
    </w:p>
    <w:p w14:paraId="7F78BAAA" w14:textId="77777777" w:rsidR="00235755" w:rsidRPr="00235755" w:rsidRDefault="00235755" w:rsidP="00235755">
      <w:pPr>
        <w:pStyle w:val="af0"/>
        <w:tabs>
          <w:tab w:val="left" w:pos="0"/>
        </w:tabs>
        <w:ind w:firstLine="851"/>
        <w:rPr>
          <w:rStyle w:val="FontStyle132"/>
          <w:sz w:val="28"/>
          <w:szCs w:val="28"/>
          <w:lang w:eastAsia="ru-RU"/>
        </w:rPr>
      </w:pPr>
      <w:r w:rsidRPr="00235755">
        <w:rPr>
          <w:rStyle w:val="FontStyle132"/>
          <w:sz w:val="28"/>
          <w:szCs w:val="28"/>
          <w:lang w:eastAsia="ru-RU"/>
        </w:rPr>
        <w:tab/>
        <w:t>Заявка должна содержать:</w:t>
      </w:r>
    </w:p>
    <w:p w14:paraId="559E0D28" w14:textId="77777777" w:rsidR="00235755" w:rsidRPr="00235755" w:rsidRDefault="00235755" w:rsidP="00235755">
      <w:pPr>
        <w:pStyle w:val="af0"/>
        <w:tabs>
          <w:tab w:val="left" w:pos="0"/>
        </w:tabs>
        <w:ind w:firstLine="851"/>
        <w:rPr>
          <w:rStyle w:val="FontStyle132"/>
          <w:sz w:val="28"/>
          <w:szCs w:val="28"/>
          <w:lang w:eastAsia="ru-RU"/>
        </w:rPr>
      </w:pPr>
      <w:r w:rsidRPr="00235755">
        <w:rPr>
          <w:rStyle w:val="FontStyle132"/>
          <w:sz w:val="28"/>
          <w:szCs w:val="28"/>
          <w:lang w:eastAsia="ru-RU"/>
        </w:rPr>
        <w:tab/>
        <w:t>заявление о выдаче патента с указанием автора (соавторов) промышленного образца и лица (лиц), на имя которого (которых) испрашивается патент, а также их местожительства и местонахождения;</w:t>
      </w:r>
    </w:p>
    <w:p w14:paraId="2B6BAC0C" w14:textId="77777777" w:rsidR="00235755" w:rsidRPr="00235755" w:rsidRDefault="00235755" w:rsidP="00235755">
      <w:pPr>
        <w:pStyle w:val="af0"/>
        <w:tabs>
          <w:tab w:val="left" w:pos="0"/>
        </w:tabs>
        <w:ind w:firstLine="851"/>
        <w:rPr>
          <w:rStyle w:val="FontStyle132"/>
          <w:sz w:val="28"/>
          <w:szCs w:val="28"/>
          <w:lang w:eastAsia="ru-RU"/>
        </w:rPr>
      </w:pPr>
      <w:r w:rsidRPr="00235755">
        <w:rPr>
          <w:rStyle w:val="FontStyle132"/>
          <w:sz w:val="28"/>
          <w:szCs w:val="28"/>
          <w:lang w:eastAsia="ru-RU"/>
        </w:rPr>
        <w:tab/>
        <w:t>комплект изображений изделия (макета, рисунка), дающих полное и детальное представление о внешнем виде изделия;</w:t>
      </w:r>
    </w:p>
    <w:p w14:paraId="5CB40D24" w14:textId="77777777" w:rsidR="00235755" w:rsidRPr="00235755" w:rsidRDefault="00235755" w:rsidP="00235755">
      <w:pPr>
        <w:pStyle w:val="af0"/>
        <w:tabs>
          <w:tab w:val="left" w:pos="0"/>
        </w:tabs>
        <w:ind w:firstLine="851"/>
        <w:rPr>
          <w:rStyle w:val="FontStyle132"/>
          <w:sz w:val="28"/>
          <w:szCs w:val="28"/>
          <w:lang w:eastAsia="ru-RU"/>
        </w:rPr>
      </w:pPr>
      <w:r w:rsidRPr="00235755">
        <w:rPr>
          <w:rStyle w:val="FontStyle132"/>
          <w:sz w:val="28"/>
          <w:szCs w:val="28"/>
          <w:lang w:eastAsia="ru-RU"/>
        </w:rPr>
        <w:tab/>
        <w:t>описание промышленного образца, включающее совокупность его существенных признаков;</w:t>
      </w:r>
    </w:p>
    <w:p w14:paraId="0269148B" w14:textId="77777777" w:rsidR="00235755" w:rsidRPr="00235755" w:rsidRDefault="00235755" w:rsidP="00235755">
      <w:pPr>
        <w:pStyle w:val="af0"/>
        <w:tabs>
          <w:tab w:val="left" w:pos="0"/>
        </w:tabs>
        <w:ind w:firstLine="851"/>
        <w:rPr>
          <w:rStyle w:val="FontStyle132"/>
          <w:sz w:val="28"/>
          <w:szCs w:val="28"/>
          <w:lang w:eastAsia="ru-RU"/>
        </w:rPr>
      </w:pPr>
      <w:r w:rsidRPr="00235755">
        <w:rPr>
          <w:rStyle w:val="FontStyle132"/>
          <w:sz w:val="28"/>
          <w:szCs w:val="28"/>
          <w:lang w:eastAsia="ru-RU"/>
        </w:rPr>
        <w:tab/>
        <w:t xml:space="preserve">чертеж общего вида изделия, эргономическую схему, конфекционную карту, если они необходимы для раскрытия сущности промышленного образца. </w:t>
      </w:r>
      <w:r w:rsidRPr="00235755">
        <w:rPr>
          <w:rStyle w:val="FontStyle132"/>
          <w:sz w:val="28"/>
          <w:szCs w:val="28"/>
          <w:lang w:eastAsia="ru-RU"/>
        </w:rPr>
        <w:tab/>
      </w:r>
    </w:p>
    <w:p w14:paraId="1445D2A5" w14:textId="77777777" w:rsidR="00235755" w:rsidRPr="00235755" w:rsidRDefault="00235755" w:rsidP="00235755">
      <w:pPr>
        <w:pStyle w:val="a3"/>
        <w:tabs>
          <w:tab w:val="left" w:pos="0"/>
        </w:tabs>
        <w:spacing w:after="0"/>
        <w:ind w:left="0" w:firstLine="851"/>
        <w:jc w:val="both"/>
        <w:rPr>
          <w:rStyle w:val="FontStyle132"/>
          <w:sz w:val="28"/>
          <w:szCs w:val="28"/>
          <w:lang w:eastAsia="ru-RU"/>
        </w:rPr>
      </w:pPr>
      <w:r w:rsidRPr="00235755">
        <w:rPr>
          <w:rStyle w:val="FontStyle132"/>
          <w:sz w:val="28"/>
          <w:szCs w:val="28"/>
          <w:lang w:eastAsia="ru-RU"/>
        </w:rPr>
        <w:t>К заявке прилагаются документы:</w:t>
      </w:r>
    </w:p>
    <w:p w14:paraId="55AEB59F" w14:textId="77777777" w:rsidR="00235755" w:rsidRPr="00235755" w:rsidRDefault="00235755" w:rsidP="00235755">
      <w:pPr>
        <w:pStyle w:val="a3"/>
        <w:numPr>
          <w:ilvl w:val="0"/>
          <w:numId w:val="44"/>
        </w:numPr>
        <w:tabs>
          <w:tab w:val="left" w:pos="0"/>
        </w:tabs>
        <w:spacing w:after="0"/>
        <w:ind w:left="0" w:firstLine="851"/>
        <w:jc w:val="both"/>
        <w:rPr>
          <w:rStyle w:val="FontStyle132"/>
          <w:sz w:val="28"/>
          <w:szCs w:val="28"/>
        </w:rPr>
      </w:pPr>
      <w:r w:rsidRPr="00235755">
        <w:rPr>
          <w:rStyle w:val="FontStyle132"/>
          <w:sz w:val="28"/>
          <w:szCs w:val="28"/>
        </w:rPr>
        <w:tab/>
        <w:t xml:space="preserve">документ, подтверждающий уплату патентной пошлины (отмеченная банком копия платежного поручения или квитанция банка), или документ, подтверждающий основания для освобождения от ее уплаты или уплаты в </w:t>
      </w:r>
      <w:r w:rsidRPr="00235755">
        <w:rPr>
          <w:rStyle w:val="FontStyle132"/>
          <w:sz w:val="28"/>
          <w:szCs w:val="28"/>
        </w:rPr>
        <w:tab/>
        <w:t>меньшем размере;</w:t>
      </w:r>
    </w:p>
    <w:p w14:paraId="2A7A6FA7" w14:textId="77777777" w:rsidR="00235755" w:rsidRPr="00235755" w:rsidRDefault="00235755" w:rsidP="00235755">
      <w:pPr>
        <w:pStyle w:val="a3"/>
        <w:numPr>
          <w:ilvl w:val="0"/>
          <w:numId w:val="44"/>
        </w:numPr>
        <w:tabs>
          <w:tab w:val="left" w:pos="0"/>
        </w:tabs>
        <w:spacing w:after="0"/>
        <w:ind w:left="0" w:firstLine="851"/>
        <w:jc w:val="both"/>
        <w:rPr>
          <w:rStyle w:val="FontStyle132"/>
          <w:sz w:val="28"/>
          <w:szCs w:val="28"/>
        </w:rPr>
      </w:pPr>
      <w:r w:rsidRPr="00235755">
        <w:rPr>
          <w:rStyle w:val="FontStyle132"/>
          <w:sz w:val="28"/>
          <w:szCs w:val="28"/>
        </w:rPr>
        <w:tab/>
        <w:t xml:space="preserve">доверенность, при подаче заявки через патентного поверенного; заверенная копия первой заявки, в случае подачи заявки в соответствии с </w:t>
      </w:r>
      <w:r w:rsidRPr="00235755">
        <w:rPr>
          <w:rStyle w:val="FontStyle132"/>
          <w:sz w:val="28"/>
          <w:szCs w:val="28"/>
        </w:rPr>
        <w:tab/>
        <w:t>Парижской конвенцией по охране промышленной собственности (конвенционная заявка).</w:t>
      </w:r>
    </w:p>
    <w:p w14:paraId="361A19CF" w14:textId="77777777" w:rsidR="00235755" w:rsidRPr="00235755" w:rsidRDefault="00235755" w:rsidP="00235755">
      <w:pPr>
        <w:pStyle w:val="af0"/>
        <w:tabs>
          <w:tab w:val="left" w:pos="0"/>
        </w:tabs>
        <w:ind w:firstLine="851"/>
        <w:rPr>
          <w:rStyle w:val="FontStyle132"/>
          <w:sz w:val="28"/>
          <w:szCs w:val="28"/>
          <w:lang w:eastAsia="ru-RU"/>
        </w:rPr>
      </w:pPr>
      <w:r w:rsidRPr="00235755">
        <w:rPr>
          <w:rStyle w:val="FontStyle132"/>
          <w:sz w:val="28"/>
          <w:szCs w:val="28"/>
          <w:lang w:eastAsia="ru-RU"/>
        </w:rPr>
        <w:lastRenderedPageBreak/>
        <w:tab/>
        <w:t>При экспертизе заявки на промышленный образец проверка соответствия заявленного промышленного образца условиям патентоспособности не осуществляется.</w:t>
      </w:r>
    </w:p>
    <w:p w14:paraId="225CE042" w14:textId="77777777" w:rsidR="00235755" w:rsidRPr="00235755" w:rsidRDefault="00235755" w:rsidP="00235755">
      <w:pPr>
        <w:pStyle w:val="af0"/>
        <w:tabs>
          <w:tab w:val="left" w:pos="0"/>
        </w:tabs>
        <w:ind w:firstLine="851"/>
        <w:rPr>
          <w:rStyle w:val="FontStyle132"/>
          <w:b/>
          <w:sz w:val="28"/>
          <w:szCs w:val="28"/>
          <w:lang w:eastAsia="ru-RU"/>
        </w:rPr>
      </w:pPr>
      <w:r w:rsidRPr="00235755">
        <w:rPr>
          <w:rStyle w:val="FontStyle132"/>
          <w:b/>
          <w:sz w:val="28"/>
          <w:szCs w:val="28"/>
          <w:lang w:eastAsia="ru-RU"/>
        </w:rPr>
        <w:tab/>
        <w:t>Подача заявки на товарный знак (10 лет):</w:t>
      </w:r>
    </w:p>
    <w:p w14:paraId="60141772" w14:textId="77777777" w:rsidR="00235755" w:rsidRPr="00235755" w:rsidRDefault="00235755" w:rsidP="00235755">
      <w:pPr>
        <w:pStyle w:val="af0"/>
        <w:tabs>
          <w:tab w:val="left" w:pos="0"/>
        </w:tabs>
        <w:ind w:firstLine="851"/>
        <w:rPr>
          <w:rStyle w:val="FontStyle132"/>
          <w:sz w:val="28"/>
          <w:szCs w:val="28"/>
          <w:lang w:eastAsia="ru-RU"/>
        </w:rPr>
      </w:pPr>
      <w:r w:rsidRPr="00235755">
        <w:rPr>
          <w:rStyle w:val="FontStyle132"/>
          <w:sz w:val="28"/>
          <w:szCs w:val="28"/>
          <w:lang w:eastAsia="ru-RU"/>
        </w:rPr>
        <w:tab/>
        <w:t xml:space="preserve">Товарные знаки и знаки обслуживания представляют собой обозначения, которые способствуют отличию </w:t>
      </w:r>
      <w:proofErr w:type="spellStart"/>
      <w:r w:rsidRPr="00235755">
        <w:rPr>
          <w:rStyle w:val="FontStyle132"/>
          <w:sz w:val="28"/>
          <w:szCs w:val="28"/>
          <w:lang w:eastAsia="ru-RU"/>
        </w:rPr>
        <w:t>тоываров</w:t>
      </w:r>
      <w:proofErr w:type="spellEnd"/>
      <w:r w:rsidRPr="00235755">
        <w:rPr>
          <w:rStyle w:val="FontStyle132"/>
          <w:sz w:val="28"/>
          <w:szCs w:val="28"/>
          <w:lang w:eastAsia="ru-RU"/>
        </w:rPr>
        <w:t xml:space="preserve"> или услуг одних юридических или физических лиц от однородных товаров или услуг других юридических или физических лиц.</w:t>
      </w:r>
    </w:p>
    <w:p w14:paraId="7DD45796" w14:textId="77777777" w:rsidR="00235755" w:rsidRPr="00235755" w:rsidRDefault="00235755" w:rsidP="00235755">
      <w:pPr>
        <w:pStyle w:val="af0"/>
        <w:tabs>
          <w:tab w:val="left" w:pos="0"/>
        </w:tabs>
        <w:ind w:firstLine="851"/>
        <w:rPr>
          <w:rStyle w:val="FontStyle132"/>
          <w:sz w:val="28"/>
          <w:szCs w:val="28"/>
          <w:lang w:eastAsia="ru-RU"/>
        </w:rPr>
      </w:pPr>
      <w:r w:rsidRPr="00235755">
        <w:rPr>
          <w:rStyle w:val="FontStyle132"/>
          <w:sz w:val="28"/>
          <w:szCs w:val="28"/>
          <w:lang w:eastAsia="ru-RU"/>
        </w:rPr>
        <w:tab/>
        <w:t>На каждый товарный знак или знак обслуживания должна быть оформлена отдельная заявка на специальном бланке. Заявка должна содержать сведения о заявителе. В заявке должен быть указан перечень товаров и услуг, для которых регистрируется товарный знак или знак обслуживания. В заявке может содержаться несколько классов товаров и услуг в соответствии с Международной классификацией товаров и услуг (МКТУ). К заявке прилагается графическое изображение товарного знака и описание (при необходимости) с указанием цвета или цветового сочетания, в котором испрашивается регистрация.</w:t>
      </w:r>
    </w:p>
    <w:p w14:paraId="56311A44" w14:textId="77777777" w:rsidR="00235755" w:rsidRPr="00235755" w:rsidRDefault="00235755" w:rsidP="00235755">
      <w:pPr>
        <w:pStyle w:val="af0"/>
        <w:tabs>
          <w:tab w:val="left" w:pos="0"/>
        </w:tabs>
        <w:ind w:firstLine="851"/>
        <w:rPr>
          <w:rStyle w:val="FontStyle132"/>
          <w:sz w:val="28"/>
          <w:szCs w:val="28"/>
          <w:lang w:eastAsia="ru-RU"/>
        </w:rPr>
      </w:pPr>
      <w:r w:rsidRPr="00235755">
        <w:rPr>
          <w:rStyle w:val="FontStyle132"/>
          <w:sz w:val="28"/>
          <w:szCs w:val="28"/>
          <w:lang w:eastAsia="ru-RU"/>
        </w:rPr>
        <w:tab/>
        <w:t>К заявке прилагается документ, подтверждающий уплату патентной пошлины в установленном размере.</w:t>
      </w:r>
    </w:p>
    <w:p w14:paraId="34C97773" w14:textId="77777777" w:rsidR="00235755" w:rsidRPr="00235755" w:rsidRDefault="00235755" w:rsidP="00235755">
      <w:pPr>
        <w:pStyle w:val="af0"/>
        <w:tabs>
          <w:tab w:val="left" w:pos="0"/>
        </w:tabs>
        <w:ind w:firstLine="851"/>
        <w:rPr>
          <w:rStyle w:val="FontStyle132"/>
          <w:sz w:val="28"/>
          <w:szCs w:val="28"/>
          <w:lang w:eastAsia="ru-RU"/>
        </w:rPr>
      </w:pPr>
      <w:r w:rsidRPr="00235755">
        <w:rPr>
          <w:rStyle w:val="FontStyle132"/>
          <w:sz w:val="28"/>
          <w:szCs w:val="28"/>
          <w:lang w:eastAsia="ru-RU"/>
        </w:rPr>
        <w:tab/>
        <w:t>Союзы, ассоциации и другие объединения юридических лиц могут регистрировать коллективные товарные знаки. Коллективный товарный знак и право на его использование не могут быть переданы другим лицам.</w:t>
      </w:r>
    </w:p>
    <w:p w14:paraId="2FF83AF7" w14:textId="77777777" w:rsidR="00235755" w:rsidRPr="00235755" w:rsidRDefault="00235755" w:rsidP="00235755">
      <w:pPr>
        <w:pStyle w:val="af0"/>
        <w:tabs>
          <w:tab w:val="left" w:pos="0"/>
        </w:tabs>
        <w:ind w:firstLine="851"/>
        <w:rPr>
          <w:rStyle w:val="FontStyle132"/>
          <w:b/>
          <w:sz w:val="28"/>
          <w:szCs w:val="28"/>
        </w:rPr>
      </w:pPr>
      <w:r w:rsidRPr="00235755">
        <w:rPr>
          <w:rStyle w:val="FontStyle132"/>
          <w:b/>
          <w:sz w:val="28"/>
          <w:szCs w:val="28"/>
        </w:rPr>
        <w:tab/>
        <w:t>Подача заявки на регистрацию топологии интегральной микросхемы (10 лет):</w:t>
      </w:r>
    </w:p>
    <w:p w14:paraId="60FAD472" w14:textId="77777777" w:rsidR="00235755" w:rsidRPr="00235755" w:rsidRDefault="00235755" w:rsidP="00235755">
      <w:pPr>
        <w:pStyle w:val="af0"/>
        <w:tabs>
          <w:tab w:val="left" w:pos="0"/>
        </w:tabs>
        <w:ind w:firstLine="851"/>
        <w:rPr>
          <w:rStyle w:val="FontStyle132"/>
          <w:sz w:val="28"/>
          <w:szCs w:val="28"/>
          <w:lang w:eastAsia="ru-RU"/>
        </w:rPr>
      </w:pPr>
      <w:r w:rsidRPr="00235755">
        <w:rPr>
          <w:rStyle w:val="FontStyle132"/>
          <w:sz w:val="28"/>
          <w:szCs w:val="28"/>
          <w:lang w:eastAsia="ru-RU"/>
        </w:rPr>
        <w:tab/>
        <w:t xml:space="preserve">Заявка должна содержать документы: </w:t>
      </w:r>
    </w:p>
    <w:p w14:paraId="11B4F488" w14:textId="77777777" w:rsidR="00235755" w:rsidRPr="00235755" w:rsidRDefault="00235755" w:rsidP="00235755">
      <w:pPr>
        <w:pStyle w:val="a3"/>
        <w:numPr>
          <w:ilvl w:val="0"/>
          <w:numId w:val="44"/>
        </w:numPr>
        <w:tabs>
          <w:tab w:val="left" w:pos="0"/>
        </w:tabs>
        <w:spacing w:after="0"/>
        <w:ind w:left="0" w:firstLine="851"/>
        <w:jc w:val="both"/>
        <w:rPr>
          <w:rStyle w:val="FontStyle132"/>
          <w:sz w:val="28"/>
          <w:szCs w:val="28"/>
        </w:rPr>
      </w:pPr>
      <w:r w:rsidRPr="00235755">
        <w:rPr>
          <w:rStyle w:val="FontStyle132"/>
          <w:sz w:val="28"/>
          <w:szCs w:val="28"/>
        </w:rPr>
        <w:tab/>
        <w:t>заявление о выдаче свидетельства;</w:t>
      </w:r>
    </w:p>
    <w:p w14:paraId="6615B416" w14:textId="77777777" w:rsidR="00235755" w:rsidRPr="00235755" w:rsidRDefault="00235755" w:rsidP="00235755">
      <w:pPr>
        <w:pStyle w:val="a3"/>
        <w:numPr>
          <w:ilvl w:val="0"/>
          <w:numId w:val="44"/>
        </w:numPr>
        <w:tabs>
          <w:tab w:val="left" w:pos="0"/>
        </w:tabs>
        <w:spacing w:after="0"/>
        <w:ind w:left="0" w:firstLine="851"/>
        <w:jc w:val="both"/>
        <w:rPr>
          <w:rStyle w:val="FontStyle132"/>
          <w:sz w:val="28"/>
          <w:szCs w:val="28"/>
        </w:rPr>
      </w:pPr>
      <w:r w:rsidRPr="00235755">
        <w:rPr>
          <w:rStyle w:val="FontStyle132"/>
          <w:sz w:val="28"/>
          <w:szCs w:val="28"/>
        </w:rPr>
        <w:tab/>
        <w:t>депонируемые материалы, содержащие комплект одного из следующих видов материалов: фотографии фотошаблонов; сборочный Топологический чертеж; послойные топологические чертежи; фотографии каждого слоя топологии;</w:t>
      </w:r>
    </w:p>
    <w:p w14:paraId="69AA900C" w14:textId="77777777" w:rsidR="00235755" w:rsidRPr="00235755" w:rsidRDefault="00235755" w:rsidP="00235755">
      <w:pPr>
        <w:pStyle w:val="a3"/>
        <w:numPr>
          <w:ilvl w:val="0"/>
          <w:numId w:val="44"/>
        </w:numPr>
        <w:tabs>
          <w:tab w:val="left" w:pos="0"/>
        </w:tabs>
        <w:spacing w:after="0"/>
        <w:ind w:left="0" w:firstLine="851"/>
        <w:jc w:val="both"/>
        <w:rPr>
          <w:rStyle w:val="FontStyle132"/>
          <w:sz w:val="28"/>
          <w:szCs w:val="28"/>
        </w:rPr>
      </w:pPr>
      <w:r w:rsidRPr="00235755">
        <w:rPr>
          <w:rStyle w:val="FontStyle132"/>
          <w:sz w:val="28"/>
          <w:szCs w:val="28"/>
        </w:rPr>
        <w:t xml:space="preserve">образцы ИМС с данной топологией в случае использования ее до даты подачи </w:t>
      </w:r>
      <w:r w:rsidRPr="00235755">
        <w:rPr>
          <w:rStyle w:val="FontStyle132"/>
          <w:sz w:val="28"/>
          <w:szCs w:val="28"/>
        </w:rPr>
        <w:tab/>
        <w:t xml:space="preserve">заявки; </w:t>
      </w:r>
    </w:p>
    <w:p w14:paraId="4F651751" w14:textId="77777777" w:rsidR="00235755" w:rsidRPr="00235755" w:rsidRDefault="00235755" w:rsidP="00235755">
      <w:pPr>
        <w:pStyle w:val="a3"/>
        <w:numPr>
          <w:ilvl w:val="0"/>
          <w:numId w:val="44"/>
        </w:numPr>
        <w:tabs>
          <w:tab w:val="left" w:pos="0"/>
        </w:tabs>
        <w:spacing w:after="0"/>
        <w:ind w:left="0" w:firstLine="851"/>
        <w:jc w:val="both"/>
        <w:rPr>
          <w:rStyle w:val="FontStyle132"/>
          <w:sz w:val="28"/>
          <w:szCs w:val="28"/>
        </w:rPr>
      </w:pPr>
      <w:r w:rsidRPr="00235755">
        <w:rPr>
          <w:rStyle w:val="FontStyle132"/>
          <w:sz w:val="28"/>
          <w:szCs w:val="28"/>
        </w:rPr>
        <w:tab/>
        <w:t>реферат;</w:t>
      </w:r>
    </w:p>
    <w:p w14:paraId="743C5B09" w14:textId="77777777" w:rsidR="00235755" w:rsidRPr="00235755" w:rsidRDefault="00235755" w:rsidP="00235755">
      <w:pPr>
        <w:pStyle w:val="a3"/>
        <w:numPr>
          <w:ilvl w:val="0"/>
          <w:numId w:val="44"/>
        </w:numPr>
        <w:tabs>
          <w:tab w:val="left" w:pos="0"/>
        </w:tabs>
        <w:spacing w:after="0"/>
        <w:ind w:left="0" w:firstLine="851"/>
        <w:jc w:val="both"/>
        <w:rPr>
          <w:rStyle w:val="FontStyle132"/>
          <w:sz w:val="28"/>
          <w:szCs w:val="28"/>
        </w:rPr>
      </w:pPr>
      <w:r w:rsidRPr="00235755">
        <w:rPr>
          <w:rStyle w:val="FontStyle132"/>
          <w:sz w:val="28"/>
          <w:szCs w:val="28"/>
        </w:rPr>
        <w:tab/>
        <w:t>доверенность (в случае подачи через патентного поверенного).</w:t>
      </w:r>
    </w:p>
    <w:p w14:paraId="4A7D5597" w14:textId="77777777" w:rsidR="00235755" w:rsidRPr="00235755" w:rsidRDefault="00235755" w:rsidP="00235755">
      <w:pPr>
        <w:pStyle w:val="af0"/>
        <w:tabs>
          <w:tab w:val="left" w:pos="0"/>
        </w:tabs>
        <w:ind w:firstLine="851"/>
        <w:rPr>
          <w:rStyle w:val="FontStyle132"/>
          <w:sz w:val="28"/>
          <w:szCs w:val="28"/>
          <w:lang w:eastAsia="ru-RU"/>
        </w:rPr>
      </w:pPr>
      <w:r w:rsidRPr="00235755">
        <w:rPr>
          <w:rStyle w:val="FontStyle132"/>
          <w:sz w:val="28"/>
          <w:szCs w:val="28"/>
          <w:lang w:eastAsia="ru-RU"/>
        </w:rPr>
        <w:tab/>
        <w:t>К заявке прилагается документ, подтверждающий уплату патентной пошлины (отмеченная банком копия платежного поручения или квитанция банка), или документ, подтверждающий основания для освобождения от ее уплаты или уплаты в меньшем размере.</w:t>
      </w:r>
    </w:p>
    <w:p w14:paraId="7306FF0B" w14:textId="77777777" w:rsidR="00235755" w:rsidRPr="00235755" w:rsidRDefault="00235755" w:rsidP="00235755">
      <w:pPr>
        <w:pStyle w:val="Style1"/>
        <w:widowControl/>
        <w:tabs>
          <w:tab w:val="left" w:pos="0"/>
        </w:tabs>
        <w:spacing w:line="240" w:lineRule="auto"/>
        <w:ind w:firstLine="851"/>
        <w:jc w:val="both"/>
        <w:rPr>
          <w:rStyle w:val="FontStyle132"/>
          <w:b/>
          <w:bCs/>
          <w:sz w:val="28"/>
          <w:szCs w:val="28"/>
          <w:lang w:val="ru-RU" w:eastAsia="en-US"/>
        </w:rPr>
      </w:pPr>
    </w:p>
    <w:p w14:paraId="78560103" w14:textId="1B8F57AF" w:rsidR="00A34480" w:rsidRPr="00235755" w:rsidRDefault="00A34480" w:rsidP="00235755">
      <w:pPr>
        <w:pStyle w:val="Style1"/>
        <w:widowControl/>
        <w:numPr>
          <w:ilvl w:val="0"/>
          <w:numId w:val="40"/>
        </w:numPr>
        <w:tabs>
          <w:tab w:val="left" w:pos="0"/>
        </w:tabs>
        <w:spacing w:line="240" w:lineRule="auto"/>
        <w:ind w:firstLine="851"/>
        <w:jc w:val="both"/>
        <w:rPr>
          <w:rStyle w:val="FontStyle132"/>
          <w:b/>
          <w:bCs/>
          <w:sz w:val="28"/>
          <w:szCs w:val="28"/>
          <w:lang w:val="ru-RU" w:eastAsia="en-US"/>
        </w:rPr>
      </w:pPr>
      <w:r w:rsidRPr="00235755">
        <w:rPr>
          <w:rStyle w:val="FontStyle132"/>
          <w:b/>
          <w:bCs/>
          <w:sz w:val="28"/>
          <w:szCs w:val="28"/>
          <w:lang w:val="ru-RU" w:eastAsia="ru-RU"/>
        </w:rPr>
        <w:t>На какие ОПС выдаются патенты?</w:t>
      </w:r>
    </w:p>
    <w:p w14:paraId="61BC93EF" w14:textId="77777777" w:rsidR="00235755" w:rsidRPr="00235755" w:rsidRDefault="00235755" w:rsidP="00235755">
      <w:pPr>
        <w:pStyle w:val="af0"/>
        <w:tabs>
          <w:tab w:val="left" w:pos="0"/>
        </w:tabs>
        <w:ind w:firstLine="851"/>
        <w:rPr>
          <w:rStyle w:val="FontStyle132"/>
          <w:sz w:val="28"/>
          <w:szCs w:val="28"/>
        </w:rPr>
      </w:pPr>
      <w:r w:rsidRPr="00235755">
        <w:rPr>
          <w:rStyle w:val="FontStyle132"/>
          <w:sz w:val="28"/>
          <w:szCs w:val="28"/>
        </w:rPr>
        <w:t>Патентная деятельность, полезные модели, промышленные образцы, интегральных микросхем, компьютерные программы, способы, вещества, биотехнологические продукты, применение всего вышеперечисленного.</w:t>
      </w:r>
    </w:p>
    <w:p w14:paraId="65239E14" w14:textId="77777777" w:rsidR="00235755" w:rsidRPr="00235755" w:rsidRDefault="00235755" w:rsidP="00235755">
      <w:pPr>
        <w:pStyle w:val="Style1"/>
        <w:widowControl/>
        <w:tabs>
          <w:tab w:val="left" w:pos="0"/>
        </w:tabs>
        <w:spacing w:line="240" w:lineRule="auto"/>
        <w:ind w:firstLine="851"/>
        <w:jc w:val="both"/>
        <w:rPr>
          <w:rStyle w:val="FontStyle132"/>
          <w:b/>
          <w:bCs/>
          <w:sz w:val="28"/>
          <w:szCs w:val="28"/>
          <w:lang w:val="ru-RU" w:eastAsia="en-US"/>
        </w:rPr>
      </w:pPr>
    </w:p>
    <w:p w14:paraId="13591B43" w14:textId="2B39F410" w:rsidR="00A34480" w:rsidRPr="00235755" w:rsidRDefault="00A34480" w:rsidP="00235755">
      <w:pPr>
        <w:pStyle w:val="Style1"/>
        <w:widowControl/>
        <w:numPr>
          <w:ilvl w:val="0"/>
          <w:numId w:val="40"/>
        </w:numPr>
        <w:tabs>
          <w:tab w:val="left" w:pos="0"/>
        </w:tabs>
        <w:spacing w:line="240" w:lineRule="auto"/>
        <w:ind w:firstLine="851"/>
        <w:jc w:val="both"/>
        <w:rPr>
          <w:rStyle w:val="FontStyle132"/>
          <w:b/>
          <w:bCs/>
          <w:sz w:val="28"/>
          <w:szCs w:val="28"/>
          <w:lang w:val="ru-RU" w:eastAsia="en-US"/>
        </w:rPr>
      </w:pPr>
      <w:r w:rsidRPr="00235755">
        <w:rPr>
          <w:rStyle w:val="FontStyle132"/>
          <w:b/>
          <w:bCs/>
          <w:sz w:val="28"/>
          <w:szCs w:val="28"/>
          <w:lang w:val="ru-RU" w:eastAsia="ru-RU"/>
        </w:rPr>
        <w:lastRenderedPageBreak/>
        <w:t>На какие ОПС выдаются свидетельства?</w:t>
      </w:r>
    </w:p>
    <w:p w14:paraId="6954D4F7" w14:textId="43DF9099" w:rsidR="00C44AF8" w:rsidRDefault="00235755" w:rsidP="00235755">
      <w:pPr>
        <w:pStyle w:val="af0"/>
        <w:tabs>
          <w:tab w:val="left" w:pos="0"/>
        </w:tabs>
        <w:ind w:firstLine="851"/>
        <w:rPr>
          <w:rStyle w:val="FontStyle132"/>
          <w:bCs/>
          <w:sz w:val="28"/>
          <w:szCs w:val="28"/>
        </w:rPr>
      </w:pPr>
      <w:r w:rsidRPr="00235755">
        <w:rPr>
          <w:rStyle w:val="FontStyle132"/>
          <w:bCs/>
          <w:sz w:val="28"/>
          <w:szCs w:val="28"/>
        </w:rPr>
        <w:t>Открытия, научные теории, математические методы, товарные знаки, географические указания.</w:t>
      </w:r>
    </w:p>
    <w:p w14:paraId="72BB0C2E" w14:textId="77777777" w:rsidR="00C44AF8" w:rsidRDefault="00C44AF8">
      <w:pPr>
        <w:spacing w:after="160" w:line="259" w:lineRule="auto"/>
        <w:rPr>
          <w:rStyle w:val="FontStyle132"/>
          <w:rFonts w:eastAsia="Times New Roman"/>
          <w:bCs/>
          <w:sz w:val="28"/>
          <w:szCs w:val="28"/>
        </w:rPr>
      </w:pPr>
      <w:r>
        <w:rPr>
          <w:rStyle w:val="FontStyle132"/>
          <w:bCs/>
          <w:sz w:val="28"/>
          <w:szCs w:val="28"/>
        </w:rPr>
        <w:br w:type="page"/>
      </w:r>
    </w:p>
    <w:p w14:paraId="0E9CB001" w14:textId="77777777" w:rsidR="00F77F7D" w:rsidRPr="002A7CAE" w:rsidRDefault="00F77F7D" w:rsidP="00045969">
      <w:pPr>
        <w:shd w:val="clear" w:color="auto" w:fill="FFFFFF"/>
        <w:spacing w:line="276" w:lineRule="auto"/>
        <w:ind w:firstLine="851"/>
        <w:jc w:val="center"/>
        <w:outlineLvl w:val="1"/>
        <w:rPr>
          <w:rFonts w:eastAsia="Times New Roman"/>
          <w:b/>
          <w:bCs/>
          <w:color w:val="000000" w:themeColor="text1"/>
          <w:lang w:eastAsia="be-BY"/>
        </w:rPr>
      </w:pPr>
      <w:r w:rsidRPr="00F22D56">
        <w:rPr>
          <w:rFonts w:eastAsia="Times New Roman"/>
          <w:b/>
          <w:bCs/>
          <w:color w:val="000000" w:themeColor="text1"/>
          <w:lang w:eastAsia="be-BY"/>
        </w:rPr>
        <w:lastRenderedPageBreak/>
        <w:t>Практическое занятие №1</w:t>
      </w:r>
      <w:r w:rsidRPr="002A7CAE">
        <w:rPr>
          <w:rFonts w:eastAsia="Times New Roman"/>
          <w:b/>
          <w:bCs/>
          <w:color w:val="000000" w:themeColor="text1"/>
          <w:lang w:eastAsia="be-BY"/>
        </w:rPr>
        <w:t>1</w:t>
      </w:r>
    </w:p>
    <w:p w14:paraId="2C18C425" w14:textId="77777777" w:rsidR="00F77F7D" w:rsidRPr="009234FB" w:rsidRDefault="00F77F7D" w:rsidP="00045969">
      <w:pPr>
        <w:shd w:val="clear" w:color="auto" w:fill="FFFFFF"/>
        <w:spacing w:line="276" w:lineRule="auto"/>
        <w:ind w:firstLine="851"/>
        <w:jc w:val="center"/>
        <w:outlineLvl w:val="1"/>
        <w:rPr>
          <w:rFonts w:eastAsia="Times New Roman"/>
          <w:b/>
          <w:bCs/>
          <w:color w:val="000000" w:themeColor="text1"/>
          <w:lang w:eastAsia="be-BY"/>
        </w:rPr>
      </w:pPr>
      <w:r w:rsidRPr="009234FB">
        <w:rPr>
          <w:rFonts w:eastAsia="Times New Roman"/>
          <w:b/>
          <w:bCs/>
          <w:color w:val="000000" w:themeColor="text1"/>
          <w:lang w:eastAsia="be-BY"/>
        </w:rPr>
        <w:t>Тема «</w:t>
      </w:r>
      <w:r w:rsidRPr="009234FB">
        <w:rPr>
          <w:rStyle w:val="FontStyle11"/>
          <w:rFonts w:ascii="Times New Roman" w:hAnsi="Times New Roman" w:cs="Times New Roman"/>
          <w:color w:val="000000" w:themeColor="text1"/>
          <w:sz w:val="28"/>
          <w:szCs w:val="28"/>
        </w:rPr>
        <w:t>Патентный поиск</w:t>
      </w:r>
      <w:r w:rsidRPr="009234FB">
        <w:rPr>
          <w:rFonts w:eastAsia="Times New Roman"/>
          <w:b/>
          <w:bCs/>
          <w:color w:val="000000" w:themeColor="text1"/>
          <w:lang w:eastAsia="be-BY"/>
        </w:rPr>
        <w:t>»</w:t>
      </w:r>
    </w:p>
    <w:p w14:paraId="4D29989B" w14:textId="77777777" w:rsidR="00F77F7D" w:rsidRPr="00F22D56" w:rsidRDefault="00F77F7D" w:rsidP="00045969">
      <w:pPr>
        <w:shd w:val="clear" w:color="auto" w:fill="FFFFFF"/>
        <w:spacing w:line="276" w:lineRule="auto"/>
        <w:ind w:firstLine="851"/>
        <w:jc w:val="center"/>
        <w:outlineLvl w:val="1"/>
        <w:rPr>
          <w:rFonts w:eastAsia="Times New Roman"/>
          <w:b/>
          <w:bCs/>
          <w:color w:val="000000" w:themeColor="text1"/>
          <w:lang w:eastAsia="be-BY"/>
        </w:rPr>
      </w:pPr>
    </w:p>
    <w:p w14:paraId="4FD051FE" w14:textId="77777777" w:rsidR="00F77F7D" w:rsidRPr="00F22D56" w:rsidRDefault="00F77F7D" w:rsidP="00045969">
      <w:pPr>
        <w:shd w:val="clear" w:color="auto" w:fill="FFFFFF"/>
        <w:spacing w:line="276" w:lineRule="auto"/>
        <w:ind w:firstLine="851"/>
        <w:jc w:val="both"/>
        <w:outlineLvl w:val="1"/>
        <w:rPr>
          <w:rFonts w:eastAsia="Times New Roman"/>
          <w:b/>
          <w:bCs/>
          <w:color w:val="000000" w:themeColor="text1"/>
          <w:lang w:eastAsia="be-BY"/>
        </w:rPr>
      </w:pPr>
      <w:r w:rsidRPr="00F22D56">
        <w:rPr>
          <w:color w:val="000000" w:themeColor="text1"/>
        </w:rPr>
        <w:t>Цель</w:t>
      </w:r>
      <w:proofErr w:type="gramStart"/>
      <w:r w:rsidRPr="00F22D56">
        <w:rPr>
          <w:color w:val="000000" w:themeColor="text1"/>
        </w:rPr>
        <w:t>:</w:t>
      </w:r>
      <w:r>
        <w:rPr>
          <w:color w:val="000000" w:themeColor="text1"/>
        </w:rPr>
        <w:t xml:space="preserve"> </w:t>
      </w:r>
      <w:r w:rsidRPr="00F22D56">
        <w:rPr>
          <w:color w:val="000000" w:themeColor="text1"/>
        </w:rPr>
        <w:t>Изучить</w:t>
      </w:r>
      <w:proofErr w:type="gramEnd"/>
      <w:r w:rsidRPr="00F22D56">
        <w:rPr>
          <w:color w:val="000000" w:themeColor="text1"/>
        </w:rPr>
        <w:t xml:space="preserve"> виды, содержание и порядок проведения патентных исследований.</w:t>
      </w:r>
    </w:p>
    <w:p w14:paraId="5E38CB63" w14:textId="21788297" w:rsidR="00235755" w:rsidRDefault="00F77F7D" w:rsidP="00045969">
      <w:pPr>
        <w:pStyle w:val="af0"/>
        <w:tabs>
          <w:tab w:val="left" w:pos="0"/>
        </w:tabs>
        <w:spacing w:line="276" w:lineRule="auto"/>
        <w:jc w:val="center"/>
        <w:rPr>
          <w:b/>
        </w:rPr>
      </w:pPr>
      <w:r>
        <w:rPr>
          <w:b/>
        </w:rPr>
        <w:t>Практическая часть</w:t>
      </w:r>
    </w:p>
    <w:p w14:paraId="4E4ADD5E" w14:textId="77777777" w:rsidR="00E20CE0" w:rsidRPr="00F22D56" w:rsidRDefault="00E20CE0" w:rsidP="00045969">
      <w:pPr>
        <w:spacing w:line="276" w:lineRule="auto"/>
        <w:ind w:firstLine="851"/>
        <w:jc w:val="both"/>
        <w:rPr>
          <w:b/>
          <w:color w:val="000000" w:themeColor="text1"/>
        </w:rPr>
      </w:pPr>
      <w:r w:rsidRPr="00F22D56">
        <w:rPr>
          <w:b/>
          <w:color w:val="000000" w:themeColor="text1"/>
        </w:rPr>
        <w:t>Задание 2</w:t>
      </w:r>
    </w:p>
    <w:p w14:paraId="291B2CB3" w14:textId="77777777" w:rsidR="00E20CE0" w:rsidRPr="00F22D56" w:rsidRDefault="00E20CE0" w:rsidP="00045969">
      <w:pPr>
        <w:spacing w:line="276" w:lineRule="auto"/>
        <w:ind w:firstLine="851"/>
        <w:jc w:val="both"/>
        <w:rPr>
          <w:color w:val="000000" w:themeColor="text1"/>
        </w:rPr>
      </w:pPr>
      <w:r w:rsidRPr="00F22D56">
        <w:rPr>
          <w:color w:val="000000" w:themeColor="text1"/>
        </w:rPr>
        <w:t>В результате проведения исследовательских и проектно-конструкторских работ на промышленных предприятиях были разработаны методы испытания материалов. Для реализации этих методов предложены конструктивные решения приборов и приспособлений. В результате модернизации и совершенствования технологических процессов были предложены решения, позволяющие повысить качество и производительность выпускаемой продукции. Предполагается патентование разработок.</w:t>
      </w:r>
    </w:p>
    <w:p w14:paraId="2736A410" w14:textId="6231ED2B" w:rsidR="00F77F7D" w:rsidRDefault="00AD48D9" w:rsidP="00045969">
      <w:pPr>
        <w:pStyle w:val="af0"/>
        <w:tabs>
          <w:tab w:val="left" w:pos="0"/>
        </w:tabs>
        <w:spacing w:line="276" w:lineRule="auto"/>
        <w:ind w:firstLine="851"/>
        <w:rPr>
          <w:color w:val="000000" w:themeColor="text1"/>
        </w:rPr>
      </w:pPr>
      <w:r>
        <w:rPr>
          <w:noProof/>
        </w:rPr>
        <w:object w:dxaOrig="1440" w:dyaOrig="1440" w14:anchorId="45A745F2">
          <v:shape id="_x0000_s2057" type="#_x0000_t75" style="position:absolute;left:0;text-align:left;margin-left:112.6pt;margin-top:64.75pt;width:221.9pt;height:205.7pt;z-index:251669504;mso-position-horizontal-relative:text;mso-position-vertical-relative:text;mso-width-relative:page;mso-height-relative:page">
            <v:imagedata r:id="rId33" o:title=""/>
            <w10:wrap type="topAndBottom"/>
          </v:shape>
          <o:OLEObject Type="Embed" ProgID="PBrush" ShapeID="_x0000_s2057" DrawAspect="Content" ObjectID="_1712411581" r:id="rId34"/>
        </w:object>
      </w:r>
      <w:r w:rsidR="00E20CE0" w:rsidRPr="00F22D56">
        <w:rPr>
          <w:color w:val="000000" w:themeColor="text1"/>
        </w:rPr>
        <w:t>Необходимо выполнить экспертизу патентной чистоты разработанных конструктивных решений: методов испытания материалов и устройств для их осуществления; устройств и механизмов для реализации технологических процессов, представленных на рисунках 1 –</w:t>
      </w:r>
      <w:r w:rsidR="00E20CE0">
        <w:rPr>
          <w:color w:val="000000" w:themeColor="text1"/>
        </w:rPr>
        <w:t xml:space="preserve"> </w:t>
      </w:r>
      <w:r w:rsidR="00E20CE0" w:rsidRPr="00F22D56">
        <w:rPr>
          <w:color w:val="000000" w:themeColor="text1"/>
        </w:rPr>
        <w:t>8.</w:t>
      </w:r>
      <w:r w:rsidR="00E20CE0">
        <w:rPr>
          <w:color w:val="000000" w:themeColor="text1"/>
        </w:rPr>
        <w:t xml:space="preserve"> Вариант 1.</w:t>
      </w:r>
    </w:p>
    <w:p w14:paraId="0D329C05" w14:textId="14D3C9EC" w:rsidR="00E20CE0" w:rsidRDefault="00E20CE0" w:rsidP="00045969">
      <w:pPr>
        <w:pStyle w:val="af0"/>
        <w:tabs>
          <w:tab w:val="left" w:pos="0"/>
        </w:tabs>
        <w:spacing w:line="276" w:lineRule="auto"/>
        <w:jc w:val="center"/>
        <w:rPr>
          <w:color w:val="000000" w:themeColor="text1"/>
        </w:rPr>
      </w:pPr>
      <w:r w:rsidRPr="00F22D56">
        <w:rPr>
          <w:color w:val="000000" w:themeColor="text1"/>
        </w:rPr>
        <w:t>Рисунок 1 – Разработан</w:t>
      </w:r>
      <w:r>
        <w:rPr>
          <w:color w:val="000000" w:themeColor="text1"/>
        </w:rPr>
        <w:t>а</w:t>
      </w:r>
      <w:r w:rsidRPr="00F22D56">
        <w:rPr>
          <w:color w:val="000000" w:themeColor="text1"/>
        </w:rPr>
        <w:t xml:space="preserve"> </w:t>
      </w:r>
      <w:r w:rsidRPr="002A7CAE">
        <w:rPr>
          <w:color w:val="000000" w:themeColor="text1"/>
        </w:rPr>
        <w:t>интерактивная система сканирования</w:t>
      </w:r>
      <w:r>
        <w:rPr>
          <w:color w:val="000000" w:themeColor="text1"/>
        </w:rPr>
        <w:t>,</w:t>
      </w:r>
      <w:r w:rsidRPr="002A7CAE">
        <w:rPr>
          <w:color w:val="000000" w:themeColor="text1"/>
        </w:rPr>
        <w:t xml:space="preserve"> ввода и визуального отображения графических изображений</w:t>
      </w:r>
    </w:p>
    <w:p w14:paraId="1BF6286C" w14:textId="37CA9B0B" w:rsidR="00E20CE0" w:rsidRDefault="00A509B0" w:rsidP="00045969">
      <w:pPr>
        <w:pStyle w:val="af0"/>
        <w:tabs>
          <w:tab w:val="left" w:pos="0"/>
        </w:tabs>
        <w:spacing w:line="276" w:lineRule="auto"/>
        <w:ind w:firstLine="851"/>
        <w:rPr>
          <w:rStyle w:val="fontstyle210"/>
          <w:rFonts w:ascii="Times New Roman" w:hAnsi="Times New Roman"/>
          <w:sz w:val="28"/>
          <w:szCs w:val="28"/>
        </w:rPr>
      </w:pPr>
      <w:r w:rsidRPr="00045969">
        <w:rPr>
          <w:bCs/>
        </w:rPr>
        <w:t xml:space="preserve">Изобретение относится к </w:t>
      </w:r>
      <w:r w:rsidR="00045969" w:rsidRPr="00045969">
        <w:rPr>
          <w:bCs/>
        </w:rPr>
        <w:t xml:space="preserve">области информатики и вычислительной техники и может быть использовано для сканирования, </w:t>
      </w:r>
      <w:r w:rsidR="00045969" w:rsidRPr="00045969">
        <w:rPr>
          <w:rStyle w:val="fontstyle01"/>
          <w:rFonts w:ascii="Times New Roman" w:hAnsi="Times New Roman"/>
          <w:sz w:val="28"/>
          <w:szCs w:val="28"/>
        </w:rPr>
        <w:t>дигитайзерного ввода и</w:t>
      </w:r>
      <w:r w:rsidR="00D916FC" w:rsidRPr="00D916FC">
        <w:rPr>
          <w:rStyle w:val="fontstyle01"/>
          <w:rFonts w:ascii="Times New Roman" w:hAnsi="Times New Roman"/>
          <w:sz w:val="28"/>
          <w:szCs w:val="28"/>
        </w:rPr>
        <w:t xml:space="preserve"> </w:t>
      </w:r>
      <w:r w:rsidR="00045969" w:rsidRPr="00045969">
        <w:rPr>
          <w:rStyle w:val="fontstyle01"/>
          <w:rFonts w:ascii="Times New Roman" w:hAnsi="Times New Roman"/>
          <w:sz w:val="28"/>
          <w:szCs w:val="28"/>
        </w:rPr>
        <w:t xml:space="preserve">визуального отображения крупноформатных графических документов </w:t>
      </w:r>
      <w:r w:rsidR="00045969" w:rsidRPr="00045969">
        <w:rPr>
          <w:rStyle w:val="fontstyle210"/>
          <w:rFonts w:ascii="Times New Roman" w:hAnsi="Times New Roman"/>
          <w:sz w:val="28"/>
          <w:szCs w:val="28"/>
        </w:rPr>
        <w:t>(</w:t>
      </w:r>
      <w:r w:rsidR="00045969" w:rsidRPr="00045969">
        <w:rPr>
          <w:rStyle w:val="fontstyle01"/>
          <w:rFonts w:ascii="Times New Roman" w:hAnsi="Times New Roman"/>
          <w:sz w:val="28"/>
          <w:szCs w:val="28"/>
        </w:rPr>
        <w:t>карты и планы местности</w:t>
      </w:r>
      <w:r w:rsidR="00045969" w:rsidRPr="00045969">
        <w:rPr>
          <w:rStyle w:val="fontstyle210"/>
          <w:rFonts w:ascii="Times New Roman" w:hAnsi="Times New Roman"/>
          <w:sz w:val="28"/>
          <w:szCs w:val="28"/>
        </w:rPr>
        <w:t xml:space="preserve">, </w:t>
      </w:r>
      <w:r w:rsidR="00045969" w:rsidRPr="00045969">
        <w:rPr>
          <w:rStyle w:val="fontstyle01"/>
          <w:rFonts w:ascii="Times New Roman" w:hAnsi="Times New Roman"/>
          <w:sz w:val="28"/>
          <w:szCs w:val="28"/>
        </w:rPr>
        <w:t>снимки земной поверхности</w:t>
      </w:r>
      <w:r w:rsidR="00045969" w:rsidRPr="00045969">
        <w:rPr>
          <w:rStyle w:val="fontstyle210"/>
          <w:rFonts w:ascii="Times New Roman" w:hAnsi="Times New Roman"/>
          <w:sz w:val="28"/>
          <w:szCs w:val="28"/>
        </w:rPr>
        <w:t xml:space="preserve">, </w:t>
      </w:r>
      <w:r w:rsidR="00045969" w:rsidRPr="00045969">
        <w:rPr>
          <w:rStyle w:val="fontstyle01"/>
          <w:rFonts w:ascii="Times New Roman" w:hAnsi="Times New Roman"/>
          <w:sz w:val="28"/>
          <w:szCs w:val="28"/>
        </w:rPr>
        <w:t>инженерная документация и т</w:t>
      </w:r>
      <w:r w:rsidR="00045969" w:rsidRPr="00045969">
        <w:rPr>
          <w:rStyle w:val="fontstyle210"/>
          <w:rFonts w:ascii="Times New Roman" w:hAnsi="Times New Roman"/>
          <w:sz w:val="28"/>
          <w:szCs w:val="28"/>
        </w:rPr>
        <w:t>.</w:t>
      </w:r>
      <w:r w:rsidR="00045969" w:rsidRPr="00045969">
        <w:rPr>
          <w:rStyle w:val="fontstyle01"/>
          <w:rFonts w:ascii="Times New Roman" w:hAnsi="Times New Roman"/>
          <w:sz w:val="28"/>
          <w:szCs w:val="28"/>
        </w:rPr>
        <w:t>п</w:t>
      </w:r>
      <w:r w:rsidR="00045969" w:rsidRPr="00045969">
        <w:rPr>
          <w:rStyle w:val="fontstyle210"/>
          <w:rFonts w:ascii="Times New Roman" w:hAnsi="Times New Roman"/>
          <w:sz w:val="28"/>
          <w:szCs w:val="28"/>
        </w:rPr>
        <w:t xml:space="preserve">.) </w:t>
      </w:r>
      <w:r w:rsidR="00045969" w:rsidRPr="00045969">
        <w:rPr>
          <w:rStyle w:val="fontstyle01"/>
          <w:rFonts w:ascii="Times New Roman" w:hAnsi="Times New Roman"/>
          <w:sz w:val="28"/>
          <w:szCs w:val="28"/>
        </w:rPr>
        <w:t xml:space="preserve">в различных технических приложениях </w:t>
      </w:r>
      <w:r w:rsidR="00045969" w:rsidRPr="00045969">
        <w:rPr>
          <w:rStyle w:val="fontstyle210"/>
          <w:rFonts w:ascii="Times New Roman" w:hAnsi="Times New Roman"/>
          <w:sz w:val="28"/>
          <w:szCs w:val="28"/>
        </w:rPr>
        <w:t>(</w:t>
      </w:r>
      <w:r w:rsidR="00045969" w:rsidRPr="00045969">
        <w:rPr>
          <w:rStyle w:val="fontstyle01"/>
          <w:rFonts w:ascii="Times New Roman" w:hAnsi="Times New Roman"/>
          <w:sz w:val="28"/>
          <w:szCs w:val="28"/>
        </w:rPr>
        <w:t>ГИС</w:t>
      </w:r>
      <w:r w:rsidR="00045969" w:rsidRPr="00045969">
        <w:rPr>
          <w:rStyle w:val="fontstyle210"/>
          <w:rFonts w:ascii="Times New Roman" w:hAnsi="Times New Roman"/>
          <w:sz w:val="28"/>
          <w:szCs w:val="28"/>
        </w:rPr>
        <w:t>-</w:t>
      </w:r>
      <w:r w:rsidR="00045969" w:rsidRPr="00045969">
        <w:rPr>
          <w:rStyle w:val="fontstyle01"/>
          <w:rFonts w:ascii="Times New Roman" w:hAnsi="Times New Roman"/>
          <w:sz w:val="28"/>
          <w:szCs w:val="28"/>
        </w:rPr>
        <w:t>системы</w:t>
      </w:r>
      <w:r w:rsidR="00045969" w:rsidRPr="00045969">
        <w:rPr>
          <w:rStyle w:val="fontstyle210"/>
          <w:rFonts w:ascii="Times New Roman" w:hAnsi="Times New Roman"/>
          <w:sz w:val="28"/>
          <w:szCs w:val="28"/>
        </w:rPr>
        <w:t xml:space="preserve">, </w:t>
      </w:r>
      <w:r w:rsidR="00045969" w:rsidRPr="00045969">
        <w:rPr>
          <w:rStyle w:val="fontstyle01"/>
          <w:rFonts w:ascii="Times New Roman" w:hAnsi="Times New Roman"/>
          <w:sz w:val="28"/>
          <w:szCs w:val="28"/>
        </w:rPr>
        <w:t>компьютерные классы</w:t>
      </w:r>
      <w:r w:rsidR="00045969" w:rsidRPr="00045969">
        <w:rPr>
          <w:rStyle w:val="fontstyle210"/>
          <w:rFonts w:ascii="Times New Roman" w:hAnsi="Times New Roman"/>
          <w:sz w:val="28"/>
          <w:szCs w:val="28"/>
        </w:rPr>
        <w:t xml:space="preserve">, </w:t>
      </w:r>
      <w:r w:rsidR="00045969" w:rsidRPr="00045969">
        <w:rPr>
          <w:rStyle w:val="fontstyle01"/>
          <w:rFonts w:ascii="Times New Roman" w:hAnsi="Times New Roman"/>
          <w:sz w:val="28"/>
          <w:szCs w:val="28"/>
        </w:rPr>
        <w:t>средства мониторинга</w:t>
      </w:r>
      <w:r w:rsidR="00045969">
        <w:rPr>
          <w:rStyle w:val="fontstyle01"/>
          <w:rFonts w:ascii="Times New Roman" w:hAnsi="Times New Roman"/>
          <w:sz w:val="28"/>
          <w:szCs w:val="28"/>
        </w:rPr>
        <w:t xml:space="preserve"> </w:t>
      </w:r>
      <w:r w:rsidR="00045969" w:rsidRPr="00045969">
        <w:rPr>
          <w:rStyle w:val="fontstyle01"/>
          <w:rFonts w:ascii="Times New Roman" w:hAnsi="Times New Roman"/>
          <w:sz w:val="28"/>
          <w:szCs w:val="28"/>
        </w:rPr>
        <w:t>чрезвычайных ситуаций по данным дистанционного зондирования Земли и т</w:t>
      </w:r>
      <w:r w:rsidR="00045969" w:rsidRPr="00045969">
        <w:rPr>
          <w:rStyle w:val="fontstyle210"/>
          <w:rFonts w:ascii="Times New Roman" w:hAnsi="Times New Roman"/>
          <w:sz w:val="28"/>
          <w:szCs w:val="28"/>
        </w:rPr>
        <w:t>.</w:t>
      </w:r>
      <w:r w:rsidR="00045969" w:rsidRPr="00045969">
        <w:rPr>
          <w:rStyle w:val="fontstyle01"/>
          <w:rFonts w:ascii="Times New Roman" w:hAnsi="Times New Roman"/>
          <w:sz w:val="28"/>
          <w:szCs w:val="28"/>
        </w:rPr>
        <w:t>п</w:t>
      </w:r>
      <w:r w:rsidR="00045969" w:rsidRPr="00045969">
        <w:rPr>
          <w:rStyle w:val="fontstyle210"/>
          <w:rFonts w:ascii="Times New Roman" w:hAnsi="Times New Roman"/>
          <w:sz w:val="28"/>
          <w:szCs w:val="28"/>
        </w:rPr>
        <w:t>.).</w:t>
      </w:r>
    </w:p>
    <w:p w14:paraId="0FAA9C11" w14:textId="7D451C95" w:rsidR="00045969" w:rsidRPr="00D916FC" w:rsidRDefault="00D916FC" w:rsidP="00D916FC">
      <w:pPr>
        <w:pStyle w:val="af0"/>
        <w:tabs>
          <w:tab w:val="left" w:pos="0"/>
        </w:tabs>
        <w:spacing w:line="276" w:lineRule="auto"/>
        <w:ind w:firstLine="851"/>
        <w:rPr>
          <w:rStyle w:val="fontstyle210"/>
          <w:rFonts w:ascii="Times New Roman" w:hAnsi="Times New Roman"/>
          <w:sz w:val="28"/>
          <w:szCs w:val="28"/>
        </w:rPr>
      </w:pPr>
      <w:r w:rsidRPr="00D916FC">
        <w:rPr>
          <w:rStyle w:val="fontstyle01"/>
          <w:rFonts w:ascii="Times New Roman" w:hAnsi="Times New Roman"/>
          <w:sz w:val="28"/>
          <w:szCs w:val="28"/>
        </w:rPr>
        <w:lastRenderedPageBreak/>
        <w:t>Известны интерактивные системы ввода и визуального отображения графической</w:t>
      </w:r>
      <w:r>
        <w:rPr>
          <w:rStyle w:val="fontstyle01"/>
          <w:rFonts w:ascii="Times New Roman" w:hAnsi="Times New Roman"/>
          <w:sz w:val="28"/>
          <w:szCs w:val="28"/>
        </w:rPr>
        <w:t xml:space="preserve"> </w:t>
      </w:r>
      <w:r w:rsidRPr="00D916FC">
        <w:rPr>
          <w:rStyle w:val="fontstyle01"/>
          <w:rFonts w:ascii="Times New Roman" w:hAnsi="Times New Roman"/>
          <w:sz w:val="28"/>
          <w:szCs w:val="28"/>
        </w:rPr>
        <w:t>информации</w:t>
      </w:r>
      <w:r w:rsidRPr="00D916FC">
        <w:rPr>
          <w:rStyle w:val="fontstyle210"/>
          <w:rFonts w:ascii="Times New Roman" w:hAnsi="Times New Roman"/>
          <w:sz w:val="28"/>
          <w:szCs w:val="28"/>
        </w:rPr>
        <w:t xml:space="preserve">, </w:t>
      </w:r>
      <w:r w:rsidRPr="00D916FC">
        <w:rPr>
          <w:rStyle w:val="fontstyle01"/>
          <w:rFonts w:ascii="Times New Roman" w:hAnsi="Times New Roman"/>
          <w:sz w:val="28"/>
          <w:szCs w:val="28"/>
        </w:rPr>
        <w:t xml:space="preserve">содержащие интерактивную доску в составе широкоформатного электромагнитного дигитайзера </w:t>
      </w:r>
      <w:r w:rsidRPr="00D916FC">
        <w:rPr>
          <w:rStyle w:val="fontstyle210"/>
          <w:rFonts w:ascii="Times New Roman" w:hAnsi="Times New Roman"/>
          <w:sz w:val="28"/>
          <w:szCs w:val="28"/>
        </w:rPr>
        <w:t>(</w:t>
      </w:r>
      <w:r w:rsidRPr="00D916FC">
        <w:rPr>
          <w:rStyle w:val="fontstyle01"/>
          <w:rFonts w:ascii="Times New Roman" w:hAnsi="Times New Roman"/>
          <w:sz w:val="28"/>
          <w:szCs w:val="28"/>
        </w:rPr>
        <w:t xml:space="preserve">далее </w:t>
      </w:r>
      <w:r w:rsidRPr="00D916FC">
        <w:rPr>
          <w:rStyle w:val="fontstyle210"/>
          <w:rFonts w:ascii="Times New Roman" w:hAnsi="Times New Roman"/>
          <w:sz w:val="28"/>
          <w:szCs w:val="28"/>
        </w:rPr>
        <w:t xml:space="preserve">- </w:t>
      </w:r>
      <w:r w:rsidRPr="00D916FC">
        <w:rPr>
          <w:rStyle w:val="fontstyle01"/>
          <w:rFonts w:ascii="Times New Roman" w:hAnsi="Times New Roman"/>
          <w:sz w:val="28"/>
          <w:szCs w:val="28"/>
        </w:rPr>
        <w:t>дигитайзер</w:t>
      </w:r>
      <w:r w:rsidRPr="00D916FC">
        <w:rPr>
          <w:rStyle w:val="fontstyle210"/>
          <w:rFonts w:ascii="Times New Roman" w:hAnsi="Times New Roman"/>
          <w:sz w:val="28"/>
          <w:szCs w:val="28"/>
        </w:rPr>
        <w:t xml:space="preserve">) </w:t>
      </w:r>
      <w:r w:rsidRPr="00D916FC">
        <w:rPr>
          <w:rStyle w:val="fontstyle01"/>
          <w:rFonts w:ascii="Times New Roman" w:hAnsi="Times New Roman"/>
          <w:sz w:val="28"/>
          <w:szCs w:val="28"/>
        </w:rPr>
        <w:t>и короткофокусного мультимедийного проектора</w:t>
      </w:r>
      <w:r w:rsidRPr="00D916FC">
        <w:rPr>
          <w:rStyle w:val="fontstyle210"/>
          <w:rFonts w:ascii="Times New Roman" w:hAnsi="Times New Roman"/>
          <w:sz w:val="28"/>
          <w:szCs w:val="28"/>
        </w:rPr>
        <w:t xml:space="preserve">, </w:t>
      </w:r>
      <w:r w:rsidRPr="00D916FC">
        <w:rPr>
          <w:rStyle w:val="fontstyle01"/>
          <w:rFonts w:ascii="Times New Roman" w:hAnsi="Times New Roman"/>
          <w:sz w:val="28"/>
          <w:szCs w:val="28"/>
        </w:rPr>
        <w:t xml:space="preserve">оптически связанного с рабочей плоскостью планшета </w:t>
      </w:r>
      <w:r w:rsidRPr="00D916FC">
        <w:rPr>
          <w:rStyle w:val="fontstyle210"/>
          <w:rFonts w:ascii="Times New Roman" w:hAnsi="Times New Roman"/>
          <w:sz w:val="28"/>
          <w:szCs w:val="28"/>
        </w:rPr>
        <w:t>(</w:t>
      </w:r>
      <w:r w:rsidRPr="00D916FC">
        <w:rPr>
          <w:rStyle w:val="fontstyle01"/>
          <w:rFonts w:ascii="Times New Roman" w:hAnsi="Times New Roman"/>
          <w:sz w:val="28"/>
          <w:szCs w:val="28"/>
        </w:rPr>
        <w:t>экраном</w:t>
      </w:r>
      <w:r w:rsidRPr="00D916FC">
        <w:rPr>
          <w:rStyle w:val="fontstyle210"/>
          <w:rFonts w:ascii="Times New Roman" w:hAnsi="Times New Roman"/>
          <w:sz w:val="28"/>
          <w:szCs w:val="28"/>
        </w:rPr>
        <w:t xml:space="preserve">) </w:t>
      </w:r>
      <w:r w:rsidRPr="00D916FC">
        <w:rPr>
          <w:rStyle w:val="fontstyle01"/>
          <w:rFonts w:ascii="Times New Roman" w:hAnsi="Times New Roman"/>
          <w:sz w:val="28"/>
          <w:szCs w:val="28"/>
        </w:rPr>
        <w:t>этого дигитайзера</w:t>
      </w:r>
      <w:r w:rsidRPr="00D916FC">
        <w:rPr>
          <w:rStyle w:val="fontstyle210"/>
          <w:rFonts w:ascii="Times New Roman" w:hAnsi="Times New Roman"/>
          <w:sz w:val="28"/>
          <w:szCs w:val="28"/>
        </w:rPr>
        <w:t>,</w:t>
      </w:r>
      <w:r>
        <w:rPr>
          <w:rStyle w:val="fontstyle210"/>
          <w:rFonts w:ascii="Times New Roman" w:hAnsi="Times New Roman"/>
          <w:sz w:val="28"/>
          <w:szCs w:val="28"/>
        </w:rPr>
        <w:t xml:space="preserve"> </w:t>
      </w:r>
      <w:r w:rsidRPr="00D916FC">
        <w:rPr>
          <w:rStyle w:val="fontstyle01"/>
          <w:rFonts w:ascii="Times New Roman" w:hAnsi="Times New Roman"/>
          <w:sz w:val="28"/>
          <w:szCs w:val="28"/>
        </w:rPr>
        <w:t>взаимодействующие друг с другом в едином комплексе под управлением специализированного программного обеспечения интерактивной доски</w:t>
      </w:r>
      <w:r w:rsidRPr="00D916FC">
        <w:rPr>
          <w:rStyle w:val="fontstyle210"/>
          <w:rFonts w:ascii="Times New Roman" w:hAnsi="Times New Roman"/>
          <w:sz w:val="28"/>
          <w:szCs w:val="28"/>
        </w:rPr>
        <w:t xml:space="preserve">, </w:t>
      </w:r>
      <w:r w:rsidRPr="00D916FC">
        <w:rPr>
          <w:rStyle w:val="fontstyle01"/>
          <w:rFonts w:ascii="Times New Roman" w:hAnsi="Times New Roman"/>
          <w:sz w:val="28"/>
          <w:szCs w:val="28"/>
        </w:rPr>
        <w:t>будучи подключенными к свободным портам компьютера</w:t>
      </w:r>
      <w:r w:rsidRPr="00D916FC">
        <w:rPr>
          <w:rStyle w:val="fontstyle210"/>
          <w:rFonts w:ascii="Times New Roman" w:hAnsi="Times New Roman"/>
          <w:sz w:val="28"/>
          <w:szCs w:val="28"/>
        </w:rPr>
        <w:t xml:space="preserve">. </w:t>
      </w:r>
      <w:r w:rsidRPr="00D916FC">
        <w:rPr>
          <w:rStyle w:val="fontstyle01"/>
          <w:rFonts w:ascii="Times New Roman" w:hAnsi="Times New Roman"/>
          <w:sz w:val="28"/>
          <w:szCs w:val="28"/>
        </w:rPr>
        <w:t>При этом многие современные интерактивные доски</w:t>
      </w:r>
      <w:r w:rsidRPr="00D916FC">
        <w:rPr>
          <w:rStyle w:val="fontstyle210"/>
          <w:rFonts w:ascii="Times New Roman" w:hAnsi="Times New Roman"/>
          <w:sz w:val="28"/>
          <w:szCs w:val="28"/>
        </w:rPr>
        <w:t>,</w:t>
      </w:r>
      <w:r>
        <w:rPr>
          <w:rStyle w:val="fontstyle210"/>
          <w:rFonts w:ascii="Times New Roman" w:hAnsi="Times New Roman"/>
          <w:sz w:val="28"/>
          <w:szCs w:val="28"/>
        </w:rPr>
        <w:t xml:space="preserve"> </w:t>
      </w:r>
      <w:r w:rsidRPr="00D916FC">
        <w:rPr>
          <w:rStyle w:val="fontstyle01"/>
          <w:rFonts w:ascii="Times New Roman" w:hAnsi="Times New Roman"/>
          <w:sz w:val="28"/>
          <w:szCs w:val="28"/>
        </w:rPr>
        <w:t>выполненные по электромагнитной технологии</w:t>
      </w:r>
      <w:r w:rsidRPr="00D916FC">
        <w:rPr>
          <w:rStyle w:val="fontstyle210"/>
          <w:rFonts w:ascii="Times New Roman" w:hAnsi="Times New Roman"/>
          <w:sz w:val="28"/>
          <w:szCs w:val="28"/>
        </w:rPr>
        <w:t xml:space="preserve">, </w:t>
      </w:r>
      <w:r w:rsidRPr="00D916FC">
        <w:rPr>
          <w:rStyle w:val="fontstyle01"/>
          <w:rFonts w:ascii="Times New Roman" w:hAnsi="Times New Roman"/>
          <w:sz w:val="28"/>
          <w:szCs w:val="28"/>
        </w:rPr>
        <w:t>способны функционировать в интерактивной системе под управлением двух и большего числа пользователей одновременно</w:t>
      </w:r>
      <w:r>
        <w:rPr>
          <w:rStyle w:val="fontstyle01"/>
          <w:rFonts w:ascii="Times New Roman" w:hAnsi="Times New Roman"/>
          <w:sz w:val="28"/>
          <w:szCs w:val="28"/>
        </w:rPr>
        <w:t xml:space="preserve"> </w:t>
      </w:r>
      <w:r w:rsidRPr="00D916FC">
        <w:rPr>
          <w:rStyle w:val="fontstyle210"/>
          <w:rFonts w:ascii="Times New Roman" w:hAnsi="Times New Roman"/>
          <w:sz w:val="28"/>
          <w:szCs w:val="28"/>
        </w:rPr>
        <w:t>(</w:t>
      </w:r>
      <w:r w:rsidRPr="00D916FC">
        <w:rPr>
          <w:rStyle w:val="fontstyle01"/>
          <w:rFonts w:ascii="Times New Roman" w:hAnsi="Times New Roman"/>
          <w:sz w:val="28"/>
          <w:szCs w:val="28"/>
        </w:rPr>
        <w:t>например</w:t>
      </w:r>
      <w:r w:rsidRPr="00D916FC">
        <w:rPr>
          <w:rStyle w:val="fontstyle210"/>
          <w:rFonts w:ascii="Times New Roman" w:hAnsi="Times New Roman"/>
          <w:sz w:val="28"/>
          <w:szCs w:val="28"/>
        </w:rPr>
        <w:t xml:space="preserve">, </w:t>
      </w:r>
      <w:r w:rsidRPr="00D916FC">
        <w:rPr>
          <w:rStyle w:val="fontstyle01"/>
          <w:rFonts w:ascii="Times New Roman" w:hAnsi="Times New Roman"/>
          <w:sz w:val="28"/>
          <w:szCs w:val="28"/>
        </w:rPr>
        <w:t>при поддержке интерактивного диалога учителя и ученика</w:t>
      </w:r>
      <w:r w:rsidRPr="00D916FC">
        <w:rPr>
          <w:rStyle w:val="fontstyle210"/>
          <w:rFonts w:ascii="Times New Roman" w:hAnsi="Times New Roman"/>
          <w:sz w:val="28"/>
          <w:szCs w:val="28"/>
        </w:rPr>
        <w:t xml:space="preserve">, </w:t>
      </w:r>
      <w:r w:rsidRPr="00D916FC">
        <w:rPr>
          <w:rStyle w:val="fontstyle01"/>
          <w:rFonts w:ascii="Times New Roman" w:hAnsi="Times New Roman"/>
          <w:sz w:val="28"/>
          <w:szCs w:val="28"/>
        </w:rPr>
        <w:t>находящихся у</w:t>
      </w:r>
      <w:r>
        <w:rPr>
          <w:rStyle w:val="fontstyle01"/>
          <w:rFonts w:ascii="Times New Roman" w:hAnsi="Times New Roman"/>
          <w:sz w:val="28"/>
          <w:szCs w:val="28"/>
        </w:rPr>
        <w:t xml:space="preserve"> </w:t>
      </w:r>
      <w:r w:rsidRPr="00D916FC">
        <w:rPr>
          <w:rStyle w:val="fontstyle01"/>
          <w:rFonts w:ascii="Times New Roman" w:hAnsi="Times New Roman"/>
          <w:sz w:val="28"/>
          <w:szCs w:val="28"/>
        </w:rPr>
        <w:t>доски в процессе проведения урока</w:t>
      </w:r>
      <w:r w:rsidRPr="00D916FC">
        <w:rPr>
          <w:rStyle w:val="fontstyle210"/>
          <w:rFonts w:ascii="Times New Roman" w:hAnsi="Times New Roman"/>
          <w:sz w:val="28"/>
          <w:szCs w:val="28"/>
        </w:rPr>
        <w:t xml:space="preserve">). </w:t>
      </w:r>
      <w:r w:rsidRPr="00D916FC">
        <w:rPr>
          <w:rStyle w:val="fontstyle01"/>
          <w:rFonts w:ascii="Times New Roman" w:hAnsi="Times New Roman"/>
          <w:sz w:val="28"/>
          <w:szCs w:val="28"/>
        </w:rPr>
        <w:t xml:space="preserve">И каждый из названной пары </w:t>
      </w:r>
      <w:r w:rsidRPr="00D916FC">
        <w:rPr>
          <w:rStyle w:val="fontstyle210"/>
          <w:rFonts w:ascii="Times New Roman" w:hAnsi="Times New Roman"/>
          <w:sz w:val="28"/>
          <w:szCs w:val="28"/>
        </w:rPr>
        <w:t>(</w:t>
      </w:r>
      <w:r w:rsidRPr="00D916FC">
        <w:rPr>
          <w:rStyle w:val="fontstyle01"/>
          <w:rFonts w:ascii="Times New Roman" w:hAnsi="Times New Roman"/>
          <w:sz w:val="28"/>
          <w:szCs w:val="28"/>
        </w:rPr>
        <w:t xml:space="preserve">учитель </w:t>
      </w:r>
      <w:r w:rsidRPr="00D916FC">
        <w:rPr>
          <w:rStyle w:val="fontstyle210"/>
          <w:rFonts w:ascii="Times New Roman" w:hAnsi="Times New Roman"/>
          <w:sz w:val="28"/>
          <w:szCs w:val="28"/>
        </w:rPr>
        <w:t xml:space="preserve">- </w:t>
      </w:r>
      <w:r w:rsidRPr="00D916FC">
        <w:rPr>
          <w:rStyle w:val="fontstyle01"/>
          <w:rFonts w:ascii="Times New Roman" w:hAnsi="Times New Roman"/>
          <w:sz w:val="28"/>
          <w:szCs w:val="28"/>
        </w:rPr>
        <w:t>ученик</w:t>
      </w:r>
      <w:r w:rsidRPr="00D916FC">
        <w:rPr>
          <w:rStyle w:val="fontstyle210"/>
          <w:rFonts w:ascii="Times New Roman" w:hAnsi="Times New Roman"/>
          <w:sz w:val="28"/>
          <w:szCs w:val="28"/>
        </w:rPr>
        <w:t xml:space="preserve">) </w:t>
      </w:r>
      <w:r w:rsidRPr="00D916FC">
        <w:rPr>
          <w:rStyle w:val="fontstyle01"/>
          <w:rFonts w:ascii="Times New Roman" w:hAnsi="Times New Roman"/>
          <w:sz w:val="28"/>
          <w:szCs w:val="28"/>
        </w:rPr>
        <w:t xml:space="preserve">имеет возможность диалога и управления ресурсами компьютера с помощью своего электронного пера </w:t>
      </w:r>
      <w:r w:rsidRPr="00D916FC">
        <w:rPr>
          <w:rStyle w:val="fontstyle210"/>
          <w:rFonts w:ascii="Times New Roman" w:hAnsi="Times New Roman"/>
          <w:sz w:val="28"/>
          <w:szCs w:val="28"/>
        </w:rPr>
        <w:t>(</w:t>
      </w:r>
      <w:r w:rsidRPr="00D916FC">
        <w:rPr>
          <w:rStyle w:val="fontstyle01"/>
          <w:rFonts w:ascii="Times New Roman" w:hAnsi="Times New Roman"/>
          <w:sz w:val="28"/>
          <w:szCs w:val="28"/>
        </w:rPr>
        <w:t>всего их два</w:t>
      </w:r>
      <w:r w:rsidRPr="00D916FC">
        <w:rPr>
          <w:rStyle w:val="fontstyle210"/>
          <w:rFonts w:ascii="Times New Roman" w:hAnsi="Times New Roman"/>
          <w:sz w:val="28"/>
          <w:szCs w:val="28"/>
        </w:rPr>
        <w:t xml:space="preserve">) </w:t>
      </w:r>
      <w:r w:rsidRPr="00D916FC">
        <w:rPr>
          <w:rStyle w:val="fontstyle01"/>
          <w:rFonts w:ascii="Times New Roman" w:hAnsi="Times New Roman"/>
          <w:sz w:val="28"/>
          <w:szCs w:val="28"/>
        </w:rPr>
        <w:t>вне зависимости от действий партнера</w:t>
      </w:r>
      <w:r w:rsidRPr="00D916FC">
        <w:rPr>
          <w:rStyle w:val="fontstyle210"/>
          <w:rFonts w:ascii="Times New Roman" w:hAnsi="Times New Roman"/>
          <w:sz w:val="28"/>
          <w:szCs w:val="28"/>
        </w:rPr>
        <w:t>.</w:t>
      </w:r>
    </w:p>
    <w:p w14:paraId="3B97E800" w14:textId="32B7A722" w:rsidR="00D916FC" w:rsidRDefault="00D916FC" w:rsidP="00D916FC">
      <w:pPr>
        <w:pStyle w:val="af0"/>
        <w:tabs>
          <w:tab w:val="left" w:pos="0"/>
        </w:tabs>
        <w:spacing w:line="276" w:lineRule="auto"/>
        <w:ind w:firstLine="851"/>
        <w:rPr>
          <w:rStyle w:val="fontstyle01"/>
          <w:rFonts w:ascii="Times New Roman" w:hAnsi="Times New Roman"/>
          <w:sz w:val="28"/>
          <w:szCs w:val="28"/>
        </w:rPr>
      </w:pPr>
      <w:r w:rsidRPr="00D916FC">
        <w:rPr>
          <w:bCs/>
          <w:noProof/>
        </w:rPr>
        <w:drawing>
          <wp:anchor distT="0" distB="0" distL="114300" distR="114300" simplePos="0" relativeHeight="251670528" behindDoc="0" locked="0" layoutInCell="1" allowOverlap="1" wp14:anchorId="14AAFB29" wp14:editId="765D503D">
            <wp:simplePos x="0" y="0"/>
            <wp:positionH relativeFrom="column">
              <wp:posOffset>655152</wp:posOffset>
            </wp:positionH>
            <wp:positionV relativeFrom="paragraph">
              <wp:posOffset>4305935</wp:posOffset>
            </wp:positionV>
            <wp:extent cx="4777105" cy="1178560"/>
            <wp:effectExtent l="0" t="0" r="4445" b="2540"/>
            <wp:wrapTopAndBottom/>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4777105" cy="1178560"/>
                    </a:xfrm>
                    <a:prstGeom prst="rect">
                      <a:avLst/>
                    </a:prstGeom>
                  </pic:spPr>
                </pic:pic>
              </a:graphicData>
            </a:graphic>
            <wp14:sizeRelH relativeFrom="margin">
              <wp14:pctWidth>0</wp14:pctWidth>
            </wp14:sizeRelH>
            <wp14:sizeRelV relativeFrom="margin">
              <wp14:pctHeight>0</wp14:pctHeight>
            </wp14:sizeRelV>
          </wp:anchor>
        </w:drawing>
      </w:r>
      <w:r w:rsidRPr="00D916FC">
        <w:rPr>
          <w:rStyle w:val="fontstyle01"/>
          <w:rFonts w:ascii="Times New Roman" w:hAnsi="Times New Roman"/>
          <w:sz w:val="28"/>
          <w:szCs w:val="28"/>
        </w:rPr>
        <w:t>Наиболее близким по технической сущности к предлагаемому техническому решению</w:t>
      </w:r>
      <w:r>
        <w:rPr>
          <w:rStyle w:val="fontstyle01"/>
          <w:rFonts w:ascii="Times New Roman" w:hAnsi="Times New Roman"/>
          <w:sz w:val="28"/>
          <w:szCs w:val="28"/>
        </w:rPr>
        <w:t xml:space="preserve"> </w:t>
      </w:r>
      <w:r w:rsidRPr="00D916FC">
        <w:rPr>
          <w:rStyle w:val="fontstyle210"/>
          <w:rFonts w:ascii="Times New Roman" w:hAnsi="Times New Roman"/>
          <w:sz w:val="28"/>
          <w:szCs w:val="28"/>
        </w:rPr>
        <w:t>(</w:t>
      </w:r>
      <w:r w:rsidRPr="00D916FC">
        <w:rPr>
          <w:rStyle w:val="fontstyle01"/>
          <w:rFonts w:ascii="Times New Roman" w:hAnsi="Times New Roman"/>
          <w:sz w:val="28"/>
          <w:szCs w:val="28"/>
        </w:rPr>
        <w:t>прототипом</w:t>
      </w:r>
      <w:r w:rsidRPr="00D916FC">
        <w:rPr>
          <w:rStyle w:val="fontstyle210"/>
          <w:rFonts w:ascii="Times New Roman" w:hAnsi="Times New Roman"/>
          <w:sz w:val="28"/>
          <w:szCs w:val="28"/>
        </w:rPr>
        <w:t xml:space="preserve">) </w:t>
      </w:r>
      <w:r w:rsidRPr="00D916FC">
        <w:rPr>
          <w:rStyle w:val="fontstyle01"/>
          <w:rFonts w:ascii="Times New Roman" w:hAnsi="Times New Roman"/>
          <w:sz w:val="28"/>
          <w:szCs w:val="28"/>
        </w:rPr>
        <w:t>является интерактивная система комбинированного ввода</w:t>
      </w:r>
      <w:r w:rsidRPr="00D916FC">
        <w:rPr>
          <w:rStyle w:val="fontstyle210"/>
          <w:rFonts w:ascii="Times New Roman" w:hAnsi="Times New Roman"/>
          <w:sz w:val="28"/>
          <w:szCs w:val="28"/>
        </w:rPr>
        <w:t xml:space="preserve">, </w:t>
      </w:r>
      <w:r w:rsidRPr="00D916FC">
        <w:rPr>
          <w:rStyle w:val="fontstyle01"/>
          <w:rFonts w:ascii="Times New Roman" w:hAnsi="Times New Roman"/>
          <w:sz w:val="28"/>
          <w:szCs w:val="28"/>
        </w:rPr>
        <w:t>визуального отображения и редактирования крупноформатных графических изображений ДИСКАН</w:t>
      </w:r>
      <w:r w:rsidRPr="00D916FC">
        <w:rPr>
          <w:rStyle w:val="fontstyle210"/>
          <w:rFonts w:ascii="Times New Roman" w:hAnsi="Times New Roman"/>
          <w:sz w:val="28"/>
          <w:szCs w:val="28"/>
        </w:rPr>
        <w:t>-</w:t>
      </w:r>
      <w:r w:rsidRPr="00D916FC">
        <w:rPr>
          <w:rStyle w:val="fontstyle01"/>
          <w:rFonts w:ascii="Times New Roman" w:hAnsi="Times New Roman"/>
          <w:sz w:val="28"/>
          <w:szCs w:val="28"/>
        </w:rPr>
        <w:t>ИД</w:t>
      </w:r>
      <w:r w:rsidRPr="00D916FC">
        <w:rPr>
          <w:rStyle w:val="fontstyle210"/>
          <w:rFonts w:ascii="Times New Roman" w:hAnsi="Times New Roman"/>
          <w:sz w:val="28"/>
          <w:szCs w:val="28"/>
        </w:rPr>
        <w:t xml:space="preserve">. </w:t>
      </w:r>
      <w:r w:rsidRPr="00D916FC">
        <w:rPr>
          <w:rStyle w:val="fontstyle01"/>
          <w:rFonts w:ascii="Times New Roman" w:hAnsi="Times New Roman"/>
          <w:sz w:val="28"/>
          <w:szCs w:val="28"/>
        </w:rPr>
        <w:t>Указанная интерактивная система ввода ДИСКАН</w:t>
      </w:r>
      <w:r w:rsidRPr="00D916FC">
        <w:rPr>
          <w:rStyle w:val="fontstyle210"/>
          <w:rFonts w:ascii="Times New Roman" w:hAnsi="Times New Roman"/>
          <w:sz w:val="28"/>
          <w:szCs w:val="28"/>
        </w:rPr>
        <w:t>-</w:t>
      </w:r>
      <w:r w:rsidRPr="00D916FC">
        <w:rPr>
          <w:rStyle w:val="fontstyle01"/>
          <w:rFonts w:ascii="Times New Roman" w:hAnsi="Times New Roman"/>
          <w:sz w:val="28"/>
          <w:szCs w:val="28"/>
        </w:rPr>
        <w:t>ИД включает сканер</w:t>
      </w:r>
      <w:r w:rsidRPr="00D916FC">
        <w:rPr>
          <w:rStyle w:val="fontstyle210"/>
          <w:rFonts w:ascii="Times New Roman" w:hAnsi="Times New Roman"/>
          <w:sz w:val="28"/>
          <w:szCs w:val="28"/>
        </w:rPr>
        <w:t xml:space="preserve">, </w:t>
      </w:r>
      <w:r w:rsidRPr="00D916FC">
        <w:rPr>
          <w:rStyle w:val="fontstyle01"/>
          <w:rFonts w:ascii="Times New Roman" w:hAnsi="Times New Roman"/>
          <w:sz w:val="28"/>
          <w:szCs w:val="28"/>
        </w:rPr>
        <w:t>проектор</w:t>
      </w:r>
      <w:r w:rsidRPr="00D916FC">
        <w:rPr>
          <w:rStyle w:val="fontstyle210"/>
          <w:rFonts w:ascii="Times New Roman" w:hAnsi="Times New Roman"/>
          <w:sz w:val="28"/>
          <w:szCs w:val="28"/>
        </w:rPr>
        <w:t xml:space="preserve">, </w:t>
      </w:r>
      <w:r w:rsidRPr="00D916FC">
        <w:rPr>
          <w:rStyle w:val="fontstyle01"/>
          <w:rFonts w:ascii="Times New Roman" w:hAnsi="Times New Roman"/>
          <w:sz w:val="28"/>
          <w:szCs w:val="28"/>
        </w:rPr>
        <w:t>оптически связанный с рабочей плоскостью крупноформатного дигитайзера</w:t>
      </w:r>
      <w:r w:rsidRPr="00D916FC">
        <w:rPr>
          <w:rStyle w:val="fontstyle210"/>
          <w:rFonts w:ascii="Times New Roman" w:hAnsi="Times New Roman"/>
          <w:sz w:val="28"/>
          <w:szCs w:val="28"/>
        </w:rPr>
        <w:t xml:space="preserve">, </w:t>
      </w:r>
      <w:r w:rsidRPr="00D916FC">
        <w:rPr>
          <w:rStyle w:val="fontstyle01"/>
          <w:rFonts w:ascii="Times New Roman" w:hAnsi="Times New Roman"/>
          <w:sz w:val="28"/>
          <w:szCs w:val="28"/>
        </w:rPr>
        <w:t>выступающего дополнительно в роли экрана полученной таким образом интерактивной доски</w:t>
      </w:r>
      <w:r w:rsidRPr="00D916FC">
        <w:rPr>
          <w:rStyle w:val="fontstyle210"/>
          <w:rFonts w:ascii="Times New Roman" w:hAnsi="Times New Roman"/>
          <w:sz w:val="28"/>
          <w:szCs w:val="28"/>
        </w:rPr>
        <w:t xml:space="preserve">. </w:t>
      </w:r>
      <w:r w:rsidRPr="00D916FC">
        <w:rPr>
          <w:rStyle w:val="fontstyle01"/>
          <w:rFonts w:ascii="Times New Roman" w:hAnsi="Times New Roman"/>
          <w:sz w:val="28"/>
          <w:szCs w:val="28"/>
        </w:rPr>
        <w:t>Кроме</w:t>
      </w:r>
      <w:r>
        <w:rPr>
          <w:rStyle w:val="fontstyle01"/>
          <w:rFonts w:ascii="Times New Roman" w:hAnsi="Times New Roman"/>
          <w:sz w:val="28"/>
          <w:szCs w:val="28"/>
        </w:rPr>
        <w:t xml:space="preserve"> </w:t>
      </w:r>
      <w:r w:rsidRPr="00D916FC">
        <w:rPr>
          <w:rStyle w:val="fontstyle01"/>
          <w:rFonts w:ascii="Times New Roman" w:hAnsi="Times New Roman"/>
          <w:sz w:val="28"/>
          <w:szCs w:val="28"/>
        </w:rPr>
        <w:t>функции обычной интерактивной доски данная система обеспечивает возможности пофрагментного ввода крупноформатных графических изображений с последующим сведением</w:t>
      </w:r>
      <w:r>
        <w:rPr>
          <w:rStyle w:val="fontstyle01"/>
          <w:rFonts w:ascii="Times New Roman" w:hAnsi="Times New Roman"/>
          <w:sz w:val="28"/>
          <w:szCs w:val="28"/>
        </w:rPr>
        <w:t xml:space="preserve"> </w:t>
      </w:r>
      <w:r w:rsidRPr="00D916FC">
        <w:rPr>
          <w:rStyle w:val="fontstyle210"/>
          <w:rFonts w:ascii="Times New Roman" w:hAnsi="Times New Roman"/>
          <w:sz w:val="28"/>
          <w:szCs w:val="28"/>
        </w:rPr>
        <w:t>(</w:t>
      </w:r>
      <w:r w:rsidRPr="00D916FC">
        <w:rPr>
          <w:rStyle w:val="fontstyle01"/>
          <w:rFonts w:ascii="Times New Roman" w:hAnsi="Times New Roman"/>
          <w:sz w:val="28"/>
          <w:szCs w:val="28"/>
        </w:rPr>
        <w:t>сшивкой</w:t>
      </w:r>
      <w:r w:rsidRPr="00D916FC">
        <w:rPr>
          <w:rStyle w:val="fontstyle210"/>
          <w:rFonts w:ascii="Times New Roman" w:hAnsi="Times New Roman"/>
          <w:sz w:val="28"/>
          <w:szCs w:val="28"/>
        </w:rPr>
        <w:t xml:space="preserve">) </w:t>
      </w:r>
      <w:r w:rsidRPr="00D916FC">
        <w:rPr>
          <w:rStyle w:val="fontstyle01"/>
          <w:rFonts w:ascii="Times New Roman" w:hAnsi="Times New Roman"/>
          <w:sz w:val="28"/>
          <w:szCs w:val="28"/>
        </w:rPr>
        <w:t>полученных сканерных данных в растровую копию всего введенного документа</w:t>
      </w:r>
      <w:r w:rsidRPr="00D916FC">
        <w:rPr>
          <w:rStyle w:val="fontstyle210"/>
          <w:rFonts w:ascii="Times New Roman" w:hAnsi="Times New Roman"/>
          <w:sz w:val="28"/>
          <w:szCs w:val="28"/>
        </w:rPr>
        <w:t>.</w:t>
      </w:r>
      <w:r>
        <w:rPr>
          <w:rStyle w:val="fontstyle210"/>
          <w:rFonts w:ascii="Times New Roman" w:hAnsi="Times New Roman"/>
          <w:sz w:val="28"/>
          <w:szCs w:val="28"/>
        </w:rPr>
        <w:t xml:space="preserve"> </w:t>
      </w:r>
      <w:r w:rsidRPr="00D916FC">
        <w:rPr>
          <w:rStyle w:val="fontstyle01"/>
          <w:rFonts w:ascii="Times New Roman" w:hAnsi="Times New Roman"/>
          <w:sz w:val="28"/>
          <w:szCs w:val="28"/>
        </w:rPr>
        <w:t>К</w:t>
      </w:r>
      <w:r>
        <w:rPr>
          <w:rStyle w:val="fontstyle01"/>
          <w:rFonts w:ascii="Times New Roman" w:hAnsi="Times New Roman"/>
          <w:sz w:val="28"/>
          <w:szCs w:val="28"/>
        </w:rPr>
        <w:t> </w:t>
      </w:r>
      <w:r w:rsidRPr="00D916FC">
        <w:rPr>
          <w:rStyle w:val="fontstyle01"/>
          <w:rFonts w:ascii="Times New Roman" w:hAnsi="Times New Roman"/>
          <w:sz w:val="28"/>
          <w:szCs w:val="28"/>
        </w:rPr>
        <w:t>недостаткам системы ДИСКАН</w:t>
      </w:r>
      <w:r w:rsidRPr="00D916FC">
        <w:rPr>
          <w:rStyle w:val="fontstyle210"/>
          <w:rFonts w:ascii="Times New Roman" w:hAnsi="Times New Roman"/>
          <w:sz w:val="28"/>
          <w:szCs w:val="28"/>
        </w:rPr>
        <w:t>-</w:t>
      </w:r>
      <w:r w:rsidRPr="00D916FC">
        <w:rPr>
          <w:rStyle w:val="fontstyle01"/>
          <w:rFonts w:ascii="Times New Roman" w:hAnsi="Times New Roman"/>
          <w:sz w:val="28"/>
          <w:szCs w:val="28"/>
        </w:rPr>
        <w:t>ИД следует отнести большой объем и сложность</w:t>
      </w:r>
      <w:r>
        <w:rPr>
          <w:rStyle w:val="fontstyle01"/>
          <w:rFonts w:ascii="Times New Roman" w:hAnsi="Times New Roman"/>
          <w:sz w:val="28"/>
          <w:szCs w:val="28"/>
        </w:rPr>
        <w:t xml:space="preserve"> </w:t>
      </w:r>
      <w:r w:rsidRPr="00D916FC">
        <w:rPr>
          <w:rStyle w:val="fontstyle01"/>
          <w:rFonts w:ascii="Times New Roman" w:hAnsi="Times New Roman"/>
          <w:sz w:val="28"/>
          <w:szCs w:val="28"/>
        </w:rPr>
        <w:t>электронного оборудования</w:t>
      </w:r>
      <w:r w:rsidRPr="00D916FC">
        <w:rPr>
          <w:rStyle w:val="fontstyle210"/>
          <w:rFonts w:ascii="Times New Roman" w:hAnsi="Times New Roman"/>
          <w:sz w:val="28"/>
          <w:szCs w:val="28"/>
        </w:rPr>
        <w:t xml:space="preserve">, </w:t>
      </w:r>
      <w:r w:rsidRPr="00D916FC">
        <w:rPr>
          <w:rStyle w:val="fontstyle01"/>
          <w:rFonts w:ascii="Times New Roman" w:hAnsi="Times New Roman"/>
          <w:sz w:val="28"/>
          <w:szCs w:val="28"/>
        </w:rPr>
        <w:t>включающего блок сопряжения дигитайзера и сканера с дополнительными индукционными датчиками координат</w:t>
      </w:r>
      <w:r w:rsidRPr="00D916FC">
        <w:rPr>
          <w:rStyle w:val="fontstyle210"/>
          <w:rFonts w:ascii="Times New Roman" w:hAnsi="Times New Roman"/>
          <w:sz w:val="28"/>
          <w:szCs w:val="28"/>
        </w:rPr>
        <w:t xml:space="preserve">, </w:t>
      </w:r>
      <w:r w:rsidRPr="00D916FC">
        <w:rPr>
          <w:rStyle w:val="fontstyle01"/>
          <w:rFonts w:ascii="Times New Roman" w:hAnsi="Times New Roman"/>
          <w:sz w:val="28"/>
          <w:szCs w:val="28"/>
        </w:rPr>
        <w:t>встраиваемыми в сканер при его</w:t>
      </w:r>
      <w:r>
        <w:rPr>
          <w:rStyle w:val="fontstyle01"/>
          <w:rFonts w:ascii="Times New Roman" w:hAnsi="Times New Roman"/>
          <w:sz w:val="28"/>
          <w:szCs w:val="28"/>
        </w:rPr>
        <w:t xml:space="preserve"> </w:t>
      </w:r>
      <w:r w:rsidRPr="00D916FC">
        <w:rPr>
          <w:rStyle w:val="fontstyle01"/>
          <w:rFonts w:ascii="Times New Roman" w:hAnsi="Times New Roman"/>
          <w:sz w:val="28"/>
          <w:szCs w:val="28"/>
        </w:rPr>
        <w:t>модернизации</w:t>
      </w:r>
      <w:r w:rsidRPr="00D916FC">
        <w:rPr>
          <w:rStyle w:val="fontstyle210"/>
          <w:rFonts w:ascii="Times New Roman" w:hAnsi="Times New Roman"/>
          <w:sz w:val="28"/>
          <w:szCs w:val="28"/>
        </w:rPr>
        <w:t xml:space="preserve">. </w:t>
      </w:r>
      <w:r w:rsidRPr="00D916FC">
        <w:rPr>
          <w:rStyle w:val="fontstyle01"/>
          <w:rFonts w:ascii="Times New Roman" w:hAnsi="Times New Roman"/>
          <w:sz w:val="28"/>
          <w:szCs w:val="28"/>
        </w:rPr>
        <w:t xml:space="preserve">К тому же модернизация сканера получается достаточно </w:t>
      </w:r>
      <w:r w:rsidRPr="00D916FC">
        <w:rPr>
          <w:rStyle w:val="fontstyle210"/>
          <w:rFonts w:ascii="Times New Roman" w:hAnsi="Times New Roman"/>
          <w:sz w:val="28"/>
          <w:szCs w:val="28"/>
        </w:rPr>
        <w:t>"</w:t>
      </w:r>
      <w:r w:rsidRPr="00D916FC">
        <w:rPr>
          <w:rStyle w:val="fontstyle01"/>
          <w:rFonts w:ascii="Times New Roman" w:hAnsi="Times New Roman"/>
          <w:sz w:val="28"/>
          <w:szCs w:val="28"/>
        </w:rPr>
        <w:t>глубокой</w:t>
      </w:r>
      <w:r w:rsidRPr="00D916FC">
        <w:rPr>
          <w:rStyle w:val="fontstyle210"/>
          <w:rFonts w:ascii="Times New Roman" w:hAnsi="Times New Roman"/>
          <w:sz w:val="28"/>
          <w:szCs w:val="28"/>
        </w:rPr>
        <w:t xml:space="preserve">", </w:t>
      </w:r>
      <w:r w:rsidRPr="00D916FC">
        <w:rPr>
          <w:rStyle w:val="fontstyle01"/>
          <w:rFonts w:ascii="Times New Roman" w:hAnsi="Times New Roman"/>
          <w:sz w:val="28"/>
          <w:szCs w:val="28"/>
        </w:rPr>
        <w:t>требующей технологически сложной механической обработки несущей конструкции сканера</w:t>
      </w:r>
      <w:r>
        <w:rPr>
          <w:rStyle w:val="fontstyle01"/>
          <w:rFonts w:ascii="Times New Roman" w:hAnsi="Times New Roman"/>
          <w:sz w:val="28"/>
          <w:szCs w:val="28"/>
        </w:rPr>
        <w:t xml:space="preserve"> </w:t>
      </w:r>
      <w:r w:rsidRPr="00D916FC">
        <w:rPr>
          <w:rStyle w:val="fontstyle01"/>
          <w:rFonts w:ascii="Times New Roman" w:hAnsi="Times New Roman"/>
          <w:sz w:val="28"/>
          <w:szCs w:val="28"/>
        </w:rPr>
        <w:t>для монтажа дополнительных датчиков координат.</w:t>
      </w:r>
    </w:p>
    <w:p w14:paraId="4C6F7FE7" w14:textId="264C525D" w:rsidR="00176F2E" w:rsidRPr="00176F2E" w:rsidRDefault="00176F2E" w:rsidP="00176F2E">
      <w:pPr>
        <w:shd w:val="clear" w:color="auto" w:fill="FFFFFF"/>
        <w:ind w:firstLine="851"/>
        <w:jc w:val="center"/>
        <w:outlineLvl w:val="1"/>
        <w:rPr>
          <w:rFonts w:eastAsia="Times New Roman"/>
          <w:b/>
          <w:bCs/>
          <w:color w:val="000000" w:themeColor="text1"/>
          <w:lang w:eastAsia="be-BY"/>
        </w:rPr>
      </w:pPr>
      <w:r w:rsidRPr="00176F2E">
        <w:rPr>
          <w:rFonts w:eastAsia="Times New Roman"/>
          <w:b/>
          <w:bCs/>
          <w:color w:val="000000" w:themeColor="text1"/>
          <w:lang w:eastAsia="be-BY"/>
        </w:rPr>
        <w:lastRenderedPageBreak/>
        <w:t>Практическое занятие №12</w:t>
      </w:r>
    </w:p>
    <w:p w14:paraId="6C8AA180" w14:textId="77777777" w:rsidR="00176F2E" w:rsidRPr="00176F2E" w:rsidRDefault="00176F2E" w:rsidP="00176F2E">
      <w:pPr>
        <w:shd w:val="clear" w:color="auto" w:fill="FFFFFF"/>
        <w:ind w:firstLine="851"/>
        <w:jc w:val="center"/>
        <w:outlineLvl w:val="1"/>
        <w:rPr>
          <w:rFonts w:eastAsia="Times New Roman"/>
          <w:b/>
          <w:bCs/>
          <w:color w:val="000000" w:themeColor="text1"/>
          <w:lang w:eastAsia="be-BY"/>
        </w:rPr>
      </w:pPr>
      <w:r w:rsidRPr="00176F2E">
        <w:rPr>
          <w:rFonts w:eastAsia="Times New Roman"/>
          <w:b/>
          <w:bCs/>
          <w:color w:val="000000" w:themeColor="text1"/>
          <w:lang w:eastAsia="be-BY"/>
        </w:rPr>
        <w:t>Тема «</w:t>
      </w:r>
      <w:r w:rsidRPr="00176F2E">
        <w:rPr>
          <w:rStyle w:val="FontStyle11"/>
          <w:rFonts w:ascii="Times New Roman" w:hAnsi="Times New Roman" w:cs="Times New Roman"/>
          <w:b/>
          <w:color w:val="000000" w:themeColor="text1"/>
          <w:sz w:val="28"/>
          <w:szCs w:val="28"/>
        </w:rPr>
        <w:t>Патентный поиск</w:t>
      </w:r>
      <w:r w:rsidRPr="00176F2E">
        <w:rPr>
          <w:rFonts w:eastAsia="Times New Roman"/>
          <w:b/>
          <w:bCs/>
          <w:color w:val="000000" w:themeColor="text1"/>
          <w:lang w:eastAsia="be-BY"/>
        </w:rPr>
        <w:t>»</w:t>
      </w:r>
    </w:p>
    <w:p w14:paraId="1D628A83" w14:textId="77777777" w:rsidR="00176F2E" w:rsidRPr="00176F2E" w:rsidRDefault="00176F2E" w:rsidP="00176F2E">
      <w:pPr>
        <w:shd w:val="clear" w:color="auto" w:fill="FFFFFF"/>
        <w:ind w:firstLine="851"/>
        <w:jc w:val="center"/>
        <w:outlineLvl w:val="1"/>
        <w:rPr>
          <w:rFonts w:eastAsia="Times New Roman"/>
          <w:b/>
          <w:bCs/>
          <w:color w:val="000000" w:themeColor="text1"/>
          <w:lang w:eastAsia="be-BY"/>
        </w:rPr>
      </w:pPr>
    </w:p>
    <w:p w14:paraId="6868835A" w14:textId="77777777" w:rsidR="00176F2E" w:rsidRPr="00176F2E" w:rsidRDefault="00176F2E" w:rsidP="00176F2E">
      <w:pPr>
        <w:shd w:val="clear" w:color="auto" w:fill="FFFFFF"/>
        <w:ind w:firstLine="851"/>
        <w:jc w:val="both"/>
        <w:outlineLvl w:val="1"/>
        <w:rPr>
          <w:rFonts w:eastAsia="Times New Roman"/>
          <w:b/>
          <w:bCs/>
          <w:color w:val="000000" w:themeColor="text1"/>
          <w:lang w:eastAsia="be-BY"/>
        </w:rPr>
      </w:pPr>
      <w:r w:rsidRPr="00176F2E">
        <w:rPr>
          <w:color w:val="000000" w:themeColor="text1"/>
        </w:rPr>
        <w:t>Цель: освоить навыки проведения патентного поиска по заданной тематике.</w:t>
      </w:r>
    </w:p>
    <w:p w14:paraId="4A93892F" w14:textId="7E0ED314" w:rsidR="00D916FC" w:rsidRDefault="00176F2E" w:rsidP="00176F2E">
      <w:pPr>
        <w:pStyle w:val="af0"/>
        <w:tabs>
          <w:tab w:val="left" w:pos="0"/>
        </w:tabs>
        <w:spacing w:line="276" w:lineRule="auto"/>
        <w:jc w:val="center"/>
        <w:rPr>
          <w:b/>
          <w:bCs/>
          <w:color w:val="000000"/>
        </w:rPr>
      </w:pPr>
      <w:r>
        <w:rPr>
          <w:b/>
          <w:bCs/>
          <w:color w:val="000000"/>
        </w:rPr>
        <w:t>Практическая часть</w:t>
      </w:r>
    </w:p>
    <w:p w14:paraId="19C4A725" w14:textId="20EFCD93" w:rsidR="00176F2E" w:rsidRDefault="00176F2E" w:rsidP="00176F2E">
      <w:pPr>
        <w:pStyle w:val="af0"/>
        <w:tabs>
          <w:tab w:val="left" w:pos="0"/>
        </w:tabs>
        <w:spacing w:line="276" w:lineRule="auto"/>
        <w:ind w:firstLine="851"/>
        <w:rPr>
          <w:color w:val="000000"/>
        </w:rPr>
      </w:pPr>
      <w:r>
        <w:rPr>
          <w:color w:val="000000"/>
        </w:rPr>
        <w:t>Тема курсового проекта «Автостоянка».</w:t>
      </w:r>
    </w:p>
    <w:p w14:paraId="2AAE4005" w14:textId="55ADD1A1" w:rsidR="00176F2E" w:rsidRDefault="00181EB7" w:rsidP="00176F2E">
      <w:pPr>
        <w:pStyle w:val="af0"/>
        <w:tabs>
          <w:tab w:val="left" w:pos="0"/>
        </w:tabs>
        <w:spacing w:line="276" w:lineRule="auto"/>
        <w:ind w:firstLine="851"/>
        <w:rPr>
          <w:color w:val="000000"/>
        </w:rPr>
      </w:pPr>
      <w:r w:rsidRPr="00181EB7">
        <w:rPr>
          <w:noProof/>
          <w:color w:val="000000"/>
        </w:rPr>
        <w:drawing>
          <wp:anchor distT="0" distB="0" distL="114300" distR="114300" simplePos="0" relativeHeight="251671552" behindDoc="0" locked="0" layoutInCell="1" allowOverlap="1" wp14:anchorId="5A4436AD" wp14:editId="51C5EBFA">
            <wp:simplePos x="0" y="0"/>
            <wp:positionH relativeFrom="column">
              <wp:posOffset>-42454</wp:posOffset>
            </wp:positionH>
            <wp:positionV relativeFrom="paragraph">
              <wp:posOffset>325120</wp:posOffset>
            </wp:positionV>
            <wp:extent cx="5940425" cy="6062980"/>
            <wp:effectExtent l="0" t="0" r="3175" b="0"/>
            <wp:wrapTopAndBottom/>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940425" cy="6062980"/>
                    </a:xfrm>
                    <a:prstGeom prst="rect">
                      <a:avLst/>
                    </a:prstGeom>
                  </pic:spPr>
                </pic:pic>
              </a:graphicData>
            </a:graphic>
          </wp:anchor>
        </w:drawing>
      </w:r>
      <w:r w:rsidR="00176F2E">
        <w:rPr>
          <w:color w:val="000000"/>
        </w:rPr>
        <w:t>Поиск выполняется по ключевому слову «Автомобиль»</w:t>
      </w:r>
      <w:r w:rsidRPr="00181EB7">
        <w:rPr>
          <w:color w:val="000000"/>
        </w:rPr>
        <w:t xml:space="preserve"> </w:t>
      </w:r>
      <w:r>
        <w:rPr>
          <w:color w:val="000000"/>
        </w:rPr>
        <w:t>или «</w:t>
      </w:r>
      <w:r>
        <w:rPr>
          <w:color w:val="000000"/>
          <w:lang w:val="en-US"/>
        </w:rPr>
        <w:t>Vehicle</w:t>
      </w:r>
      <w:r>
        <w:rPr>
          <w:color w:val="000000"/>
        </w:rPr>
        <w:t>»</w:t>
      </w:r>
      <w:r w:rsidR="00176F2E">
        <w:rPr>
          <w:color w:val="000000"/>
        </w:rPr>
        <w:t>.</w:t>
      </w:r>
    </w:p>
    <w:p w14:paraId="54C25580" w14:textId="5668B83F" w:rsidR="00176F2E" w:rsidRDefault="00181EB7" w:rsidP="00180416">
      <w:pPr>
        <w:pStyle w:val="Style7"/>
        <w:widowControl/>
        <w:spacing w:line="240" w:lineRule="auto"/>
        <w:ind w:firstLine="0"/>
        <w:jc w:val="center"/>
        <w:rPr>
          <w:rStyle w:val="af"/>
          <w:rFonts w:ascii="Times New Roman" w:hAnsi="Times New Roman" w:cs="Times New Roman"/>
          <w:color w:val="000000" w:themeColor="text1"/>
          <w:sz w:val="28"/>
          <w:szCs w:val="28"/>
          <w:u w:val="none"/>
        </w:rPr>
      </w:pPr>
      <w:r w:rsidRPr="00180416">
        <w:rPr>
          <w:rFonts w:ascii="Times New Roman" w:hAnsi="Times New Roman" w:cs="Times New Roman"/>
          <w:color w:val="000000"/>
        </w:rPr>
        <w:t>Рисунок 12.1 – </w:t>
      </w:r>
      <w:r w:rsidR="00180416" w:rsidRPr="00180416">
        <w:rPr>
          <w:rFonts w:ascii="Times New Roman" w:hAnsi="Times New Roman" w:cs="Times New Roman"/>
          <w:color w:val="000000"/>
        </w:rPr>
        <w:t xml:space="preserve">Поиск на сайте </w:t>
      </w:r>
      <w:r w:rsidR="00180416" w:rsidRPr="00180416">
        <w:fldChar w:fldCharType="begin"/>
      </w:r>
      <w:r w:rsidR="00180416" w:rsidRPr="00180416">
        <w:rPr>
          <w:rFonts w:ascii="Times New Roman" w:hAnsi="Times New Roman" w:cs="Times New Roman"/>
        </w:rPr>
        <w:instrText xml:space="preserve"> HYPERLINK "http://www.epo.org/" </w:instrText>
      </w:r>
      <w:r w:rsidR="00180416" w:rsidRPr="00180416">
        <w:fldChar w:fldCharType="separate"/>
      </w:r>
      <w:r w:rsidR="00180416" w:rsidRPr="00180416">
        <w:rPr>
          <w:rStyle w:val="af"/>
          <w:rFonts w:ascii="Times New Roman" w:hAnsi="Times New Roman" w:cs="Times New Roman"/>
          <w:color w:val="000000" w:themeColor="text1"/>
          <w:sz w:val="28"/>
          <w:szCs w:val="28"/>
        </w:rPr>
        <w:t>http://www.epo.org</w:t>
      </w:r>
      <w:r w:rsidR="00180416" w:rsidRPr="00180416">
        <w:rPr>
          <w:rStyle w:val="af"/>
          <w:rFonts w:ascii="Times New Roman" w:hAnsi="Times New Roman" w:cs="Times New Roman"/>
          <w:color w:val="000000" w:themeColor="text1"/>
          <w:sz w:val="28"/>
          <w:szCs w:val="28"/>
          <w:u w:val="none"/>
        </w:rPr>
        <w:fldChar w:fldCharType="end"/>
      </w:r>
    </w:p>
    <w:p w14:paraId="0A7119E3" w14:textId="2E220E43" w:rsidR="00180416" w:rsidRPr="002670CF" w:rsidRDefault="002670CF" w:rsidP="002670CF">
      <w:pPr>
        <w:pStyle w:val="Style7"/>
        <w:widowControl/>
        <w:spacing w:line="240" w:lineRule="auto"/>
        <w:ind w:firstLine="0"/>
        <w:jc w:val="center"/>
        <w:rPr>
          <w:rStyle w:val="af"/>
          <w:rFonts w:ascii="Times New Roman" w:hAnsi="Times New Roman" w:cs="Times New Roman"/>
          <w:color w:val="000000" w:themeColor="text1"/>
          <w:sz w:val="28"/>
          <w:szCs w:val="28"/>
          <w:u w:val="none"/>
          <w:lang w:val="ru-RU" w:eastAsia="ru-RU"/>
        </w:rPr>
      </w:pPr>
      <w:r w:rsidRPr="002670CF">
        <w:rPr>
          <w:rFonts w:ascii="Times New Roman" w:hAnsi="Times New Roman" w:cs="Times New Roman"/>
          <w:noProof/>
          <w:color w:val="000000" w:themeColor="text1"/>
          <w:sz w:val="28"/>
          <w:szCs w:val="28"/>
          <w:lang w:val="en-US" w:eastAsia="ru-RU"/>
        </w:rPr>
        <w:lastRenderedPageBreak/>
        <w:drawing>
          <wp:anchor distT="0" distB="0" distL="114300" distR="114300" simplePos="0" relativeHeight="251672576" behindDoc="0" locked="0" layoutInCell="1" allowOverlap="1" wp14:anchorId="65C49E61" wp14:editId="3F485DC3">
            <wp:simplePos x="0" y="0"/>
            <wp:positionH relativeFrom="column">
              <wp:posOffset>225684</wp:posOffset>
            </wp:positionH>
            <wp:positionV relativeFrom="paragraph">
              <wp:posOffset>362</wp:posOffset>
            </wp:positionV>
            <wp:extent cx="5372850" cy="7973538"/>
            <wp:effectExtent l="0" t="0" r="0" b="8890"/>
            <wp:wrapTopAndBottom/>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5372850" cy="7973538"/>
                    </a:xfrm>
                    <a:prstGeom prst="rect">
                      <a:avLst/>
                    </a:prstGeom>
                  </pic:spPr>
                </pic:pic>
              </a:graphicData>
            </a:graphic>
          </wp:anchor>
        </w:drawing>
      </w:r>
      <w:r>
        <w:rPr>
          <w:rFonts w:ascii="Times New Roman" w:hAnsi="Times New Roman" w:cs="Times New Roman"/>
          <w:color w:val="000000" w:themeColor="text1"/>
          <w:sz w:val="28"/>
          <w:szCs w:val="28"/>
          <w:lang w:val="ru-RU" w:eastAsia="ru-RU"/>
        </w:rPr>
        <w:t>Рисунок 12.2 – П</w:t>
      </w:r>
      <w:r w:rsidRPr="002670CF">
        <w:rPr>
          <w:rFonts w:ascii="Times New Roman" w:hAnsi="Times New Roman" w:cs="Times New Roman"/>
          <w:color w:val="000000" w:themeColor="text1"/>
          <w:sz w:val="28"/>
          <w:szCs w:val="28"/>
          <w:lang w:val="ru-RU" w:eastAsia="ru-RU"/>
        </w:rPr>
        <w:t xml:space="preserve">оиск на сайте </w:t>
      </w:r>
      <w:hyperlink r:id="rId38" w:history="1">
        <w:r w:rsidRPr="002670CF">
          <w:rPr>
            <w:rStyle w:val="af"/>
            <w:rFonts w:ascii="Times New Roman" w:hAnsi="Times New Roman" w:cs="Times New Roman"/>
            <w:color w:val="000000" w:themeColor="text1"/>
            <w:sz w:val="28"/>
            <w:szCs w:val="28"/>
            <w:u w:val="none"/>
            <w:lang w:val="en-US" w:eastAsia="ru-RU"/>
          </w:rPr>
          <w:t>www</w:t>
        </w:r>
        <w:r w:rsidRPr="002670CF">
          <w:rPr>
            <w:rStyle w:val="af"/>
            <w:rFonts w:ascii="Times New Roman" w:hAnsi="Times New Roman" w:cs="Times New Roman"/>
            <w:color w:val="000000" w:themeColor="text1"/>
            <w:sz w:val="28"/>
            <w:szCs w:val="28"/>
            <w:u w:val="none"/>
            <w:lang w:val="ru-RU" w:eastAsia="ru-RU"/>
          </w:rPr>
          <w:t>.</w:t>
        </w:r>
        <w:proofErr w:type="spellStart"/>
        <w:r w:rsidRPr="002670CF">
          <w:rPr>
            <w:rStyle w:val="af"/>
            <w:rFonts w:ascii="Times New Roman" w:hAnsi="Times New Roman" w:cs="Times New Roman"/>
            <w:color w:val="000000" w:themeColor="text1"/>
            <w:sz w:val="28"/>
            <w:szCs w:val="28"/>
            <w:u w:val="none"/>
            <w:lang w:val="en-US" w:eastAsia="ru-RU"/>
          </w:rPr>
          <w:t>jpo</w:t>
        </w:r>
        <w:proofErr w:type="spellEnd"/>
        <w:r w:rsidRPr="002670CF">
          <w:rPr>
            <w:rStyle w:val="af"/>
            <w:rFonts w:ascii="Times New Roman" w:hAnsi="Times New Roman" w:cs="Times New Roman"/>
            <w:color w:val="000000" w:themeColor="text1"/>
            <w:sz w:val="28"/>
            <w:szCs w:val="28"/>
            <w:u w:val="none"/>
            <w:lang w:val="ru-RU" w:eastAsia="ru-RU"/>
          </w:rPr>
          <w:t>.</w:t>
        </w:r>
        <w:r w:rsidRPr="002670CF">
          <w:rPr>
            <w:rStyle w:val="af"/>
            <w:rFonts w:ascii="Times New Roman" w:hAnsi="Times New Roman" w:cs="Times New Roman"/>
            <w:color w:val="000000" w:themeColor="text1"/>
            <w:sz w:val="28"/>
            <w:szCs w:val="28"/>
            <w:u w:val="none"/>
            <w:lang w:val="en-US" w:eastAsia="ru-RU"/>
          </w:rPr>
          <w:t>go</w:t>
        </w:r>
        <w:r w:rsidRPr="002670CF">
          <w:rPr>
            <w:rStyle w:val="af"/>
            <w:rFonts w:ascii="Times New Roman" w:hAnsi="Times New Roman" w:cs="Times New Roman"/>
            <w:color w:val="000000" w:themeColor="text1"/>
            <w:sz w:val="28"/>
            <w:szCs w:val="28"/>
            <w:u w:val="none"/>
            <w:lang w:val="ru-RU" w:eastAsia="ru-RU"/>
          </w:rPr>
          <w:t>.</w:t>
        </w:r>
        <w:proofErr w:type="spellStart"/>
        <w:r w:rsidRPr="002670CF">
          <w:rPr>
            <w:rStyle w:val="af"/>
            <w:rFonts w:ascii="Times New Roman" w:hAnsi="Times New Roman" w:cs="Times New Roman"/>
            <w:color w:val="000000" w:themeColor="text1"/>
            <w:sz w:val="28"/>
            <w:szCs w:val="28"/>
            <w:u w:val="none"/>
            <w:lang w:val="en-US" w:eastAsia="ru-RU"/>
          </w:rPr>
          <w:t>jp</w:t>
        </w:r>
        <w:proofErr w:type="spellEnd"/>
      </w:hyperlink>
    </w:p>
    <w:p w14:paraId="33BBCAD2" w14:textId="24B007AC" w:rsidR="002670CF" w:rsidRDefault="002670CF" w:rsidP="002670CF">
      <w:pPr>
        <w:pStyle w:val="Style7"/>
        <w:widowControl/>
        <w:spacing w:line="240" w:lineRule="auto"/>
        <w:ind w:firstLine="0"/>
        <w:jc w:val="center"/>
        <w:rPr>
          <w:rFonts w:ascii="Times New Roman" w:hAnsi="Times New Roman" w:cs="Times New Roman"/>
          <w:color w:val="000000" w:themeColor="text1"/>
          <w:sz w:val="28"/>
          <w:szCs w:val="28"/>
          <w:lang w:val="ru-RU" w:eastAsia="ru-RU"/>
        </w:rPr>
      </w:pPr>
      <w:r w:rsidRPr="002670CF">
        <w:rPr>
          <w:rFonts w:ascii="Times New Roman" w:hAnsi="Times New Roman" w:cs="Times New Roman"/>
          <w:noProof/>
          <w:color w:val="000000" w:themeColor="text1"/>
          <w:sz w:val="28"/>
          <w:szCs w:val="28"/>
          <w:lang w:val="ru-RU" w:eastAsia="ru-RU"/>
        </w:rPr>
        <w:lastRenderedPageBreak/>
        <w:drawing>
          <wp:inline distT="0" distB="0" distL="0" distR="0" wp14:anchorId="15771AF8" wp14:editId="2E8C5C9C">
            <wp:extent cx="5940425" cy="5578475"/>
            <wp:effectExtent l="0" t="0" r="3175" b="317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0425" cy="5578475"/>
                    </a:xfrm>
                    <a:prstGeom prst="rect">
                      <a:avLst/>
                    </a:prstGeom>
                  </pic:spPr>
                </pic:pic>
              </a:graphicData>
            </a:graphic>
          </wp:inline>
        </w:drawing>
      </w:r>
    </w:p>
    <w:p w14:paraId="10232735" w14:textId="51DDA6D6" w:rsidR="002670CF" w:rsidRPr="004E642D" w:rsidRDefault="002670CF" w:rsidP="002670CF">
      <w:pPr>
        <w:jc w:val="center"/>
        <w:rPr>
          <w:lang w:eastAsia="ru-RU"/>
        </w:rPr>
      </w:pPr>
      <w:r>
        <w:rPr>
          <w:lang w:eastAsia="ru-RU"/>
        </w:rPr>
        <w:t xml:space="preserve">Рисунок 12.3 – Поиск на сайте </w:t>
      </w:r>
      <w:proofErr w:type="spellStart"/>
      <w:r>
        <w:rPr>
          <w:lang w:val="en-US" w:eastAsia="ru-RU"/>
        </w:rPr>
        <w:t>bypatents</w:t>
      </w:r>
      <w:proofErr w:type="spellEnd"/>
      <w:r w:rsidRPr="002670CF">
        <w:rPr>
          <w:lang w:eastAsia="ru-RU"/>
        </w:rPr>
        <w:t>.</w:t>
      </w:r>
      <w:r>
        <w:rPr>
          <w:lang w:val="en-US" w:eastAsia="ru-RU"/>
        </w:rPr>
        <w:t>com</w:t>
      </w:r>
    </w:p>
    <w:p w14:paraId="3F562ECB" w14:textId="2D10FEAE" w:rsidR="002670CF" w:rsidRDefault="003854C3" w:rsidP="002670CF">
      <w:pPr>
        <w:jc w:val="center"/>
        <w:rPr>
          <w:lang w:eastAsia="ru-RU"/>
        </w:rPr>
      </w:pPr>
      <w:r w:rsidRPr="003854C3">
        <w:rPr>
          <w:noProof/>
          <w:lang w:eastAsia="ru-RU"/>
        </w:rPr>
        <w:lastRenderedPageBreak/>
        <w:drawing>
          <wp:inline distT="0" distB="0" distL="0" distR="0" wp14:anchorId="09304BE0" wp14:editId="351CCDD4">
            <wp:extent cx="5940425" cy="5504815"/>
            <wp:effectExtent l="0" t="0" r="3175" b="63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0425" cy="5504815"/>
                    </a:xfrm>
                    <a:prstGeom prst="rect">
                      <a:avLst/>
                    </a:prstGeom>
                  </pic:spPr>
                </pic:pic>
              </a:graphicData>
            </a:graphic>
          </wp:inline>
        </w:drawing>
      </w:r>
    </w:p>
    <w:p w14:paraId="4AB604F7" w14:textId="32FC5CAC" w:rsidR="003854C3" w:rsidRPr="004E642D" w:rsidRDefault="003854C3" w:rsidP="003854C3">
      <w:pPr>
        <w:jc w:val="center"/>
        <w:rPr>
          <w:lang w:eastAsia="ru-RU"/>
        </w:rPr>
      </w:pPr>
      <w:r>
        <w:rPr>
          <w:lang w:eastAsia="ru-RU"/>
        </w:rPr>
        <w:t xml:space="preserve">Рисунок 12.4 – Поиск на сайте </w:t>
      </w:r>
      <w:r>
        <w:rPr>
          <w:lang w:val="en-US" w:eastAsia="ru-RU"/>
        </w:rPr>
        <w:t>patents</w:t>
      </w:r>
      <w:r w:rsidRPr="003854C3">
        <w:rPr>
          <w:lang w:eastAsia="ru-RU"/>
        </w:rPr>
        <w:t>.</w:t>
      </w:r>
      <w:proofErr w:type="spellStart"/>
      <w:r>
        <w:rPr>
          <w:lang w:val="en-US" w:eastAsia="ru-RU"/>
        </w:rPr>
        <w:t>su</w:t>
      </w:r>
      <w:proofErr w:type="spellEnd"/>
    </w:p>
    <w:p w14:paraId="167BF074" w14:textId="3AA85800" w:rsidR="003854C3" w:rsidRDefault="003854C3" w:rsidP="003854C3">
      <w:pPr>
        <w:ind w:firstLine="851"/>
        <w:rPr>
          <w:lang w:eastAsia="ru-RU"/>
        </w:rPr>
      </w:pPr>
      <w:r>
        <w:rPr>
          <w:lang w:eastAsia="ru-RU"/>
        </w:rPr>
        <w:t>Вывод: при патентном поиске патенты, относящиеся к теме моего курсового проекта найдены не были.</w:t>
      </w:r>
    </w:p>
    <w:p w14:paraId="6744D62F" w14:textId="77777777" w:rsidR="003854C3" w:rsidRDefault="003854C3">
      <w:pPr>
        <w:spacing w:after="160" w:line="259" w:lineRule="auto"/>
        <w:rPr>
          <w:lang w:eastAsia="ru-RU"/>
        </w:rPr>
      </w:pPr>
      <w:r>
        <w:rPr>
          <w:lang w:eastAsia="ru-RU"/>
        </w:rPr>
        <w:br w:type="page"/>
      </w:r>
    </w:p>
    <w:p w14:paraId="34B20811" w14:textId="77777777" w:rsidR="00636B75" w:rsidRPr="00644D10" w:rsidRDefault="00636B75" w:rsidP="00636B75">
      <w:pPr>
        <w:shd w:val="clear" w:color="auto" w:fill="FFFFFF"/>
        <w:jc w:val="center"/>
        <w:outlineLvl w:val="1"/>
        <w:rPr>
          <w:rFonts w:eastAsia="Times New Roman"/>
          <w:b/>
          <w:bCs/>
          <w:color w:val="000000" w:themeColor="text1"/>
          <w:lang w:eastAsia="be-BY"/>
        </w:rPr>
      </w:pPr>
      <w:r w:rsidRPr="00644D10">
        <w:rPr>
          <w:rFonts w:eastAsia="Times New Roman"/>
          <w:b/>
          <w:bCs/>
          <w:color w:val="000000" w:themeColor="text1"/>
          <w:lang w:eastAsia="be-BY"/>
        </w:rPr>
        <w:lastRenderedPageBreak/>
        <w:t>Практическое занятие №</w:t>
      </w:r>
      <w:r>
        <w:rPr>
          <w:rFonts w:eastAsia="Times New Roman"/>
          <w:b/>
          <w:bCs/>
          <w:color w:val="000000" w:themeColor="text1"/>
          <w:lang w:eastAsia="be-BY"/>
        </w:rPr>
        <w:t>13</w:t>
      </w:r>
    </w:p>
    <w:p w14:paraId="2CEC4EEA" w14:textId="77777777" w:rsidR="00636B75" w:rsidRPr="00644D10" w:rsidRDefault="00636B75" w:rsidP="00636B75">
      <w:pPr>
        <w:shd w:val="clear" w:color="auto" w:fill="FFFFFF"/>
        <w:jc w:val="center"/>
        <w:outlineLvl w:val="1"/>
        <w:rPr>
          <w:rFonts w:eastAsia="Times New Roman"/>
          <w:b/>
          <w:bCs/>
          <w:color w:val="000000" w:themeColor="text1"/>
          <w:lang w:eastAsia="be-BY"/>
        </w:rPr>
      </w:pPr>
      <w:r w:rsidRPr="00644D10">
        <w:rPr>
          <w:rFonts w:eastAsia="Times New Roman"/>
          <w:b/>
          <w:bCs/>
          <w:color w:val="000000" w:themeColor="text1"/>
          <w:lang w:eastAsia="be-BY"/>
        </w:rPr>
        <w:t>Тема «</w:t>
      </w:r>
      <w:r w:rsidRPr="00644D10">
        <w:t>Настройка антивирусов</w:t>
      </w:r>
      <w:r w:rsidRPr="00644D10">
        <w:rPr>
          <w:rFonts w:eastAsia="Times New Roman"/>
          <w:b/>
          <w:bCs/>
          <w:color w:val="000000" w:themeColor="text1"/>
          <w:lang w:eastAsia="be-BY"/>
        </w:rPr>
        <w:t>»</w:t>
      </w:r>
    </w:p>
    <w:p w14:paraId="009C3F94" w14:textId="77777777" w:rsidR="00636B75" w:rsidRPr="00644D10" w:rsidRDefault="00636B75" w:rsidP="00636B75">
      <w:pPr>
        <w:shd w:val="clear" w:color="auto" w:fill="FFFFFF"/>
        <w:jc w:val="center"/>
        <w:outlineLvl w:val="1"/>
        <w:rPr>
          <w:rFonts w:eastAsia="Times New Roman"/>
          <w:b/>
          <w:bCs/>
          <w:color w:val="000000" w:themeColor="text1"/>
          <w:lang w:eastAsia="be-BY"/>
        </w:rPr>
      </w:pPr>
    </w:p>
    <w:p w14:paraId="053FB8B5" w14:textId="77777777" w:rsidR="00636B75" w:rsidRPr="00644D10" w:rsidRDefault="00636B75" w:rsidP="00636B75">
      <w:pPr>
        <w:shd w:val="clear" w:color="auto" w:fill="FFFFFF"/>
        <w:ind w:firstLine="567"/>
        <w:outlineLvl w:val="1"/>
        <w:rPr>
          <w:rFonts w:eastAsia="Times New Roman"/>
          <w:bCs/>
          <w:color w:val="000000" w:themeColor="text1"/>
          <w:lang w:eastAsia="be-BY"/>
        </w:rPr>
      </w:pPr>
      <w:r w:rsidRPr="00644D10">
        <w:rPr>
          <w:color w:val="000000" w:themeColor="text1"/>
        </w:rPr>
        <w:t xml:space="preserve">Цель: </w:t>
      </w:r>
      <w:r w:rsidRPr="00644D10">
        <w:rPr>
          <w:rFonts w:eastAsia="Times New Roman"/>
          <w:bCs/>
          <w:color w:val="000000" w:themeColor="text1"/>
          <w:lang w:eastAsia="be-BY"/>
        </w:rPr>
        <w:t xml:space="preserve">Овладение навыками настройки и использования </w:t>
      </w:r>
      <w:r w:rsidRPr="00644D10">
        <w:t>различных антивирусов</w:t>
      </w:r>
      <w:r w:rsidRPr="00644D10">
        <w:rPr>
          <w:color w:val="000000" w:themeColor="text1"/>
        </w:rPr>
        <w:t>.</w:t>
      </w:r>
    </w:p>
    <w:p w14:paraId="75F45D33" w14:textId="35DDE888" w:rsidR="003854C3" w:rsidRDefault="00636B75" w:rsidP="00636B75">
      <w:pPr>
        <w:jc w:val="center"/>
        <w:rPr>
          <w:b/>
          <w:bCs/>
          <w:lang w:eastAsia="ru-RU"/>
        </w:rPr>
      </w:pPr>
      <w:r w:rsidRPr="00636B75">
        <w:rPr>
          <w:b/>
          <w:bCs/>
          <w:lang w:eastAsia="ru-RU"/>
        </w:rPr>
        <w:t>Практическая часть</w:t>
      </w:r>
    </w:p>
    <w:p w14:paraId="6DD5FD53" w14:textId="6DC28060" w:rsidR="00636B75" w:rsidRDefault="00636B75" w:rsidP="00636B75">
      <w:pPr>
        <w:pStyle w:val="a3"/>
        <w:numPr>
          <w:ilvl w:val="0"/>
          <w:numId w:val="45"/>
        </w:numPr>
        <w:shd w:val="clear" w:color="auto" w:fill="FFFFFF"/>
        <w:outlineLvl w:val="1"/>
        <w:rPr>
          <w:rFonts w:ascii="Times New Roman" w:hAnsi="Times New Roman" w:cs="Times New Roman"/>
          <w:sz w:val="28"/>
          <w:szCs w:val="28"/>
        </w:rPr>
      </w:pPr>
      <w:r w:rsidRPr="00636B75">
        <w:rPr>
          <w:rFonts w:ascii="Times New Roman" w:hAnsi="Times New Roman" w:cs="Times New Roman"/>
          <w:sz w:val="28"/>
          <w:szCs w:val="28"/>
        </w:rPr>
        <w:t>Установить и настроить антивирусную программу по варианту.</w:t>
      </w:r>
    </w:p>
    <w:p w14:paraId="022F564D" w14:textId="153717D7" w:rsidR="00670D25" w:rsidRDefault="00670D25" w:rsidP="00670D25">
      <w:pPr>
        <w:pStyle w:val="a3"/>
        <w:shd w:val="clear" w:color="auto" w:fill="FFFFFF"/>
        <w:ind w:left="927"/>
        <w:outlineLvl w:val="1"/>
        <w:rPr>
          <w:rFonts w:ascii="Times New Roman" w:hAnsi="Times New Roman" w:cs="Times New Roman"/>
          <w:sz w:val="28"/>
          <w:szCs w:val="28"/>
          <w:lang w:val="ru-RU"/>
        </w:rPr>
      </w:pPr>
      <w:r w:rsidRPr="00670D25">
        <w:rPr>
          <w:rFonts w:ascii="Times New Roman" w:hAnsi="Times New Roman" w:cs="Times New Roman"/>
          <w:noProof/>
          <w:sz w:val="28"/>
          <w:szCs w:val="28"/>
          <w:lang w:val="ru-RU"/>
        </w:rPr>
        <w:drawing>
          <wp:anchor distT="0" distB="0" distL="114300" distR="114300" simplePos="0" relativeHeight="251673600" behindDoc="0" locked="0" layoutInCell="1" allowOverlap="1" wp14:anchorId="31C8CEAD" wp14:editId="42AC2277">
            <wp:simplePos x="0" y="0"/>
            <wp:positionH relativeFrom="column">
              <wp:posOffset>-41923</wp:posOffset>
            </wp:positionH>
            <wp:positionV relativeFrom="paragraph">
              <wp:posOffset>267633</wp:posOffset>
            </wp:positionV>
            <wp:extent cx="5940425" cy="2117090"/>
            <wp:effectExtent l="0" t="0" r="3175" b="0"/>
            <wp:wrapTopAndBottom/>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5940425" cy="2117090"/>
                    </a:xfrm>
                    <a:prstGeom prst="rect">
                      <a:avLst/>
                    </a:prstGeom>
                  </pic:spPr>
                </pic:pic>
              </a:graphicData>
            </a:graphic>
          </wp:anchor>
        </w:drawing>
      </w:r>
      <w:r>
        <w:rPr>
          <w:rFonts w:ascii="Times New Roman" w:hAnsi="Times New Roman" w:cs="Times New Roman"/>
          <w:sz w:val="28"/>
          <w:szCs w:val="28"/>
          <w:lang w:val="ru-RU"/>
        </w:rPr>
        <w:t xml:space="preserve">По варианту требуется установить антивирусную программу </w:t>
      </w:r>
      <w:r>
        <w:rPr>
          <w:rFonts w:ascii="Times New Roman" w:hAnsi="Times New Roman" w:cs="Times New Roman"/>
          <w:sz w:val="28"/>
          <w:szCs w:val="28"/>
          <w:lang w:val="en-US"/>
        </w:rPr>
        <w:t>Avast</w:t>
      </w:r>
      <w:r w:rsidRPr="00670D25">
        <w:rPr>
          <w:rFonts w:ascii="Times New Roman" w:hAnsi="Times New Roman" w:cs="Times New Roman"/>
          <w:sz w:val="28"/>
          <w:szCs w:val="28"/>
          <w:lang w:val="ru-RU"/>
        </w:rPr>
        <w:t>.</w:t>
      </w:r>
    </w:p>
    <w:p w14:paraId="08E17532" w14:textId="71413665" w:rsidR="00670D25" w:rsidRDefault="00670D25" w:rsidP="00670D25">
      <w:pPr>
        <w:pStyle w:val="a3"/>
        <w:shd w:val="clear" w:color="auto" w:fill="FFFFFF"/>
        <w:ind w:left="0"/>
        <w:jc w:val="center"/>
        <w:outlineLvl w:val="1"/>
        <w:rPr>
          <w:rFonts w:ascii="Times New Roman" w:hAnsi="Times New Roman" w:cs="Times New Roman"/>
          <w:sz w:val="28"/>
          <w:szCs w:val="28"/>
          <w:lang w:val="ru-RU"/>
        </w:rPr>
      </w:pPr>
      <w:r>
        <w:rPr>
          <w:rFonts w:ascii="Times New Roman" w:hAnsi="Times New Roman" w:cs="Times New Roman"/>
          <w:sz w:val="28"/>
          <w:szCs w:val="28"/>
          <w:lang w:val="ru-RU"/>
        </w:rPr>
        <w:t>Рисунок 13.1 – Первоначальное окно установщика</w:t>
      </w:r>
    </w:p>
    <w:p w14:paraId="6DD0B8B9" w14:textId="0B3CAE7C" w:rsidR="00670D25" w:rsidRDefault="003667CB" w:rsidP="00670D25">
      <w:pPr>
        <w:pStyle w:val="a3"/>
        <w:shd w:val="clear" w:color="auto" w:fill="FFFFFF"/>
        <w:ind w:left="0"/>
        <w:jc w:val="center"/>
        <w:outlineLvl w:val="1"/>
        <w:rPr>
          <w:rFonts w:ascii="Times New Roman" w:hAnsi="Times New Roman" w:cs="Times New Roman"/>
          <w:sz w:val="28"/>
          <w:szCs w:val="28"/>
          <w:lang w:val="ru-RU"/>
        </w:rPr>
      </w:pPr>
      <w:r w:rsidRPr="003667CB">
        <w:rPr>
          <w:rFonts w:ascii="Times New Roman" w:hAnsi="Times New Roman" w:cs="Times New Roman"/>
          <w:noProof/>
          <w:sz w:val="28"/>
          <w:szCs w:val="28"/>
          <w:lang w:val="ru-RU"/>
        </w:rPr>
        <w:drawing>
          <wp:inline distT="0" distB="0" distL="0" distR="0" wp14:anchorId="2F90B0CA" wp14:editId="5452E589">
            <wp:extent cx="5940425" cy="3971925"/>
            <wp:effectExtent l="0" t="0" r="3175" b="952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0425" cy="3971925"/>
                    </a:xfrm>
                    <a:prstGeom prst="rect">
                      <a:avLst/>
                    </a:prstGeom>
                  </pic:spPr>
                </pic:pic>
              </a:graphicData>
            </a:graphic>
          </wp:inline>
        </w:drawing>
      </w:r>
    </w:p>
    <w:p w14:paraId="31FE8C3C" w14:textId="79929E14" w:rsidR="003667CB" w:rsidRPr="00670D25" w:rsidRDefault="003667CB" w:rsidP="00670D25">
      <w:pPr>
        <w:pStyle w:val="a3"/>
        <w:shd w:val="clear" w:color="auto" w:fill="FFFFFF"/>
        <w:ind w:left="0"/>
        <w:jc w:val="center"/>
        <w:outlineLvl w:val="1"/>
        <w:rPr>
          <w:rFonts w:ascii="Times New Roman" w:hAnsi="Times New Roman" w:cs="Times New Roman"/>
          <w:sz w:val="28"/>
          <w:szCs w:val="28"/>
          <w:lang w:val="ru-RU"/>
        </w:rPr>
      </w:pPr>
      <w:r>
        <w:rPr>
          <w:rFonts w:ascii="Times New Roman" w:hAnsi="Times New Roman" w:cs="Times New Roman"/>
          <w:sz w:val="28"/>
          <w:szCs w:val="28"/>
          <w:lang w:val="ru-RU"/>
        </w:rPr>
        <w:t>Рисунок 13.2 – Главная страница антивируса</w:t>
      </w:r>
    </w:p>
    <w:p w14:paraId="456456CF" w14:textId="08C76818" w:rsidR="00636B75" w:rsidRDefault="00636B75" w:rsidP="00636B75">
      <w:pPr>
        <w:pStyle w:val="a3"/>
        <w:numPr>
          <w:ilvl w:val="0"/>
          <w:numId w:val="45"/>
        </w:numPr>
        <w:shd w:val="clear" w:color="auto" w:fill="FFFFFF"/>
        <w:outlineLvl w:val="1"/>
        <w:rPr>
          <w:rFonts w:ascii="Times New Roman" w:hAnsi="Times New Roman" w:cs="Times New Roman"/>
          <w:sz w:val="28"/>
          <w:szCs w:val="28"/>
        </w:rPr>
      </w:pPr>
      <w:r w:rsidRPr="00636B75">
        <w:rPr>
          <w:rFonts w:ascii="Times New Roman" w:hAnsi="Times New Roman" w:cs="Times New Roman"/>
          <w:sz w:val="28"/>
          <w:szCs w:val="28"/>
        </w:rPr>
        <w:t>Обновить базу данных сигнатур вирусов.</w:t>
      </w:r>
    </w:p>
    <w:p w14:paraId="64F119E3" w14:textId="21C020A1" w:rsidR="003667CB" w:rsidRDefault="003667CB" w:rsidP="003667CB">
      <w:pPr>
        <w:pStyle w:val="a3"/>
        <w:shd w:val="clear" w:color="auto" w:fill="FFFFFF"/>
        <w:ind w:left="927"/>
        <w:outlineLvl w:val="1"/>
        <w:rPr>
          <w:rFonts w:ascii="Times New Roman" w:hAnsi="Times New Roman" w:cs="Times New Roman"/>
          <w:sz w:val="28"/>
          <w:szCs w:val="28"/>
          <w:lang w:val="ru-RU"/>
        </w:rPr>
      </w:pPr>
      <w:r>
        <w:rPr>
          <w:rFonts w:ascii="Times New Roman" w:hAnsi="Times New Roman" w:cs="Times New Roman"/>
          <w:sz w:val="28"/>
          <w:szCs w:val="28"/>
          <w:lang w:val="ru-RU"/>
        </w:rPr>
        <w:t>В моём случае были установлены актуальные версии баз данных сигнатур вирусов, поэтому обновление не требуется.</w:t>
      </w:r>
    </w:p>
    <w:p w14:paraId="62B080A0" w14:textId="03E1048C" w:rsidR="003667CB" w:rsidRPr="003667CB" w:rsidRDefault="003667CB" w:rsidP="003667CB">
      <w:pPr>
        <w:pStyle w:val="a3"/>
        <w:shd w:val="clear" w:color="auto" w:fill="FFFFFF"/>
        <w:ind w:left="0"/>
        <w:jc w:val="center"/>
        <w:outlineLvl w:val="1"/>
        <w:rPr>
          <w:rFonts w:ascii="Times New Roman" w:hAnsi="Times New Roman" w:cs="Times New Roman"/>
          <w:sz w:val="28"/>
          <w:szCs w:val="28"/>
          <w:lang w:val="ru-RU"/>
        </w:rPr>
      </w:pPr>
      <w:r w:rsidRPr="003667CB">
        <w:rPr>
          <w:rFonts w:ascii="Times New Roman" w:hAnsi="Times New Roman" w:cs="Times New Roman"/>
          <w:noProof/>
          <w:sz w:val="28"/>
          <w:szCs w:val="28"/>
          <w:lang w:val="ru-RU"/>
        </w:rPr>
        <w:lastRenderedPageBreak/>
        <w:drawing>
          <wp:anchor distT="0" distB="0" distL="114300" distR="114300" simplePos="0" relativeHeight="251674624" behindDoc="0" locked="0" layoutInCell="1" allowOverlap="1" wp14:anchorId="235EBE45" wp14:editId="36464B18">
            <wp:simplePos x="0" y="0"/>
            <wp:positionH relativeFrom="column">
              <wp:posOffset>-69915</wp:posOffset>
            </wp:positionH>
            <wp:positionV relativeFrom="paragraph">
              <wp:posOffset>65</wp:posOffset>
            </wp:positionV>
            <wp:extent cx="5940425" cy="3938270"/>
            <wp:effectExtent l="0" t="0" r="3175" b="5080"/>
            <wp:wrapTopAndBottom/>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5940425" cy="3938270"/>
                    </a:xfrm>
                    <a:prstGeom prst="rect">
                      <a:avLst/>
                    </a:prstGeom>
                  </pic:spPr>
                </pic:pic>
              </a:graphicData>
            </a:graphic>
          </wp:anchor>
        </w:drawing>
      </w:r>
      <w:r>
        <w:rPr>
          <w:rFonts w:ascii="Times New Roman" w:hAnsi="Times New Roman" w:cs="Times New Roman"/>
          <w:sz w:val="28"/>
          <w:szCs w:val="28"/>
          <w:lang w:val="ru-RU"/>
        </w:rPr>
        <w:t>Рисунок 13.3 – База данных сигнатур вирусов</w:t>
      </w:r>
    </w:p>
    <w:p w14:paraId="35630E34" w14:textId="4B527BFB" w:rsidR="00636B75" w:rsidRPr="00636B75" w:rsidRDefault="00636B75" w:rsidP="00636B75">
      <w:pPr>
        <w:pStyle w:val="a3"/>
        <w:numPr>
          <w:ilvl w:val="0"/>
          <w:numId w:val="45"/>
        </w:numPr>
        <w:shd w:val="clear" w:color="auto" w:fill="FFFFFF"/>
        <w:outlineLvl w:val="1"/>
        <w:rPr>
          <w:rFonts w:ascii="Times New Roman" w:hAnsi="Times New Roman" w:cs="Times New Roman"/>
          <w:sz w:val="28"/>
          <w:szCs w:val="28"/>
        </w:rPr>
      </w:pPr>
      <w:r w:rsidRPr="00636B75">
        <w:rPr>
          <w:rFonts w:ascii="Times New Roman" w:hAnsi="Times New Roman" w:cs="Times New Roman"/>
          <w:sz w:val="28"/>
          <w:szCs w:val="28"/>
        </w:rPr>
        <w:t>Выполнить сканирование дисков.</w:t>
      </w:r>
    </w:p>
    <w:p w14:paraId="1D2E6FD7" w14:textId="03CE51E6" w:rsidR="00636B75" w:rsidRDefault="00607054" w:rsidP="00636B75">
      <w:pPr>
        <w:ind w:firstLine="851"/>
        <w:rPr>
          <w:lang w:eastAsia="ru-RU"/>
        </w:rPr>
      </w:pPr>
      <w:r w:rsidRPr="003667CB">
        <w:rPr>
          <w:noProof/>
          <w:lang w:eastAsia="ru-RU"/>
        </w:rPr>
        <w:drawing>
          <wp:anchor distT="0" distB="0" distL="114300" distR="114300" simplePos="0" relativeHeight="251675648" behindDoc="0" locked="0" layoutInCell="1" allowOverlap="1" wp14:anchorId="2835816F" wp14:editId="22AD12CB">
            <wp:simplePos x="0" y="0"/>
            <wp:positionH relativeFrom="column">
              <wp:posOffset>-69915</wp:posOffset>
            </wp:positionH>
            <wp:positionV relativeFrom="paragraph">
              <wp:posOffset>410210</wp:posOffset>
            </wp:positionV>
            <wp:extent cx="5940425" cy="4020185"/>
            <wp:effectExtent l="0" t="0" r="3175" b="0"/>
            <wp:wrapTopAndBottom/>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5940425" cy="4020185"/>
                    </a:xfrm>
                    <a:prstGeom prst="rect">
                      <a:avLst/>
                    </a:prstGeom>
                  </pic:spPr>
                </pic:pic>
              </a:graphicData>
            </a:graphic>
          </wp:anchor>
        </w:drawing>
      </w:r>
      <w:r w:rsidR="003667CB">
        <w:rPr>
          <w:lang w:eastAsia="ru-RU"/>
        </w:rPr>
        <w:t xml:space="preserve">Выполним сканирование дисков. В данном случае выполним полное сканирование диска </w:t>
      </w:r>
      <w:r w:rsidR="003667CB">
        <w:rPr>
          <w:lang w:val="en-US" w:eastAsia="ru-RU"/>
        </w:rPr>
        <w:t>C</w:t>
      </w:r>
      <w:r w:rsidR="003667CB" w:rsidRPr="003667CB">
        <w:rPr>
          <w:lang w:eastAsia="ru-RU"/>
        </w:rPr>
        <w:t xml:space="preserve"> </w:t>
      </w:r>
      <w:r w:rsidR="003667CB" w:rsidRPr="00607054">
        <w:rPr>
          <w:lang w:eastAsia="ru-RU"/>
        </w:rPr>
        <w:t>(</w:t>
      </w:r>
      <w:r>
        <w:rPr>
          <w:lang w:eastAsia="ru-RU"/>
        </w:rPr>
        <w:t>рисунок 13.4</w:t>
      </w:r>
      <w:r w:rsidR="003667CB" w:rsidRPr="00607054">
        <w:rPr>
          <w:lang w:eastAsia="ru-RU"/>
        </w:rPr>
        <w:t>)</w:t>
      </w:r>
      <w:r w:rsidR="003667CB" w:rsidRPr="003667CB">
        <w:rPr>
          <w:lang w:eastAsia="ru-RU"/>
        </w:rPr>
        <w:t>.</w:t>
      </w:r>
    </w:p>
    <w:p w14:paraId="34A172AF" w14:textId="0C4B0CB3" w:rsidR="003667CB" w:rsidRPr="004E642D" w:rsidRDefault="00607054" w:rsidP="00607054">
      <w:pPr>
        <w:jc w:val="center"/>
        <w:rPr>
          <w:lang w:eastAsia="ru-RU"/>
        </w:rPr>
      </w:pPr>
      <w:r>
        <w:rPr>
          <w:lang w:eastAsia="ru-RU"/>
        </w:rPr>
        <w:t xml:space="preserve">Рисунок 13.4 – Процесс сканирования диска </w:t>
      </w:r>
      <w:r>
        <w:rPr>
          <w:lang w:val="en-US" w:eastAsia="ru-RU"/>
        </w:rPr>
        <w:t>C</w:t>
      </w:r>
    </w:p>
    <w:p w14:paraId="3632D624" w14:textId="18DF29F6" w:rsidR="00607054" w:rsidRDefault="002C51A6" w:rsidP="002C51A6">
      <w:pPr>
        <w:jc w:val="center"/>
        <w:rPr>
          <w:lang w:eastAsia="ru-RU"/>
        </w:rPr>
      </w:pPr>
      <w:r w:rsidRPr="002C51A6">
        <w:rPr>
          <w:noProof/>
          <w:lang w:val="en-US" w:eastAsia="ru-RU"/>
        </w:rPr>
        <w:lastRenderedPageBreak/>
        <w:drawing>
          <wp:anchor distT="0" distB="0" distL="114300" distR="114300" simplePos="0" relativeHeight="251676672" behindDoc="0" locked="0" layoutInCell="1" allowOverlap="1" wp14:anchorId="7574E215" wp14:editId="4AFC8C91">
            <wp:simplePos x="0" y="0"/>
            <wp:positionH relativeFrom="column">
              <wp:posOffset>-88576</wp:posOffset>
            </wp:positionH>
            <wp:positionV relativeFrom="paragraph">
              <wp:posOffset>350</wp:posOffset>
            </wp:positionV>
            <wp:extent cx="5940425" cy="3962400"/>
            <wp:effectExtent l="0" t="0" r="3175" b="0"/>
            <wp:wrapTopAndBottom/>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5940425" cy="3962400"/>
                    </a:xfrm>
                    <a:prstGeom prst="rect">
                      <a:avLst/>
                    </a:prstGeom>
                  </pic:spPr>
                </pic:pic>
              </a:graphicData>
            </a:graphic>
          </wp:anchor>
        </w:drawing>
      </w:r>
      <w:r>
        <w:rPr>
          <w:lang w:eastAsia="ru-RU"/>
        </w:rPr>
        <w:t>Рисунок 13.5 – Результат сканирования</w:t>
      </w:r>
    </w:p>
    <w:p w14:paraId="44598E7F" w14:textId="09CEF923" w:rsidR="00433165" w:rsidRDefault="002C51A6" w:rsidP="002C51A6">
      <w:pPr>
        <w:ind w:firstLine="851"/>
        <w:rPr>
          <w:lang w:eastAsia="ru-RU"/>
        </w:rPr>
      </w:pPr>
      <w:r>
        <w:rPr>
          <w:lang w:eastAsia="ru-RU"/>
        </w:rPr>
        <w:t>В результате сканирования угроз обнаружено не было (рисунок 13.5).</w:t>
      </w:r>
    </w:p>
    <w:p w14:paraId="643874C0" w14:textId="77777777" w:rsidR="00433165" w:rsidRDefault="00433165">
      <w:pPr>
        <w:spacing w:after="160" w:line="259" w:lineRule="auto"/>
        <w:rPr>
          <w:lang w:eastAsia="ru-RU"/>
        </w:rPr>
      </w:pPr>
      <w:r>
        <w:rPr>
          <w:lang w:eastAsia="ru-RU"/>
        </w:rPr>
        <w:br w:type="page"/>
      </w:r>
    </w:p>
    <w:p w14:paraId="7A71DB3D" w14:textId="77777777" w:rsidR="00F6774C" w:rsidRPr="003C2304" w:rsidRDefault="00F6774C" w:rsidP="00F6774C">
      <w:pPr>
        <w:shd w:val="clear" w:color="auto" w:fill="FFFFFF"/>
        <w:jc w:val="center"/>
        <w:outlineLvl w:val="1"/>
        <w:rPr>
          <w:rFonts w:eastAsia="Times New Roman"/>
          <w:b/>
          <w:bCs/>
          <w:color w:val="000000" w:themeColor="text1"/>
          <w:lang w:eastAsia="be-BY"/>
        </w:rPr>
      </w:pPr>
      <w:r w:rsidRPr="003C2304">
        <w:rPr>
          <w:rFonts w:eastAsia="Times New Roman"/>
          <w:b/>
          <w:bCs/>
          <w:color w:val="000000" w:themeColor="text1"/>
          <w:lang w:eastAsia="be-BY"/>
        </w:rPr>
        <w:lastRenderedPageBreak/>
        <w:t>Практическое занятие №1</w:t>
      </w:r>
      <w:r>
        <w:rPr>
          <w:rFonts w:eastAsia="Times New Roman"/>
          <w:b/>
          <w:bCs/>
          <w:color w:val="000000" w:themeColor="text1"/>
          <w:lang w:eastAsia="be-BY"/>
        </w:rPr>
        <w:t>4</w:t>
      </w:r>
    </w:p>
    <w:p w14:paraId="7CF4B17C" w14:textId="77777777" w:rsidR="00F6774C" w:rsidRPr="00BC1DF3" w:rsidRDefault="00F6774C" w:rsidP="00F6774C">
      <w:pPr>
        <w:shd w:val="clear" w:color="auto" w:fill="FFFFFF"/>
        <w:jc w:val="center"/>
        <w:outlineLvl w:val="1"/>
        <w:rPr>
          <w:rFonts w:eastAsia="Times New Roman"/>
          <w:b/>
          <w:bCs/>
          <w:color w:val="000000" w:themeColor="text1"/>
          <w:lang w:eastAsia="be-BY"/>
        </w:rPr>
      </w:pPr>
      <w:r w:rsidRPr="00BC1DF3">
        <w:rPr>
          <w:rFonts w:eastAsia="Times New Roman"/>
          <w:b/>
          <w:bCs/>
          <w:color w:val="000000" w:themeColor="text1"/>
          <w:lang w:eastAsia="be-BY"/>
        </w:rPr>
        <w:t>Тема «</w:t>
      </w:r>
      <w:r w:rsidRPr="00BC1DF3">
        <w:rPr>
          <w:b/>
          <w:bCs/>
        </w:rPr>
        <w:t>Изучение стандартных средств для реализации приложений, использующих симметричное и ассиметричное шифрование</w:t>
      </w:r>
      <w:r w:rsidRPr="00BC1DF3">
        <w:rPr>
          <w:rFonts w:eastAsia="Times New Roman"/>
          <w:b/>
          <w:bCs/>
          <w:color w:val="000000" w:themeColor="text1"/>
          <w:lang w:eastAsia="be-BY"/>
        </w:rPr>
        <w:t xml:space="preserve"> с использованием библиотеки </w:t>
      </w:r>
      <w:hyperlink r:id="rId46" w:history="1">
        <w:r w:rsidRPr="00BC1DF3">
          <w:rPr>
            <w:b/>
            <w:bCs/>
          </w:rPr>
          <w:t>System.Security.Cryptography</w:t>
        </w:r>
      </w:hyperlink>
      <w:r w:rsidRPr="00BC1DF3">
        <w:rPr>
          <w:rFonts w:eastAsia="Times New Roman"/>
          <w:b/>
          <w:bCs/>
          <w:color w:val="000000" w:themeColor="text1"/>
          <w:lang w:eastAsia="be-BY"/>
        </w:rPr>
        <w:t>»</w:t>
      </w:r>
    </w:p>
    <w:p w14:paraId="2ED84300" w14:textId="77777777" w:rsidR="00F6774C" w:rsidRPr="00AF69EE" w:rsidRDefault="00F6774C" w:rsidP="00F6774C">
      <w:pPr>
        <w:ind w:firstLine="851"/>
        <w:jc w:val="both"/>
      </w:pPr>
      <w:r w:rsidRPr="00AF69EE">
        <w:t>Цель</w:t>
      </w:r>
      <w:proofErr w:type="gramStart"/>
      <w:r w:rsidRPr="00AF69EE">
        <w:t>: Изучить</w:t>
      </w:r>
      <w:proofErr w:type="gramEnd"/>
      <w:r w:rsidRPr="00AF69EE">
        <w:t xml:space="preserve"> модель криптографии .NET Framework, Основные классы и структуры данных, разработать приложение для шифрования файлов использующих симметричные и ассиметричные алгоритмы шифрования</w:t>
      </w:r>
    </w:p>
    <w:p w14:paraId="3C39A07F" w14:textId="76A88E7B" w:rsidR="002C51A6" w:rsidRDefault="00F6774C" w:rsidP="00F6774C">
      <w:pPr>
        <w:jc w:val="center"/>
        <w:rPr>
          <w:b/>
          <w:bCs/>
          <w:lang w:eastAsia="ru-RU"/>
        </w:rPr>
      </w:pPr>
      <w:r>
        <w:rPr>
          <w:b/>
          <w:bCs/>
          <w:lang w:eastAsia="ru-RU"/>
        </w:rPr>
        <w:t>Практическая часть</w:t>
      </w:r>
    </w:p>
    <w:p w14:paraId="08D87983" w14:textId="38D40E28" w:rsidR="00043A2B" w:rsidRPr="0030642F" w:rsidRDefault="00F6774C" w:rsidP="0030642F">
      <w:pPr>
        <w:pStyle w:val="a3"/>
        <w:numPr>
          <w:ilvl w:val="1"/>
          <w:numId w:val="47"/>
        </w:numPr>
        <w:spacing w:line="276" w:lineRule="auto"/>
        <w:ind w:left="0" w:firstLine="851"/>
        <w:jc w:val="both"/>
        <w:rPr>
          <w:rFonts w:ascii="Times New Roman" w:hAnsi="Times New Roman" w:cs="Times New Roman"/>
          <w:b/>
          <w:bCs/>
          <w:sz w:val="28"/>
          <w:szCs w:val="28"/>
        </w:rPr>
      </w:pPr>
      <w:r w:rsidRPr="0030642F">
        <w:rPr>
          <w:rFonts w:ascii="Times New Roman" w:hAnsi="Times New Roman" w:cs="Times New Roman"/>
          <w:b/>
          <w:bCs/>
          <w:sz w:val="28"/>
          <w:szCs w:val="28"/>
        </w:rPr>
        <w:t>Какие симметричные алгоритмы шифрования Вы знаете?</w:t>
      </w:r>
    </w:p>
    <w:p w14:paraId="4EB22916" w14:textId="7A198916" w:rsidR="00043A2B" w:rsidRPr="0030642F" w:rsidRDefault="00043A2B" w:rsidP="0030642F">
      <w:pPr>
        <w:pStyle w:val="a3"/>
        <w:spacing w:line="276" w:lineRule="auto"/>
        <w:ind w:left="0" w:firstLine="851"/>
        <w:jc w:val="both"/>
        <w:rPr>
          <w:rFonts w:ascii="Times New Roman" w:hAnsi="Times New Roman" w:cs="Times New Roman"/>
          <w:sz w:val="28"/>
          <w:szCs w:val="28"/>
          <w:lang w:val="ru-RU"/>
        </w:rPr>
      </w:pPr>
      <w:r w:rsidRPr="0030642F">
        <w:rPr>
          <w:rFonts w:ascii="Times New Roman" w:hAnsi="Times New Roman" w:cs="Times New Roman"/>
          <w:sz w:val="28"/>
          <w:szCs w:val="28"/>
          <w:lang w:val="ru-RU"/>
        </w:rPr>
        <w:t xml:space="preserve">Алгоритмы Цезаря, </w:t>
      </w:r>
      <w:proofErr w:type="spellStart"/>
      <w:r w:rsidRPr="0030642F">
        <w:rPr>
          <w:rFonts w:ascii="Times New Roman" w:hAnsi="Times New Roman" w:cs="Times New Roman"/>
          <w:sz w:val="28"/>
          <w:szCs w:val="28"/>
          <w:lang w:val="ru-RU"/>
        </w:rPr>
        <w:t>Трисемуса</w:t>
      </w:r>
      <w:proofErr w:type="spellEnd"/>
      <w:r w:rsidRPr="0030642F">
        <w:rPr>
          <w:rFonts w:ascii="Times New Roman" w:hAnsi="Times New Roman" w:cs="Times New Roman"/>
          <w:sz w:val="28"/>
          <w:szCs w:val="28"/>
          <w:lang w:val="ru-RU"/>
        </w:rPr>
        <w:t xml:space="preserve">, </w:t>
      </w:r>
      <w:proofErr w:type="spellStart"/>
      <w:r w:rsidRPr="0030642F">
        <w:rPr>
          <w:rFonts w:ascii="Times New Roman" w:hAnsi="Times New Roman" w:cs="Times New Roman"/>
          <w:sz w:val="28"/>
          <w:szCs w:val="28"/>
          <w:lang w:val="ru-RU"/>
        </w:rPr>
        <w:t>Плейфейра</w:t>
      </w:r>
      <w:proofErr w:type="spellEnd"/>
      <w:r w:rsidRPr="0030642F">
        <w:rPr>
          <w:rFonts w:ascii="Times New Roman" w:hAnsi="Times New Roman" w:cs="Times New Roman"/>
          <w:sz w:val="28"/>
          <w:szCs w:val="28"/>
          <w:lang w:val="ru-RU"/>
        </w:rPr>
        <w:t xml:space="preserve">, </w:t>
      </w:r>
      <w:proofErr w:type="spellStart"/>
      <w:r w:rsidRPr="0030642F">
        <w:rPr>
          <w:rFonts w:ascii="Times New Roman" w:hAnsi="Times New Roman" w:cs="Times New Roman"/>
          <w:sz w:val="28"/>
          <w:szCs w:val="28"/>
          <w:lang w:val="ru-RU"/>
        </w:rPr>
        <w:t>Вижинера</w:t>
      </w:r>
      <w:proofErr w:type="spellEnd"/>
      <w:r w:rsidRPr="0030642F">
        <w:rPr>
          <w:rFonts w:ascii="Times New Roman" w:hAnsi="Times New Roman" w:cs="Times New Roman"/>
          <w:sz w:val="28"/>
          <w:szCs w:val="28"/>
          <w:lang w:val="ru-RU"/>
        </w:rPr>
        <w:t>.</w:t>
      </w:r>
    </w:p>
    <w:p w14:paraId="4C290A88" w14:textId="3A2FF052" w:rsidR="00F6774C" w:rsidRPr="0030642F" w:rsidRDefault="00F6774C" w:rsidP="0030642F">
      <w:pPr>
        <w:pStyle w:val="a3"/>
        <w:numPr>
          <w:ilvl w:val="1"/>
          <w:numId w:val="47"/>
        </w:numPr>
        <w:spacing w:line="276" w:lineRule="auto"/>
        <w:ind w:left="0" w:firstLine="851"/>
        <w:jc w:val="both"/>
        <w:rPr>
          <w:rFonts w:ascii="Times New Roman" w:hAnsi="Times New Roman" w:cs="Times New Roman"/>
          <w:b/>
          <w:bCs/>
          <w:sz w:val="28"/>
          <w:szCs w:val="28"/>
        </w:rPr>
      </w:pPr>
      <w:r w:rsidRPr="0030642F">
        <w:rPr>
          <w:rFonts w:ascii="Times New Roman" w:hAnsi="Times New Roman" w:cs="Times New Roman"/>
          <w:b/>
          <w:bCs/>
          <w:sz w:val="28"/>
          <w:szCs w:val="28"/>
        </w:rPr>
        <w:t>Какие ассиметричные алгоритмы шифрования Вы знаете?</w:t>
      </w:r>
    </w:p>
    <w:p w14:paraId="5C2340D2" w14:textId="2E2B23CC" w:rsidR="00043A2B" w:rsidRPr="0030642F" w:rsidRDefault="00043A2B" w:rsidP="0030642F">
      <w:pPr>
        <w:pStyle w:val="a3"/>
        <w:spacing w:line="276" w:lineRule="auto"/>
        <w:ind w:left="0" w:firstLine="851"/>
        <w:jc w:val="both"/>
        <w:rPr>
          <w:rFonts w:ascii="Times New Roman" w:hAnsi="Times New Roman" w:cs="Times New Roman"/>
          <w:sz w:val="28"/>
          <w:szCs w:val="28"/>
          <w:lang w:val="ru-RU"/>
        </w:rPr>
      </w:pPr>
      <w:r w:rsidRPr="0030642F">
        <w:rPr>
          <w:rFonts w:ascii="Times New Roman" w:hAnsi="Times New Roman" w:cs="Times New Roman"/>
          <w:sz w:val="28"/>
          <w:szCs w:val="28"/>
          <w:lang w:val="ru-RU"/>
        </w:rPr>
        <w:t xml:space="preserve">Алгоритмы </w:t>
      </w:r>
      <w:r w:rsidRPr="0030642F">
        <w:rPr>
          <w:rFonts w:ascii="Times New Roman" w:hAnsi="Times New Roman" w:cs="Times New Roman"/>
          <w:sz w:val="28"/>
          <w:szCs w:val="28"/>
          <w:lang w:val="en-US"/>
        </w:rPr>
        <w:t>RSA</w:t>
      </w:r>
      <w:r w:rsidRPr="0030642F">
        <w:rPr>
          <w:rFonts w:ascii="Times New Roman" w:hAnsi="Times New Roman" w:cs="Times New Roman"/>
          <w:sz w:val="28"/>
          <w:szCs w:val="28"/>
          <w:lang w:val="ru-RU"/>
        </w:rPr>
        <w:t>, Эль-</w:t>
      </w:r>
      <w:proofErr w:type="spellStart"/>
      <w:r w:rsidRPr="0030642F">
        <w:rPr>
          <w:rFonts w:ascii="Times New Roman" w:hAnsi="Times New Roman" w:cs="Times New Roman"/>
          <w:sz w:val="28"/>
          <w:szCs w:val="28"/>
          <w:lang w:val="ru-RU"/>
        </w:rPr>
        <w:t>Гамаля</w:t>
      </w:r>
      <w:proofErr w:type="spellEnd"/>
      <w:r w:rsidRPr="0030642F">
        <w:rPr>
          <w:rFonts w:ascii="Times New Roman" w:hAnsi="Times New Roman" w:cs="Times New Roman"/>
          <w:sz w:val="28"/>
          <w:szCs w:val="28"/>
          <w:lang w:val="ru-RU"/>
        </w:rPr>
        <w:t xml:space="preserve">, </w:t>
      </w:r>
      <w:proofErr w:type="spellStart"/>
      <w:r w:rsidRPr="0030642F">
        <w:rPr>
          <w:rFonts w:ascii="Times New Roman" w:hAnsi="Times New Roman" w:cs="Times New Roman"/>
          <w:sz w:val="28"/>
          <w:szCs w:val="28"/>
          <w:lang w:val="ru-RU"/>
        </w:rPr>
        <w:t>Деффи-Хеллмана</w:t>
      </w:r>
      <w:proofErr w:type="spellEnd"/>
      <w:r w:rsidRPr="0030642F">
        <w:rPr>
          <w:rFonts w:ascii="Times New Roman" w:hAnsi="Times New Roman" w:cs="Times New Roman"/>
          <w:sz w:val="28"/>
          <w:szCs w:val="28"/>
          <w:lang w:val="ru-RU"/>
        </w:rPr>
        <w:t>.</w:t>
      </w:r>
    </w:p>
    <w:p w14:paraId="5D85EFD3" w14:textId="4809201A" w:rsidR="00F6774C" w:rsidRPr="0030642F" w:rsidRDefault="00F6774C" w:rsidP="0030642F">
      <w:pPr>
        <w:pStyle w:val="a3"/>
        <w:numPr>
          <w:ilvl w:val="1"/>
          <w:numId w:val="47"/>
        </w:numPr>
        <w:spacing w:line="276" w:lineRule="auto"/>
        <w:ind w:left="0" w:firstLine="851"/>
        <w:jc w:val="both"/>
        <w:rPr>
          <w:rFonts w:ascii="Times New Roman" w:hAnsi="Times New Roman" w:cs="Times New Roman"/>
          <w:b/>
          <w:bCs/>
          <w:sz w:val="28"/>
          <w:szCs w:val="28"/>
        </w:rPr>
      </w:pPr>
      <w:r w:rsidRPr="0030642F">
        <w:rPr>
          <w:rFonts w:ascii="Times New Roman" w:hAnsi="Times New Roman" w:cs="Times New Roman"/>
          <w:b/>
          <w:bCs/>
          <w:sz w:val="28"/>
          <w:szCs w:val="28"/>
        </w:rPr>
        <w:t>Основное назначение библиотеки System.Security.Cryptography?</w:t>
      </w:r>
    </w:p>
    <w:p w14:paraId="21215ADE" w14:textId="1C861DEC" w:rsidR="00043A2B" w:rsidRPr="0030642F" w:rsidRDefault="00043A2B" w:rsidP="0030642F">
      <w:pPr>
        <w:pStyle w:val="a3"/>
        <w:spacing w:line="276" w:lineRule="auto"/>
        <w:ind w:left="0" w:firstLine="851"/>
        <w:jc w:val="both"/>
        <w:rPr>
          <w:rFonts w:ascii="Times New Roman" w:hAnsi="Times New Roman" w:cs="Times New Roman"/>
          <w:sz w:val="28"/>
          <w:szCs w:val="28"/>
        </w:rPr>
      </w:pPr>
      <w:r w:rsidRPr="0030642F">
        <w:rPr>
          <w:rFonts w:ascii="Times New Roman" w:hAnsi="Times New Roman" w:cs="Times New Roman"/>
          <w:sz w:val="28"/>
          <w:szCs w:val="28"/>
        </w:rPr>
        <w:t>Открывает доступ к криптографическим сервисам. Можно шифровать и расшифровывать данные, обеспечивать их целостность и получать цифровую подпись.</w:t>
      </w:r>
    </w:p>
    <w:p w14:paraId="764E6B7C" w14:textId="6036982F" w:rsidR="00F6774C" w:rsidRPr="0030642F" w:rsidRDefault="00F6774C" w:rsidP="0030642F">
      <w:pPr>
        <w:pStyle w:val="a3"/>
        <w:numPr>
          <w:ilvl w:val="1"/>
          <w:numId w:val="47"/>
        </w:numPr>
        <w:spacing w:line="276" w:lineRule="auto"/>
        <w:ind w:left="0" w:firstLine="851"/>
        <w:jc w:val="both"/>
        <w:rPr>
          <w:rFonts w:ascii="Times New Roman" w:hAnsi="Times New Roman" w:cs="Times New Roman"/>
          <w:b/>
          <w:bCs/>
          <w:sz w:val="28"/>
          <w:szCs w:val="28"/>
        </w:rPr>
      </w:pPr>
      <w:r w:rsidRPr="0030642F">
        <w:rPr>
          <w:rFonts w:ascii="Times New Roman" w:hAnsi="Times New Roman" w:cs="Times New Roman"/>
          <w:b/>
          <w:bCs/>
          <w:sz w:val="28"/>
          <w:szCs w:val="28"/>
        </w:rPr>
        <w:t>Влияет ли размер ключа на криптос</w:t>
      </w:r>
      <w:r w:rsidRPr="0030642F">
        <w:rPr>
          <w:rFonts w:ascii="Times New Roman" w:hAnsi="Times New Roman" w:cs="Times New Roman"/>
          <w:b/>
          <w:bCs/>
          <w:sz w:val="28"/>
          <w:szCs w:val="28"/>
          <w:lang w:val="ru-RU"/>
        </w:rPr>
        <w:t>то</w:t>
      </w:r>
      <w:r w:rsidRPr="0030642F">
        <w:rPr>
          <w:rFonts w:ascii="Times New Roman" w:hAnsi="Times New Roman" w:cs="Times New Roman"/>
          <w:b/>
          <w:bCs/>
          <w:sz w:val="28"/>
          <w:szCs w:val="28"/>
        </w:rPr>
        <w:t>йкость алгоритма?</w:t>
      </w:r>
    </w:p>
    <w:p w14:paraId="29793EC8" w14:textId="78B0513B" w:rsidR="0062022C" w:rsidRPr="0030642F" w:rsidRDefault="0062022C" w:rsidP="0030642F">
      <w:pPr>
        <w:pStyle w:val="a3"/>
        <w:spacing w:line="276" w:lineRule="auto"/>
        <w:ind w:left="0" w:firstLine="851"/>
        <w:jc w:val="both"/>
        <w:rPr>
          <w:rFonts w:ascii="Times New Roman" w:hAnsi="Times New Roman" w:cs="Times New Roman"/>
          <w:sz w:val="28"/>
          <w:szCs w:val="28"/>
          <w:lang w:val="ru-RU"/>
        </w:rPr>
      </w:pPr>
      <w:r w:rsidRPr="0030642F">
        <w:rPr>
          <w:rFonts w:ascii="Times New Roman" w:hAnsi="Times New Roman" w:cs="Times New Roman"/>
          <w:sz w:val="28"/>
          <w:szCs w:val="28"/>
          <w:lang w:val="ru-RU"/>
        </w:rPr>
        <w:t>Да, влияет. К примеру, симметричный ключ длиной 40 бит расшифровывается сетью из нескольких компьютеров за сутки методом перебора чисел. Такой ключ называют слабым.</w:t>
      </w:r>
    </w:p>
    <w:p w14:paraId="4A04C9D2" w14:textId="1C0E9F33" w:rsidR="0062022C" w:rsidRPr="0030642F" w:rsidRDefault="0062022C" w:rsidP="0030642F">
      <w:pPr>
        <w:pStyle w:val="a3"/>
        <w:spacing w:line="276" w:lineRule="auto"/>
        <w:ind w:left="0" w:firstLine="851"/>
        <w:jc w:val="both"/>
        <w:rPr>
          <w:rFonts w:ascii="Times New Roman" w:hAnsi="Times New Roman" w:cs="Times New Roman"/>
          <w:sz w:val="28"/>
          <w:szCs w:val="28"/>
          <w:lang w:val="ru-RU"/>
        </w:rPr>
      </w:pPr>
      <w:r w:rsidRPr="0030642F">
        <w:rPr>
          <w:rFonts w:ascii="Times New Roman" w:hAnsi="Times New Roman" w:cs="Times New Roman"/>
          <w:sz w:val="28"/>
          <w:szCs w:val="28"/>
          <w:lang w:val="ru-RU"/>
        </w:rPr>
        <w:t>На расшифровку ключа длиной 64 бит понадобится намного больше компьютеров и такой ключ будет расшифровываться на протяжении нескольких недель. Мероприятие достаточно дорогостоящее, но хозяин барин.</w:t>
      </w:r>
    </w:p>
    <w:p w14:paraId="77FE1994" w14:textId="26ED15AF" w:rsidR="0062022C" w:rsidRPr="0030642F" w:rsidRDefault="0062022C" w:rsidP="0030642F">
      <w:pPr>
        <w:pStyle w:val="a3"/>
        <w:spacing w:line="276" w:lineRule="auto"/>
        <w:ind w:left="0" w:firstLine="851"/>
        <w:jc w:val="both"/>
        <w:rPr>
          <w:rFonts w:ascii="Times New Roman" w:hAnsi="Times New Roman" w:cs="Times New Roman"/>
          <w:sz w:val="28"/>
          <w:szCs w:val="28"/>
          <w:lang w:val="ru-RU"/>
        </w:rPr>
      </w:pPr>
      <w:r w:rsidRPr="0030642F">
        <w:rPr>
          <w:rFonts w:ascii="Times New Roman" w:hAnsi="Times New Roman" w:cs="Times New Roman"/>
          <w:sz w:val="28"/>
          <w:szCs w:val="28"/>
          <w:lang w:val="ru-RU"/>
        </w:rPr>
        <w:t>Сильным ключом считается ключ длиной 128 бит</w:t>
      </w:r>
      <w:r w:rsidR="0030642F" w:rsidRPr="0030642F">
        <w:rPr>
          <w:rFonts w:ascii="Times New Roman" w:hAnsi="Times New Roman" w:cs="Times New Roman"/>
          <w:sz w:val="28"/>
          <w:szCs w:val="28"/>
          <w:lang w:val="ru-RU"/>
        </w:rPr>
        <w:t>.</w:t>
      </w:r>
    </w:p>
    <w:p w14:paraId="3B6EFB4C" w14:textId="7BF13BEB" w:rsidR="00F6774C" w:rsidRPr="0030642F" w:rsidRDefault="00F6774C" w:rsidP="0030642F">
      <w:pPr>
        <w:pStyle w:val="a3"/>
        <w:numPr>
          <w:ilvl w:val="1"/>
          <w:numId w:val="47"/>
        </w:numPr>
        <w:spacing w:line="276" w:lineRule="auto"/>
        <w:ind w:left="0" w:firstLine="851"/>
        <w:jc w:val="both"/>
        <w:rPr>
          <w:rFonts w:ascii="Times New Roman" w:hAnsi="Times New Roman" w:cs="Times New Roman"/>
          <w:b/>
          <w:bCs/>
          <w:sz w:val="28"/>
          <w:szCs w:val="28"/>
        </w:rPr>
      </w:pPr>
      <w:r w:rsidRPr="0030642F">
        <w:rPr>
          <w:rFonts w:ascii="Times New Roman" w:hAnsi="Times New Roman" w:cs="Times New Roman"/>
          <w:b/>
          <w:bCs/>
          <w:sz w:val="28"/>
          <w:szCs w:val="28"/>
        </w:rPr>
        <w:t>Назовите основные классы библиотеки System.Security.Cryptography?</w:t>
      </w:r>
    </w:p>
    <w:p w14:paraId="0FA21FC7" w14:textId="77777777" w:rsidR="0030642F" w:rsidRPr="0030642F" w:rsidRDefault="0030642F" w:rsidP="0030642F">
      <w:pPr>
        <w:pStyle w:val="a3"/>
        <w:spacing w:line="276" w:lineRule="auto"/>
        <w:ind w:left="0" w:firstLine="851"/>
        <w:jc w:val="both"/>
        <w:rPr>
          <w:rFonts w:ascii="Times New Roman" w:hAnsi="Times New Roman" w:cs="Times New Roman"/>
          <w:sz w:val="28"/>
          <w:szCs w:val="28"/>
        </w:rPr>
      </w:pPr>
      <w:r w:rsidRPr="0030642F">
        <w:rPr>
          <w:rFonts w:ascii="Times New Roman" w:hAnsi="Times New Roman" w:cs="Times New Roman"/>
          <w:sz w:val="28"/>
          <w:szCs w:val="28"/>
        </w:rPr>
        <w:t xml:space="preserve">Класс CSPParameters – содержит параметры, передаваемые поставщику служб шифрования (CSP), который выполняет криптографические вычисления. </w:t>
      </w:r>
    </w:p>
    <w:p w14:paraId="59A9DC40" w14:textId="77777777" w:rsidR="0030642F" w:rsidRPr="0030642F" w:rsidRDefault="0030642F" w:rsidP="0030642F">
      <w:pPr>
        <w:pStyle w:val="a3"/>
        <w:spacing w:line="276" w:lineRule="auto"/>
        <w:ind w:left="0" w:firstLine="851"/>
        <w:jc w:val="both"/>
        <w:rPr>
          <w:rFonts w:ascii="Times New Roman" w:hAnsi="Times New Roman" w:cs="Times New Roman"/>
          <w:sz w:val="28"/>
          <w:szCs w:val="28"/>
        </w:rPr>
      </w:pPr>
      <w:r w:rsidRPr="0030642F">
        <w:rPr>
          <w:rFonts w:ascii="Times New Roman" w:hAnsi="Times New Roman" w:cs="Times New Roman"/>
          <w:sz w:val="28"/>
          <w:szCs w:val="28"/>
        </w:rPr>
        <w:t>Класс CspParameters представляет параметры, которые можно передавать управляемым криптографическим классам, использующим службы шифрования (CSP), с помощью интерфейса Microsoft Cryptography API (CAPI). Классы, имена которых заканчиваются на "CryptoServiceProvider", являются оболочками управляемого кода для соответствующего CSP.</w:t>
      </w:r>
    </w:p>
    <w:p w14:paraId="64735D9D" w14:textId="77777777" w:rsidR="0030642F" w:rsidRPr="0030642F" w:rsidRDefault="0030642F" w:rsidP="0030642F">
      <w:pPr>
        <w:pStyle w:val="a3"/>
        <w:spacing w:line="276" w:lineRule="auto"/>
        <w:ind w:left="0" w:firstLine="851"/>
        <w:jc w:val="both"/>
        <w:rPr>
          <w:rFonts w:ascii="Times New Roman" w:hAnsi="Times New Roman" w:cs="Times New Roman"/>
          <w:sz w:val="28"/>
          <w:szCs w:val="28"/>
        </w:rPr>
      </w:pPr>
      <w:r w:rsidRPr="0030642F">
        <w:rPr>
          <w:rFonts w:ascii="Times New Roman" w:hAnsi="Times New Roman" w:cs="Times New Roman"/>
          <w:sz w:val="28"/>
          <w:szCs w:val="28"/>
        </w:rPr>
        <w:t xml:space="preserve">Класс CspParameters используется для выполнения следующих задач: </w:t>
      </w:r>
    </w:p>
    <w:p w14:paraId="38DB2C1F" w14:textId="77777777" w:rsidR="0030642F" w:rsidRPr="0030642F" w:rsidRDefault="0030642F" w:rsidP="0030642F">
      <w:pPr>
        <w:pStyle w:val="a3"/>
        <w:spacing w:line="276" w:lineRule="auto"/>
        <w:ind w:left="0" w:firstLine="851"/>
        <w:jc w:val="both"/>
        <w:rPr>
          <w:rFonts w:ascii="Times New Roman" w:hAnsi="Times New Roman" w:cs="Times New Roman"/>
          <w:sz w:val="28"/>
          <w:szCs w:val="28"/>
        </w:rPr>
      </w:pPr>
      <w:r w:rsidRPr="0030642F">
        <w:rPr>
          <w:rFonts w:ascii="Times New Roman" w:hAnsi="Times New Roman" w:cs="Times New Roman"/>
          <w:sz w:val="28"/>
          <w:szCs w:val="28"/>
        </w:rPr>
        <w:t>- задание конкретного CSP путем передачи типа поставщика свойству ProviderType или ProviderName. Можно также задать CSP с помощью перегруженной версии конструктора;</w:t>
      </w:r>
    </w:p>
    <w:p w14:paraId="4B38842B" w14:textId="77777777" w:rsidR="0030642F" w:rsidRPr="0030642F" w:rsidRDefault="0030642F" w:rsidP="0030642F">
      <w:pPr>
        <w:pStyle w:val="a3"/>
        <w:spacing w:line="276" w:lineRule="auto"/>
        <w:ind w:left="0" w:firstLine="851"/>
        <w:jc w:val="both"/>
        <w:rPr>
          <w:rFonts w:ascii="Times New Roman" w:hAnsi="Times New Roman" w:cs="Times New Roman"/>
          <w:sz w:val="28"/>
          <w:szCs w:val="28"/>
        </w:rPr>
      </w:pPr>
      <w:r w:rsidRPr="0030642F">
        <w:rPr>
          <w:rFonts w:ascii="Times New Roman" w:hAnsi="Times New Roman" w:cs="Times New Roman"/>
          <w:sz w:val="28"/>
          <w:szCs w:val="28"/>
        </w:rPr>
        <w:lastRenderedPageBreak/>
        <w:t xml:space="preserve">- создание контейнера ключей, в котором можно хранить криптографические ключи. Контейнеры ключей предоставляют самый безопасный способ хранения криптографических ключей и позволяют скрыть их от злоумышленников; </w:t>
      </w:r>
    </w:p>
    <w:p w14:paraId="52333678" w14:textId="77777777" w:rsidR="0030642F" w:rsidRPr="0030642F" w:rsidRDefault="0030642F" w:rsidP="0030642F">
      <w:pPr>
        <w:pStyle w:val="a3"/>
        <w:spacing w:line="276" w:lineRule="auto"/>
        <w:ind w:left="0" w:firstLine="851"/>
        <w:jc w:val="both"/>
        <w:rPr>
          <w:rFonts w:ascii="Times New Roman" w:hAnsi="Times New Roman" w:cs="Times New Roman"/>
          <w:sz w:val="28"/>
          <w:szCs w:val="28"/>
        </w:rPr>
      </w:pPr>
      <w:r w:rsidRPr="0030642F">
        <w:rPr>
          <w:rFonts w:ascii="Times New Roman" w:hAnsi="Times New Roman" w:cs="Times New Roman"/>
          <w:sz w:val="28"/>
          <w:szCs w:val="28"/>
        </w:rPr>
        <w:t>- определение с помощью свойства KeyNumber типа создаваемого асимметричного ключа: ключ подписи или ключ обмена.</w:t>
      </w:r>
    </w:p>
    <w:p w14:paraId="11BD7310" w14:textId="77777777" w:rsidR="0030642F" w:rsidRPr="0030642F" w:rsidRDefault="0030642F" w:rsidP="0030642F">
      <w:pPr>
        <w:pStyle w:val="a3"/>
        <w:spacing w:line="276" w:lineRule="auto"/>
        <w:ind w:left="0" w:firstLine="851"/>
        <w:jc w:val="both"/>
        <w:rPr>
          <w:rFonts w:ascii="Times New Roman" w:hAnsi="Times New Roman" w:cs="Times New Roman"/>
          <w:sz w:val="28"/>
          <w:szCs w:val="28"/>
        </w:rPr>
      </w:pPr>
      <w:r w:rsidRPr="0030642F">
        <w:rPr>
          <w:rFonts w:ascii="Times New Roman" w:hAnsi="Times New Roman" w:cs="Times New Roman"/>
          <w:sz w:val="28"/>
          <w:szCs w:val="28"/>
        </w:rPr>
        <w:t>Класс RSACryptoServiceProvder - выполняет шифрование и дешифрование данных с помощью реализации асимметричного алгоритма RSA, предоставляемого поставщиком служб шифрования (CSP). Позволяет выполнить экспорт, импорт данных ассиметричной пары ключей. Поддерживаются ключи длиной от 384 до 16384 бит с приращениями по 8 бит, если установлен Microsoft Enhanced Cryptographic Provider, и ключи длиной от 384 до 512 бит с приращениями по 8 бит, если установлен Microsoft Base Cryptographic Provider.</w:t>
      </w:r>
    </w:p>
    <w:p w14:paraId="2BF3DBA5" w14:textId="77777777" w:rsidR="0030642F" w:rsidRPr="0030642F" w:rsidRDefault="0030642F" w:rsidP="0030642F">
      <w:pPr>
        <w:pStyle w:val="a3"/>
        <w:spacing w:line="276" w:lineRule="auto"/>
        <w:ind w:left="0" w:firstLine="851"/>
        <w:jc w:val="both"/>
        <w:rPr>
          <w:rFonts w:ascii="Times New Roman" w:hAnsi="Times New Roman" w:cs="Times New Roman"/>
          <w:sz w:val="28"/>
          <w:szCs w:val="28"/>
          <w:shd w:val="clear" w:color="auto" w:fill="FFFFFF"/>
        </w:rPr>
      </w:pPr>
      <w:r w:rsidRPr="0030642F">
        <w:rPr>
          <w:rFonts w:ascii="Times New Roman" w:hAnsi="Times New Roman" w:cs="Times New Roman"/>
          <w:sz w:val="28"/>
          <w:szCs w:val="28"/>
          <w:shd w:val="clear" w:color="auto" w:fill="FFFFFF"/>
        </w:rPr>
        <w:t>Пространство имен Cryptography содержит базовый класс HashAlgorithm и производные классы, поддерживающие алгоритмы </w:t>
      </w:r>
      <w:hyperlink r:id="rId47" w:tooltip="MD5" w:history="1">
        <w:r w:rsidRPr="0030642F">
          <w:rPr>
            <w:rStyle w:val="af"/>
            <w:rFonts w:ascii="Times New Roman" w:hAnsi="Times New Roman" w:cs="Times New Roman"/>
            <w:color w:val="auto"/>
            <w:sz w:val="28"/>
            <w:szCs w:val="28"/>
            <w:u w:val="none"/>
            <w:shd w:val="clear" w:color="auto" w:fill="FFFFFF"/>
          </w:rPr>
          <w:t>MD5</w:t>
        </w:r>
      </w:hyperlink>
      <w:r w:rsidRPr="0030642F">
        <w:rPr>
          <w:rFonts w:ascii="Times New Roman" w:hAnsi="Times New Roman" w:cs="Times New Roman"/>
          <w:sz w:val="28"/>
          <w:szCs w:val="28"/>
          <w:shd w:val="clear" w:color="auto" w:fill="FFFFFF"/>
        </w:rPr>
        <w:t>, </w:t>
      </w:r>
      <w:hyperlink r:id="rId48" w:tooltip="SHA1" w:history="1">
        <w:r w:rsidRPr="0030642F">
          <w:rPr>
            <w:rStyle w:val="af"/>
            <w:rFonts w:ascii="Times New Roman" w:hAnsi="Times New Roman" w:cs="Times New Roman"/>
            <w:color w:val="auto"/>
            <w:sz w:val="28"/>
            <w:szCs w:val="28"/>
            <w:u w:val="none"/>
            <w:shd w:val="clear" w:color="auto" w:fill="FFFFFF"/>
          </w:rPr>
          <w:t>SHA1</w:t>
        </w:r>
      </w:hyperlink>
      <w:r w:rsidRPr="0030642F">
        <w:rPr>
          <w:rFonts w:ascii="Times New Roman" w:hAnsi="Times New Roman" w:cs="Times New Roman"/>
          <w:sz w:val="28"/>
          <w:szCs w:val="28"/>
          <w:shd w:val="clear" w:color="auto" w:fill="FFFFFF"/>
        </w:rPr>
        <w:t>, </w:t>
      </w:r>
      <w:hyperlink r:id="rId49" w:tooltip="SHA256" w:history="1">
        <w:r w:rsidRPr="0030642F">
          <w:rPr>
            <w:rStyle w:val="af"/>
            <w:rFonts w:ascii="Times New Roman" w:hAnsi="Times New Roman" w:cs="Times New Roman"/>
            <w:color w:val="auto"/>
            <w:sz w:val="28"/>
            <w:szCs w:val="28"/>
            <w:u w:val="none"/>
            <w:shd w:val="clear" w:color="auto" w:fill="FFFFFF"/>
          </w:rPr>
          <w:t>SHA256</w:t>
        </w:r>
      </w:hyperlink>
      <w:r w:rsidRPr="0030642F">
        <w:rPr>
          <w:rFonts w:ascii="Times New Roman" w:hAnsi="Times New Roman" w:cs="Times New Roman"/>
          <w:sz w:val="28"/>
          <w:szCs w:val="28"/>
          <w:shd w:val="clear" w:color="auto" w:fill="FFFFFF"/>
        </w:rPr>
        <w:t>, </w:t>
      </w:r>
      <w:hyperlink r:id="rId50" w:tooltip="SHA384" w:history="1">
        <w:r w:rsidRPr="0030642F">
          <w:rPr>
            <w:rStyle w:val="af"/>
            <w:rFonts w:ascii="Times New Roman" w:hAnsi="Times New Roman" w:cs="Times New Roman"/>
            <w:color w:val="auto"/>
            <w:sz w:val="28"/>
            <w:szCs w:val="28"/>
            <w:u w:val="none"/>
            <w:shd w:val="clear" w:color="auto" w:fill="FFFFFF"/>
          </w:rPr>
          <w:t>SHA384</w:t>
        </w:r>
      </w:hyperlink>
      <w:r w:rsidRPr="0030642F">
        <w:rPr>
          <w:rFonts w:ascii="Times New Roman" w:hAnsi="Times New Roman" w:cs="Times New Roman"/>
          <w:sz w:val="28"/>
          <w:szCs w:val="28"/>
          <w:shd w:val="clear" w:color="auto" w:fill="FFFFFF"/>
        </w:rPr>
        <w:t> и </w:t>
      </w:r>
      <w:hyperlink r:id="rId51" w:tooltip="SHA512" w:history="1">
        <w:r w:rsidRPr="0030642F">
          <w:rPr>
            <w:rStyle w:val="af"/>
            <w:rFonts w:ascii="Times New Roman" w:hAnsi="Times New Roman" w:cs="Times New Roman"/>
            <w:color w:val="auto"/>
            <w:sz w:val="28"/>
            <w:szCs w:val="28"/>
            <w:u w:val="none"/>
            <w:shd w:val="clear" w:color="auto" w:fill="FFFFFF"/>
          </w:rPr>
          <w:t>SHA512</w:t>
        </w:r>
      </w:hyperlink>
      <w:r w:rsidRPr="0030642F">
        <w:rPr>
          <w:rFonts w:ascii="Times New Roman" w:hAnsi="Times New Roman" w:cs="Times New Roman"/>
          <w:sz w:val="28"/>
          <w:szCs w:val="28"/>
          <w:shd w:val="clear" w:color="auto" w:fill="FFFFFF"/>
        </w:rPr>
        <w:t>. </w:t>
      </w:r>
      <w:hyperlink r:id="rId52" w:tooltip="Алгоритм" w:history="1">
        <w:r w:rsidRPr="0030642F">
          <w:rPr>
            <w:rStyle w:val="af"/>
            <w:rFonts w:ascii="Times New Roman" w:hAnsi="Times New Roman" w:cs="Times New Roman"/>
            <w:color w:val="auto"/>
            <w:sz w:val="28"/>
            <w:szCs w:val="28"/>
            <w:u w:val="none"/>
            <w:shd w:val="clear" w:color="auto" w:fill="FFFFFF"/>
          </w:rPr>
          <w:t>Алгоритм</w:t>
        </w:r>
      </w:hyperlink>
      <w:r w:rsidRPr="0030642F">
        <w:rPr>
          <w:rFonts w:ascii="Times New Roman" w:hAnsi="Times New Roman" w:cs="Times New Roman"/>
          <w:sz w:val="28"/>
          <w:szCs w:val="28"/>
          <w:shd w:val="clear" w:color="auto" w:fill="FFFFFF"/>
        </w:rPr>
        <w:t> </w:t>
      </w:r>
      <w:hyperlink r:id="rId53" w:tooltip="MD5" w:history="1">
        <w:r w:rsidRPr="0030642F">
          <w:rPr>
            <w:rStyle w:val="af"/>
            <w:rFonts w:ascii="Times New Roman" w:hAnsi="Times New Roman" w:cs="Times New Roman"/>
            <w:color w:val="auto"/>
            <w:sz w:val="28"/>
            <w:szCs w:val="28"/>
            <w:u w:val="none"/>
            <w:shd w:val="clear" w:color="auto" w:fill="FFFFFF"/>
          </w:rPr>
          <w:t>MD5</w:t>
        </w:r>
      </w:hyperlink>
      <w:r w:rsidRPr="0030642F">
        <w:rPr>
          <w:rFonts w:ascii="Times New Roman" w:hAnsi="Times New Roman" w:cs="Times New Roman"/>
          <w:sz w:val="28"/>
          <w:szCs w:val="28"/>
          <w:shd w:val="clear" w:color="auto" w:fill="FFFFFF"/>
        </w:rPr>
        <w:t> дает 128 битный </w:t>
      </w:r>
      <w:hyperlink r:id="rId54" w:tooltip="Хеш" w:history="1">
        <w:r w:rsidRPr="0030642F">
          <w:rPr>
            <w:rStyle w:val="af"/>
            <w:rFonts w:ascii="Times New Roman" w:hAnsi="Times New Roman" w:cs="Times New Roman"/>
            <w:color w:val="auto"/>
            <w:sz w:val="28"/>
            <w:szCs w:val="28"/>
            <w:u w:val="none"/>
            <w:shd w:val="clear" w:color="auto" w:fill="FFFFFF"/>
          </w:rPr>
          <w:t>хеш</w:t>
        </w:r>
      </w:hyperlink>
      <w:r w:rsidRPr="0030642F">
        <w:rPr>
          <w:rFonts w:ascii="Times New Roman" w:hAnsi="Times New Roman" w:cs="Times New Roman"/>
          <w:sz w:val="28"/>
          <w:szCs w:val="28"/>
          <w:shd w:val="clear" w:color="auto" w:fill="FFFFFF"/>
        </w:rPr>
        <w:t>, a </w:t>
      </w:r>
      <w:hyperlink r:id="rId55" w:tooltip="SHA1" w:history="1">
        <w:r w:rsidRPr="0030642F">
          <w:rPr>
            <w:rStyle w:val="af"/>
            <w:rFonts w:ascii="Times New Roman" w:hAnsi="Times New Roman" w:cs="Times New Roman"/>
            <w:color w:val="auto"/>
            <w:sz w:val="28"/>
            <w:szCs w:val="28"/>
            <w:u w:val="none"/>
            <w:shd w:val="clear" w:color="auto" w:fill="FFFFFF"/>
          </w:rPr>
          <w:t>SHA1</w:t>
        </w:r>
      </w:hyperlink>
      <w:r w:rsidRPr="0030642F">
        <w:rPr>
          <w:rFonts w:ascii="Times New Roman" w:hAnsi="Times New Roman" w:cs="Times New Roman"/>
          <w:sz w:val="28"/>
          <w:szCs w:val="28"/>
          <w:shd w:val="clear" w:color="auto" w:fill="FFFFFF"/>
        </w:rPr>
        <w:t> — 160 битный</w:t>
      </w:r>
    </w:p>
    <w:p w14:paraId="453E1093" w14:textId="77777777" w:rsidR="0030642F" w:rsidRPr="0030642F" w:rsidRDefault="0030642F" w:rsidP="0030642F">
      <w:pPr>
        <w:pStyle w:val="a3"/>
        <w:spacing w:line="276" w:lineRule="auto"/>
        <w:ind w:left="0" w:firstLine="851"/>
        <w:jc w:val="both"/>
        <w:rPr>
          <w:rFonts w:ascii="Times New Roman" w:hAnsi="Times New Roman" w:cs="Times New Roman"/>
          <w:sz w:val="28"/>
          <w:szCs w:val="28"/>
        </w:rPr>
      </w:pPr>
      <w:r w:rsidRPr="0030642F">
        <w:rPr>
          <w:rFonts w:ascii="Times New Roman" w:hAnsi="Times New Roman" w:cs="Times New Roman"/>
          <w:sz w:val="28"/>
          <w:szCs w:val="28"/>
        </w:rPr>
        <w:t>Класс CryptoStream – определяет поток, который связывает потоки данных с криптографическими преобразованиями.</w:t>
      </w:r>
    </w:p>
    <w:p w14:paraId="790EA3C0" w14:textId="77777777" w:rsidR="0030642F" w:rsidRPr="0030642F" w:rsidRDefault="0030642F" w:rsidP="0030642F">
      <w:pPr>
        <w:pStyle w:val="a3"/>
        <w:spacing w:line="276" w:lineRule="auto"/>
        <w:ind w:left="0" w:firstLine="851"/>
        <w:jc w:val="both"/>
        <w:rPr>
          <w:rFonts w:ascii="Times New Roman" w:hAnsi="Times New Roman" w:cs="Times New Roman"/>
          <w:sz w:val="28"/>
          <w:szCs w:val="28"/>
        </w:rPr>
      </w:pPr>
      <w:r w:rsidRPr="0030642F">
        <w:rPr>
          <w:rFonts w:ascii="Times New Roman" w:hAnsi="Times New Roman" w:cs="Times New Roman"/>
          <w:sz w:val="28"/>
          <w:szCs w:val="28"/>
        </w:rPr>
        <w:t>Класс RijndaelManaged – реализует симметричный алгоритм шифрования Rijndael. Поддерживаются ключи длиной 128, 192 и 256 бит.</w:t>
      </w:r>
    </w:p>
    <w:p w14:paraId="70949842" w14:textId="77777777" w:rsidR="0030642F" w:rsidRPr="00C36855" w:rsidRDefault="0030642F" w:rsidP="0030642F">
      <w:pPr>
        <w:pStyle w:val="a3"/>
        <w:ind w:left="851"/>
        <w:jc w:val="both"/>
        <w:rPr>
          <w:rFonts w:ascii="Times New Roman" w:hAnsi="Times New Roman" w:cs="Times New Roman"/>
          <w:b/>
          <w:bCs/>
          <w:sz w:val="28"/>
          <w:szCs w:val="28"/>
        </w:rPr>
      </w:pPr>
    </w:p>
    <w:sectPr w:rsidR="0030642F" w:rsidRPr="00C36855" w:rsidSect="00C03E69">
      <w:footerReference w:type="default" r:id="rId56"/>
      <w:footerReference w:type="first" r:id="rId57"/>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F59F31" w14:textId="77777777" w:rsidR="00AD48D9" w:rsidRDefault="00AD48D9" w:rsidP="00C03E69">
      <w:r>
        <w:separator/>
      </w:r>
    </w:p>
  </w:endnote>
  <w:endnote w:type="continuationSeparator" w:id="0">
    <w:p w14:paraId="475A051D" w14:textId="77777777" w:rsidR="00AD48D9" w:rsidRDefault="00AD48D9" w:rsidP="00C03E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CC"/>
    <w:family w:val="swiss"/>
    <w:pitch w:val="variable"/>
    <w:sig w:usb0="A00006FF" w:usb1="4000205B" w:usb2="00000010" w:usb3="00000000" w:csb0="0000019F" w:csb1="00000000"/>
  </w:font>
  <w:font w:name="TypoUpright BT">
    <w:panose1 w:val="03020702030807050705"/>
    <w:charset w:val="00"/>
    <w:family w:val="script"/>
    <w:pitch w:val="variable"/>
    <w:sig w:usb0="800000AF" w:usb1="1000204A" w:usb2="00000000" w:usb3="00000000" w:csb0="00000011" w:csb1="00000000"/>
  </w:font>
  <w:font w:name="Bookman Old Style">
    <w:panose1 w:val="02050604050505020204"/>
    <w:charset w:val="CC"/>
    <w:family w:val="roman"/>
    <w:pitch w:val="variable"/>
    <w:sig w:usb0="00000287" w:usb1="00000000" w:usb2="00000000" w:usb3="00000000" w:csb0="0000009F"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TTE1B93860t00">
    <w:altName w:val="Cambria"/>
    <w:panose1 w:val="00000000000000000000"/>
    <w:charset w:val="00"/>
    <w:family w:val="roman"/>
    <w:notTrueType/>
    <w:pitch w:val="default"/>
  </w:font>
  <w:font w:name="Times-Roman">
    <w:altName w:val="Times New Roman"/>
    <w:panose1 w:val="00000000000000000000"/>
    <w:charset w:val="00"/>
    <w:family w:val="roman"/>
    <w:notTrueType/>
    <w:pitch w:val="default"/>
  </w:font>
  <w:font w:name="Cambria Math">
    <w:panose1 w:val="02040503050406030204"/>
    <w:charset w:val="CC"/>
    <w:family w:val="roman"/>
    <w:pitch w:val="variable"/>
    <w:sig w:usb0="E00006FF" w:usb1="420024FF" w:usb2="02000000" w:usb3="00000000" w:csb0="0000019F" w:csb1="00000000"/>
  </w:font>
  <w:font w:name="Segoe UI">
    <w:panose1 w:val="020B0502040204020203"/>
    <w:charset w:val="CC"/>
    <w:family w:val="swiss"/>
    <w:pitch w:val="variable"/>
    <w:sig w:usb0="E4002EFF" w:usb1="C000E47F" w:usb2="00000009" w:usb3="00000000" w:csb0="000001FF" w:csb1="00000000"/>
  </w:font>
  <w:font w:name="Tahoma">
    <w:panose1 w:val="020B0604030504040204"/>
    <w:charset w:val="CC"/>
    <w:family w:val="swiss"/>
    <w:pitch w:val="variable"/>
    <w:sig w:usb0="E1002EFF" w:usb1="C000605B" w:usb2="00000029" w:usb3="00000000" w:csb0="0001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CA24F9" w14:textId="77777777" w:rsidR="00C03E69" w:rsidRDefault="00C03E69" w:rsidP="00C03E69">
    <w:pPr>
      <w:pStyle w:val="a7"/>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BDAE5B" w14:textId="127A348C" w:rsidR="00C03E69" w:rsidRPr="00C03E69" w:rsidRDefault="00C03E69" w:rsidP="00C03E69">
    <w:pPr>
      <w:pStyle w:val="a7"/>
      <w:jc w:val="center"/>
    </w:pPr>
    <w:r>
      <w:t>Минск 2022</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7ABFE8" w14:textId="77777777" w:rsidR="00AD48D9" w:rsidRDefault="00AD48D9" w:rsidP="00C03E69">
      <w:r>
        <w:separator/>
      </w:r>
    </w:p>
  </w:footnote>
  <w:footnote w:type="continuationSeparator" w:id="0">
    <w:p w14:paraId="021404DD" w14:textId="77777777" w:rsidR="00AD48D9" w:rsidRDefault="00AD48D9" w:rsidP="00C03E6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E"/>
    <w:multiLevelType w:val="singleLevel"/>
    <w:tmpl w:val="0D7E123C"/>
    <w:lvl w:ilvl="0">
      <w:numFmt w:val="bullet"/>
      <w:lvlText w:val="*"/>
      <w:lvlJc w:val="left"/>
    </w:lvl>
  </w:abstractNum>
  <w:abstractNum w:abstractNumId="1" w15:restartNumberingAfterBreak="0">
    <w:nsid w:val="007B2B07"/>
    <w:multiLevelType w:val="hybridMultilevel"/>
    <w:tmpl w:val="DD2A495E"/>
    <w:lvl w:ilvl="0" w:tplc="9B348FCC">
      <w:start w:val="1"/>
      <w:numFmt w:val="bullet"/>
      <w:lvlText w:val=""/>
      <w:lvlJc w:val="left"/>
      <w:pPr>
        <w:ind w:left="720" w:hanging="360"/>
      </w:pPr>
      <w:rPr>
        <w:rFonts w:ascii="Symbol" w:hAnsi="Symbol" w:hint="default"/>
      </w:rPr>
    </w:lvl>
    <w:lvl w:ilvl="1" w:tplc="04230003">
      <w:start w:val="1"/>
      <w:numFmt w:val="bullet"/>
      <w:lvlText w:val="o"/>
      <w:lvlJc w:val="left"/>
      <w:pPr>
        <w:ind w:left="1440" w:hanging="360"/>
      </w:pPr>
      <w:rPr>
        <w:rFonts w:ascii="Courier New" w:hAnsi="Courier New" w:cs="Courier New" w:hint="default"/>
      </w:rPr>
    </w:lvl>
    <w:lvl w:ilvl="2" w:tplc="04230005" w:tentative="1">
      <w:start w:val="1"/>
      <w:numFmt w:val="bullet"/>
      <w:lvlText w:val=""/>
      <w:lvlJc w:val="left"/>
      <w:pPr>
        <w:ind w:left="2160" w:hanging="360"/>
      </w:pPr>
      <w:rPr>
        <w:rFonts w:ascii="Wingdings" w:hAnsi="Wingdings" w:hint="default"/>
      </w:rPr>
    </w:lvl>
    <w:lvl w:ilvl="3" w:tplc="04230001" w:tentative="1">
      <w:start w:val="1"/>
      <w:numFmt w:val="bullet"/>
      <w:lvlText w:val=""/>
      <w:lvlJc w:val="left"/>
      <w:pPr>
        <w:ind w:left="2880" w:hanging="360"/>
      </w:pPr>
      <w:rPr>
        <w:rFonts w:ascii="Symbol" w:hAnsi="Symbol" w:hint="default"/>
      </w:rPr>
    </w:lvl>
    <w:lvl w:ilvl="4" w:tplc="04230003" w:tentative="1">
      <w:start w:val="1"/>
      <w:numFmt w:val="bullet"/>
      <w:lvlText w:val="o"/>
      <w:lvlJc w:val="left"/>
      <w:pPr>
        <w:ind w:left="3600" w:hanging="360"/>
      </w:pPr>
      <w:rPr>
        <w:rFonts w:ascii="Courier New" w:hAnsi="Courier New" w:cs="Courier New" w:hint="default"/>
      </w:rPr>
    </w:lvl>
    <w:lvl w:ilvl="5" w:tplc="04230005" w:tentative="1">
      <w:start w:val="1"/>
      <w:numFmt w:val="bullet"/>
      <w:lvlText w:val=""/>
      <w:lvlJc w:val="left"/>
      <w:pPr>
        <w:ind w:left="4320" w:hanging="360"/>
      </w:pPr>
      <w:rPr>
        <w:rFonts w:ascii="Wingdings" w:hAnsi="Wingdings" w:hint="default"/>
      </w:rPr>
    </w:lvl>
    <w:lvl w:ilvl="6" w:tplc="04230001" w:tentative="1">
      <w:start w:val="1"/>
      <w:numFmt w:val="bullet"/>
      <w:lvlText w:val=""/>
      <w:lvlJc w:val="left"/>
      <w:pPr>
        <w:ind w:left="5040" w:hanging="360"/>
      </w:pPr>
      <w:rPr>
        <w:rFonts w:ascii="Symbol" w:hAnsi="Symbol" w:hint="default"/>
      </w:rPr>
    </w:lvl>
    <w:lvl w:ilvl="7" w:tplc="04230003" w:tentative="1">
      <w:start w:val="1"/>
      <w:numFmt w:val="bullet"/>
      <w:lvlText w:val="o"/>
      <w:lvlJc w:val="left"/>
      <w:pPr>
        <w:ind w:left="5760" w:hanging="360"/>
      </w:pPr>
      <w:rPr>
        <w:rFonts w:ascii="Courier New" w:hAnsi="Courier New" w:cs="Courier New" w:hint="default"/>
      </w:rPr>
    </w:lvl>
    <w:lvl w:ilvl="8" w:tplc="04230005" w:tentative="1">
      <w:start w:val="1"/>
      <w:numFmt w:val="bullet"/>
      <w:lvlText w:val=""/>
      <w:lvlJc w:val="left"/>
      <w:pPr>
        <w:ind w:left="6480" w:hanging="360"/>
      </w:pPr>
      <w:rPr>
        <w:rFonts w:ascii="Wingdings" w:hAnsi="Wingdings" w:hint="default"/>
      </w:rPr>
    </w:lvl>
  </w:abstractNum>
  <w:abstractNum w:abstractNumId="2" w15:restartNumberingAfterBreak="0">
    <w:nsid w:val="00F5643E"/>
    <w:multiLevelType w:val="multilevel"/>
    <w:tmpl w:val="22C07380"/>
    <w:lvl w:ilvl="0">
      <w:start w:val="1"/>
      <w:numFmt w:val="bullet"/>
      <w:suff w:val="space"/>
      <w:lvlText w:val="–"/>
      <w:lvlJc w:val="left"/>
      <w:pPr>
        <w:ind w:left="1571" w:hanging="360"/>
      </w:pPr>
      <w:rPr>
        <w:rFonts w:ascii="Times New Roman" w:hAnsi="Times New Roman" w:cs="Times New Roman" w:hint="default"/>
        <w:strike w:val="0"/>
        <w:dstrike w:val="0"/>
      </w:rPr>
    </w:lvl>
    <w:lvl w:ilvl="1">
      <w:start w:val="1"/>
      <w:numFmt w:val="bullet"/>
      <w:lvlText w:val="o"/>
      <w:lvlJc w:val="left"/>
      <w:pPr>
        <w:ind w:left="2291" w:hanging="360"/>
      </w:pPr>
      <w:rPr>
        <w:rFonts w:ascii="Courier New" w:hAnsi="Courier New" w:cs="Courier New" w:hint="default"/>
      </w:rPr>
    </w:lvl>
    <w:lvl w:ilvl="2">
      <w:start w:val="1"/>
      <w:numFmt w:val="bullet"/>
      <w:lvlText w:val=""/>
      <w:lvlJc w:val="left"/>
      <w:pPr>
        <w:ind w:left="3011" w:hanging="360"/>
      </w:pPr>
      <w:rPr>
        <w:rFonts w:ascii="Wingdings" w:hAnsi="Wingdings" w:hint="default"/>
      </w:rPr>
    </w:lvl>
    <w:lvl w:ilvl="3">
      <w:start w:val="1"/>
      <w:numFmt w:val="bullet"/>
      <w:lvlText w:val=""/>
      <w:lvlJc w:val="left"/>
      <w:pPr>
        <w:ind w:left="3731" w:hanging="360"/>
      </w:pPr>
      <w:rPr>
        <w:rFonts w:ascii="Symbol" w:hAnsi="Symbol" w:hint="default"/>
      </w:rPr>
    </w:lvl>
    <w:lvl w:ilvl="4">
      <w:start w:val="1"/>
      <w:numFmt w:val="bullet"/>
      <w:lvlText w:val="o"/>
      <w:lvlJc w:val="left"/>
      <w:pPr>
        <w:ind w:left="4451" w:hanging="360"/>
      </w:pPr>
      <w:rPr>
        <w:rFonts w:ascii="Courier New" w:hAnsi="Courier New" w:cs="Courier New" w:hint="default"/>
      </w:rPr>
    </w:lvl>
    <w:lvl w:ilvl="5">
      <w:start w:val="1"/>
      <w:numFmt w:val="bullet"/>
      <w:lvlText w:val=""/>
      <w:lvlJc w:val="left"/>
      <w:pPr>
        <w:ind w:left="5171" w:hanging="360"/>
      </w:pPr>
      <w:rPr>
        <w:rFonts w:ascii="Wingdings" w:hAnsi="Wingdings" w:hint="default"/>
      </w:rPr>
    </w:lvl>
    <w:lvl w:ilvl="6">
      <w:start w:val="1"/>
      <w:numFmt w:val="bullet"/>
      <w:lvlText w:val=""/>
      <w:lvlJc w:val="left"/>
      <w:pPr>
        <w:ind w:left="5891" w:hanging="360"/>
      </w:pPr>
      <w:rPr>
        <w:rFonts w:ascii="Symbol" w:hAnsi="Symbol" w:hint="default"/>
      </w:rPr>
    </w:lvl>
    <w:lvl w:ilvl="7">
      <w:start w:val="1"/>
      <w:numFmt w:val="bullet"/>
      <w:lvlText w:val="o"/>
      <w:lvlJc w:val="left"/>
      <w:pPr>
        <w:ind w:left="6611" w:hanging="360"/>
      </w:pPr>
      <w:rPr>
        <w:rFonts w:ascii="Courier New" w:hAnsi="Courier New" w:cs="Courier New" w:hint="default"/>
      </w:rPr>
    </w:lvl>
    <w:lvl w:ilvl="8">
      <w:start w:val="1"/>
      <w:numFmt w:val="bullet"/>
      <w:lvlText w:val=""/>
      <w:lvlJc w:val="left"/>
      <w:pPr>
        <w:ind w:left="7331" w:hanging="360"/>
      </w:pPr>
      <w:rPr>
        <w:rFonts w:ascii="Wingdings" w:hAnsi="Wingdings" w:hint="default"/>
      </w:rPr>
    </w:lvl>
  </w:abstractNum>
  <w:abstractNum w:abstractNumId="3" w15:restartNumberingAfterBreak="0">
    <w:nsid w:val="017C0EA4"/>
    <w:multiLevelType w:val="hybridMultilevel"/>
    <w:tmpl w:val="2B108AE8"/>
    <w:lvl w:ilvl="0" w:tplc="84763232">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4" w15:restartNumberingAfterBreak="0">
    <w:nsid w:val="04892859"/>
    <w:multiLevelType w:val="hybridMultilevel"/>
    <w:tmpl w:val="353C9C8E"/>
    <w:lvl w:ilvl="0" w:tplc="FFFFFFFF">
      <w:start w:val="1"/>
      <w:numFmt w:val="decimal"/>
      <w:lvlText w:val="%1."/>
      <w:lvlJc w:val="right"/>
      <w:pPr>
        <w:ind w:left="1571" w:hanging="360"/>
      </w:pPr>
      <w:rPr>
        <w:rFonts w:hint="default"/>
      </w:rPr>
    </w:lvl>
    <w:lvl w:ilvl="1" w:tplc="BDEC82EE">
      <w:start w:val="1"/>
      <w:numFmt w:val="decimal"/>
      <w:lvlText w:val="%2."/>
      <w:lvlJc w:val="right"/>
      <w:pPr>
        <w:ind w:left="2291" w:hanging="360"/>
      </w:pPr>
      <w:rPr>
        <w:rFonts w:hint="default"/>
      </w:rPr>
    </w:lvl>
    <w:lvl w:ilvl="2" w:tplc="FFFFFFFF" w:tentative="1">
      <w:start w:val="1"/>
      <w:numFmt w:val="lowerRoman"/>
      <w:lvlText w:val="%3."/>
      <w:lvlJc w:val="right"/>
      <w:pPr>
        <w:ind w:left="3011" w:hanging="180"/>
      </w:pPr>
    </w:lvl>
    <w:lvl w:ilvl="3" w:tplc="FFFFFFFF" w:tentative="1">
      <w:start w:val="1"/>
      <w:numFmt w:val="decimal"/>
      <w:lvlText w:val="%4."/>
      <w:lvlJc w:val="left"/>
      <w:pPr>
        <w:ind w:left="3731" w:hanging="360"/>
      </w:pPr>
    </w:lvl>
    <w:lvl w:ilvl="4" w:tplc="FFFFFFFF" w:tentative="1">
      <w:start w:val="1"/>
      <w:numFmt w:val="lowerLetter"/>
      <w:lvlText w:val="%5."/>
      <w:lvlJc w:val="left"/>
      <w:pPr>
        <w:ind w:left="4451" w:hanging="360"/>
      </w:pPr>
    </w:lvl>
    <w:lvl w:ilvl="5" w:tplc="FFFFFFFF" w:tentative="1">
      <w:start w:val="1"/>
      <w:numFmt w:val="lowerRoman"/>
      <w:lvlText w:val="%6."/>
      <w:lvlJc w:val="right"/>
      <w:pPr>
        <w:ind w:left="5171" w:hanging="180"/>
      </w:pPr>
    </w:lvl>
    <w:lvl w:ilvl="6" w:tplc="FFFFFFFF" w:tentative="1">
      <w:start w:val="1"/>
      <w:numFmt w:val="decimal"/>
      <w:lvlText w:val="%7."/>
      <w:lvlJc w:val="left"/>
      <w:pPr>
        <w:ind w:left="5891" w:hanging="360"/>
      </w:pPr>
    </w:lvl>
    <w:lvl w:ilvl="7" w:tplc="FFFFFFFF" w:tentative="1">
      <w:start w:val="1"/>
      <w:numFmt w:val="lowerLetter"/>
      <w:lvlText w:val="%8."/>
      <w:lvlJc w:val="left"/>
      <w:pPr>
        <w:ind w:left="6611" w:hanging="360"/>
      </w:pPr>
    </w:lvl>
    <w:lvl w:ilvl="8" w:tplc="FFFFFFFF" w:tentative="1">
      <w:start w:val="1"/>
      <w:numFmt w:val="lowerRoman"/>
      <w:lvlText w:val="%9."/>
      <w:lvlJc w:val="right"/>
      <w:pPr>
        <w:ind w:left="7331" w:hanging="180"/>
      </w:pPr>
    </w:lvl>
  </w:abstractNum>
  <w:abstractNum w:abstractNumId="5" w15:restartNumberingAfterBreak="0">
    <w:nsid w:val="05D86160"/>
    <w:multiLevelType w:val="hybridMultilevel"/>
    <w:tmpl w:val="E89EA6D0"/>
    <w:lvl w:ilvl="0" w:tplc="9B348FCC">
      <w:start w:val="1"/>
      <w:numFmt w:val="bullet"/>
      <w:lvlText w:val=""/>
      <w:lvlJc w:val="left"/>
      <w:pPr>
        <w:ind w:left="360" w:hanging="360"/>
      </w:pPr>
      <w:rPr>
        <w:rFonts w:ascii="Symbol" w:hAnsi="Symbol" w:hint="default"/>
      </w:rPr>
    </w:lvl>
    <w:lvl w:ilvl="1" w:tplc="04230003" w:tentative="1">
      <w:start w:val="1"/>
      <w:numFmt w:val="bullet"/>
      <w:lvlText w:val="o"/>
      <w:lvlJc w:val="left"/>
      <w:pPr>
        <w:ind w:left="1080" w:hanging="360"/>
      </w:pPr>
      <w:rPr>
        <w:rFonts w:ascii="Courier New" w:hAnsi="Courier New" w:cs="Courier New" w:hint="default"/>
      </w:rPr>
    </w:lvl>
    <w:lvl w:ilvl="2" w:tplc="04230005" w:tentative="1">
      <w:start w:val="1"/>
      <w:numFmt w:val="bullet"/>
      <w:lvlText w:val=""/>
      <w:lvlJc w:val="left"/>
      <w:pPr>
        <w:ind w:left="1800" w:hanging="360"/>
      </w:pPr>
      <w:rPr>
        <w:rFonts w:ascii="Wingdings" w:hAnsi="Wingdings" w:hint="default"/>
      </w:rPr>
    </w:lvl>
    <w:lvl w:ilvl="3" w:tplc="04230001" w:tentative="1">
      <w:start w:val="1"/>
      <w:numFmt w:val="bullet"/>
      <w:lvlText w:val=""/>
      <w:lvlJc w:val="left"/>
      <w:pPr>
        <w:ind w:left="2520" w:hanging="360"/>
      </w:pPr>
      <w:rPr>
        <w:rFonts w:ascii="Symbol" w:hAnsi="Symbol" w:hint="default"/>
      </w:rPr>
    </w:lvl>
    <w:lvl w:ilvl="4" w:tplc="04230003" w:tentative="1">
      <w:start w:val="1"/>
      <w:numFmt w:val="bullet"/>
      <w:lvlText w:val="o"/>
      <w:lvlJc w:val="left"/>
      <w:pPr>
        <w:ind w:left="3240" w:hanging="360"/>
      </w:pPr>
      <w:rPr>
        <w:rFonts w:ascii="Courier New" w:hAnsi="Courier New" w:cs="Courier New" w:hint="default"/>
      </w:rPr>
    </w:lvl>
    <w:lvl w:ilvl="5" w:tplc="04230005" w:tentative="1">
      <w:start w:val="1"/>
      <w:numFmt w:val="bullet"/>
      <w:lvlText w:val=""/>
      <w:lvlJc w:val="left"/>
      <w:pPr>
        <w:ind w:left="3960" w:hanging="360"/>
      </w:pPr>
      <w:rPr>
        <w:rFonts w:ascii="Wingdings" w:hAnsi="Wingdings" w:hint="default"/>
      </w:rPr>
    </w:lvl>
    <w:lvl w:ilvl="6" w:tplc="04230001" w:tentative="1">
      <w:start w:val="1"/>
      <w:numFmt w:val="bullet"/>
      <w:lvlText w:val=""/>
      <w:lvlJc w:val="left"/>
      <w:pPr>
        <w:ind w:left="4680" w:hanging="360"/>
      </w:pPr>
      <w:rPr>
        <w:rFonts w:ascii="Symbol" w:hAnsi="Symbol" w:hint="default"/>
      </w:rPr>
    </w:lvl>
    <w:lvl w:ilvl="7" w:tplc="04230003" w:tentative="1">
      <w:start w:val="1"/>
      <w:numFmt w:val="bullet"/>
      <w:lvlText w:val="o"/>
      <w:lvlJc w:val="left"/>
      <w:pPr>
        <w:ind w:left="5400" w:hanging="360"/>
      </w:pPr>
      <w:rPr>
        <w:rFonts w:ascii="Courier New" w:hAnsi="Courier New" w:cs="Courier New" w:hint="default"/>
      </w:rPr>
    </w:lvl>
    <w:lvl w:ilvl="8" w:tplc="04230005" w:tentative="1">
      <w:start w:val="1"/>
      <w:numFmt w:val="bullet"/>
      <w:lvlText w:val=""/>
      <w:lvlJc w:val="left"/>
      <w:pPr>
        <w:ind w:left="6120" w:hanging="360"/>
      </w:pPr>
      <w:rPr>
        <w:rFonts w:ascii="Wingdings" w:hAnsi="Wingdings" w:hint="default"/>
      </w:rPr>
    </w:lvl>
  </w:abstractNum>
  <w:abstractNum w:abstractNumId="6" w15:restartNumberingAfterBreak="0">
    <w:nsid w:val="18541538"/>
    <w:multiLevelType w:val="hybridMultilevel"/>
    <w:tmpl w:val="8E64F7F2"/>
    <w:lvl w:ilvl="0" w:tplc="FFFFFFFF">
      <w:start w:val="1"/>
      <w:numFmt w:val="bullet"/>
      <w:lvlText w:val="−"/>
      <w:lvlJc w:val="left"/>
      <w:pPr>
        <w:ind w:left="3862" w:hanging="360"/>
      </w:pPr>
      <w:rPr>
        <w:rFonts w:ascii="Verdana" w:hAnsi="Verdana" w:hint="default"/>
      </w:rPr>
    </w:lvl>
    <w:lvl w:ilvl="1" w:tplc="FFFFFFFF" w:tentative="1">
      <w:start w:val="1"/>
      <w:numFmt w:val="bullet"/>
      <w:lvlText w:val="o"/>
      <w:lvlJc w:val="left"/>
      <w:pPr>
        <w:ind w:left="1440" w:hanging="360"/>
      </w:pPr>
      <w:rPr>
        <w:rFonts w:ascii="Courier New" w:hAnsi="Courier New" w:cs="Courier New" w:hint="default"/>
      </w:rPr>
    </w:lvl>
    <w:lvl w:ilvl="2" w:tplc="0419000F">
      <w:start w:val="1"/>
      <w:numFmt w:val="decimal"/>
      <w:lvlText w:val="%3."/>
      <w:lvlJc w:val="left"/>
      <w:pPr>
        <w:ind w:left="2157" w:hanging="360"/>
      </w:p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1AB54119"/>
    <w:multiLevelType w:val="hybridMultilevel"/>
    <w:tmpl w:val="D8BC3B44"/>
    <w:lvl w:ilvl="0" w:tplc="4D264386">
      <w:start w:val="1"/>
      <w:numFmt w:val="lowerLetter"/>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8" w15:restartNumberingAfterBreak="0">
    <w:nsid w:val="1D020EA4"/>
    <w:multiLevelType w:val="multilevel"/>
    <w:tmpl w:val="3B709420"/>
    <w:lvl w:ilvl="0">
      <w:start w:val="1"/>
      <w:numFmt w:val="decimal"/>
      <w:lvlText w:val="%1."/>
      <w:lvlJc w:val="left"/>
      <w:pPr>
        <w:ind w:left="1571" w:hanging="360"/>
      </w:pPr>
      <w:rPr>
        <w:rFonts w:hint="default"/>
        <w:i w:val="0"/>
        <w:iCs w:val="0"/>
        <w:strike w:val="0"/>
        <w:dstrike w:val="0"/>
      </w:rPr>
    </w:lvl>
    <w:lvl w:ilvl="1">
      <w:start w:val="1"/>
      <w:numFmt w:val="bullet"/>
      <w:lvlText w:val="o"/>
      <w:lvlJc w:val="left"/>
      <w:pPr>
        <w:ind w:left="2291" w:hanging="360"/>
      </w:pPr>
      <w:rPr>
        <w:rFonts w:ascii="Courier New" w:hAnsi="Courier New" w:cs="Courier New" w:hint="default"/>
      </w:rPr>
    </w:lvl>
    <w:lvl w:ilvl="2">
      <w:start w:val="1"/>
      <w:numFmt w:val="bullet"/>
      <w:lvlText w:val=""/>
      <w:lvlJc w:val="left"/>
      <w:pPr>
        <w:ind w:left="3011" w:hanging="360"/>
      </w:pPr>
      <w:rPr>
        <w:rFonts w:ascii="Wingdings" w:hAnsi="Wingdings" w:hint="default"/>
      </w:rPr>
    </w:lvl>
    <w:lvl w:ilvl="3">
      <w:start w:val="1"/>
      <w:numFmt w:val="bullet"/>
      <w:lvlText w:val=""/>
      <w:lvlJc w:val="left"/>
      <w:pPr>
        <w:ind w:left="3731" w:hanging="360"/>
      </w:pPr>
      <w:rPr>
        <w:rFonts w:ascii="Symbol" w:hAnsi="Symbol" w:hint="default"/>
      </w:rPr>
    </w:lvl>
    <w:lvl w:ilvl="4">
      <w:start w:val="1"/>
      <w:numFmt w:val="bullet"/>
      <w:lvlText w:val="o"/>
      <w:lvlJc w:val="left"/>
      <w:pPr>
        <w:ind w:left="4451" w:hanging="360"/>
      </w:pPr>
      <w:rPr>
        <w:rFonts w:ascii="Courier New" w:hAnsi="Courier New" w:cs="Courier New" w:hint="default"/>
      </w:rPr>
    </w:lvl>
    <w:lvl w:ilvl="5">
      <w:start w:val="1"/>
      <w:numFmt w:val="bullet"/>
      <w:lvlText w:val=""/>
      <w:lvlJc w:val="left"/>
      <w:pPr>
        <w:ind w:left="5171" w:hanging="360"/>
      </w:pPr>
      <w:rPr>
        <w:rFonts w:ascii="Wingdings" w:hAnsi="Wingdings" w:hint="default"/>
      </w:rPr>
    </w:lvl>
    <w:lvl w:ilvl="6">
      <w:start w:val="1"/>
      <w:numFmt w:val="bullet"/>
      <w:lvlText w:val=""/>
      <w:lvlJc w:val="left"/>
      <w:pPr>
        <w:ind w:left="5891" w:hanging="360"/>
      </w:pPr>
      <w:rPr>
        <w:rFonts w:ascii="Symbol" w:hAnsi="Symbol" w:hint="default"/>
      </w:rPr>
    </w:lvl>
    <w:lvl w:ilvl="7">
      <w:start w:val="1"/>
      <w:numFmt w:val="bullet"/>
      <w:lvlText w:val="o"/>
      <w:lvlJc w:val="left"/>
      <w:pPr>
        <w:ind w:left="6611" w:hanging="360"/>
      </w:pPr>
      <w:rPr>
        <w:rFonts w:ascii="Courier New" w:hAnsi="Courier New" w:cs="Courier New" w:hint="default"/>
      </w:rPr>
    </w:lvl>
    <w:lvl w:ilvl="8">
      <w:start w:val="1"/>
      <w:numFmt w:val="bullet"/>
      <w:lvlText w:val=""/>
      <w:lvlJc w:val="left"/>
      <w:pPr>
        <w:ind w:left="7331" w:hanging="360"/>
      </w:pPr>
      <w:rPr>
        <w:rFonts w:ascii="Wingdings" w:hAnsi="Wingdings" w:hint="default"/>
      </w:rPr>
    </w:lvl>
  </w:abstractNum>
  <w:abstractNum w:abstractNumId="9" w15:restartNumberingAfterBreak="0">
    <w:nsid w:val="1D796E68"/>
    <w:multiLevelType w:val="multilevel"/>
    <w:tmpl w:val="B0D208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0A769EE"/>
    <w:multiLevelType w:val="hybridMultilevel"/>
    <w:tmpl w:val="6F521D98"/>
    <w:lvl w:ilvl="0" w:tplc="0BE800EA">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11" w15:restartNumberingAfterBreak="0">
    <w:nsid w:val="2101676B"/>
    <w:multiLevelType w:val="multilevel"/>
    <w:tmpl w:val="71D8EA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15F695E"/>
    <w:multiLevelType w:val="hybridMultilevel"/>
    <w:tmpl w:val="3352313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21C66FFA"/>
    <w:multiLevelType w:val="hybridMultilevel"/>
    <w:tmpl w:val="26CEFBB2"/>
    <w:lvl w:ilvl="0" w:tplc="43CE853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4" w15:restartNumberingAfterBreak="0">
    <w:nsid w:val="26291B38"/>
    <w:multiLevelType w:val="multilevel"/>
    <w:tmpl w:val="BC98A6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7F50C86"/>
    <w:multiLevelType w:val="hybridMultilevel"/>
    <w:tmpl w:val="5A5AACCE"/>
    <w:lvl w:ilvl="0" w:tplc="81889DEE">
      <w:start w:val="1"/>
      <w:numFmt w:val="decimal"/>
      <w:lvlText w:val="%1."/>
      <w:lvlJc w:val="left"/>
      <w:pPr>
        <w:ind w:left="1069" w:hanging="360"/>
      </w:pPr>
      <w:rPr>
        <w:rFonts w:hint="default"/>
      </w:rPr>
    </w:lvl>
    <w:lvl w:ilvl="1" w:tplc="E160B076">
      <w:start w:val="1"/>
      <w:numFmt w:val="decimal"/>
      <w:lvlText w:val="%2)"/>
      <w:lvlJc w:val="left"/>
      <w:pPr>
        <w:ind w:left="1789" w:hanging="360"/>
      </w:pPr>
      <w:rPr>
        <w:rFonts w:hint="default"/>
      </w:r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6" w15:restartNumberingAfterBreak="0">
    <w:nsid w:val="2A900585"/>
    <w:multiLevelType w:val="hybridMultilevel"/>
    <w:tmpl w:val="ECD89A94"/>
    <w:lvl w:ilvl="0" w:tplc="9B348FCC">
      <w:start w:val="1"/>
      <w:numFmt w:val="bullet"/>
      <w:lvlText w:val=""/>
      <w:lvlJc w:val="left"/>
      <w:pPr>
        <w:ind w:left="720" w:hanging="360"/>
      </w:pPr>
      <w:rPr>
        <w:rFonts w:ascii="Symbol" w:hAnsi="Symbol" w:hint="default"/>
      </w:rPr>
    </w:lvl>
    <w:lvl w:ilvl="1" w:tplc="04230003">
      <w:start w:val="1"/>
      <w:numFmt w:val="bullet"/>
      <w:lvlText w:val="o"/>
      <w:lvlJc w:val="left"/>
      <w:pPr>
        <w:ind w:left="1440" w:hanging="360"/>
      </w:pPr>
      <w:rPr>
        <w:rFonts w:ascii="Courier New" w:hAnsi="Courier New" w:cs="Courier New" w:hint="default"/>
      </w:rPr>
    </w:lvl>
    <w:lvl w:ilvl="2" w:tplc="04230005" w:tentative="1">
      <w:start w:val="1"/>
      <w:numFmt w:val="bullet"/>
      <w:lvlText w:val=""/>
      <w:lvlJc w:val="left"/>
      <w:pPr>
        <w:ind w:left="2160" w:hanging="360"/>
      </w:pPr>
      <w:rPr>
        <w:rFonts w:ascii="Wingdings" w:hAnsi="Wingdings" w:hint="default"/>
      </w:rPr>
    </w:lvl>
    <w:lvl w:ilvl="3" w:tplc="04230001" w:tentative="1">
      <w:start w:val="1"/>
      <w:numFmt w:val="bullet"/>
      <w:lvlText w:val=""/>
      <w:lvlJc w:val="left"/>
      <w:pPr>
        <w:ind w:left="2880" w:hanging="360"/>
      </w:pPr>
      <w:rPr>
        <w:rFonts w:ascii="Symbol" w:hAnsi="Symbol" w:hint="default"/>
      </w:rPr>
    </w:lvl>
    <w:lvl w:ilvl="4" w:tplc="04230003" w:tentative="1">
      <w:start w:val="1"/>
      <w:numFmt w:val="bullet"/>
      <w:lvlText w:val="o"/>
      <w:lvlJc w:val="left"/>
      <w:pPr>
        <w:ind w:left="3600" w:hanging="360"/>
      </w:pPr>
      <w:rPr>
        <w:rFonts w:ascii="Courier New" w:hAnsi="Courier New" w:cs="Courier New" w:hint="default"/>
      </w:rPr>
    </w:lvl>
    <w:lvl w:ilvl="5" w:tplc="04230005" w:tentative="1">
      <w:start w:val="1"/>
      <w:numFmt w:val="bullet"/>
      <w:lvlText w:val=""/>
      <w:lvlJc w:val="left"/>
      <w:pPr>
        <w:ind w:left="4320" w:hanging="360"/>
      </w:pPr>
      <w:rPr>
        <w:rFonts w:ascii="Wingdings" w:hAnsi="Wingdings" w:hint="default"/>
      </w:rPr>
    </w:lvl>
    <w:lvl w:ilvl="6" w:tplc="04230001" w:tentative="1">
      <w:start w:val="1"/>
      <w:numFmt w:val="bullet"/>
      <w:lvlText w:val=""/>
      <w:lvlJc w:val="left"/>
      <w:pPr>
        <w:ind w:left="5040" w:hanging="360"/>
      </w:pPr>
      <w:rPr>
        <w:rFonts w:ascii="Symbol" w:hAnsi="Symbol" w:hint="default"/>
      </w:rPr>
    </w:lvl>
    <w:lvl w:ilvl="7" w:tplc="04230003" w:tentative="1">
      <w:start w:val="1"/>
      <w:numFmt w:val="bullet"/>
      <w:lvlText w:val="o"/>
      <w:lvlJc w:val="left"/>
      <w:pPr>
        <w:ind w:left="5760" w:hanging="360"/>
      </w:pPr>
      <w:rPr>
        <w:rFonts w:ascii="Courier New" w:hAnsi="Courier New" w:cs="Courier New" w:hint="default"/>
      </w:rPr>
    </w:lvl>
    <w:lvl w:ilvl="8" w:tplc="04230005" w:tentative="1">
      <w:start w:val="1"/>
      <w:numFmt w:val="bullet"/>
      <w:lvlText w:val=""/>
      <w:lvlJc w:val="left"/>
      <w:pPr>
        <w:ind w:left="6480" w:hanging="360"/>
      </w:pPr>
      <w:rPr>
        <w:rFonts w:ascii="Wingdings" w:hAnsi="Wingdings" w:hint="default"/>
      </w:rPr>
    </w:lvl>
  </w:abstractNum>
  <w:abstractNum w:abstractNumId="17" w15:restartNumberingAfterBreak="0">
    <w:nsid w:val="2BBF0070"/>
    <w:multiLevelType w:val="hybridMultilevel"/>
    <w:tmpl w:val="057E22D6"/>
    <w:lvl w:ilvl="0" w:tplc="0423000F">
      <w:start w:val="1"/>
      <w:numFmt w:val="decimal"/>
      <w:lvlText w:val="%1."/>
      <w:lvlJc w:val="left"/>
      <w:pPr>
        <w:ind w:left="720" w:hanging="360"/>
      </w:pPr>
    </w:lvl>
    <w:lvl w:ilvl="1" w:tplc="04230019" w:tentative="1">
      <w:start w:val="1"/>
      <w:numFmt w:val="lowerLetter"/>
      <w:lvlText w:val="%2."/>
      <w:lvlJc w:val="left"/>
      <w:pPr>
        <w:ind w:left="1440" w:hanging="360"/>
      </w:pPr>
    </w:lvl>
    <w:lvl w:ilvl="2" w:tplc="0423001B" w:tentative="1">
      <w:start w:val="1"/>
      <w:numFmt w:val="lowerRoman"/>
      <w:lvlText w:val="%3."/>
      <w:lvlJc w:val="right"/>
      <w:pPr>
        <w:ind w:left="2160" w:hanging="180"/>
      </w:pPr>
    </w:lvl>
    <w:lvl w:ilvl="3" w:tplc="0423000F" w:tentative="1">
      <w:start w:val="1"/>
      <w:numFmt w:val="decimal"/>
      <w:lvlText w:val="%4."/>
      <w:lvlJc w:val="left"/>
      <w:pPr>
        <w:ind w:left="2880" w:hanging="360"/>
      </w:pPr>
    </w:lvl>
    <w:lvl w:ilvl="4" w:tplc="04230019" w:tentative="1">
      <w:start w:val="1"/>
      <w:numFmt w:val="lowerLetter"/>
      <w:lvlText w:val="%5."/>
      <w:lvlJc w:val="left"/>
      <w:pPr>
        <w:ind w:left="3600" w:hanging="360"/>
      </w:pPr>
    </w:lvl>
    <w:lvl w:ilvl="5" w:tplc="0423001B" w:tentative="1">
      <w:start w:val="1"/>
      <w:numFmt w:val="lowerRoman"/>
      <w:lvlText w:val="%6."/>
      <w:lvlJc w:val="right"/>
      <w:pPr>
        <w:ind w:left="4320" w:hanging="180"/>
      </w:pPr>
    </w:lvl>
    <w:lvl w:ilvl="6" w:tplc="0423000F" w:tentative="1">
      <w:start w:val="1"/>
      <w:numFmt w:val="decimal"/>
      <w:lvlText w:val="%7."/>
      <w:lvlJc w:val="left"/>
      <w:pPr>
        <w:ind w:left="5040" w:hanging="360"/>
      </w:pPr>
    </w:lvl>
    <w:lvl w:ilvl="7" w:tplc="04230019" w:tentative="1">
      <w:start w:val="1"/>
      <w:numFmt w:val="lowerLetter"/>
      <w:lvlText w:val="%8."/>
      <w:lvlJc w:val="left"/>
      <w:pPr>
        <w:ind w:left="5760" w:hanging="360"/>
      </w:pPr>
    </w:lvl>
    <w:lvl w:ilvl="8" w:tplc="0423001B" w:tentative="1">
      <w:start w:val="1"/>
      <w:numFmt w:val="lowerRoman"/>
      <w:lvlText w:val="%9."/>
      <w:lvlJc w:val="right"/>
      <w:pPr>
        <w:ind w:left="6480" w:hanging="180"/>
      </w:pPr>
    </w:lvl>
  </w:abstractNum>
  <w:abstractNum w:abstractNumId="18" w15:restartNumberingAfterBreak="0">
    <w:nsid w:val="2F8F439C"/>
    <w:multiLevelType w:val="hybridMultilevel"/>
    <w:tmpl w:val="FF12D87E"/>
    <w:lvl w:ilvl="0" w:tplc="9B348FCC">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9" w15:restartNumberingAfterBreak="0">
    <w:nsid w:val="30765163"/>
    <w:multiLevelType w:val="multilevel"/>
    <w:tmpl w:val="F76A3C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96F282A"/>
    <w:multiLevelType w:val="hybridMultilevel"/>
    <w:tmpl w:val="79FC43B6"/>
    <w:lvl w:ilvl="0" w:tplc="9B348FC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15:restartNumberingAfterBreak="0">
    <w:nsid w:val="39733D4D"/>
    <w:multiLevelType w:val="multilevel"/>
    <w:tmpl w:val="0E0C4AF4"/>
    <w:lvl w:ilvl="0">
      <w:start w:val="1"/>
      <w:numFmt w:val="decimal"/>
      <w:lvlText w:val="%1."/>
      <w:lvlJc w:val="left"/>
      <w:pPr>
        <w:ind w:left="1069" w:hanging="360"/>
      </w:pPr>
      <w:rPr>
        <w:rFonts w:hint="default"/>
        <w:b/>
        <w:bCs/>
      </w:rPr>
    </w:lvl>
    <w:lvl w:ilvl="1">
      <w:start w:val="1"/>
      <w:numFmt w:val="decimal"/>
      <w:isLgl/>
      <w:lvlText w:val="%1.%2."/>
      <w:lvlJc w:val="left"/>
      <w:pPr>
        <w:ind w:left="1789" w:hanging="720"/>
      </w:pPr>
      <w:rPr>
        <w:rFonts w:hint="default"/>
      </w:rPr>
    </w:lvl>
    <w:lvl w:ilvl="2">
      <w:start w:val="1"/>
      <w:numFmt w:val="decimal"/>
      <w:isLgl/>
      <w:lvlText w:val="%1.%2.%3."/>
      <w:lvlJc w:val="left"/>
      <w:pPr>
        <w:ind w:left="2149" w:hanging="720"/>
      </w:pPr>
      <w:rPr>
        <w:rFonts w:hint="default"/>
      </w:rPr>
    </w:lvl>
    <w:lvl w:ilvl="3">
      <w:start w:val="1"/>
      <w:numFmt w:val="decimal"/>
      <w:isLgl/>
      <w:lvlText w:val="%1.%2.%3.%4."/>
      <w:lvlJc w:val="left"/>
      <w:pPr>
        <w:ind w:left="2869" w:hanging="1080"/>
      </w:pPr>
      <w:rPr>
        <w:rFonts w:hint="default"/>
      </w:rPr>
    </w:lvl>
    <w:lvl w:ilvl="4">
      <w:start w:val="1"/>
      <w:numFmt w:val="decimal"/>
      <w:isLgl/>
      <w:lvlText w:val="%1.%2.%3.%4.%5."/>
      <w:lvlJc w:val="left"/>
      <w:pPr>
        <w:ind w:left="3229" w:hanging="1080"/>
      </w:pPr>
      <w:rPr>
        <w:rFonts w:hint="default"/>
      </w:rPr>
    </w:lvl>
    <w:lvl w:ilvl="5">
      <w:start w:val="1"/>
      <w:numFmt w:val="decimal"/>
      <w:isLgl/>
      <w:lvlText w:val="%1.%2.%3.%4.%5.%6."/>
      <w:lvlJc w:val="left"/>
      <w:pPr>
        <w:ind w:left="3949" w:hanging="1440"/>
      </w:pPr>
      <w:rPr>
        <w:rFonts w:hint="default"/>
      </w:rPr>
    </w:lvl>
    <w:lvl w:ilvl="6">
      <w:start w:val="1"/>
      <w:numFmt w:val="decimal"/>
      <w:isLgl/>
      <w:lvlText w:val="%1.%2.%3.%4.%5.%6.%7."/>
      <w:lvlJc w:val="left"/>
      <w:pPr>
        <w:ind w:left="4669" w:hanging="1800"/>
      </w:pPr>
      <w:rPr>
        <w:rFonts w:hint="default"/>
      </w:rPr>
    </w:lvl>
    <w:lvl w:ilvl="7">
      <w:start w:val="1"/>
      <w:numFmt w:val="decimal"/>
      <w:isLgl/>
      <w:lvlText w:val="%1.%2.%3.%4.%5.%6.%7.%8."/>
      <w:lvlJc w:val="left"/>
      <w:pPr>
        <w:ind w:left="5029" w:hanging="1800"/>
      </w:pPr>
      <w:rPr>
        <w:rFonts w:hint="default"/>
      </w:rPr>
    </w:lvl>
    <w:lvl w:ilvl="8">
      <w:start w:val="1"/>
      <w:numFmt w:val="decimal"/>
      <w:isLgl/>
      <w:lvlText w:val="%1.%2.%3.%4.%5.%6.%7.%8.%9."/>
      <w:lvlJc w:val="left"/>
      <w:pPr>
        <w:ind w:left="5749" w:hanging="2160"/>
      </w:pPr>
      <w:rPr>
        <w:rFonts w:hint="default"/>
      </w:rPr>
    </w:lvl>
  </w:abstractNum>
  <w:abstractNum w:abstractNumId="22" w15:restartNumberingAfterBreak="0">
    <w:nsid w:val="3ABF7363"/>
    <w:multiLevelType w:val="hybridMultilevel"/>
    <w:tmpl w:val="CB181724"/>
    <w:lvl w:ilvl="0" w:tplc="9B348FCC">
      <w:start w:val="1"/>
      <w:numFmt w:val="bullet"/>
      <w:lvlText w:val=""/>
      <w:lvlJc w:val="left"/>
      <w:pPr>
        <w:ind w:left="720" w:hanging="360"/>
      </w:pPr>
      <w:rPr>
        <w:rFonts w:ascii="Symbol" w:hAnsi="Symbol" w:hint="default"/>
      </w:rPr>
    </w:lvl>
    <w:lvl w:ilvl="1" w:tplc="04230003" w:tentative="1">
      <w:start w:val="1"/>
      <w:numFmt w:val="bullet"/>
      <w:lvlText w:val="o"/>
      <w:lvlJc w:val="left"/>
      <w:pPr>
        <w:ind w:left="1440" w:hanging="360"/>
      </w:pPr>
      <w:rPr>
        <w:rFonts w:ascii="Courier New" w:hAnsi="Courier New" w:cs="Courier New" w:hint="default"/>
      </w:rPr>
    </w:lvl>
    <w:lvl w:ilvl="2" w:tplc="04230005" w:tentative="1">
      <w:start w:val="1"/>
      <w:numFmt w:val="bullet"/>
      <w:lvlText w:val=""/>
      <w:lvlJc w:val="left"/>
      <w:pPr>
        <w:ind w:left="2160" w:hanging="360"/>
      </w:pPr>
      <w:rPr>
        <w:rFonts w:ascii="Wingdings" w:hAnsi="Wingdings" w:hint="default"/>
      </w:rPr>
    </w:lvl>
    <w:lvl w:ilvl="3" w:tplc="04230001" w:tentative="1">
      <w:start w:val="1"/>
      <w:numFmt w:val="bullet"/>
      <w:lvlText w:val=""/>
      <w:lvlJc w:val="left"/>
      <w:pPr>
        <w:ind w:left="2880" w:hanging="360"/>
      </w:pPr>
      <w:rPr>
        <w:rFonts w:ascii="Symbol" w:hAnsi="Symbol" w:hint="default"/>
      </w:rPr>
    </w:lvl>
    <w:lvl w:ilvl="4" w:tplc="04230003" w:tentative="1">
      <w:start w:val="1"/>
      <w:numFmt w:val="bullet"/>
      <w:lvlText w:val="o"/>
      <w:lvlJc w:val="left"/>
      <w:pPr>
        <w:ind w:left="3600" w:hanging="360"/>
      </w:pPr>
      <w:rPr>
        <w:rFonts w:ascii="Courier New" w:hAnsi="Courier New" w:cs="Courier New" w:hint="default"/>
      </w:rPr>
    </w:lvl>
    <w:lvl w:ilvl="5" w:tplc="04230005" w:tentative="1">
      <w:start w:val="1"/>
      <w:numFmt w:val="bullet"/>
      <w:lvlText w:val=""/>
      <w:lvlJc w:val="left"/>
      <w:pPr>
        <w:ind w:left="4320" w:hanging="360"/>
      </w:pPr>
      <w:rPr>
        <w:rFonts w:ascii="Wingdings" w:hAnsi="Wingdings" w:hint="default"/>
      </w:rPr>
    </w:lvl>
    <w:lvl w:ilvl="6" w:tplc="04230001" w:tentative="1">
      <w:start w:val="1"/>
      <w:numFmt w:val="bullet"/>
      <w:lvlText w:val=""/>
      <w:lvlJc w:val="left"/>
      <w:pPr>
        <w:ind w:left="5040" w:hanging="360"/>
      </w:pPr>
      <w:rPr>
        <w:rFonts w:ascii="Symbol" w:hAnsi="Symbol" w:hint="default"/>
      </w:rPr>
    </w:lvl>
    <w:lvl w:ilvl="7" w:tplc="04230003" w:tentative="1">
      <w:start w:val="1"/>
      <w:numFmt w:val="bullet"/>
      <w:lvlText w:val="o"/>
      <w:lvlJc w:val="left"/>
      <w:pPr>
        <w:ind w:left="5760" w:hanging="360"/>
      </w:pPr>
      <w:rPr>
        <w:rFonts w:ascii="Courier New" w:hAnsi="Courier New" w:cs="Courier New" w:hint="default"/>
      </w:rPr>
    </w:lvl>
    <w:lvl w:ilvl="8" w:tplc="04230005" w:tentative="1">
      <w:start w:val="1"/>
      <w:numFmt w:val="bullet"/>
      <w:lvlText w:val=""/>
      <w:lvlJc w:val="left"/>
      <w:pPr>
        <w:ind w:left="6480" w:hanging="360"/>
      </w:pPr>
      <w:rPr>
        <w:rFonts w:ascii="Wingdings" w:hAnsi="Wingdings" w:hint="default"/>
      </w:rPr>
    </w:lvl>
  </w:abstractNum>
  <w:abstractNum w:abstractNumId="23" w15:restartNumberingAfterBreak="0">
    <w:nsid w:val="3F7B13C8"/>
    <w:multiLevelType w:val="hybridMultilevel"/>
    <w:tmpl w:val="26A03470"/>
    <w:lvl w:ilvl="0" w:tplc="9B348FCC">
      <w:start w:val="1"/>
      <w:numFmt w:val="bullet"/>
      <w:lvlText w:val=""/>
      <w:lvlJc w:val="left"/>
      <w:pPr>
        <w:ind w:left="414" w:hanging="360"/>
      </w:pPr>
      <w:rPr>
        <w:rFonts w:ascii="Symbol" w:hAnsi="Symbol" w:hint="default"/>
      </w:rPr>
    </w:lvl>
    <w:lvl w:ilvl="1" w:tplc="04230003">
      <w:start w:val="1"/>
      <w:numFmt w:val="bullet"/>
      <w:lvlText w:val="o"/>
      <w:lvlJc w:val="left"/>
      <w:pPr>
        <w:ind w:left="1134" w:hanging="360"/>
      </w:pPr>
      <w:rPr>
        <w:rFonts w:ascii="Courier New" w:hAnsi="Courier New" w:cs="Courier New" w:hint="default"/>
      </w:rPr>
    </w:lvl>
    <w:lvl w:ilvl="2" w:tplc="04230005" w:tentative="1">
      <w:start w:val="1"/>
      <w:numFmt w:val="bullet"/>
      <w:lvlText w:val=""/>
      <w:lvlJc w:val="left"/>
      <w:pPr>
        <w:ind w:left="1854" w:hanging="360"/>
      </w:pPr>
      <w:rPr>
        <w:rFonts w:ascii="Wingdings" w:hAnsi="Wingdings" w:hint="default"/>
      </w:rPr>
    </w:lvl>
    <w:lvl w:ilvl="3" w:tplc="04230001" w:tentative="1">
      <w:start w:val="1"/>
      <w:numFmt w:val="bullet"/>
      <w:lvlText w:val=""/>
      <w:lvlJc w:val="left"/>
      <w:pPr>
        <w:ind w:left="2574" w:hanging="360"/>
      </w:pPr>
      <w:rPr>
        <w:rFonts w:ascii="Symbol" w:hAnsi="Symbol" w:hint="default"/>
      </w:rPr>
    </w:lvl>
    <w:lvl w:ilvl="4" w:tplc="04230003" w:tentative="1">
      <w:start w:val="1"/>
      <w:numFmt w:val="bullet"/>
      <w:lvlText w:val="o"/>
      <w:lvlJc w:val="left"/>
      <w:pPr>
        <w:ind w:left="3294" w:hanging="360"/>
      </w:pPr>
      <w:rPr>
        <w:rFonts w:ascii="Courier New" w:hAnsi="Courier New" w:cs="Courier New" w:hint="default"/>
      </w:rPr>
    </w:lvl>
    <w:lvl w:ilvl="5" w:tplc="04230005" w:tentative="1">
      <w:start w:val="1"/>
      <w:numFmt w:val="bullet"/>
      <w:lvlText w:val=""/>
      <w:lvlJc w:val="left"/>
      <w:pPr>
        <w:ind w:left="4014" w:hanging="360"/>
      </w:pPr>
      <w:rPr>
        <w:rFonts w:ascii="Wingdings" w:hAnsi="Wingdings" w:hint="default"/>
      </w:rPr>
    </w:lvl>
    <w:lvl w:ilvl="6" w:tplc="04230001" w:tentative="1">
      <w:start w:val="1"/>
      <w:numFmt w:val="bullet"/>
      <w:lvlText w:val=""/>
      <w:lvlJc w:val="left"/>
      <w:pPr>
        <w:ind w:left="4734" w:hanging="360"/>
      </w:pPr>
      <w:rPr>
        <w:rFonts w:ascii="Symbol" w:hAnsi="Symbol" w:hint="default"/>
      </w:rPr>
    </w:lvl>
    <w:lvl w:ilvl="7" w:tplc="04230003" w:tentative="1">
      <w:start w:val="1"/>
      <w:numFmt w:val="bullet"/>
      <w:lvlText w:val="o"/>
      <w:lvlJc w:val="left"/>
      <w:pPr>
        <w:ind w:left="5454" w:hanging="360"/>
      </w:pPr>
      <w:rPr>
        <w:rFonts w:ascii="Courier New" w:hAnsi="Courier New" w:cs="Courier New" w:hint="default"/>
      </w:rPr>
    </w:lvl>
    <w:lvl w:ilvl="8" w:tplc="04230005" w:tentative="1">
      <w:start w:val="1"/>
      <w:numFmt w:val="bullet"/>
      <w:lvlText w:val=""/>
      <w:lvlJc w:val="left"/>
      <w:pPr>
        <w:ind w:left="6174" w:hanging="360"/>
      </w:pPr>
      <w:rPr>
        <w:rFonts w:ascii="Wingdings" w:hAnsi="Wingdings" w:hint="default"/>
      </w:rPr>
    </w:lvl>
  </w:abstractNum>
  <w:abstractNum w:abstractNumId="24" w15:restartNumberingAfterBreak="0">
    <w:nsid w:val="4098420E"/>
    <w:multiLevelType w:val="hybridMultilevel"/>
    <w:tmpl w:val="C36CA552"/>
    <w:lvl w:ilvl="0" w:tplc="9B348FCC">
      <w:start w:val="1"/>
      <w:numFmt w:val="bullet"/>
      <w:lvlText w:val=""/>
      <w:lvlJc w:val="left"/>
      <w:pPr>
        <w:ind w:left="720" w:hanging="360"/>
      </w:pPr>
      <w:rPr>
        <w:rFonts w:ascii="Symbol" w:hAnsi="Symbol" w:hint="default"/>
      </w:rPr>
    </w:lvl>
    <w:lvl w:ilvl="1" w:tplc="04230003" w:tentative="1">
      <w:start w:val="1"/>
      <w:numFmt w:val="bullet"/>
      <w:lvlText w:val="o"/>
      <w:lvlJc w:val="left"/>
      <w:pPr>
        <w:ind w:left="1440" w:hanging="360"/>
      </w:pPr>
      <w:rPr>
        <w:rFonts w:ascii="Courier New" w:hAnsi="Courier New" w:cs="Courier New" w:hint="default"/>
      </w:rPr>
    </w:lvl>
    <w:lvl w:ilvl="2" w:tplc="04230005" w:tentative="1">
      <w:start w:val="1"/>
      <w:numFmt w:val="bullet"/>
      <w:lvlText w:val=""/>
      <w:lvlJc w:val="left"/>
      <w:pPr>
        <w:ind w:left="2160" w:hanging="360"/>
      </w:pPr>
      <w:rPr>
        <w:rFonts w:ascii="Wingdings" w:hAnsi="Wingdings" w:hint="default"/>
      </w:rPr>
    </w:lvl>
    <w:lvl w:ilvl="3" w:tplc="04230001" w:tentative="1">
      <w:start w:val="1"/>
      <w:numFmt w:val="bullet"/>
      <w:lvlText w:val=""/>
      <w:lvlJc w:val="left"/>
      <w:pPr>
        <w:ind w:left="2880" w:hanging="360"/>
      </w:pPr>
      <w:rPr>
        <w:rFonts w:ascii="Symbol" w:hAnsi="Symbol" w:hint="default"/>
      </w:rPr>
    </w:lvl>
    <w:lvl w:ilvl="4" w:tplc="04230003" w:tentative="1">
      <w:start w:val="1"/>
      <w:numFmt w:val="bullet"/>
      <w:lvlText w:val="o"/>
      <w:lvlJc w:val="left"/>
      <w:pPr>
        <w:ind w:left="3600" w:hanging="360"/>
      </w:pPr>
      <w:rPr>
        <w:rFonts w:ascii="Courier New" w:hAnsi="Courier New" w:cs="Courier New" w:hint="default"/>
      </w:rPr>
    </w:lvl>
    <w:lvl w:ilvl="5" w:tplc="04230005" w:tentative="1">
      <w:start w:val="1"/>
      <w:numFmt w:val="bullet"/>
      <w:lvlText w:val=""/>
      <w:lvlJc w:val="left"/>
      <w:pPr>
        <w:ind w:left="4320" w:hanging="360"/>
      </w:pPr>
      <w:rPr>
        <w:rFonts w:ascii="Wingdings" w:hAnsi="Wingdings" w:hint="default"/>
      </w:rPr>
    </w:lvl>
    <w:lvl w:ilvl="6" w:tplc="04230001" w:tentative="1">
      <w:start w:val="1"/>
      <w:numFmt w:val="bullet"/>
      <w:lvlText w:val=""/>
      <w:lvlJc w:val="left"/>
      <w:pPr>
        <w:ind w:left="5040" w:hanging="360"/>
      </w:pPr>
      <w:rPr>
        <w:rFonts w:ascii="Symbol" w:hAnsi="Symbol" w:hint="default"/>
      </w:rPr>
    </w:lvl>
    <w:lvl w:ilvl="7" w:tplc="04230003" w:tentative="1">
      <w:start w:val="1"/>
      <w:numFmt w:val="bullet"/>
      <w:lvlText w:val="o"/>
      <w:lvlJc w:val="left"/>
      <w:pPr>
        <w:ind w:left="5760" w:hanging="360"/>
      </w:pPr>
      <w:rPr>
        <w:rFonts w:ascii="Courier New" w:hAnsi="Courier New" w:cs="Courier New" w:hint="default"/>
      </w:rPr>
    </w:lvl>
    <w:lvl w:ilvl="8" w:tplc="04230005" w:tentative="1">
      <w:start w:val="1"/>
      <w:numFmt w:val="bullet"/>
      <w:lvlText w:val=""/>
      <w:lvlJc w:val="left"/>
      <w:pPr>
        <w:ind w:left="6480" w:hanging="360"/>
      </w:pPr>
      <w:rPr>
        <w:rFonts w:ascii="Wingdings" w:hAnsi="Wingdings" w:hint="default"/>
      </w:rPr>
    </w:lvl>
  </w:abstractNum>
  <w:abstractNum w:abstractNumId="25" w15:restartNumberingAfterBreak="0">
    <w:nsid w:val="44DA3032"/>
    <w:multiLevelType w:val="hybridMultilevel"/>
    <w:tmpl w:val="50924D02"/>
    <w:lvl w:ilvl="0" w:tplc="9B348FCC">
      <w:start w:val="1"/>
      <w:numFmt w:val="bullet"/>
      <w:lvlText w:val=""/>
      <w:lvlJc w:val="left"/>
      <w:pPr>
        <w:ind w:left="720" w:hanging="360"/>
      </w:pPr>
      <w:rPr>
        <w:rFonts w:ascii="Symbol" w:hAnsi="Symbol" w:hint="default"/>
      </w:rPr>
    </w:lvl>
    <w:lvl w:ilvl="1" w:tplc="04230003" w:tentative="1">
      <w:start w:val="1"/>
      <w:numFmt w:val="bullet"/>
      <w:lvlText w:val="o"/>
      <w:lvlJc w:val="left"/>
      <w:pPr>
        <w:ind w:left="1440" w:hanging="360"/>
      </w:pPr>
      <w:rPr>
        <w:rFonts w:ascii="Courier New" w:hAnsi="Courier New" w:cs="Courier New" w:hint="default"/>
      </w:rPr>
    </w:lvl>
    <w:lvl w:ilvl="2" w:tplc="04230005" w:tentative="1">
      <w:start w:val="1"/>
      <w:numFmt w:val="bullet"/>
      <w:lvlText w:val=""/>
      <w:lvlJc w:val="left"/>
      <w:pPr>
        <w:ind w:left="2160" w:hanging="360"/>
      </w:pPr>
      <w:rPr>
        <w:rFonts w:ascii="Wingdings" w:hAnsi="Wingdings" w:hint="default"/>
      </w:rPr>
    </w:lvl>
    <w:lvl w:ilvl="3" w:tplc="04230001" w:tentative="1">
      <w:start w:val="1"/>
      <w:numFmt w:val="bullet"/>
      <w:lvlText w:val=""/>
      <w:lvlJc w:val="left"/>
      <w:pPr>
        <w:ind w:left="2880" w:hanging="360"/>
      </w:pPr>
      <w:rPr>
        <w:rFonts w:ascii="Symbol" w:hAnsi="Symbol" w:hint="default"/>
      </w:rPr>
    </w:lvl>
    <w:lvl w:ilvl="4" w:tplc="04230003" w:tentative="1">
      <w:start w:val="1"/>
      <w:numFmt w:val="bullet"/>
      <w:lvlText w:val="o"/>
      <w:lvlJc w:val="left"/>
      <w:pPr>
        <w:ind w:left="3600" w:hanging="360"/>
      </w:pPr>
      <w:rPr>
        <w:rFonts w:ascii="Courier New" w:hAnsi="Courier New" w:cs="Courier New" w:hint="default"/>
      </w:rPr>
    </w:lvl>
    <w:lvl w:ilvl="5" w:tplc="04230005" w:tentative="1">
      <w:start w:val="1"/>
      <w:numFmt w:val="bullet"/>
      <w:lvlText w:val=""/>
      <w:lvlJc w:val="left"/>
      <w:pPr>
        <w:ind w:left="4320" w:hanging="360"/>
      </w:pPr>
      <w:rPr>
        <w:rFonts w:ascii="Wingdings" w:hAnsi="Wingdings" w:hint="default"/>
      </w:rPr>
    </w:lvl>
    <w:lvl w:ilvl="6" w:tplc="04230001" w:tentative="1">
      <w:start w:val="1"/>
      <w:numFmt w:val="bullet"/>
      <w:lvlText w:val=""/>
      <w:lvlJc w:val="left"/>
      <w:pPr>
        <w:ind w:left="5040" w:hanging="360"/>
      </w:pPr>
      <w:rPr>
        <w:rFonts w:ascii="Symbol" w:hAnsi="Symbol" w:hint="default"/>
      </w:rPr>
    </w:lvl>
    <w:lvl w:ilvl="7" w:tplc="04230003" w:tentative="1">
      <w:start w:val="1"/>
      <w:numFmt w:val="bullet"/>
      <w:lvlText w:val="o"/>
      <w:lvlJc w:val="left"/>
      <w:pPr>
        <w:ind w:left="5760" w:hanging="360"/>
      </w:pPr>
      <w:rPr>
        <w:rFonts w:ascii="Courier New" w:hAnsi="Courier New" w:cs="Courier New" w:hint="default"/>
      </w:rPr>
    </w:lvl>
    <w:lvl w:ilvl="8" w:tplc="04230005" w:tentative="1">
      <w:start w:val="1"/>
      <w:numFmt w:val="bullet"/>
      <w:lvlText w:val=""/>
      <w:lvlJc w:val="left"/>
      <w:pPr>
        <w:ind w:left="6480" w:hanging="360"/>
      </w:pPr>
      <w:rPr>
        <w:rFonts w:ascii="Wingdings" w:hAnsi="Wingdings" w:hint="default"/>
      </w:rPr>
    </w:lvl>
  </w:abstractNum>
  <w:abstractNum w:abstractNumId="26" w15:restartNumberingAfterBreak="0">
    <w:nsid w:val="4AAE47C5"/>
    <w:multiLevelType w:val="hybridMultilevel"/>
    <w:tmpl w:val="D21ACE58"/>
    <w:lvl w:ilvl="0" w:tplc="D9A67750">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27" w15:restartNumberingAfterBreak="0">
    <w:nsid w:val="4AF42C0A"/>
    <w:multiLevelType w:val="hybridMultilevel"/>
    <w:tmpl w:val="850244D0"/>
    <w:lvl w:ilvl="0" w:tplc="4762EAFC">
      <w:start w:val="1"/>
      <w:numFmt w:val="bullet"/>
      <w:suff w:val="space"/>
      <w:lvlText w:val=""/>
      <w:lvlJc w:val="left"/>
      <w:pPr>
        <w:ind w:left="1440" w:hanging="360"/>
      </w:pPr>
      <w:rPr>
        <w:rFonts w:ascii="Symbol" w:hAnsi="Symbol" w:hint="default"/>
      </w:rPr>
    </w:lvl>
    <w:lvl w:ilvl="1" w:tplc="04090003" w:tentative="1">
      <w:start w:val="1"/>
      <w:numFmt w:val="bullet"/>
      <w:lvlText w:val="o"/>
      <w:lvlJc w:val="left"/>
      <w:pPr>
        <w:ind w:left="1932" w:hanging="360"/>
      </w:pPr>
      <w:rPr>
        <w:rFonts w:ascii="Courier New" w:hAnsi="Courier New" w:cs="Courier New" w:hint="default"/>
      </w:rPr>
    </w:lvl>
    <w:lvl w:ilvl="2" w:tplc="04090005" w:tentative="1">
      <w:start w:val="1"/>
      <w:numFmt w:val="bullet"/>
      <w:lvlText w:val=""/>
      <w:lvlJc w:val="left"/>
      <w:pPr>
        <w:ind w:left="2652" w:hanging="360"/>
      </w:pPr>
      <w:rPr>
        <w:rFonts w:ascii="Wingdings" w:hAnsi="Wingdings" w:hint="default"/>
      </w:rPr>
    </w:lvl>
    <w:lvl w:ilvl="3" w:tplc="04090001" w:tentative="1">
      <w:start w:val="1"/>
      <w:numFmt w:val="bullet"/>
      <w:lvlText w:val=""/>
      <w:lvlJc w:val="left"/>
      <w:pPr>
        <w:ind w:left="3372" w:hanging="360"/>
      </w:pPr>
      <w:rPr>
        <w:rFonts w:ascii="Symbol" w:hAnsi="Symbol" w:hint="default"/>
      </w:rPr>
    </w:lvl>
    <w:lvl w:ilvl="4" w:tplc="04090003" w:tentative="1">
      <w:start w:val="1"/>
      <w:numFmt w:val="bullet"/>
      <w:lvlText w:val="o"/>
      <w:lvlJc w:val="left"/>
      <w:pPr>
        <w:ind w:left="4092" w:hanging="360"/>
      </w:pPr>
      <w:rPr>
        <w:rFonts w:ascii="Courier New" w:hAnsi="Courier New" w:cs="Courier New" w:hint="default"/>
      </w:rPr>
    </w:lvl>
    <w:lvl w:ilvl="5" w:tplc="04090005" w:tentative="1">
      <w:start w:val="1"/>
      <w:numFmt w:val="bullet"/>
      <w:lvlText w:val=""/>
      <w:lvlJc w:val="left"/>
      <w:pPr>
        <w:ind w:left="4812" w:hanging="360"/>
      </w:pPr>
      <w:rPr>
        <w:rFonts w:ascii="Wingdings" w:hAnsi="Wingdings" w:hint="default"/>
      </w:rPr>
    </w:lvl>
    <w:lvl w:ilvl="6" w:tplc="04090001" w:tentative="1">
      <w:start w:val="1"/>
      <w:numFmt w:val="bullet"/>
      <w:lvlText w:val=""/>
      <w:lvlJc w:val="left"/>
      <w:pPr>
        <w:ind w:left="5532" w:hanging="360"/>
      </w:pPr>
      <w:rPr>
        <w:rFonts w:ascii="Symbol" w:hAnsi="Symbol" w:hint="default"/>
      </w:rPr>
    </w:lvl>
    <w:lvl w:ilvl="7" w:tplc="04090003" w:tentative="1">
      <w:start w:val="1"/>
      <w:numFmt w:val="bullet"/>
      <w:lvlText w:val="o"/>
      <w:lvlJc w:val="left"/>
      <w:pPr>
        <w:ind w:left="6252" w:hanging="360"/>
      </w:pPr>
      <w:rPr>
        <w:rFonts w:ascii="Courier New" w:hAnsi="Courier New" w:cs="Courier New" w:hint="default"/>
      </w:rPr>
    </w:lvl>
    <w:lvl w:ilvl="8" w:tplc="04090005" w:tentative="1">
      <w:start w:val="1"/>
      <w:numFmt w:val="bullet"/>
      <w:lvlText w:val=""/>
      <w:lvlJc w:val="left"/>
      <w:pPr>
        <w:ind w:left="6972" w:hanging="360"/>
      </w:pPr>
      <w:rPr>
        <w:rFonts w:ascii="Wingdings" w:hAnsi="Wingdings" w:hint="default"/>
      </w:rPr>
    </w:lvl>
  </w:abstractNum>
  <w:abstractNum w:abstractNumId="28" w15:restartNumberingAfterBreak="0">
    <w:nsid w:val="54D410DB"/>
    <w:multiLevelType w:val="singleLevel"/>
    <w:tmpl w:val="B7364B96"/>
    <w:lvl w:ilvl="0">
      <w:start w:val="1"/>
      <w:numFmt w:val="decimal"/>
      <w:lvlText w:val="%1."/>
      <w:legacy w:legacy="1" w:legacySpace="0" w:legacyIndent="255"/>
      <w:lvlJc w:val="left"/>
      <w:rPr>
        <w:rFonts w:ascii="Times New Roman" w:hAnsi="Times New Roman" w:cs="Times New Roman" w:hint="default"/>
      </w:rPr>
    </w:lvl>
  </w:abstractNum>
  <w:abstractNum w:abstractNumId="29" w15:restartNumberingAfterBreak="0">
    <w:nsid w:val="58DB0946"/>
    <w:multiLevelType w:val="hybridMultilevel"/>
    <w:tmpl w:val="04A8FE7A"/>
    <w:lvl w:ilvl="0" w:tplc="9B348FCC">
      <w:start w:val="1"/>
      <w:numFmt w:val="bullet"/>
      <w:lvlText w:val=""/>
      <w:lvlJc w:val="left"/>
      <w:pPr>
        <w:ind w:left="1245" w:hanging="360"/>
      </w:pPr>
      <w:rPr>
        <w:rFonts w:ascii="Symbol" w:hAnsi="Symbol" w:hint="default"/>
      </w:rPr>
    </w:lvl>
    <w:lvl w:ilvl="1" w:tplc="04230003" w:tentative="1">
      <w:start w:val="1"/>
      <w:numFmt w:val="bullet"/>
      <w:lvlText w:val="o"/>
      <w:lvlJc w:val="left"/>
      <w:pPr>
        <w:ind w:left="1965" w:hanging="360"/>
      </w:pPr>
      <w:rPr>
        <w:rFonts w:ascii="Courier New" w:hAnsi="Courier New" w:cs="Courier New" w:hint="default"/>
      </w:rPr>
    </w:lvl>
    <w:lvl w:ilvl="2" w:tplc="04230005" w:tentative="1">
      <w:start w:val="1"/>
      <w:numFmt w:val="bullet"/>
      <w:lvlText w:val=""/>
      <w:lvlJc w:val="left"/>
      <w:pPr>
        <w:ind w:left="2685" w:hanging="360"/>
      </w:pPr>
      <w:rPr>
        <w:rFonts w:ascii="Wingdings" w:hAnsi="Wingdings" w:hint="default"/>
      </w:rPr>
    </w:lvl>
    <w:lvl w:ilvl="3" w:tplc="04230001" w:tentative="1">
      <w:start w:val="1"/>
      <w:numFmt w:val="bullet"/>
      <w:lvlText w:val=""/>
      <w:lvlJc w:val="left"/>
      <w:pPr>
        <w:ind w:left="3405" w:hanging="360"/>
      </w:pPr>
      <w:rPr>
        <w:rFonts w:ascii="Symbol" w:hAnsi="Symbol" w:hint="default"/>
      </w:rPr>
    </w:lvl>
    <w:lvl w:ilvl="4" w:tplc="04230003" w:tentative="1">
      <w:start w:val="1"/>
      <w:numFmt w:val="bullet"/>
      <w:lvlText w:val="o"/>
      <w:lvlJc w:val="left"/>
      <w:pPr>
        <w:ind w:left="4125" w:hanging="360"/>
      </w:pPr>
      <w:rPr>
        <w:rFonts w:ascii="Courier New" w:hAnsi="Courier New" w:cs="Courier New" w:hint="default"/>
      </w:rPr>
    </w:lvl>
    <w:lvl w:ilvl="5" w:tplc="04230005" w:tentative="1">
      <w:start w:val="1"/>
      <w:numFmt w:val="bullet"/>
      <w:lvlText w:val=""/>
      <w:lvlJc w:val="left"/>
      <w:pPr>
        <w:ind w:left="4845" w:hanging="360"/>
      </w:pPr>
      <w:rPr>
        <w:rFonts w:ascii="Wingdings" w:hAnsi="Wingdings" w:hint="default"/>
      </w:rPr>
    </w:lvl>
    <w:lvl w:ilvl="6" w:tplc="04230001" w:tentative="1">
      <w:start w:val="1"/>
      <w:numFmt w:val="bullet"/>
      <w:lvlText w:val=""/>
      <w:lvlJc w:val="left"/>
      <w:pPr>
        <w:ind w:left="5565" w:hanging="360"/>
      </w:pPr>
      <w:rPr>
        <w:rFonts w:ascii="Symbol" w:hAnsi="Symbol" w:hint="default"/>
      </w:rPr>
    </w:lvl>
    <w:lvl w:ilvl="7" w:tplc="04230003" w:tentative="1">
      <w:start w:val="1"/>
      <w:numFmt w:val="bullet"/>
      <w:lvlText w:val="o"/>
      <w:lvlJc w:val="left"/>
      <w:pPr>
        <w:ind w:left="6285" w:hanging="360"/>
      </w:pPr>
      <w:rPr>
        <w:rFonts w:ascii="Courier New" w:hAnsi="Courier New" w:cs="Courier New" w:hint="default"/>
      </w:rPr>
    </w:lvl>
    <w:lvl w:ilvl="8" w:tplc="04230005" w:tentative="1">
      <w:start w:val="1"/>
      <w:numFmt w:val="bullet"/>
      <w:lvlText w:val=""/>
      <w:lvlJc w:val="left"/>
      <w:pPr>
        <w:ind w:left="7005" w:hanging="360"/>
      </w:pPr>
      <w:rPr>
        <w:rFonts w:ascii="Wingdings" w:hAnsi="Wingdings" w:hint="default"/>
      </w:rPr>
    </w:lvl>
  </w:abstractNum>
  <w:abstractNum w:abstractNumId="30" w15:restartNumberingAfterBreak="0">
    <w:nsid w:val="5C9B033B"/>
    <w:multiLevelType w:val="multilevel"/>
    <w:tmpl w:val="2048CE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1584A6E"/>
    <w:multiLevelType w:val="hybridMultilevel"/>
    <w:tmpl w:val="05AC0A6C"/>
    <w:lvl w:ilvl="0" w:tplc="CB7A943A">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32" w15:restartNumberingAfterBreak="0">
    <w:nsid w:val="653278D8"/>
    <w:multiLevelType w:val="hybridMultilevel"/>
    <w:tmpl w:val="7B6EA782"/>
    <w:lvl w:ilvl="0" w:tplc="9B348FCC">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3" w15:restartNumberingAfterBreak="0">
    <w:nsid w:val="67690495"/>
    <w:multiLevelType w:val="hybridMultilevel"/>
    <w:tmpl w:val="DFEC001E"/>
    <w:lvl w:ilvl="0" w:tplc="BDEC82EE">
      <w:start w:val="1"/>
      <w:numFmt w:val="decimal"/>
      <w:lvlText w:val="%1."/>
      <w:lvlJc w:val="right"/>
      <w:pPr>
        <w:ind w:left="1571" w:hanging="360"/>
      </w:pPr>
      <w:rPr>
        <w:rFonts w:hint="default"/>
      </w:rPr>
    </w:lvl>
    <w:lvl w:ilvl="1" w:tplc="04190019">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34" w15:restartNumberingAfterBreak="0">
    <w:nsid w:val="67AA2C4F"/>
    <w:multiLevelType w:val="hybridMultilevel"/>
    <w:tmpl w:val="8AEE3818"/>
    <w:lvl w:ilvl="0" w:tplc="3F448052">
      <w:start w:val="1"/>
      <w:numFmt w:val="bullet"/>
      <w:lvlText w:val="−"/>
      <w:lvlJc w:val="left"/>
      <w:pPr>
        <w:ind w:left="3862" w:hanging="360"/>
      </w:pPr>
      <w:rPr>
        <w:rFonts w:ascii="Verdana" w:hAnsi="Verdana" w:hint="default"/>
      </w:rPr>
    </w:lvl>
    <w:lvl w:ilvl="1" w:tplc="04190003" w:tentative="1">
      <w:start w:val="1"/>
      <w:numFmt w:val="bullet"/>
      <w:lvlText w:val="o"/>
      <w:lvlJc w:val="left"/>
      <w:pPr>
        <w:ind w:left="1440" w:hanging="360"/>
      </w:pPr>
      <w:rPr>
        <w:rFonts w:ascii="Courier New" w:hAnsi="Courier New" w:cs="Courier New" w:hint="default"/>
      </w:rPr>
    </w:lvl>
    <w:lvl w:ilvl="2" w:tplc="50D6A320">
      <w:start w:val="1"/>
      <w:numFmt w:val="bullet"/>
      <w:suff w:val="space"/>
      <w:lvlText w:val="−"/>
      <w:lvlJc w:val="left"/>
      <w:pPr>
        <w:ind w:left="2160" w:hanging="363"/>
      </w:pPr>
      <w:rPr>
        <w:rFonts w:ascii="TypoUpright BT" w:hAnsi="TypoUpright BT"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5" w15:restartNumberingAfterBreak="0">
    <w:nsid w:val="69E54646"/>
    <w:multiLevelType w:val="hybridMultilevel"/>
    <w:tmpl w:val="0E62345C"/>
    <w:lvl w:ilvl="0" w:tplc="114E59A0">
      <w:start w:val="1"/>
      <w:numFmt w:val="decimal"/>
      <w:lvlText w:val="%1."/>
      <w:lvlJc w:val="left"/>
      <w:pPr>
        <w:ind w:left="1211" w:hanging="360"/>
      </w:pPr>
      <w:rPr>
        <w:rFonts w:ascii="Times New Roman" w:hAnsi="Times New Roman" w:cs="Times New Roman" w:hint="default"/>
        <w:sz w:val="28"/>
        <w:szCs w:val="28"/>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36" w15:restartNumberingAfterBreak="0">
    <w:nsid w:val="6F223E07"/>
    <w:multiLevelType w:val="multilevel"/>
    <w:tmpl w:val="229299F8"/>
    <w:lvl w:ilvl="0">
      <w:start w:val="1"/>
      <w:numFmt w:val="decimal"/>
      <w:suff w:val="space"/>
      <w:lvlText w:val="%1."/>
      <w:lvlJc w:val="left"/>
      <w:pPr>
        <w:ind w:left="1571" w:hanging="360"/>
      </w:pPr>
      <w:rPr>
        <w:rFonts w:hint="default"/>
        <w:strike w:val="0"/>
        <w:dstrike w:val="0"/>
      </w:rPr>
    </w:lvl>
    <w:lvl w:ilvl="1">
      <w:start w:val="1"/>
      <w:numFmt w:val="bullet"/>
      <w:lvlText w:val="o"/>
      <w:lvlJc w:val="left"/>
      <w:pPr>
        <w:ind w:left="2291" w:hanging="360"/>
      </w:pPr>
      <w:rPr>
        <w:rFonts w:ascii="Courier New" w:hAnsi="Courier New" w:cs="Courier New" w:hint="default"/>
      </w:rPr>
    </w:lvl>
    <w:lvl w:ilvl="2">
      <w:start w:val="1"/>
      <w:numFmt w:val="bullet"/>
      <w:lvlText w:val=""/>
      <w:lvlJc w:val="left"/>
      <w:pPr>
        <w:ind w:left="3011" w:hanging="360"/>
      </w:pPr>
      <w:rPr>
        <w:rFonts w:ascii="Wingdings" w:hAnsi="Wingdings" w:hint="default"/>
      </w:rPr>
    </w:lvl>
    <w:lvl w:ilvl="3">
      <w:start w:val="1"/>
      <w:numFmt w:val="bullet"/>
      <w:lvlText w:val=""/>
      <w:lvlJc w:val="left"/>
      <w:pPr>
        <w:ind w:left="3731" w:hanging="360"/>
      </w:pPr>
      <w:rPr>
        <w:rFonts w:ascii="Symbol" w:hAnsi="Symbol" w:hint="default"/>
      </w:rPr>
    </w:lvl>
    <w:lvl w:ilvl="4">
      <w:start w:val="1"/>
      <w:numFmt w:val="bullet"/>
      <w:lvlText w:val="o"/>
      <w:lvlJc w:val="left"/>
      <w:pPr>
        <w:ind w:left="4451" w:hanging="360"/>
      </w:pPr>
      <w:rPr>
        <w:rFonts w:ascii="Courier New" w:hAnsi="Courier New" w:cs="Courier New" w:hint="default"/>
      </w:rPr>
    </w:lvl>
    <w:lvl w:ilvl="5">
      <w:start w:val="1"/>
      <w:numFmt w:val="bullet"/>
      <w:lvlText w:val=""/>
      <w:lvlJc w:val="left"/>
      <w:pPr>
        <w:ind w:left="5171" w:hanging="360"/>
      </w:pPr>
      <w:rPr>
        <w:rFonts w:ascii="Wingdings" w:hAnsi="Wingdings" w:hint="default"/>
      </w:rPr>
    </w:lvl>
    <w:lvl w:ilvl="6">
      <w:start w:val="1"/>
      <w:numFmt w:val="bullet"/>
      <w:lvlText w:val=""/>
      <w:lvlJc w:val="left"/>
      <w:pPr>
        <w:ind w:left="5891" w:hanging="360"/>
      </w:pPr>
      <w:rPr>
        <w:rFonts w:ascii="Symbol" w:hAnsi="Symbol" w:hint="default"/>
      </w:rPr>
    </w:lvl>
    <w:lvl w:ilvl="7">
      <w:start w:val="1"/>
      <w:numFmt w:val="bullet"/>
      <w:lvlText w:val="o"/>
      <w:lvlJc w:val="left"/>
      <w:pPr>
        <w:ind w:left="6611" w:hanging="360"/>
      </w:pPr>
      <w:rPr>
        <w:rFonts w:ascii="Courier New" w:hAnsi="Courier New" w:cs="Courier New" w:hint="default"/>
      </w:rPr>
    </w:lvl>
    <w:lvl w:ilvl="8">
      <w:start w:val="1"/>
      <w:numFmt w:val="bullet"/>
      <w:lvlText w:val=""/>
      <w:lvlJc w:val="left"/>
      <w:pPr>
        <w:ind w:left="7331" w:hanging="360"/>
      </w:pPr>
      <w:rPr>
        <w:rFonts w:ascii="Wingdings" w:hAnsi="Wingdings" w:hint="default"/>
      </w:rPr>
    </w:lvl>
  </w:abstractNum>
  <w:abstractNum w:abstractNumId="37" w15:restartNumberingAfterBreak="0">
    <w:nsid w:val="72EB7313"/>
    <w:multiLevelType w:val="hybridMultilevel"/>
    <w:tmpl w:val="BCEACBE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8" w15:restartNumberingAfterBreak="0">
    <w:nsid w:val="7345682E"/>
    <w:multiLevelType w:val="multilevel"/>
    <w:tmpl w:val="041622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5494FF7"/>
    <w:multiLevelType w:val="multilevel"/>
    <w:tmpl w:val="F0101C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7B93642"/>
    <w:multiLevelType w:val="hybridMultilevel"/>
    <w:tmpl w:val="70C221BC"/>
    <w:lvl w:ilvl="0" w:tplc="0423000F">
      <w:start w:val="1"/>
      <w:numFmt w:val="decimal"/>
      <w:lvlText w:val="%1."/>
      <w:lvlJc w:val="left"/>
      <w:pPr>
        <w:ind w:left="720" w:hanging="360"/>
      </w:pPr>
      <w:rPr>
        <w:rFonts w:hint="default"/>
      </w:rPr>
    </w:lvl>
    <w:lvl w:ilvl="1" w:tplc="04230019" w:tentative="1">
      <w:start w:val="1"/>
      <w:numFmt w:val="lowerLetter"/>
      <w:lvlText w:val="%2."/>
      <w:lvlJc w:val="left"/>
      <w:pPr>
        <w:ind w:left="1440" w:hanging="360"/>
      </w:pPr>
    </w:lvl>
    <w:lvl w:ilvl="2" w:tplc="0423001B" w:tentative="1">
      <w:start w:val="1"/>
      <w:numFmt w:val="lowerRoman"/>
      <w:lvlText w:val="%3."/>
      <w:lvlJc w:val="right"/>
      <w:pPr>
        <w:ind w:left="2160" w:hanging="180"/>
      </w:pPr>
    </w:lvl>
    <w:lvl w:ilvl="3" w:tplc="0423000F" w:tentative="1">
      <w:start w:val="1"/>
      <w:numFmt w:val="decimal"/>
      <w:lvlText w:val="%4."/>
      <w:lvlJc w:val="left"/>
      <w:pPr>
        <w:ind w:left="2880" w:hanging="360"/>
      </w:pPr>
    </w:lvl>
    <w:lvl w:ilvl="4" w:tplc="04230019" w:tentative="1">
      <w:start w:val="1"/>
      <w:numFmt w:val="lowerLetter"/>
      <w:lvlText w:val="%5."/>
      <w:lvlJc w:val="left"/>
      <w:pPr>
        <w:ind w:left="3600" w:hanging="360"/>
      </w:pPr>
    </w:lvl>
    <w:lvl w:ilvl="5" w:tplc="0423001B" w:tentative="1">
      <w:start w:val="1"/>
      <w:numFmt w:val="lowerRoman"/>
      <w:lvlText w:val="%6."/>
      <w:lvlJc w:val="right"/>
      <w:pPr>
        <w:ind w:left="4320" w:hanging="180"/>
      </w:pPr>
    </w:lvl>
    <w:lvl w:ilvl="6" w:tplc="0423000F" w:tentative="1">
      <w:start w:val="1"/>
      <w:numFmt w:val="decimal"/>
      <w:lvlText w:val="%7."/>
      <w:lvlJc w:val="left"/>
      <w:pPr>
        <w:ind w:left="5040" w:hanging="360"/>
      </w:pPr>
    </w:lvl>
    <w:lvl w:ilvl="7" w:tplc="04230019" w:tentative="1">
      <w:start w:val="1"/>
      <w:numFmt w:val="lowerLetter"/>
      <w:lvlText w:val="%8."/>
      <w:lvlJc w:val="left"/>
      <w:pPr>
        <w:ind w:left="5760" w:hanging="360"/>
      </w:pPr>
    </w:lvl>
    <w:lvl w:ilvl="8" w:tplc="0423001B" w:tentative="1">
      <w:start w:val="1"/>
      <w:numFmt w:val="lowerRoman"/>
      <w:lvlText w:val="%9."/>
      <w:lvlJc w:val="right"/>
      <w:pPr>
        <w:ind w:left="6480" w:hanging="180"/>
      </w:pPr>
    </w:lvl>
  </w:abstractNum>
  <w:abstractNum w:abstractNumId="41" w15:restartNumberingAfterBreak="0">
    <w:nsid w:val="7A7C2DB1"/>
    <w:multiLevelType w:val="multilevel"/>
    <w:tmpl w:val="102848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ABC5397"/>
    <w:multiLevelType w:val="hybridMultilevel"/>
    <w:tmpl w:val="E96A2FBA"/>
    <w:lvl w:ilvl="0" w:tplc="5308ACC8">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43" w15:restartNumberingAfterBreak="0">
    <w:nsid w:val="7AE45777"/>
    <w:multiLevelType w:val="hybridMultilevel"/>
    <w:tmpl w:val="07F80286"/>
    <w:lvl w:ilvl="0" w:tplc="877AFD38">
      <w:start w:val="2"/>
      <w:numFmt w:val="lowerLetter"/>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44" w15:restartNumberingAfterBreak="0">
    <w:nsid w:val="7DFA2C09"/>
    <w:multiLevelType w:val="hybridMultilevel"/>
    <w:tmpl w:val="270418C2"/>
    <w:lvl w:ilvl="0" w:tplc="AF98F290">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num w:numId="1" w16cid:durableId="265045982">
    <w:abstractNumId w:val="8"/>
  </w:num>
  <w:num w:numId="2" w16cid:durableId="1985893727">
    <w:abstractNumId w:val="36"/>
  </w:num>
  <w:num w:numId="3" w16cid:durableId="1149056010">
    <w:abstractNumId w:val="2"/>
  </w:num>
  <w:num w:numId="4" w16cid:durableId="844825508">
    <w:abstractNumId w:val="34"/>
  </w:num>
  <w:num w:numId="5" w16cid:durableId="1694958858">
    <w:abstractNumId w:val="40"/>
  </w:num>
  <w:num w:numId="6" w16cid:durableId="239029219">
    <w:abstractNumId w:val="6"/>
  </w:num>
  <w:num w:numId="7" w16cid:durableId="88354835">
    <w:abstractNumId w:val="15"/>
  </w:num>
  <w:num w:numId="8" w16cid:durableId="1698582805">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222638516">
    <w:abstractNumId w:val="32"/>
  </w:num>
  <w:num w:numId="10" w16cid:durableId="747581048">
    <w:abstractNumId w:val="30"/>
  </w:num>
  <w:num w:numId="11" w16cid:durableId="746416384">
    <w:abstractNumId w:val="20"/>
  </w:num>
  <w:num w:numId="12" w16cid:durableId="1898587229">
    <w:abstractNumId w:val="38"/>
  </w:num>
  <w:num w:numId="13" w16cid:durableId="62875009">
    <w:abstractNumId w:val="11"/>
  </w:num>
  <w:num w:numId="14" w16cid:durableId="253830218">
    <w:abstractNumId w:val="14"/>
  </w:num>
  <w:num w:numId="15" w16cid:durableId="2039163897">
    <w:abstractNumId w:val="9"/>
  </w:num>
  <w:num w:numId="16" w16cid:durableId="557546926">
    <w:abstractNumId w:val="39"/>
  </w:num>
  <w:num w:numId="17" w16cid:durableId="194346274">
    <w:abstractNumId w:val="41"/>
  </w:num>
  <w:num w:numId="18" w16cid:durableId="85469490">
    <w:abstractNumId w:val="19"/>
  </w:num>
  <w:num w:numId="19" w16cid:durableId="508835509">
    <w:abstractNumId w:val="18"/>
  </w:num>
  <w:num w:numId="20" w16cid:durableId="1936132437">
    <w:abstractNumId w:val="31"/>
  </w:num>
  <w:num w:numId="21" w16cid:durableId="1191450049">
    <w:abstractNumId w:val="10"/>
  </w:num>
  <w:num w:numId="22" w16cid:durableId="291793708">
    <w:abstractNumId w:val="21"/>
  </w:num>
  <w:num w:numId="23" w16cid:durableId="954680859">
    <w:abstractNumId w:val="3"/>
  </w:num>
  <w:num w:numId="24" w16cid:durableId="474219438">
    <w:abstractNumId w:val="37"/>
  </w:num>
  <w:num w:numId="25" w16cid:durableId="1288701556">
    <w:abstractNumId w:val="12"/>
  </w:num>
  <w:num w:numId="26" w16cid:durableId="153953802">
    <w:abstractNumId w:val="35"/>
  </w:num>
  <w:num w:numId="27" w16cid:durableId="1268393139">
    <w:abstractNumId w:val="42"/>
  </w:num>
  <w:num w:numId="28" w16cid:durableId="2109039990">
    <w:abstractNumId w:val="13"/>
  </w:num>
  <w:num w:numId="29" w16cid:durableId="2048481429">
    <w:abstractNumId w:val="7"/>
  </w:num>
  <w:num w:numId="30" w16cid:durableId="2026589964">
    <w:abstractNumId w:val="43"/>
  </w:num>
  <w:num w:numId="31" w16cid:durableId="2042901906">
    <w:abstractNumId w:val="26"/>
  </w:num>
  <w:num w:numId="32" w16cid:durableId="830868675">
    <w:abstractNumId w:val="17"/>
  </w:num>
  <w:num w:numId="33" w16cid:durableId="1906718666">
    <w:abstractNumId w:val="22"/>
  </w:num>
  <w:num w:numId="34" w16cid:durableId="2141219819">
    <w:abstractNumId w:val="24"/>
  </w:num>
  <w:num w:numId="35" w16cid:durableId="1432969682">
    <w:abstractNumId w:val="1"/>
  </w:num>
  <w:num w:numId="36" w16cid:durableId="228079465">
    <w:abstractNumId w:val="0"/>
    <w:lvlOverride w:ilvl="0">
      <w:lvl w:ilvl="0">
        <w:start w:val="65535"/>
        <w:numFmt w:val="bullet"/>
        <w:lvlText w:val="-"/>
        <w:legacy w:legacy="1" w:legacySpace="0" w:legacyIndent="195"/>
        <w:lvlJc w:val="left"/>
        <w:rPr>
          <w:rFonts w:ascii="Bookman Old Style" w:hAnsi="Bookman Old Style" w:hint="default"/>
        </w:rPr>
      </w:lvl>
    </w:lvlOverride>
  </w:num>
  <w:num w:numId="37" w16cid:durableId="697197265">
    <w:abstractNumId w:val="5"/>
  </w:num>
  <w:num w:numId="38" w16cid:durableId="1802769626">
    <w:abstractNumId w:val="25"/>
  </w:num>
  <w:num w:numId="39" w16cid:durableId="1420830915">
    <w:abstractNumId w:val="0"/>
    <w:lvlOverride w:ilvl="0">
      <w:lvl w:ilvl="0">
        <w:start w:val="65535"/>
        <w:numFmt w:val="bullet"/>
        <w:lvlText w:val="-"/>
        <w:legacy w:legacy="1" w:legacySpace="0" w:legacyIndent="150"/>
        <w:lvlJc w:val="left"/>
        <w:rPr>
          <w:rFonts w:ascii="Bookman Old Style" w:hAnsi="Bookman Old Style" w:hint="default"/>
        </w:rPr>
      </w:lvl>
    </w:lvlOverride>
  </w:num>
  <w:num w:numId="40" w16cid:durableId="1881626566">
    <w:abstractNumId w:val="28"/>
  </w:num>
  <w:num w:numId="41" w16cid:durableId="563223036">
    <w:abstractNumId w:val="23"/>
  </w:num>
  <w:num w:numId="42" w16cid:durableId="1962227610">
    <w:abstractNumId w:val="16"/>
  </w:num>
  <w:num w:numId="43" w16cid:durableId="1242523258">
    <w:abstractNumId w:val="29"/>
  </w:num>
  <w:num w:numId="44" w16cid:durableId="2080059910">
    <w:abstractNumId w:val="27"/>
  </w:num>
  <w:num w:numId="45" w16cid:durableId="706833934">
    <w:abstractNumId w:val="44"/>
  </w:num>
  <w:num w:numId="46" w16cid:durableId="1893226060">
    <w:abstractNumId w:val="33"/>
  </w:num>
  <w:num w:numId="47" w16cid:durableId="11668647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characterSpacingControl w:val="doNotCompress"/>
  <w:hdrShapeDefaults>
    <o:shapedefaults v:ext="edit" spidmax="2058"/>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5A63"/>
    <w:rsid w:val="00003150"/>
    <w:rsid w:val="0001457E"/>
    <w:rsid w:val="000160F8"/>
    <w:rsid w:val="000348A8"/>
    <w:rsid w:val="00043A2B"/>
    <w:rsid w:val="00045969"/>
    <w:rsid w:val="000857E1"/>
    <w:rsid w:val="000B0A21"/>
    <w:rsid w:val="000D321A"/>
    <w:rsid w:val="000D4D26"/>
    <w:rsid w:val="000D6AA9"/>
    <w:rsid w:val="000D72F1"/>
    <w:rsid w:val="00107CF0"/>
    <w:rsid w:val="001151C2"/>
    <w:rsid w:val="00135B8D"/>
    <w:rsid w:val="00135BA9"/>
    <w:rsid w:val="001419B1"/>
    <w:rsid w:val="00146F0C"/>
    <w:rsid w:val="00150FB5"/>
    <w:rsid w:val="001628CB"/>
    <w:rsid w:val="00163002"/>
    <w:rsid w:val="0016580D"/>
    <w:rsid w:val="00176F2E"/>
    <w:rsid w:val="00180416"/>
    <w:rsid w:val="00181EB7"/>
    <w:rsid w:val="0019088D"/>
    <w:rsid w:val="001A700B"/>
    <w:rsid w:val="001D0F19"/>
    <w:rsid w:val="001E2369"/>
    <w:rsid w:val="001E2B42"/>
    <w:rsid w:val="001E6B04"/>
    <w:rsid w:val="00235755"/>
    <w:rsid w:val="00235D9F"/>
    <w:rsid w:val="00241D67"/>
    <w:rsid w:val="002426AF"/>
    <w:rsid w:val="002565B8"/>
    <w:rsid w:val="00256D0B"/>
    <w:rsid w:val="002621EA"/>
    <w:rsid w:val="002670CF"/>
    <w:rsid w:val="00276432"/>
    <w:rsid w:val="002839BD"/>
    <w:rsid w:val="00292DEF"/>
    <w:rsid w:val="002A18FD"/>
    <w:rsid w:val="002A3A88"/>
    <w:rsid w:val="002A3CFC"/>
    <w:rsid w:val="002C02EB"/>
    <w:rsid w:val="002C51A6"/>
    <w:rsid w:val="002E488D"/>
    <w:rsid w:val="002F0A33"/>
    <w:rsid w:val="002F0B39"/>
    <w:rsid w:val="0030642F"/>
    <w:rsid w:val="003220F7"/>
    <w:rsid w:val="00327667"/>
    <w:rsid w:val="00337D10"/>
    <w:rsid w:val="00354A76"/>
    <w:rsid w:val="00362BC3"/>
    <w:rsid w:val="003652EA"/>
    <w:rsid w:val="00365495"/>
    <w:rsid w:val="00366249"/>
    <w:rsid w:val="003667CB"/>
    <w:rsid w:val="00367005"/>
    <w:rsid w:val="00373237"/>
    <w:rsid w:val="00373F3C"/>
    <w:rsid w:val="0037613F"/>
    <w:rsid w:val="00380768"/>
    <w:rsid w:val="003854C3"/>
    <w:rsid w:val="00393202"/>
    <w:rsid w:val="003969D7"/>
    <w:rsid w:val="003A1DC1"/>
    <w:rsid w:val="003B32BD"/>
    <w:rsid w:val="003D7F8A"/>
    <w:rsid w:val="00414079"/>
    <w:rsid w:val="00433165"/>
    <w:rsid w:val="00433B5E"/>
    <w:rsid w:val="00441750"/>
    <w:rsid w:val="00454A25"/>
    <w:rsid w:val="00457670"/>
    <w:rsid w:val="004928FE"/>
    <w:rsid w:val="00494F8A"/>
    <w:rsid w:val="00496B35"/>
    <w:rsid w:val="004B036D"/>
    <w:rsid w:val="004B6F35"/>
    <w:rsid w:val="004C5A63"/>
    <w:rsid w:val="004E642D"/>
    <w:rsid w:val="00506C94"/>
    <w:rsid w:val="00512413"/>
    <w:rsid w:val="00536CEF"/>
    <w:rsid w:val="00585FE1"/>
    <w:rsid w:val="005A0CA2"/>
    <w:rsid w:val="005A5A7D"/>
    <w:rsid w:val="005B3561"/>
    <w:rsid w:val="005B7BC9"/>
    <w:rsid w:val="005C038E"/>
    <w:rsid w:val="005E717C"/>
    <w:rsid w:val="005E784C"/>
    <w:rsid w:val="00603941"/>
    <w:rsid w:val="00607054"/>
    <w:rsid w:val="00613646"/>
    <w:rsid w:val="006163B2"/>
    <w:rsid w:val="0062022C"/>
    <w:rsid w:val="0063044B"/>
    <w:rsid w:val="00630A0B"/>
    <w:rsid w:val="00636B75"/>
    <w:rsid w:val="00670D25"/>
    <w:rsid w:val="00673770"/>
    <w:rsid w:val="006D24E8"/>
    <w:rsid w:val="006F37B1"/>
    <w:rsid w:val="00714630"/>
    <w:rsid w:val="00745A88"/>
    <w:rsid w:val="00751C40"/>
    <w:rsid w:val="007756D4"/>
    <w:rsid w:val="007D048E"/>
    <w:rsid w:val="007D09D9"/>
    <w:rsid w:val="007D2436"/>
    <w:rsid w:val="007D31CD"/>
    <w:rsid w:val="007E5534"/>
    <w:rsid w:val="007F5B47"/>
    <w:rsid w:val="00805EE9"/>
    <w:rsid w:val="00853037"/>
    <w:rsid w:val="00873E04"/>
    <w:rsid w:val="00883391"/>
    <w:rsid w:val="00883F45"/>
    <w:rsid w:val="00893C0E"/>
    <w:rsid w:val="008A41AD"/>
    <w:rsid w:val="008C6D22"/>
    <w:rsid w:val="00903DA2"/>
    <w:rsid w:val="00907FCF"/>
    <w:rsid w:val="009234FB"/>
    <w:rsid w:val="00935E06"/>
    <w:rsid w:val="00941AC1"/>
    <w:rsid w:val="009443BB"/>
    <w:rsid w:val="00973DCC"/>
    <w:rsid w:val="009809AF"/>
    <w:rsid w:val="009A2872"/>
    <w:rsid w:val="009A51FD"/>
    <w:rsid w:val="009C1E38"/>
    <w:rsid w:val="009D59D6"/>
    <w:rsid w:val="009E3D2B"/>
    <w:rsid w:val="009F0909"/>
    <w:rsid w:val="00A033FE"/>
    <w:rsid w:val="00A13066"/>
    <w:rsid w:val="00A34480"/>
    <w:rsid w:val="00A509B0"/>
    <w:rsid w:val="00A66DB8"/>
    <w:rsid w:val="00A70226"/>
    <w:rsid w:val="00A72BD6"/>
    <w:rsid w:val="00A7759D"/>
    <w:rsid w:val="00A97E87"/>
    <w:rsid w:val="00AC17E5"/>
    <w:rsid w:val="00AD48D9"/>
    <w:rsid w:val="00AD51F0"/>
    <w:rsid w:val="00AE1AB3"/>
    <w:rsid w:val="00AE3F7D"/>
    <w:rsid w:val="00AF0835"/>
    <w:rsid w:val="00B04DFA"/>
    <w:rsid w:val="00B20E11"/>
    <w:rsid w:val="00B358AD"/>
    <w:rsid w:val="00B5566F"/>
    <w:rsid w:val="00B66079"/>
    <w:rsid w:val="00B76540"/>
    <w:rsid w:val="00B824C9"/>
    <w:rsid w:val="00B83D0A"/>
    <w:rsid w:val="00B84957"/>
    <w:rsid w:val="00B91956"/>
    <w:rsid w:val="00B92CEF"/>
    <w:rsid w:val="00B96F57"/>
    <w:rsid w:val="00BC10C0"/>
    <w:rsid w:val="00BE2E11"/>
    <w:rsid w:val="00C03E69"/>
    <w:rsid w:val="00C15968"/>
    <w:rsid w:val="00C22481"/>
    <w:rsid w:val="00C36855"/>
    <w:rsid w:val="00C44AF8"/>
    <w:rsid w:val="00C517E9"/>
    <w:rsid w:val="00C67A10"/>
    <w:rsid w:val="00C76F0D"/>
    <w:rsid w:val="00CD0D73"/>
    <w:rsid w:val="00CD5CB6"/>
    <w:rsid w:val="00CF3167"/>
    <w:rsid w:val="00CF491E"/>
    <w:rsid w:val="00D01FF4"/>
    <w:rsid w:val="00D0356E"/>
    <w:rsid w:val="00D15F58"/>
    <w:rsid w:val="00D42F5A"/>
    <w:rsid w:val="00D53084"/>
    <w:rsid w:val="00D70DEC"/>
    <w:rsid w:val="00D916FC"/>
    <w:rsid w:val="00DA5A2E"/>
    <w:rsid w:val="00DB3289"/>
    <w:rsid w:val="00DC5C0B"/>
    <w:rsid w:val="00E208D9"/>
    <w:rsid w:val="00E20CE0"/>
    <w:rsid w:val="00E45C9F"/>
    <w:rsid w:val="00E501B8"/>
    <w:rsid w:val="00E707C4"/>
    <w:rsid w:val="00E907A0"/>
    <w:rsid w:val="00EB3DA3"/>
    <w:rsid w:val="00EC0AF3"/>
    <w:rsid w:val="00EC30AB"/>
    <w:rsid w:val="00EE078E"/>
    <w:rsid w:val="00EF172F"/>
    <w:rsid w:val="00F0622B"/>
    <w:rsid w:val="00F068D0"/>
    <w:rsid w:val="00F10E30"/>
    <w:rsid w:val="00F24DF7"/>
    <w:rsid w:val="00F37F52"/>
    <w:rsid w:val="00F6774C"/>
    <w:rsid w:val="00F73360"/>
    <w:rsid w:val="00F7428F"/>
    <w:rsid w:val="00F742DB"/>
    <w:rsid w:val="00F77F7D"/>
    <w:rsid w:val="00FA7F6D"/>
    <w:rsid w:val="00FE1B6F"/>
    <w:rsid w:val="00FF1FE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8"/>
    <o:shapelayout v:ext="edit">
      <o:idmap v:ext="edit" data="2"/>
    </o:shapelayout>
  </w:shapeDefaults>
  <w:decimalSymbol w:val=","/>
  <w:listSeparator w:val=";"/>
  <w14:docId w14:val="18CE125A"/>
  <w15:docId w15:val="{16DE4EB2-38C6-4DDE-8DF6-F721F336FA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8"/>
        <w:szCs w:val="28"/>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C5A63"/>
    <w:pPr>
      <w:spacing w:after="0" w:line="240" w:lineRule="auto"/>
    </w:pPr>
  </w:style>
  <w:style w:type="paragraph" w:styleId="3">
    <w:name w:val="heading 3"/>
    <w:basedOn w:val="a"/>
    <w:link w:val="30"/>
    <w:uiPriority w:val="9"/>
    <w:qFormat/>
    <w:rsid w:val="00BE2E11"/>
    <w:pPr>
      <w:spacing w:before="100" w:beforeAutospacing="1" w:after="100" w:afterAutospacing="1"/>
      <w:outlineLvl w:val="2"/>
    </w:pPr>
    <w:rPr>
      <w:rFonts w:eastAsia="Times New Roman"/>
      <w:b/>
      <w:bCs/>
      <w:sz w:val="27"/>
      <w:szCs w:val="27"/>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aliases w:val="подрисуночная подпись"/>
    <w:basedOn w:val="a"/>
    <w:link w:val="a4"/>
    <w:uiPriority w:val="34"/>
    <w:qFormat/>
    <w:rsid w:val="004C5A63"/>
    <w:pPr>
      <w:spacing w:after="160" w:line="259" w:lineRule="auto"/>
      <w:ind w:left="720"/>
      <w:contextualSpacing/>
    </w:pPr>
    <w:rPr>
      <w:rFonts w:asciiTheme="minorHAnsi" w:hAnsiTheme="minorHAnsi" w:cstheme="minorBidi"/>
      <w:sz w:val="22"/>
      <w:szCs w:val="22"/>
      <w:lang w:val="be-BY"/>
    </w:rPr>
  </w:style>
  <w:style w:type="character" w:customStyle="1" w:styleId="a4">
    <w:name w:val="Абзац списка Знак"/>
    <w:aliases w:val="подрисуночная подпись Знак"/>
    <w:basedOn w:val="a0"/>
    <w:link w:val="a3"/>
    <w:uiPriority w:val="34"/>
    <w:rsid w:val="004C5A63"/>
    <w:rPr>
      <w:lang w:val="be-BY"/>
    </w:rPr>
  </w:style>
  <w:style w:type="paragraph" w:styleId="a5">
    <w:name w:val="header"/>
    <w:basedOn w:val="a"/>
    <w:link w:val="a6"/>
    <w:uiPriority w:val="99"/>
    <w:unhideWhenUsed/>
    <w:rsid w:val="00C03E69"/>
    <w:pPr>
      <w:tabs>
        <w:tab w:val="center" w:pos="4677"/>
        <w:tab w:val="right" w:pos="9355"/>
      </w:tabs>
    </w:pPr>
  </w:style>
  <w:style w:type="character" w:customStyle="1" w:styleId="a6">
    <w:name w:val="Верхний колонтитул Знак"/>
    <w:basedOn w:val="a0"/>
    <w:link w:val="a5"/>
    <w:uiPriority w:val="99"/>
    <w:rsid w:val="00C03E69"/>
    <w:rPr>
      <w:rFonts w:ascii="Times New Roman" w:eastAsia="Times New Roman" w:hAnsi="Times New Roman" w:cs="Times New Roman"/>
      <w:sz w:val="24"/>
      <w:szCs w:val="24"/>
      <w:lang w:eastAsia="ru-RU"/>
    </w:rPr>
  </w:style>
  <w:style w:type="paragraph" w:styleId="a7">
    <w:name w:val="footer"/>
    <w:basedOn w:val="a"/>
    <w:link w:val="a8"/>
    <w:uiPriority w:val="99"/>
    <w:unhideWhenUsed/>
    <w:rsid w:val="00C03E69"/>
    <w:pPr>
      <w:tabs>
        <w:tab w:val="center" w:pos="4677"/>
        <w:tab w:val="right" w:pos="9355"/>
      </w:tabs>
    </w:pPr>
  </w:style>
  <w:style w:type="character" w:customStyle="1" w:styleId="a8">
    <w:name w:val="Нижний колонтитул Знак"/>
    <w:basedOn w:val="a0"/>
    <w:link w:val="a7"/>
    <w:uiPriority w:val="99"/>
    <w:rsid w:val="00C03E69"/>
    <w:rPr>
      <w:rFonts w:ascii="Times New Roman" w:eastAsia="Times New Roman" w:hAnsi="Times New Roman" w:cs="Times New Roman"/>
      <w:sz w:val="24"/>
      <w:szCs w:val="24"/>
      <w:lang w:eastAsia="ru-RU"/>
    </w:rPr>
  </w:style>
  <w:style w:type="table" w:styleId="a9">
    <w:name w:val="Table Grid"/>
    <w:basedOn w:val="a1"/>
    <w:uiPriority w:val="59"/>
    <w:qFormat/>
    <w:rsid w:val="00D0356E"/>
    <w:pPr>
      <w:spacing w:after="0" w:line="240" w:lineRule="auto"/>
    </w:pPr>
    <w:rPr>
      <w:lang w:val="be-BY"/>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Body Text Indent"/>
    <w:basedOn w:val="a"/>
    <w:link w:val="ab"/>
    <w:semiHidden/>
    <w:rsid w:val="00D0356E"/>
    <w:pPr>
      <w:ind w:firstLine="709"/>
      <w:jc w:val="both"/>
    </w:pPr>
    <w:rPr>
      <w:rFonts w:ascii="Arial" w:hAnsi="Arial"/>
      <w:snapToGrid w:val="0"/>
      <w:sz w:val="22"/>
      <w:szCs w:val="20"/>
    </w:rPr>
  </w:style>
  <w:style w:type="character" w:customStyle="1" w:styleId="ab">
    <w:name w:val="Основной текст с отступом Знак"/>
    <w:basedOn w:val="a0"/>
    <w:link w:val="aa"/>
    <w:semiHidden/>
    <w:rsid w:val="00D0356E"/>
    <w:rPr>
      <w:rFonts w:ascii="Arial" w:eastAsia="Times New Roman" w:hAnsi="Arial" w:cs="Times New Roman"/>
      <w:snapToGrid w:val="0"/>
      <w:szCs w:val="20"/>
      <w:lang w:eastAsia="ru-RU"/>
    </w:rPr>
  </w:style>
  <w:style w:type="paragraph" w:styleId="2">
    <w:name w:val="Body Text Indent 2"/>
    <w:basedOn w:val="a"/>
    <w:link w:val="20"/>
    <w:uiPriority w:val="99"/>
    <w:unhideWhenUsed/>
    <w:rsid w:val="00D0356E"/>
    <w:pPr>
      <w:spacing w:after="120" w:line="480" w:lineRule="auto"/>
      <w:ind w:left="283"/>
    </w:pPr>
  </w:style>
  <w:style w:type="character" w:customStyle="1" w:styleId="20">
    <w:name w:val="Основной текст с отступом 2 Знак"/>
    <w:basedOn w:val="a0"/>
    <w:link w:val="2"/>
    <w:uiPriority w:val="99"/>
    <w:rsid w:val="00D0356E"/>
    <w:rPr>
      <w:rFonts w:ascii="Times New Roman" w:eastAsia="Times New Roman" w:hAnsi="Times New Roman" w:cs="Times New Roman"/>
      <w:sz w:val="24"/>
      <w:szCs w:val="24"/>
      <w:lang w:eastAsia="ru-RU"/>
    </w:rPr>
  </w:style>
  <w:style w:type="character" w:styleId="ac">
    <w:name w:val="Strong"/>
    <w:basedOn w:val="a0"/>
    <w:uiPriority w:val="22"/>
    <w:qFormat/>
    <w:rsid w:val="00673770"/>
    <w:rPr>
      <w:b/>
      <w:bCs/>
    </w:rPr>
  </w:style>
  <w:style w:type="character" w:styleId="ad">
    <w:name w:val="Emphasis"/>
    <w:basedOn w:val="a0"/>
    <w:uiPriority w:val="20"/>
    <w:qFormat/>
    <w:rsid w:val="00673770"/>
    <w:rPr>
      <w:i/>
      <w:iCs/>
    </w:rPr>
  </w:style>
  <w:style w:type="paragraph" w:styleId="ae">
    <w:name w:val="Normal (Web)"/>
    <w:basedOn w:val="a"/>
    <w:uiPriority w:val="99"/>
    <w:unhideWhenUsed/>
    <w:rsid w:val="00A70226"/>
    <w:pPr>
      <w:spacing w:before="100" w:beforeAutospacing="1" w:after="100" w:afterAutospacing="1"/>
    </w:pPr>
    <w:rPr>
      <w:rFonts w:eastAsia="Times New Roman"/>
      <w:sz w:val="24"/>
      <w:szCs w:val="24"/>
      <w:lang w:eastAsia="ru-RU"/>
    </w:rPr>
  </w:style>
  <w:style w:type="character" w:customStyle="1" w:styleId="30">
    <w:name w:val="Заголовок 3 Знак"/>
    <w:basedOn w:val="a0"/>
    <w:link w:val="3"/>
    <w:uiPriority w:val="9"/>
    <w:rsid w:val="00BE2E11"/>
    <w:rPr>
      <w:rFonts w:eastAsia="Times New Roman"/>
      <w:b/>
      <w:bCs/>
      <w:sz w:val="27"/>
      <w:szCs w:val="27"/>
      <w:lang w:eastAsia="ru-RU"/>
    </w:rPr>
  </w:style>
  <w:style w:type="character" w:styleId="af">
    <w:name w:val="Hyperlink"/>
    <w:basedOn w:val="a0"/>
    <w:uiPriority w:val="99"/>
    <w:unhideWhenUsed/>
    <w:rsid w:val="001A700B"/>
    <w:rPr>
      <w:color w:val="0000FF"/>
      <w:u w:val="single"/>
    </w:rPr>
  </w:style>
  <w:style w:type="character" w:customStyle="1" w:styleId="FontStyle11">
    <w:name w:val="Font Style11"/>
    <w:basedOn w:val="a0"/>
    <w:uiPriority w:val="99"/>
    <w:rsid w:val="00414079"/>
    <w:rPr>
      <w:rFonts w:ascii="Bookman Old Style" w:hAnsi="Bookman Old Style" w:cs="Bookman Old Style"/>
      <w:sz w:val="22"/>
      <w:szCs w:val="22"/>
    </w:rPr>
  </w:style>
  <w:style w:type="paragraph" w:customStyle="1" w:styleId="Style2">
    <w:name w:val="Style2"/>
    <w:basedOn w:val="a"/>
    <w:uiPriority w:val="99"/>
    <w:rsid w:val="00414079"/>
    <w:pPr>
      <w:widowControl w:val="0"/>
      <w:autoSpaceDE w:val="0"/>
      <w:autoSpaceDN w:val="0"/>
      <w:adjustRightInd w:val="0"/>
      <w:spacing w:line="415" w:lineRule="exact"/>
      <w:ind w:firstLine="570"/>
      <w:jc w:val="both"/>
    </w:pPr>
    <w:rPr>
      <w:rFonts w:ascii="Bookman Old Style" w:eastAsiaTheme="minorEastAsia" w:hAnsi="Bookman Old Style" w:cstheme="minorBidi"/>
      <w:sz w:val="24"/>
      <w:szCs w:val="24"/>
      <w:lang w:val="be-BY" w:eastAsia="be-BY"/>
    </w:rPr>
  </w:style>
  <w:style w:type="paragraph" w:customStyle="1" w:styleId="Style3">
    <w:name w:val="Style3"/>
    <w:basedOn w:val="a"/>
    <w:uiPriority w:val="99"/>
    <w:rsid w:val="00414079"/>
    <w:pPr>
      <w:widowControl w:val="0"/>
      <w:autoSpaceDE w:val="0"/>
      <w:autoSpaceDN w:val="0"/>
      <w:adjustRightInd w:val="0"/>
      <w:jc w:val="both"/>
    </w:pPr>
    <w:rPr>
      <w:rFonts w:ascii="Bookman Old Style" w:eastAsiaTheme="minorEastAsia" w:hAnsi="Bookman Old Style" w:cstheme="minorBidi"/>
      <w:sz w:val="24"/>
      <w:szCs w:val="24"/>
      <w:lang w:val="be-BY" w:eastAsia="be-BY"/>
    </w:rPr>
  </w:style>
  <w:style w:type="paragraph" w:customStyle="1" w:styleId="Style4">
    <w:name w:val="Style4"/>
    <w:basedOn w:val="a"/>
    <w:uiPriority w:val="99"/>
    <w:rsid w:val="00414079"/>
    <w:pPr>
      <w:widowControl w:val="0"/>
      <w:autoSpaceDE w:val="0"/>
      <w:autoSpaceDN w:val="0"/>
      <w:adjustRightInd w:val="0"/>
      <w:spacing w:line="405" w:lineRule="exact"/>
      <w:ind w:hanging="330"/>
    </w:pPr>
    <w:rPr>
      <w:rFonts w:ascii="Bookman Old Style" w:eastAsiaTheme="minorEastAsia" w:hAnsi="Bookman Old Style" w:cstheme="minorBidi"/>
      <w:sz w:val="24"/>
      <w:szCs w:val="24"/>
      <w:lang w:val="be-BY" w:eastAsia="be-BY"/>
    </w:rPr>
  </w:style>
  <w:style w:type="character" w:customStyle="1" w:styleId="FontStyle12">
    <w:name w:val="Font Style12"/>
    <w:basedOn w:val="a0"/>
    <w:uiPriority w:val="99"/>
    <w:rsid w:val="00414079"/>
    <w:rPr>
      <w:rFonts w:ascii="Bookman Old Style" w:hAnsi="Bookman Old Style" w:cs="Bookman Old Style"/>
      <w:sz w:val="18"/>
      <w:szCs w:val="18"/>
    </w:rPr>
  </w:style>
  <w:style w:type="paragraph" w:customStyle="1" w:styleId="Style5">
    <w:name w:val="Style5"/>
    <w:basedOn w:val="a"/>
    <w:uiPriority w:val="99"/>
    <w:rsid w:val="00414079"/>
    <w:pPr>
      <w:widowControl w:val="0"/>
      <w:autoSpaceDE w:val="0"/>
      <w:autoSpaceDN w:val="0"/>
      <w:adjustRightInd w:val="0"/>
      <w:spacing w:line="420" w:lineRule="exact"/>
      <w:ind w:firstLine="570"/>
      <w:jc w:val="both"/>
    </w:pPr>
    <w:rPr>
      <w:rFonts w:ascii="Bookman Old Style" w:eastAsiaTheme="minorEastAsia" w:hAnsi="Bookman Old Style" w:cstheme="minorBidi"/>
      <w:sz w:val="24"/>
      <w:szCs w:val="24"/>
      <w:lang w:val="be-BY" w:eastAsia="be-BY"/>
    </w:rPr>
  </w:style>
  <w:style w:type="paragraph" w:customStyle="1" w:styleId="Style7">
    <w:name w:val="Style7"/>
    <w:basedOn w:val="a"/>
    <w:uiPriority w:val="99"/>
    <w:rsid w:val="00414079"/>
    <w:pPr>
      <w:widowControl w:val="0"/>
      <w:autoSpaceDE w:val="0"/>
      <w:autoSpaceDN w:val="0"/>
      <w:adjustRightInd w:val="0"/>
      <w:spacing w:line="405" w:lineRule="exact"/>
      <w:ind w:firstLine="570"/>
      <w:jc w:val="both"/>
    </w:pPr>
    <w:rPr>
      <w:rFonts w:ascii="Bookman Old Style" w:eastAsiaTheme="minorEastAsia" w:hAnsi="Bookman Old Style" w:cstheme="minorBidi"/>
      <w:sz w:val="24"/>
      <w:szCs w:val="24"/>
      <w:lang w:val="be-BY" w:eastAsia="be-BY"/>
    </w:rPr>
  </w:style>
  <w:style w:type="paragraph" w:customStyle="1" w:styleId="Style1">
    <w:name w:val="Style1"/>
    <w:basedOn w:val="a"/>
    <w:uiPriority w:val="99"/>
    <w:rsid w:val="00A34480"/>
    <w:pPr>
      <w:widowControl w:val="0"/>
      <w:autoSpaceDE w:val="0"/>
      <w:autoSpaceDN w:val="0"/>
      <w:adjustRightInd w:val="0"/>
      <w:spacing w:line="270" w:lineRule="exact"/>
      <w:ind w:firstLine="705"/>
    </w:pPr>
    <w:rPr>
      <w:rFonts w:eastAsiaTheme="minorEastAsia"/>
      <w:sz w:val="24"/>
      <w:szCs w:val="24"/>
      <w:lang w:val="be-BY" w:eastAsia="be-BY"/>
    </w:rPr>
  </w:style>
  <w:style w:type="character" w:customStyle="1" w:styleId="FontStyle132">
    <w:name w:val="Font Style132"/>
    <w:basedOn w:val="a0"/>
    <w:uiPriority w:val="99"/>
    <w:rsid w:val="00A34480"/>
    <w:rPr>
      <w:rFonts w:ascii="Times New Roman" w:hAnsi="Times New Roman" w:cs="Times New Roman"/>
      <w:sz w:val="22"/>
      <w:szCs w:val="22"/>
    </w:rPr>
  </w:style>
  <w:style w:type="paragraph" w:customStyle="1" w:styleId="Style12">
    <w:name w:val="Style12"/>
    <w:basedOn w:val="a"/>
    <w:uiPriority w:val="99"/>
    <w:rsid w:val="00A34480"/>
    <w:pPr>
      <w:widowControl w:val="0"/>
      <w:autoSpaceDE w:val="0"/>
      <w:autoSpaceDN w:val="0"/>
      <w:adjustRightInd w:val="0"/>
      <w:spacing w:line="270" w:lineRule="exact"/>
    </w:pPr>
    <w:rPr>
      <w:rFonts w:eastAsiaTheme="minorEastAsia"/>
      <w:sz w:val="24"/>
      <w:szCs w:val="24"/>
      <w:lang w:val="be-BY" w:eastAsia="be-BY"/>
    </w:rPr>
  </w:style>
  <w:style w:type="paragraph" w:customStyle="1" w:styleId="Style13">
    <w:name w:val="Style13"/>
    <w:basedOn w:val="a"/>
    <w:uiPriority w:val="99"/>
    <w:rsid w:val="00A34480"/>
    <w:pPr>
      <w:widowControl w:val="0"/>
      <w:autoSpaceDE w:val="0"/>
      <w:autoSpaceDN w:val="0"/>
      <w:adjustRightInd w:val="0"/>
      <w:spacing w:line="278" w:lineRule="exact"/>
      <w:ind w:firstLine="1320"/>
      <w:jc w:val="both"/>
    </w:pPr>
    <w:rPr>
      <w:rFonts w:eastAsiaTheme="minorEastAsia"/>
      <w:sz w:val="24"/>
      <w:szCs w:val="24"/>
      <w:lang w:val="be-BY" w:eastAsia="be-BY"/>
    </w:rPr>
  </w:style>
  <w:style w:type="paragraph" w:customStyle="1" w:styleId="af0">
    <w:name w:val="для ози"/>
    <w:basedOn w:val="ae"/>
    <w:link w:val="af1"/>
    <w:qFormat/>
    <w:rsid w:val="00A34480"/>
    <w:pPr>
      <w:spacing w:before="0" w:beforeAutospacing="0" w:after="0" w:afterAutospacing="0" w:line="270" w:lineRule="atLeast"/>
      <w:jc w:val="both"/>
    </w:pPr>
    <w:rPr>
      <w:sz w:val="28"/>
      <w:szCs w:val="28"/>
      <w:lang w:eastAsia="en-US"/>
    </w:rPr>
  </w:style>
  <w:style w:type="character" w:customStyle="1" w:styleId="af1">
    <w:name w:val="для ози Знак"/>
    <w:basedOn w:val="a0"/>
    <w:link w:val="af0"/>
    <w:rsid w:val="00A34480"/>
    <w:rPr>
      <w:rFonts w:eastAsia="Times New Roman"/>
    </w:rPr>
  </w:style>
  <w:style w:type="paragraph" w:customStyle="1" w:styleId="Style14">
    <w:name w:val="Style14"/>
    <w:basedOn w:val="a"/>
    <w:uiPriority w:val="99"/>
    <w:rsid w:val="00A34480"/>
    <w:pPr>
      <w:widowControl w:val="0"/>
      <w:autoSpaceDE w:val="0"/>
      <w:autoSpaceDN w:val="0"/>
      <w:adjustRightInd w:val="0"/>
      <w:spacing w:line="270" w:lineRule="exact"/>
      <w:ind w:firstLine="525"/>
    </w:pPr>
    <w:rPr>
      <w:rFonts w:eastAsiaTheme="minorEastAsia"/>
      <w:sz w:val="24"/>
      <w:szCs w:val="24"/>
      <w:lang w:val="be-BY" w:eastAsia="be-BY"/>
    </w:rPr>
  </w:style>
  <w:style w:type="character" w:customStyle="1" w:styleId="FontStyle21">
    <w:name w:val="Font Style21"/>
    <w:basedOn w:val="a0"/>
    <w:uiPriority w:val="99"/>
    <w:rsid w:val="00E20CE0"/>
    <w:rPr>
      <w:rFonts w:ascii="Times New Roman" w:hAnsi="Times New Roman" w:cs="Times New Roman"/>
      <w:sz w:val="22"/>
      <w:szCs w:val="22"/>
    </w:rPr>
  </w:style>
  <w:style w:type="character" w:customStyle="1" w:styleId="fontstyle01">
    <w:name w:val="fontstyle01"/>
    <w:basedOn w:val="a0"/>
    <w:rsid w:val="00045969"/>
    <w:rPr>
      <w:rFonts w:ascii="TTE1B93860t00" w:hAnsi="TTE1B93860t00" w:hint="default"/>
      <w:b w:val="0"/>
      <w:bCs w:val="0"/>
      <w:i w:val="0"/>
      <w:iCs w:val="0"/>
      <w:color w:val="000000"/>
      <w:sz w:val="24"/>
      <w:szCs w:val="24"/>
    </w:rPr>
  </w:style>
  <w:style w:type="character" w:customStyle="1" w:styleId="fontstyle210">
    <w:name w:val="fontstyle21"/>
    <w:basedOn w:val="a0"/>
    <w:rsid w:val="00045969"/>
    <w:rPr>
      <w:rFonts w:ascii="Times-Roman" w:hAnsi="Times-Roman" w:hint="default"/>
      <w:b w:val="0"/>
      <w:bCs w:val="0"/>
      <w:i w:val="0"/>
      <w:iCs w:val="0"/>
      <w:color w:val="000000"/>
      <w:sz w:val="24"/>
      <w:szCs w:val="24"/>
    </w:rPr>
  </w:style>
  <w:style w:type="character" w:styleId="af2">
    <w:name w:val="FollowedHyperlink"/>
    <w:basedOn w:val="a0"/>
    <w:uiPriority w:val="99"/>
    <w:semiHidden/>
    <w:unhideWhenUsed/>
    <w:rsid w:val="0018041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226041">
      <w:bodyDiv w:val="1"/>
      <w:marLeft w:val="0"/>
      <w:marRight w:val="0"/>
      <w:marTop w:val="0"/>
      <w:marBottom w:val="0"/>
      <w:divBdr>
        <w:top w:val="none" w:sz="0" w:space="0" w:color="auto"/>
        <w:left w:val="none" w:sz="0" w:space="0" w:color="auto"/>
        <w:bottom w:val="none" w:sz="0" w:space="0" w:color="auto"/>
        <w:right w:val="none" w:sz="0" w:space="0" w:color="auto"/>
      </w:divBdr>
    </w:div>
    <w:div w:id="134105530">
      <w:bodyDiv w:val="1"/>
      <w:marLeft w:val="0"/>
      <w:marRight w:val="0"/>
      <w:marTop w:val="0"/>
      <w:marBottom w:val="0"/>
      <w:divBdr>
        <w:top w:val="none" w:sz="0" w:space="0" w:color="auto"/>
        <w:left w:val="none" w:sz="0" w:space="0" w:color="auto"/>
        <w:bottom w:val="none" w:sz="0" w:space="0" w:color="auto"/>
        <w:right w:val="none" w:sz="0" w:space="0" w:color="auto"/>
      </w:divBdr>
    </w:div>
    <w:div w:id="227348930">
      <w:bodyDiv w:val="1"/>
      <w:marLeft w:val="0"/>
      <w:marRight w:val="0"/>
      <w:marTop w:val="0"/>
      <w:marBottom w:val="0"/>
      <w:divBdr>
        <w:top w:val="none" w:sz="0" w:space="0" w:color="auto"/>
        <w:left w:val="none" w:sz="0" w:space="0" w:color="auto"/>
        <w:bottom w:val="none" w:sz="0" w:space="0" w:color="auto"/>
        <w:right w:val="none" w:sz="0" w:space="0" w:color="auto"/>
      </w:divBdr>
    </w:div>
    <w:div w:id="249900140">
      <w:bodyDiv w:val="1"/>
      <w:marLeft w:val="0"/>
      <w:marRight w:val="0"/>
      <w:marTop w:val="0"/>
      <w:marBottom w:val="0"/>
      <w:divBdr>
        <w:top w:val="none" w:sz="0" w:space="0" w:color="auto"/>
        <w:left w:val="none" w:sz="0" w:space="0" w:color="auto"/>
        <w:bottom w:val="none" w:sz="0" w:space="0" w:color="auto"/>
        <w:right w:val="none" w:sz="0" w:space="0" w:color="auto"/>
      </w:divBdr>
    </w:div>
    <w:div w:id="260839069">
      <w:bodyDiv w:val="1"/>
      <w:marLeft w:val="0"/>
      <w:marRight w:val="0"/>
      <w:marTop w:val="0"/>
      <w:marBottom w:val="0"/>
      <w:divBdr>
        <w:top w:val="none" w:sz="0" w:space="0" w:color="auto"/>
        <w:left w:val="none" w:sz="0" w:space="0" w:color="auto"/>
        <w:bottom w:val="none" w:sz="0" w:space="0" w:color="auto"/>
        <w:right w:val="none" w:sz="0" w:space="0" w:color="auto"/>
      </w:divBdr>
    </w:div>
    <w:div w:id="302663283">
      <w:bodyDiv w:val="1"/>
      <w:marLeft w:val="0"/>
      <w:marRight w:val="0"/>
      <w:marTop w:val="0"/>
      <w:marBottom w:val="0"/>
      <w:divBdr>
        <w:top w:val="none" w:sz="0" w:space="0" w:color="auto"/>
        <w:left w:val="none" w:sz="0" w:space="0" w:color="auto"/>
        <w:bottom w:val="none" w:sz="0" w:space="0" w:color="auto"/>
        <w:right w:val="none" w:sz="0" w:space="0" w:color="auto"/>
      </w:divBdr>
    </w:div>
    <w:div w:id="466093232">
      <w:bodyDiv w:val="1"/>
      <w:marLeft w:val="0"/>
      <w:marRight w:val="0"/>
      <w:marTop w:val="0"/>
      <w:marBottom w:val="0"/>
      <w:divBdr>
        <w:top w:val="none" w:sz="0" w:space="0" w:color="auto"/>
        <w:left w:val="none" w:sz="0" w:space="0" w:color="auto"/>
        <w:bottom w:val="none" w:sz="0" w:space="0" w:color="auto"/>
        <w:right w:val="none" w:sz="0" w:space="0" w:color="auto"/>
      </w:divBdr>
    </w:div>
    <w:div w:id="776024874">
      <w:bodyDiv w:val="1"/>
      <w:marLeft w:val="0"/>
      <w:marRight w:val="0"/>
      <w:marTop w:val="0"/>
      <w:marBottom w:val="0"/>
      <w:divBdr>
        <w:top w:val="none" w:sz="0" w:space="0" w:color="auto"/>
        <w:left w:val="none" w:sz="0" w:space="0" w:color="auto"/>
        <w:bottom w:val="none" w:sz="0" w:space="0" w:color="auto"/>
        <w:right w:val="none" w:sz="0" w:space="0" w:color="auto"/>
      </w:divBdr>
    </w:div>
    <w:div w:id="1207762983">
      <w:bodyDiv w:val="1"/>
      <w:marLeft w:val="0"/>
      <w:marRight w:val="0"/>
      <w:marTop w:val="0"/>
      <w:marBottom w:val="0"/>
      <w:divBdr>
        <w:top w:val="none" w:sz="0" w:space="0" w:color="auto"/>
        <w:left w:val="none" w:sz="0" w:space="0" w:color="auto"/>
        <w:bottom w:val="none" w:sz="0" w:space="0" w:color="auto"/>
        <w:right w:val="none" w:sz="0" w:space="0" w:color="auto"/>
      </w:divBdr>
    </w:div>
    <w:div w:id="1347514440">
      <w:bodyDiv w:val="1"/>
      <w:marLeft w:val="0"/>
      <w:marRight w:val="0"/>
      <w:marTop w:val="0"/>
      <w:marBottom w:val="0"/>
      <w:divBdr>
        <w:top w:val="none" w:sz="0" w:space="0" w:color="auto"/>
        <w:left w:val="none" w:sz="0" w:space="0" w:color="auto"/>
        <w:bottom w:val="none" w:sz="0" w:space="0" w:color="auto"/>
        <w:right w:val="none" w:sz="0" w:space="0" w:color="auto"/>
      </w:divBdr>
    </w:div>
    <w:div w:id="1525245107">
      <w:bodyDiv w:val="1"/>
      <w:marLeft w:val="0"/>
      <w:marRight w:val="0"/>
      <w:marTop w:val="0"/>
      <w:marBottom w:val="0"/>
      <w:divBdr>
        <w:top w:val="none" w:sz="0" w:space="0" w:color="auto"/>
        <w:left w:val="none" w:sz="0" w:space="0" w:color="auto"/>
        <w:bottom w:val="none" w:sz="0" w:space="0" w:color="auto"/>
        <w:right w:val="none" w:sz="0" w:space="0" w:color="auto"/>
      </w:divBdr>
    </w:div>
    <w:div w:id="1527064690">
      <w:bodyDiv w:val="1"/>
      <w:marLeft w:val="0"/>
      <w:marRight w:val="0"/>
      <w:marTop w:val="0"/>
      <w:marBottom w:val="0"/>
      <w:divBdr>
        <w:top w:val="none" w:sz="0" w:space="0" w:color="auto"/>
        <w:left w:val="none" w:sz="0" w:space="0" w:color="auto"/>
        <w:bottom w:val="none" w:sz="0" w:space="0" w:color="auto"/>
        <w:right w:val="none" w:sz="0" w:space="0" w:color="auto"/>
      </w:divBdr>
    </w:div>
    <w:div w:id="1533225807">
      <w:bodyDiv w:val="1"/>
      <w:marLeft w:val="0"/>
      <w:marRight w:val="0"/>
      <w:marTop w:val="0"/>
      <w:marBottom w:val="0"/>
      <w:divBdr>
        <w:top w:val="none" w:sz="0" w:space="0" w:color="auto"/>
        <w:left w:val="none" w:sz="0" w:space="0" w:color="auto"/>
        <w:bottom w:val="none" w:sz="0" w:space="0" w:color="auto"/>
        <w:right w:val="none" w:sz="0" w:space="0" w:color="auto"/>
      </w:divBdr>
    </w:div>
    <w:div w:id="1620867887">
      <w:bodyDiv w:val="1"/>
      <w:marLeft w:val="0"/>
      <w:marRight w:val="0"/>
      <w:marTop w:val="0"/>
      <w:marBottom w:val="0"/>
      <w:divBdr>
        <w:top w:val="none" w:sz="0" w:space="0" w:color="auto"/>
        <w:left w:val="none" w:sz="0" w:space="0" w:color="auto"/>
        <w:bottom w:val="none" w:sz="0" w:space="0" w:color="auto"/>
        <w:right w:val="none" w:sz="0" w:space="0" w:color="auto"/>
      </w:divBdr>
    </w:div>
    <w:div w:id="1780030339">
      <w:bodyDiv w:val="1"/>
      <w:marLeft w:val="0"/>
      <w:marRight w:val="0"/>
      <w:marTop w:val="0"/>
      <w:marBottom w:val="0"/>
      <w:divBdr>
        <w:top w:val="none" w:sz="0" w:space="0" w:color="auto"/>
        <w:left w:val="none" w:sz="0" w:space="0" w:color="auto"/>
        <w:bottom w:val="none" w:sz="0" w:space="0" w:color="auto"/>
        <w:right w:val="none" w:sz="0" w:space="0" w:color="auto"/>
      </w:divBdr>
    </w:div>
    <w:div w:id="1944652381">
      <w:bodyDiv w:val="1"/>
      <w:marLeft w:val="0"/>
      <w:marRight w:val="0"/>
      <w:marTop w:val="0"/>
      <w:marBottom w:val="0"/>
      <w:divBdr>
        <w:top w:val="none" w:sz="0" w:space="0" w:color="auto"/>
        <w:left w:val="none" w:sz="0" w:space="0" w:color="auto"/>
        <w:bottom w:val="none" w:sz="0" w:space="0" w:color="auto"/>
        <w:right w:val="none" w:sz="0" w:space="0" w:color="auto"/>
      </w:divBdr>
    </w:div>
    <w:div w:id="2074154895">
      <w:bodyDiv w:val="1"/>
      <w:marLeft w:val="0"/>
      <w:marRight w:val="0"/>
      <w:marTop w:val="0"/>
      <w:marBottom w:val="0"/>
      <w:divBdr>
        <w:top w:val="none" w:sz="0" w:space="0" w:color="auto"/>
        <w:left w:val="none" w:sz="0" w:space="0" w:color="auto"/>
        <w:bottom w:val="none" w:sz="0" w:space="0" w:color="auto"/>
        <w:right w:val="none" w:sz="0" w:space="0" w:color="auto"/>
      </w:divBdr>
    </w:div>
    <w:div w:id="2083259053">
      <w:bodyDiv w:val="1"/>
      <w:marLeft w:val="0"/>
      <w:marRight w:val="0"/>
      <w:marTop w:val="0"/>
      <w:marBottom w:val="0"/>
      <w:divBdr>
        <w:top w:val="none" w:sz="0" w:space="0" w:color="auto"/>
        <w:left w:val="none" w:sz="0" w:space="0" w:color="auto"/>
        <w:bottom w:val="none" w:sz="0" w:space="0" w:color="auto"/>
        <w:right w:val="none" w:sz="0" w:space="0" w:color="auto"/>
      </w:divBdr>
    </w:div>
    <w:div w:id="210233632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3.bin"/><Relationship Id="rId18" Type="http://schemas.openxmlformats.org/officeDocument/2006/relationships/image" Target="media/image6.jpg"/><Relationship Id="rId26" Type="http://schemas.openxmlformats.org/officeDocument/2006/relationships/image" Target="media/image14.jpg"/><Relationship Id="rId39" Type="http://schemas.openxmlformats.org/officeDocument/2006/relationships/image" Target="media/image22.png"/><Relationship Id="rId21" Type="http://schemas.openxmlformats.org/officeDocument/2006/relationships/image" Target="media/image9.png"/><Relationship Id="rId34" Type="http://schemas.openxmlformats.org/officeDocument/2006/relationships/oleObject" Target="embeddings/oleObject9.bin"/><Relationship Id="rId42" Type="http://schemas.openxmlformats.org/officeDocument/2006/relationships/image" Target="media/image25.png"/><Relationship Id="rId47" Type="http://schemas.openxmlformats.org/officeDocument/2006/relationships/hyperlink" Target="https://ru.wikipedia.org/wiki/MD5" TargetMode="External"/><Relationship Id="rId50" Type="http://schemas.openxmlformats.org/officeDocument/2006/relationships/hyperlink" Target="https://ru.wikipedia.org/wiki/SHA384" TargetMode="External"/><Relationship Id="rId55" Type="http://schemas.openxmlformats.org/officeDocument/2006/relationships/hyperlink" Target="https://ru.wikipedia.org/wiki/SHA1"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wmf"/><Relationship Id="rId29" Type="http://schemas.openxmlformats.org/officeDocument/2006/relationships/oleObject" Target="embeddings/oleObject6.bin"/><Relationship Id="rId11" Type="http://schemas.openxmlformats.org/officeDocument/2006/relationships/oleObject" Target="embeddings/oleObject2.bin"/><Relationship Id="rId24" Type="http://schemas.openxmlformats.org/officeDocument/2006/relationships/image" Target="media/image12.png"/><Relationship Id="rId32" Type="http://schemas.openxmlformats.org/officeDocument/2006/relationships/oleObject" Target="embeddings/oleObject8.bin"/><Relationship Id="rId37" Type="http://schemas.openxmlformats.org/officeDocument/2006/relationships/image" Target="media/image21.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hyperlink" Target="https://ru.wikipedia.org/wiki/MD5" TargetMode="External"/><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4.wmf"/><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oleObject" Target="embeddings/oleObject7.bin"/><Relationship Id="rId35" Type="http://schemas.openxmlformats.org/officeDocument/2006/relationships/image" Target="media/image19.png"/><Relationship Id="rId43" Type="http://schemas.openxmlformats.org/officeDocument/2006/relationships/image" Target="media/image26.png"/><Relationship Id="rId48" Type="http://schemas.openxmlformats.org/officeDocument/2006/relationships/hyperlink" Target="https://ru.wikipedia.org/wiki/SHA1" TargetMode="External"/><Relationship Id="rId56" Type="http://schemas.openxmlformats.org/officeDocument/2006/relationships/footer" Target="footer1.xml"/><Relationship Id="rId8" Type="http://schemas.openxmlformats.org/officeDocument/2006/relationships/image" Target="media/image1.wmf"/><Relationship Id="rId51" Type="http://schemas.openxmlformats.org/officeDocument/2006/relationships/hyperlink" Target="https://ru.wikipedia.org/wiki/SHA512" TargetMode="External"/><Relationship Id="rId3" Type="http://schemas.openxmlformats.org/officeDocument/2006/relationships/styles" Target="styles.xml"/><Relationship Id="rId12" Type="http://schemas.openxmlformats.org/officeDocument/2006/relationships/image" Target="media/image3.wmf"/><Relationship Id="rId17" Type="http://schemas.openxmlformats.org/officeDocument/2006/relationships/oleObject" Target="embeddings/oleObject5.bin"/><Relationship Id="rId25" Type="http://schemas.openxmlformats.org/officeDocument/2006/relationships/image" Target="media/image13.png"/><Relationship Id="rId33" Type="http://schemas.openxmlformats.org/officeDocument/2006/relationships/image" Target="media/image18.png"/><Relationship Id="rId38" Type="http://schemas.openxmlformats.org/officeDocument/2006/relationships/hyperlink" Target="http://www.jpo.go.jp" TargetMode="External"/><Relationship Id="rId46" Type="http://schemas.openxmlformats.org/officeDocument/2006/relationships/hyperlink" Target="https://docs.microsoft.com/ru-ru/dotnet/api/system.security.cryptography" TargetMode="External"/><Relationship Id="rId59" Type="http://schemas.openxmlformats.org/officeDocument/2006/relationships/theme" Target="theme/theme1.xml"/><Relationship Id="rId20" Type="http://schemas.openxmlformats.org/officeDocument/2006/relationships/image" Target="media/image8.png"/><Relationship Id="rId41" Type="http://schemas.openxmlformats.org/officeDocument/2006/relationships/image" Target="media/image24.png"/><Relationship Id="rId54" Type="http://schemas.openxmlformats.org/officeDocument/2006/relationships/hyperlink" Target="https://ru.wikipedia.org/wiki/%D0%A5%D0%B5%D1%88"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4.bin"/><Relationship Id="rId23" Type="http://schemas.openxmlformats.org/officeDocument/2006/relationships/image" Target="media/image11.png"/><Relationship Id="rId28" Type="http://schemas.openxmlformats.org/officeDocument/2006/relationships/image" Target="media/image16.wmf"/><Relationship Id="rId36" Type="http://schemas.openxmlformats.org/officeDocument/2006/relationships/image" Target="media/image20.png"/><Relationship Id="rId49" Type="http://schemas.openxmlformats.org/officeDocument/2006/relationships/hyperlink" Target="https://ru.wikipedia.org/wiki/SHA256" TargetMode="External"/><Relationship Id="rId57" Type="http://schemas.openxmlformats.org/officeDocument/2006/relationships/footer" Target="footer2.xml"/><Relationship Id="rId10" Type="http://schemas.openxmlformats.org/officeDocument/2006/relationships/image" Target="media/image2.wmf"/><Relationship Id="rId31" Type="http://schemas.openxmlformats.org/officeDocument/2006/relationships/image" Target="media/image17.wmf"/><Relationship Id="rId44" Type="http://schemas.openxmlformats.org/officeDocument/2006/relationships/image" Target="media/image27.png"/><Relationship Id="rId52" Type="http://schemas.openxmlformats.org/officeDocument/2006/relationships/hyperlink" Target="https://ru.wikipedia.org/wiki/%D0%90%D0%BB%D0%B3%D0%BE%D1%80%D0%B8%D1%82%D0%BC"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FF89B8-A91E-4857-AEF8-6F9D4F65B8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2014</TotalTime>
  <Pages>54</Pages>
  <Words>9820</Words>
  <Characters>55974</Characters>
  <Application>Microsoft Office Word</Application>
  <DocSecurity>0</DocSecurity>
  <Lines>466</Lines>
  <Paragraphs>131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65663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Басалай Олег</dc:creator>
  <cp:keywords/>
  <dc:description/>
  <cp:lastModifiedBy>Басалай Олег</cp:lastModifiedBy>
  <cp:revision>93</cp:revision>
  <dcterms:created xsi:type="dcterms:W3CDTF">2022-02-27T10:18:00Z</dcterms:created>
  <dcterms:modified xsi:type="dcterms:W3CDTF">2022-04-25T14:05:00Z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ocHome">
    <vt:i4>-377164393</vt:i4>
  </property>
</Properties>
</file>