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48725C" w:rsidRPr="0048725C" w14:paraId="3B661E98" w14:textId="77777777" w:rsidTr="0048725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9F0F14E" w14:textId="77777777" w:rsidR="0048725C" w:rsidRPr="0048725C" w:rsidRDefault="0048725C" w:rsidP="00487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725C" w:rsidRPr="0048725C" w14:paraId="7642A528" w14:textId="77777777" w:rsidTr="0048725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Ind w:w="2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48725C" w:rsidRPr="0048725C" w14:paraId="28E6EB62" w14:textId="77777777">
              <w:tc>
                <w:tcPr>
                  <w:tcW w:w="4950" w:type="pct"/>
                  <w:hideMark/>
                </w:tcPr>
                <w:p w14:paraId="57B07E37" w14:textId="77777777" w:rsidR="0048725C" w:rsidRPr="0048725C" w:rsidRDefault="0048725C" w:rsidP="0048725C">
                  <w:pPr>
                    <w:spacing w:before="200" w:after="200" w:line="240" w:lineRule="auto"/>
                    <w:ind w:left="200" w:right="200"/>
                    <w:rPr>
                      <w:rFonts w:ascii="Verdana" w:eastAsia="Times New Roman" w:hAnsi="Verdana" w:cs="Times New Roman"/>
                      <w:b/>
                      <w:bCs/>
                      <w:color w:val="6A8FB5"/>
                      <w:sz w:val="36"/>
                      <w:szCs w:val="36"/>
                      <w:lang w:val="ru-RU"/>
                    </w:rPr>
                  </w:pPr>
                  <w:r w:rsidRPr="0048725C">
                    <w:rPr>
                      <w:rFonts w:ascii="Verdana" w:eastAsia="Times New Roman" w:hAnsi="Verdana" w:cs="Times New Roman"/>
                      <w:b/>
                      <w:bCs/>
                      <w:color w:val="6A8FB5"/>
                      <w:sz w:val="36"/>
                      <w:szCs w:val="36"/>
                      <w:lang w:val="ru-RU"/>
                    </w:rPr>
                    <w:t xml:space="preserve">Описание системных таблиц </w:t>
                  </w:r>
                  <w:r w:rsidRPr="0048725C">
                    <w:rPr>
                      <w:rFonts w:ascii="Verdana" w:eastAsia="Times New Roman" w:hAnsi="Verdana" w:cs="Times New Roman"/>
                      <w:b/>
                      <w:bCs/>
                      <w:color w:val="6A8FB5"/>
                      <w:sz w:val="36"/>
                      <w:szCs w:val="36"/>
                    </w:rPr>
                    <w:t>MS</w:t>
                  </w:r>
                  <w:r w:rsidRPr="0048725C">
                    <w:rPr>
                      <w:rFonts w:ascii="Verdana" w:eastAsia="Times New Roman" w:hAnsi="Verdana" w:cs="Times New Roman"/>
                      <w:b/>
                      <w:bCs/>
                      <w:color w:val="6A8FB5"/>
                      <w:sz w:val="36"/>
                      <w:szCs w:val="36"/>
                      <w:lang w:val="ru-RU"/>
                    </w:rPr>
                    <w:t xml:space="preserve"> </w:t>
                  </w:r>
                  <w:r w:rsidRPr="0048725C">
                    <w:rPr>
                      <w:rFonts w:ascii="Verdana" w:eastAsia="Times New Roman" w:hAnsi="Verdana" w:cs="Times New Roman"/>
                      <w:b/>
                      <w:bCs/>
                      <w:color w:val="6A8FB5"/>
                      <w:sz w:val="36"/>
                      <w:szCs w:val="36"/>
                    </w:rPr>
                    <w:t>Access</w:t>
                  </w:r>
                </w:p>
              </w:tc>
            </w:tr>
          </w:tbl>
          <w:p w14:paraId="06B203A6" w14:textId="77777777" w:rsidR="0048725C" w:rsidRPr="0048725C" w:rsidRDefault="0048725C" w:rsidP="0048725C">
            <w:pPr>
              <w:shd w:val="clear" w:color="auto" w:fill="B8D1E8"/>
              <w:spacing w:before="200" w:after="200" w:line="240" w:lineRule="auto"/>
              <w:ind w:left="200" w:right="200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</w:p>
        </w:tc>
      </w:tr>
      <w:tr w:rsidR="0048725C" w:rsidRPr="0048725C" w14:paraId="6CD9462E" w14:textId="77777777" w:rsidTr="0048725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C6F606" w14:textId="77777777" w:rsidR="0048725C" w:rsidRPr="0048725C" w:rsidRDefault="0048725C" w:rsidP="0048725C">
            <w:pPr>
              <w:spacing w:before="200" w:after="200" w:line="240" w:lineRule="auto"/>
              <w:ind w:left="200" w:right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725C" w:rsidRPr="0048725C" w14:paraId="12B8E804" w14:textId="77777777" w:rsidTr="0048725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666323E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 xml:space="preserve">Описание системных таблиц 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MS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 xml:space="preserve"> 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Access</w:t>
            </w:r>
          </w:p>
          <w:p w14:paraId="660EF024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br/>
            </w:r>
            <w:bookmarkStart w:id="0" w:name="aswift_1_expand"/>
            <w:bookmarkEnd w:id="0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В этой статье хочу рассказать о системных таблицах 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MS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Access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- для чего они нужны, что в них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содержиться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и какую (порой весьма интересную) информацию можно из них извлечь. Поскольку, к сожалению, я нигде не смог найти описаний этих таблиц приведенная ниже информация была получена мной исключительно в процессе экспериментов над ними. Так что не исключено, что есть какие-то неточности или ошибочные выводы. Ну и, естественно, ни в коем разе не претендую на полноту изложенной информации. </w:t>
            </w:r>
          </w:p>
          <w:p w14:paraId="661F7BCE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MS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Access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имеет семь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ситемных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таблиц: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MSysACEs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 xml:space="preserve">,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MSysCmdbars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 xml:space="preserve">,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MSysModules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 xml:space="preserve">,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MSysModules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 xml:space="preserve">2,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MSysObjects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 xml:space="preserve">,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MSysQueries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 xml:space="preserve"> и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MSysRelationships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.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</w:t>
            </w:r>
          </w:p>
          <w:p w14:paraId="60DD68CC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u w:val="single"/>
                <w:lang w:val="ru-RU"/>
              </w:rPr>
              <w:t xml:space="preserve">Таблица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i/>
                <w:iCs/>
                <w:color w:val="000000"/>
                <w:sz w:val="21"/>
                <w:szCs w:val="21"/>
                <w:u w:val="single"/>
              </w:rPr>
              <w:t>MSysObjects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i/>
                <w:iCs/>
                <w:color w:val="000000"/>
                <w:sz w:val="21"/>
                <w:szCs w:val="21"/>
                <w:u w:val="single"/>
                <w:lang w:val="ru-RU"/>
              </w:rPr>
              <w:t>.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</w:t>
            </w:r>
          </w:p>
          <w:p w14:paraId="290A4795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На мой взгляд - самая "важная" таблица. Содержит информацию об объектах базы данных. </w:t>
            </w:r>
          </w:p>
          <w:p w14:paraId="0A68E112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Эта таблица имеет следующие поля: </w:t>
            </w:r>
          </w:p>
          <w:tbl>
            <w:tblPr>
              <w:tblW w:w="0" w:type="auto"/>
              <w:tblCellSpacing w:w="15" w:type="dxa"/>
              <w:tblInd w:w="2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3271"/>
            </w:tblGrid>
            <w:tr w:rsidR="0048725C" w:rsidRPr="0048725C" w14:paraId="450BE7E9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8F1D05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Имя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поля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592C79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Тип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поля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8725C" w:rsidRPr="0048725C" w14:paraId="1AF207AD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CCBA32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Connect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100739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Поле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МЕМО </w:t>
                  </w:r>
                </w:p>
              </w:tc>
            </w:tr>
            <w:tr w:rsidR="0048725C" w:rsidRPr="0048725C" w14:paraId="74B39483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1D35F6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Database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AC0E76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Поле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МЕМО </w:t>
                  </w:r>
                </w:p>
              </w:tc>
            </w:tr>
            <w:tr w:rsidR="0048725C" w:rsidRPr="0048725C" w14:paraId="7C56E14C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556904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DateCreate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AA8901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Дата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/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время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8725C" w:rsidRPr="0048725C" w14:paraId="3924E54E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0E1D37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DateUpdate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83A385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Дата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/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время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8725C" w:rsidRPr="0048725C" w14:paraId="175D616E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DBFD2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Flags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34B701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Числовой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8725C" w:rsidRPr="0048725C" w14:paraId="60917DF0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6F780C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ForeignName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5D6250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Текстовый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(255) </w:t>
                  </w:r>
                </w:p>
              </w:tc>
            </w:tr>
            <w:tr w:rsidR="0048725C" w:rsidRPr="0048725C" w14:paraId="67C2D548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994929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Id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989617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Числовой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(Long Int) </w:t>
                  </w:r>
                </w:p>
              </w:tc>
            </w:tr>
            <w:tr w:rsidR="0048725C" w:rsidRPr="0048725C" w14:paraId="72469C95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7D1EB2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Lv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F6FF3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Поле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объекта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OLE </w:t>
                  </w:r>
                </w:p>
              </w:tc>
            </w:tr>
            <w:tr w:rsidR="0048725C" w:rsidRPr="0048725C" w14:paraId="1E1D5DDC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20222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LvExtra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488B85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Поле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объекта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OLE </w:t>
                  </w:r>
                </w:p>
              </w:tc>
            </w:tr>
            <w:tr w:rsidR="0048725C" w:rsidRPr="0048725C" w14:paraId="162EA09B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A6942A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LvModule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F07E4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Поле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объекта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OLE </w:t>
                  </w:r>
                </w:p>
              </w:tc>
            </w:tr>
            <w:tr w:rsidR="0048725C" w:rsidRPr="0048725C" w14:paraId="6AE9D9A7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D407A5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LvProp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5F44D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Поле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объекта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OLE </w:t>
                  </w:r>
                </w:p>
              </w:tc>
            </w:tr>
            <w:tr w:rsidR="0048725C" w:rsidRPr="0048725C" w14:paraId="071E3DEE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4FD7E7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1A899E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Текстовый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(255) </w:t>
                  </w:r>
                </w:p>
              </w:tc>
            </w:tr>
            <w:tr w:rsidR="0048725C" w:rsidRPr="0048725C" w14:paraId="61AB8A10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3A8A89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Owner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E170A8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Двоичный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(255) </w:t>
                  </w:r>
                </w:p>
              </w:tc>
            </w:tr>
            <w:tr w:rsidR="0048725C" w:rsidRPr="0048725C" w14:paraId="5EEFACB3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DC6806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ParentId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8F6A58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Числовой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(Long Int)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Prim.key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8725C" w:rsidRPr="0048725C" w14:paraId="4A1C0B70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C13D40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RmtInfoLong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577B25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Поле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объекта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OLE </w:t>
                  </w:r>
                </w:p>
              </w:tc>
            </w:tr>
            <w:tr w:rsidR="0048725C" w:rsidRPr="0048725C" w14:paraId="4ABCE914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EFAF17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RmtInfoShort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1CD24E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Двоичный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(255) </w:t>
                  </w:r>
                </w:p>
              </w:tc>
            </w:tr>
            <w:tr w:rsidR="0048725C" w:rsidRPr="0048725C" w14:paraId="436FC4D5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69016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Type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28471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Числовой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(Integer) </w:t>
                  </w:r>
                </w:p>
              </w:tc>
            </w:tr>
          </w:tbl>
          <w:p w14:paraId="31DEFACB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Id -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ключевое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поле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 xml:space="preserve">. 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Содержит уникальный идентификатор для каждого объекта БД. </w:t>
            </w:r>
          </w:p>
          <w:p w14:paraId="5248084D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ParentId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 xml:space="preserve"> -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значение 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Id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"родительского" объекта. Например если объект "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Forms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" имеет 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Id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= -2147483648, то все формы будут иметь "-2147483648" в поле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ParentId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. Стоит заметить, что у всех запросов и таблиц БД один и тот же "родитель" - "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Tables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". </w:t>
            </w:r>
          </w:p>
          <w:p w14:paraId="3073418C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 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</w:t>
            </w:r>
          </w:p>
          <w:p w14:paraId="50A66DF4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Type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- тип объекта БД. Вот значения этого поля для некоторых типов объектов: </w:t>
            </w:r>
          </w:p>
          <w:tbl>
            <w:tblPr>
              <w:tblW w:w="0" w:type="auto"/>
              <w:tblCellSpacing w:w="15" w:type="dxa"/>
              <w:tblInd w:w="2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23"/>
              <w:gridCol w:w="1911"/>
            </w:tblGrid>
            <w:tr w:rsidR="0048725C" w:rsidRPr="0048725C" w14:paraId="67E2A1F5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D4F82B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Тип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объекта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БД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414AE2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Значение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поля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Type </w:t>
                  </w:r>
                </w:p>
              </w:tc>
            </w:tr>
            <w:tr w:rsidR="0048725C" w:rsidRPr="0048725C" w14:paraId="74670B00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6C1662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val="ru-RU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"Родные" таблицы (в том числе и системные)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A39A65" w14:textId="77777777" w:rsidR="0048725C" w:rsidRPr="0048725C" w:rsidRDefault="0048725C" w:rsidP="004872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val="ru-RU"/>
                    </w:rPr>
                  </w:pPr>
                </w:p>
              </w:tc>
            </w:tr>
            <w:tr w:rsidR="0048725C" w:rsidRPr="0048725C" w14:paraId="65EEF10C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1DF7F0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Глобальные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"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семейства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"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объектов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(Relationships, Databases, Tables, Modules,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SysRel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, Scripts, Forms, Reports)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BD6C43" w14:textId="77777777" w:rsidR="0048725C" w:rsidRPr="0048725C" w:rsidRDefault="0048725C" w:rsidP="004872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48725C" w:rsidRPr="0048725C" w14:paraId="3865BCF6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A247BB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val="ru-RU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Запросы (в том числе и те, которые на самом деле являются </w:t>
                  </w: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SQL</w:t>
                  </w: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-выражениями в источниках данных форм, отчетов, элементов управления и т.д.)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A699C3" w14:textId="77777777" w:rsidR="0048725C" w:rsidRPr="0048725C" w:rsidRDefault="0048725C" w:rsidP="004872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val="ru-RU"/>
                    </w:rPr>
                  </w:pPr>
                </w:p>
              </w:tc>
            </w:tr>
            <w:tr w:rsidR="0048725C" w:rsidRPr="0048725C" w14:paraId="603C6B95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0EEB28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Прилинкованные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таблицы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02372" w14:textId="77777777" w:rsidR="0048725C" w:rsidRPr="0048725C" w:rsidRDefault="0048725C" w:rsidP="004872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48725C" w:rsidRPr="0048725C" w14:paraId="1820C052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F8228D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lastRenderedPageBreak/>
                    <w:t>Формы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23DFC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-32768 </w:t>
                  </w:r>
                </w:p>
              </w:tc>
            </w:tr>
            <w:tr w:rsidR="0048725C" w:rsidRPr="0048725C" w14:paraId="0642131D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7EC01D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Отчеты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9CE677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-32764 </w:t>
                  </w:r>
                </w:p>
              </w:tc>
            </w:tr>
            <w:tr w:rsidR="0048725C" w:rsidRPr="0048725C" w14:paraId="2C150B67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E3F5A2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Макросы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53273C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-32766 </w:t>
                  </w:r>
                </w:p>
              </w:tc>
            </w:tr>
            <w:tr w:rsidR="0048725C" w:rsidRPr="0048725C" w14:paraId="6EDF4881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349C2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val="ru-RU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Модули (в том числе модули классов)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115B11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val="ru-RU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-32761 </w:t>
                  </w:r>
                </w:p>
              </w:tc>
            </w:tr>
          </w:tbl>
          <w:p w14:paraId="06ED78F3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br/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Name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- имя объекта. Для запросов, которые на самом деле являются 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SQL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-выражениями источников записей это имя стоится по определенным правилам: </w:t>
            </w:r>
          </w:p>
          <w:p w14:paraId="5F45C509" w14:textId="77777777" w:rsidR="0048725C" w:rsidRPr="0048725C" w:rsidRDefault="0048725C" w:rsidP="0048725C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920" w:right="200"/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Источник записей формы (префикс 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_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f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): 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_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f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ИмяФромы</w:t>
            </w:r>
            <w:proofErr w:type="spellEnd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br/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Для источника записей формы с именем 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Form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1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это имя будет 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_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fForm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1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</w:t>
            </w:r>
          </w:p>
          <w:p w14:paraId="12A4E468" w14:textId="77777777" w:rsidR="0048725C" w:rsidRPr="0048725C" w:rsidRDefault="0048725C" w:rsidP="0048725C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920" w:right="200"/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Источник записей отчета (префикс 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_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r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): 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_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r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ИмяОтчета</w:t>
            </w:r>
            <w:proofErr w:type="spellEnd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br/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Для источника записей отчета с именем 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Report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1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это имя будет 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_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rReport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1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</w:t>
            </w:r>
          </w:p>
          <w:p w14:paraId="5ADB201A" w14:textId="77777777" w:rsidR="0048725C" w:rsidRPr="0048725C" w:rsidRDefault="0048725C" w:rsidP="0048725C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920" w:right="200"/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Источник строк элемента управления (например списка) формы (префикс 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_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c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): 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_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c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ИмяФормы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_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c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ИмяЭлементаУправления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br/>
              <w:t xml:space="preserve">Для элемента управления с именем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MyListBox</w:t>
            </w:r>
            <w:proofErr w:type="spellEnd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1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в форме с именем 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Form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1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это имя будет 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_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cForm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1~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_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cMyListBox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1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</w:t>
            </w:r>
          </w:p>
          <w:p w14:paraId="236B79BC" w14:textId="77777777" w:rsidR="0048725C" w:rsidRPr="0048725C" w:rsidRDefault="0048725C" w:rsidP="0048725C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920" w:right="200"/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Источник строк элемента управления (например списка) отчета (префикс 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_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d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): 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_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d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ИмяОтчета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_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d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ИмяЭлементаУправления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br/>
              <w:t xml:space="preserve">Для элемента управления с именем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MyListBox</w:t>
            </w:r>
            <w:proofErr w:type="spellEnd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1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в отчета с именем 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Report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1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это имя будет 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_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dReport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1~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sql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_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dMyListBox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>1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</w:t>
            </w:r>
          </w:p>
          <w:p w14:paraId="6D29F789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ForeignName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- для прилинкованных таблиц в этом поле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содержиться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"реальное" имя таблицы. Например если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талица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с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имем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Table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1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прилинкована с именем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MyTable</w:t>
            </w:r>
            <w:proofErr w:type="spellEnd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1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, то в поле 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Name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будет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MyTable</w:t>
            </w:r>
            <w:proofErr w:type="spellEnd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1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, а в поле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ForeignName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- 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Table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1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. А для прилинкованного документа 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Excel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в этом поле будет имя листа - например 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Лист1$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.</w:t>
            </w:r>
          </w:p>
          <w:p w14:paraId="7E0A4597" w14:textId="77777777" w:rsidR="0048725C" w:rsidRPr="0048725C" w:rsidRDefault="0048725C" w:rsidP="0048725C">
            <w:pPr>
              <w:spacing w:after="0" w:line="240" w:lineRule="auto"/>
              <w:ind w:left="200" w:right="200"/>
              <w:jc w:val="center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</w:p>
          <w:p w14:paraId="6B1CB7C0" w14:textId="77777777" w:rsidR="0048725C" w:rsidRPr="0048725C" w:rsidRDefault="0048725C" w:rsidP="0048725C">
            <w:pPr>
              <w:spacing w:after="0" w:line="240" w:lineRule="auto"/>
              <w:ind w:left="200" w:right="200"/>
              <w:jc w:val="center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bookmarkStart w:id="1" w:name="yandex_rtb_R-A-209191-5"/>
            <w:bookmarkEnd w:id="1"/>
          </w:p>
          <w:p w14:paraId="47C2315E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Database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 xml:space="preserve"> -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для прилинкованных таблиц в этом поле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содержиться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полный путь и имя файла, откуда была прилинкована таблица. Для прилинкованных 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Access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-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ных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таблиц это будет, например, 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D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:\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DBases</w:t>
            </w:r>
            <w:proofErr w:type="spellEnd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\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MyBase</w:t>
            </w:r>
            <w:proofErr w:type="spellEnd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.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mdb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, а для 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Excel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-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еских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- 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C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:\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MyDocuments</w:t>
            </w:r>
            <w:proofErr w:type="spellEnd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\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Raspisanie</w:t>
            </w:r>
            <w:proofErr w:type="spellEnd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.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xls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. </w:t>
            </w:r>
          </w:p>
          <w:p w14:paraId="7FECBD49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Connect</w:t>
            </w:r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 xml:space="preserve"> -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для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прилинкованныз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НЕ-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Access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-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ных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таблиц в этом поле </w:t>
            </w:r>
            <w:proofErr w:type="spellStart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содержиться</w:t>
            </w:r>
            <w:proofErr w:type="spellEnd"/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значение свойства 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Connect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. Например для 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</w:rPr>
              <w:t>Excel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это будет 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Excel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 xml:space="preserve"> 5.0;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HDR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=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NO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;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</w:rPr>
              <w:t>IMEX</w:t>
            </w:r>
            <w:r w:rsidRPr="0048725C">
              <w:rPr>
                <w:rFonts w:ascii="MS Shell Dlg 2" w:eastAsia="Times New Roman" w:hAnsi="MS Shell Dlg 2" w:cs="MS Shell Dlg 2"/>
                <w:i/>
                <w:iCs/>
                <w:color w:val="000000"/>
                <w:sz w:val="21"/>
                <w:szCs w:val="21"/>
                <w:lang w:val="ru-RU"/>
              </w:rPr>
              <w:t>=2;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 </w:t>
            </w:r>
          </w:p>
          <w:p w14:paraId="38268711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DateCreate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 xml:space="preserve"> -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дата и время создания объекта. </w:t>
            </w:r>
          </w:p>
          <w:p w14:paraId="3918603B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</w:rPr>
              <w:t>DateUpdate</w:t>
            </w:r>
            <w:proofErr w:type="spellEnd"/>
            <w:r w:rsidRPr="0048725C">
              <w:rPr>
                <w:rFonts w:ascii="MS Shell Dlg 2" w:eastAsia="Times New Roman" w:hAnsi="MS Shell Dlg 2" w:cs="MS Shell Dlg 2"/>
                <w:b/>
                <w:bCs/>
                <w:color w:val="000000"/>
                <w:sz w:val="21"/>
                <w:szCs w:val="21"/>
                <w:lang w:val="ru-RU"/>
              </w:rPr>
              <w:t xml:space="preserve"> -</w:t>
            </w: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дата и время обновления объекта. </w:t>
            </w:r>
          </w:p>
          <w:p w14:paraId="77309517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 xml:space="preserve">Для чего нужны остальные поля этой таблицы - не знаю. </w:t>
            </w:r>
          </w:p>
          <w:p w14:paraId="1DD49582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  <w:r w:rsidRPr="0048725C">
              <w:rPr>
                <w:rFonts w:ascii="MS Shell Dlg 2" w:eastAsia="Times New Roman" w:hAnsi="MS Shell Dlg 2" w:cs="MS Shell Dlg 2"/>
                <w:color w:val="000000"/>
                <w:sz w:val="21"/>
                <w:szCs w:val="21"/>
                <w:lang w:val="ru-RU"/>
              </w:rPr>
              <w:t>А теперь посмотрим, какие данные мы можем получить из этой таблицы:</w:t>
            </w:r>
          </w:p>
          <w:p w14:paraId="7F786354" w14:textId="77777777" w:rsidR="0048725C" w:rsidRPr="0048725C" w:rsidRDefault="0048725C" w:rsidP="0048725C">
            <w:pPr>
              <w:spacing w:after="0" w:line="240" w:lineRule="auto"/>
              <w:ind w:left="200" w:right="200"/>
              <w:jc w:val="center"/>
              <w:rPr>
                <w:rFonts w:ascii="DejaVu Sans" w:eastAsia="Times New Roman" w:hAnsi="DejaVu Sans" w:cs="Times New Roman"/>
                <w:color w:val="000000"/>
                <w:sz w:val="28"/>
                <w:szCs w:val="28"/>
                <w:lang w:val="ru-RU"/>
              </w:rPr>
            </w:pPr>
          </w:p>
          <w:tbl>
            <w:tblPr>
              <w:tblW w:w="0" w:type="auto"/>
              <w:tblCellSpacing w:w="15" w:type="dxa"/>
              <w:tblInd w:w="2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9"/>
              <w:gridCol w:w="8095"/>
            </w:tblGrid>
            <w:tr w:rsidR="0048725C" w:rsidRPr="0048725C" w14:paraId="53417F3D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879C2E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Что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можем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получить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7F648F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SQL </w:t>
                  </w:r>
                </w:p>
              </w:tc>
            </w:tr>
            <w:tr w:rsidR="0048725C" w:rsidRPr="0048725C" w14:paraId="2F15B94B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BB3755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Список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"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родных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"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таблиц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466822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SELECT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MSysObjects.Id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MSysObjects.Name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FROM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WHERE (((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MSysObjects.Type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)=1) AND ((Left([Name],4))&lt;&gt;"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" And (Left([Name],4))&lt;&gt;"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USys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")); </w:t>
                  </w:r>
                </w:p>
              </w:tc>
            </w:tr>
            <w:tr w:rsidR="0048725C" w:rsidRPr="0048725C" w14:paraId="55DF6433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23D06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Список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присоединенных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таблиц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9BF3A9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SELECT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MSysObjects.Id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MSysObjects.Name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FROM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WHERE (((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MSysObjects.Type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)=6) AND ((Left([Name],4))&lt;&gt;"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" And (Left([Name],4))&lt;&gt;"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USys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")); </w:t>
                  </w:r>
                </w:p>
              </w:tc>
            </w:tr>
            <w:tr w:rsidR="0048725C" w:rsidRPr="0048725C" w14:paraId="72025574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13CF24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val="ru-RU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Список "родных" и присоединенных таблиц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FE9761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SELECT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MSysObjects.Id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MSysObjects.Name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MSysObjects.Type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FROM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WHERE (((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MSysObjects.Type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)=1 Or (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MSysObjects.Type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)=6) AND ((Left([Name],4))&lt;&gt;"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" And (Left([Name],4))&lt;&gt;"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USys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")); </w:t>
                  </w:r>
                </w:p>
              </w:tc>
            </w:tr>
            <w:tr w:rsidR="0048725C" w:rsidRPr="0048725C" w14:paraId="5E7F1B04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952EA9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Список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запросов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2BFC69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SELECT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MSysObjects.Id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MSysObjects.Name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FROM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WHERE (((Left([Name],4))&lt;&gt;"~sq_") AND ((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MSysObjects.Type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)=5)); </w:t>
                  </w:r>
                </w:p>
              </w:tc>
            </w:tr>
            <w:tr w:rsidR="0048725C" w:rsidRPr="0048725C" w14:paraId="2130A2AB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3C3E3F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lastRenderedPageBreak/>
                    <w:t>Список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форм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2CCFE7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SELECT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MSysObjects.Id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MSysObjects.Name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FROM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WHERE (((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MSysObjects.Type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)=-32768)); </w:t>
                  </w:r>
                </w:p>
              </w:tc>
            </w:tr>
            <w:tr w:rsidR="0048725C" w:rsidRPr="0048725C" w14:paraId="733C4B7D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DD341D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Список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отчетов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252D00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SELECT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MSysObjects.Id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MSysObjects.Name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FROM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WHERE (((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MSysObjects.Type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)=-32764)); </w:t>
                  </w:r>
                </w:p>
              </w:tc>
            </w:tr>
            <w:tr w:rsidR="0048725C" w:rsidRPr="0048725C" w14:paraId="565D2474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8E93A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Список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макросов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848CA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SELECT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MSysObjects.Id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MSysObjects.Name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FROM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WHERE (((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MSysObjects.Type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)=-32766)); </w:t>
                  </w:r>
                </w:p>
              </w:tc>
            </w:tr>
            <w:tr w:rsidR="0048725C" w:rsidRPr="0048725C" w14:paraId="4B4DC9A1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4C6363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Список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модулей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8DA05C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SELECT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MSysObjects.Id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MSysObjects.Name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FROM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WHERE (((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MSysObjects.Type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)=-32761)); </w:t>
                  </w:r>
                </w:p>
              </w:tc>
            </w:tr>
            <w:tr w:rsidR="0048725C" w:rsidRPr="0048725C" w14:paraId="3BCE0526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D0806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val="ru-RU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Список форм,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>имеюших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 выражение </w:t>
                  </w: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SQL</w:t>
                  </w: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 в источнике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697C2F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SELECT MSysObjects_1.Id AS [Id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Форм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], Right([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]![Name],Len([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]![Name])-5) AS 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Имя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формы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],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MSysObjects.Id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AS [Id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Запроса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] FROM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AS MSysObjects_1 WHERE (((Right([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]![Name],Len([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]![Name])-5))= [MSysObjects_1]![Name]) AND ((Left([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]![Name],5))="~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sq_f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") AND ((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MSysObjects.Type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)=5) AND ((MSysObjects_1.Type)=-32768)); </w:t>
                  </w:r>
                </w:p>
              </w:tc>
            </w:tr>
            <w:tr w:rsidR="0048725C" w:rsidRPr="0048725C" w14:paraId="2735535A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A846C3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val="ru-RU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Список отчетов,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>имеюших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 выражение </w:t>
                  </w: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SQL</w:t>
                  </w: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 в источнике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AF9D60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SELECT MSysObjects_1.Id AS [Id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Отчета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], Right([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]![Name],Len([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]![Name])-5) AS 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Имя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отчета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],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MSysObjects.Id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AS [Id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Запроса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] FROM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AS MSysObjects_1 WHERE (((Right([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]![Name], Len([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]![Name])-5))=[MSysObjects_1]![Name]) AND ((Left([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]![Name],5))="~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sq_r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") AND ((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MSysObjects.Type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)=5) AND ((MSysObjects_1.Type)=-32764)); </w:t>
                  </w:r>
                </w:p>
              </w:tc>
            </w:tr>
            <w:tr w:rsidR="0048725C" w:rsidRPr="0048725C" w14:paraId="090AFEF9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B77B1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val="ru-RU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Список элементов управления форм,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>имеюших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 выражение </w:t>
                  </w: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SQL</w:t>
                  </w: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 в источнике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B8C87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SELECT MSysObjects_1.Id, Mid([MSysObjects]![Name],6,InStr(2,[MSysObjects]![Name],"~sq_c")-6) AS 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Имя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формы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], Mid([MSysObjects]![Name],InStr(2,[MSysObjects]![Name],"~sq_c")+5) AS 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Имя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элемента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] FROM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AS MSysObjects_1,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WHERE (((Mid([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]![Name],6,InStr(2,[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]![Name], "~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sq_c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")-6))=[MSysObjects_1]![Name]) AND ((Left([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]![Name],5))="~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sq_c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") AND ((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MSysObjects.Type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)=5) AND ((MSysObjects_1.Type)=-32768)); </w:t>
                  </w:r>
                </w:p>
              </w:tc>
            </w:tr>
            <w:tr w:rsidR="0048725C" w:rsidRPr="0048725C" w14:paraId="0C2BD007" w14:textId="77777777" w:rsidTr="0048725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4478A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val="ru-RU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Список элементов управления отчетов,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>имеюших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 выражение </w:t>
                  </w: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SQL</w:t>
                  </w: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  <w:lang w:val="ru-RU"/>
                    </w:rPr>
                    <w:t xml:space="preserve"> в источнике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992BA3" w14:textId="77777777" w:rsidR="0048725C" w:rsidRPr="0048725C" w:rsidRDefault="0048725C" w:rsidP="0048725C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SELECT MSysObjects_1.Id, Mid([MSysObjects]![Name],6,InStr(2,[MSysObjects]![Name],"~sq_d")-6) AS 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Имя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отчета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], Mid([MSysObjects]![Name],InStr(2,[MSysObjects]![Name],"~sq_d")+5) AS 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Имя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элемента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] FROM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 AS MSysObjects_1 WHERE (((Mid([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]![Name],6,InStr(2,[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]![Name], "~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sq_d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")-6))=[MSysObjects_1]![Name]) AND ((Left([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]![Name],5))="~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sq_d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") AND ((</w:t>
                  </w:r>
                  <w:proofErr w:type="spellStart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>MSysObjects.Type</w:t>
                  </w:r>
                  <w:proofErr w:type="spellEnd"/>
                  <w:r w:rsidRPr="0048725C">
                    <w:rPr>
                      <w:rFonts w:ascii="MS Shell Dlg 2" w:eastAsia="Times New Roman" w:hAnsi="MS Shell Dlg 2" w:cs="MS Shell Dlg 2"/>
                      <w:color w:val="000000"/>
                      <w:sz w:val="21"/>
                      <w:szCs w:val="21"/>
                    </w:rPr>
                    <w:t xml:space="preserve">)=5) AND ((MSysObjects_1.Type)=-32764)); </w:t>
                  </w:r>
                </w:p>
              </w:tc>
            </w:tr>
          </w:tbl>
          <w:p w14:paraId="07D85EC9" w14:textId="77777777" w:rsidR="0048725C" w:rsidRPr="0048725C" w:rsidRDefault="0048725C" w:rsidP="0048725C">
            <w:pPr>
              <w:spacing w:after="0" w:line="240" w:lineRule="auto"/>
              <w:ind w:left="200" w:right="200"/>
              <w:rPr>
                <w:rFonts w:ascii="DejaVu Sans" w:eastAsia="Times New Roman" w:hAnsi="DejaVu Sans" w:cs="Times New Roman"/>
                <w:color w:val="000000"/>
                <w:sz w:val="28"/>
                <w:szCs w:val="28"/>
              </w:rPr>
            </w:pPr>
          </w:p>
        </w:tc>
      </w:tr>
    </w:tbl>
    <w:p w14:paraId="2BD35BCE" w14:textId="77777777" w:rsidR="00AD5B3C" w:rsidRDefault="00AD5B3C"/>
    <w:sectPr w:rsidR="00AD5B3C" w:rsidSect="004872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87458"/>
    <w:multiLevelType w:val="multilevel"/>
    <w:tmpl w:val="6EB8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5C"/>
    <w:rsid w:val="00144A3D"/>
    <w:rsid w:val="0048725C"/>
    <w:rsid w:val="00AD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9FC3"/>
  <w15:chartTrackingRefBased/>
  <w15:docId w15:val="{24DA94B4-487C-402C-8500-6F386E65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72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7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57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8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2021-11-28T08:48:00Z</dcterms:created>
  <dcterms:modified xsi:type="dcterms:W3CDTF">2021-11-28T08:49:00Z</dcterms:modified>
</cp:coreProperties>
</file>