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A931" w14:textId="77777777" w:rsidR="00163228" w:rsidRPr="00163228" w:rsidRDefault="00163228" w:rsidP="00163228">
      <w:pPr>
        <w:spacing w:after="0" w:line="240" w:lineRule="auto"/>
        <w:jc w:val="center"/>
        <w:textAlignment w:val="baseline"/>
        <w:outlineLvl w:val="0"/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</w:pP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fldChar w:fldCharType="begin"/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 xml:space="preserve"> 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HYPERLINK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 xml:space="preserve"> "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https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://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infoit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.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com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.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ua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/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linux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/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kak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-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ustanovit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-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wireguard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-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na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-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ubuntu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>-20-04-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instrText>lts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  <w:lang w:val="ru-RU"/>
        </w:rPr>
        <w:instrText xml:space="preserve">/" </w:instrTex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fldChar w:fldCharType="separate"/>
      </w:r>
      <w:r w:rsidRPr="00163228">
        <w:rPr>
          <w:rFonts w:ascii="inherit" w:eastAsia="Times New Roman" w:hAnsi="inherit" w:cs="Frank Ruhl Libre"/>
          <w:b/>
          <w:bCs/>
          <w:color w:val="333333"/>
          <w:kern w:val="36"/>
          <w:sz w:val="36"/>
          <w:szCs w:val="36"/>
          <w:bdr w:val="none" w:sz="0" w:space="0" w:color="auto" w:frame="1"/>
          <w:lang w:val="ru-RU"/>
        </w:rPr>
        <w:t xml:space="preserve">Как установить </w:t>
      </w:r>
      <w:proofErr w:type="spellStart"/>
      <w:r w:rsidRPr="00163228">
        <w:rPr>
          <w:rFonts w:ascii="inherit" w:eastAsia="Times New Roman" w:hAnsi="inherit" w:cs="Frank Ruhl Libre"/>
          <w:b/>
          <w:bCs/>
          <w:color w:val="333333"/>
          <w:kern w:val="36"/>
          <w:sz w:val="36"/>
          <w:szCs w:val="36"/>
          <w:bdr w:val="none" w:sz="0" w:space="0" w:color="auto" w:frame="1"/>
        </w:rPr>
        <w:t>Wireguard</w:t>
      </w:r>
      <w:proofErr w:type="spellEnd"/>
      <w:r w:rsidRPr="00163228">
        <w:rPr>
          <w:rFonts w:ascii="inherit" w:eastAsia="Times New Roman" w:hAnsi="inherit" w:cs="Frank Ruhl Libre"/>
          <w:b/>
          <w:bCs/>
          <w:color w:val="333333"/>
          <w:kern w:val="36"/>
          <w:sz w:val="36"/>
          <w:szCs w:val="36"/>
          <w:bdr w:val="none" w:sz="0" w:space="0" w:color="auto" w:frame="1"/>
          <w:lang w:val="ru-RU"/>
        </w:rPr>
        <w:t xml:space="preserve"> на </w:t>
      </w:r>
      <w:r w:rsidRPr="00163228">
        <w:rPr>
          <w:rFonts w:ascii="inherit" w:eastAsia="Times New Roman" w:hAnsi="inherit" w:cs="Frank Ruhl Libre"/>
          <w:b/>
          <w:bCs/>
          <w:color w:val="333333"/>
          <w:kern w:val="36"/>
          <w:sz w:val="36"/>
          <w:szCs w:val="36"/>
          <w:bdr w:val="none" w:sz="0" w:space="0" w:color="auto" w:frame="1"/>
        </w:rPr>
        <w:t>Ubuntu</w:t>
      </w:r>
      <w:r w:rsidRPr="00163228">
        <w:rPr>
          <w:rFonts w:ascii="inherit" w:eastAsia="Times New Roman" w:hAnsi="inherit" w:cs="Frank Ruhl Libre"/>
          <w:b/>
          <w:bCs/>
          <w:color w:val="333333"/>
          <w:kern w:val="36"/>
          <w:sz w:val="36"/>
          <w:szCs w:val="36"/>
          <w:bdr w:val="none" w:sz="0" w:space="0" w:color="auto" w:frame="1"/>
          <w:lang w:val="ru-RU"/>
        </w:rPr>
        <w:t xml:space="preserve"> 20.04 </w:t>
      </w:r>
      <w:r w:rsidRPr="00163228">
        <w:rPr>
          <w:rFonts w:ascii="inherit" w:eastAsia="Times New Roman" w:hAnsi="inherit" w:cs="Frank Ruhl Libre"/>
          <w:b/>
          <w:bCs/>
          <w:color w:val="333333"/>
          <w:kern w:val="36"/>
          <w:sz w:val="36"/>
          <w:szCs w:val="36"/>
          <w:bdr w:val="none" w:sz="0" w:space="0" w:color="auto" w:frame="1"/>
        </w:rPr>
        <w:t>LTS</w:t>
      </w:r>
      <w:r w:rsidRPr="00163228">
        <w:rPr>
          <w:rFonts w:ascii="Frank Ruhl Libre" w:eastAsia="Times New Roman" w:hAnsi="Frank Ruhl Libre" w:cs="Frank Ruhl Libre"/>
          <w:b/>
          <w:bCs/>
          <w:color w:val="000000"/>
          <w:kern w:val="36"/>
          <w:sz w:val="36"/>
          <w:szCs w:val="36"/>
        </w:rPr>
        <w:fldChar w:fldCharType="end"/>
      </w:r>
    </w:p>
    <w:p w14:paraId="33FF9837" w14:textId="77777777" w:rsidR="00163228" w:rsidRPr="00163228" w:rsidRDefault="00163228" w:rsidP="00163228">
      <w:pPr>
        <w:spacing w:after="0" w:line="240" w:lineRule="auto"/>
        <w:jc w:val="center"/>
        <w:textAlignment w:val="baseline"/>
        <w:rPr>
          <w:rFonts w:ascii="Oswald" w:eastAsia="Times New Roman" w:hAnsi="Oswald" w:cs="Times New Roman" w:hint="cs"/>
          <w:caps/>
          <w:color w:val="666666"/>
          <w:sz w:val="18"/>
          <w:szCs w:val="18"/>
        </w:rPr>
      </w:pPr>
      <w:r w:rsidRPr="00163228">
        <w:rPr>
          <w:rFonts w:ascii="inherit" w:eastAsia="Times New Roman" w:hAnsi="inherit" w:cs="Times New Roman"/>
          <w:caps/>
          <w:color w:val="666666"/>
          <w:sz w:val="18"/>
          <w:szCs w:val="18"/>
          <w:bdr w:val="none" w:sz="0" w:space="0" w:color="auto" w:frame="1"/>
        </w:rPr>
        <w:t> </w:t>
      </w:r>
      <w:hyperlink r:id="rId5" w:history="1">
        <w:r w:rsidRPr="00163228">
          <w:rPr>
            <w:rFonts w:ascii="inherit" w:eastAsia="Times New Roman" w:hAnsi="inherit" w:cs="Times New Roman"/>
            <w:caps/>
            <w:color w:val="666666"/>
            <w:sz w:val="18"/>
            <w:szCs w:val="18"/>
            <w:bdr w:val="none" w:sz="0" w:space="0" w:color="auto" w:frame="1"/>
          </w:rPr>
          <w:t>FORGERO</w:t>
        </w:r>
      </w:hyperlink>
      <w:r w:rsidRPr="00163228">
        <w:rPr>
          <w:rFonts w:ascii="Oswald" w:eastAsia="Times New Roman" w:hAnsi="Oswald" w:cs="Times New Roman"/>
          <w:caps/>
          <w:color w:val="666666"/>
          <w:sz w:val="18"/>
          <w:szCs w:val="18"/>
        </w:rPr>
        <w:t> </w:t>
      </w:r>
      <w:r w:rsidRPr="00163228">
        <w:rPr>
          <w:rFonts w:ascii="inherit" w:eastAsia="Times New Roman" w:hAnsi="inherit" w:cs="Times New Roman"/>
          <w:caps/>
          <w:color w:val="666666"/>
          <w:sz w:val="18"/>
          <w:szCs w:val="18"/>
          <w:bdr w:val="none" w:sz="0" w:space="0" w:color="auto" w:frame="1"/>
        </w:rPr>
        <w:t> 05.04.2021</w:t>
      </w:r>
    </w:p>
    <w:p w14:paraId="6F7F4088" w14:textId="68A70833" w:rsidR="00163228" w:rsidRPr="00163228" w:rsidRDefault="00163228" w:rsidP="0016322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163228">
        <w:rPr>
          <w:rFonts w:ascii="inherit" w:eastAsia="Times New Roman" w:hAnsi="inherit" w:cs="Arial"/>
          <w:noProof/>
          <w:color w:val="409BD4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22488DE7" wp14:editId="28087CC3">
                <wp:extent cx="6195060" cy="3723640"/>
                <wp:effectExtent l="0" t="0" r="0" b="0"/>
                <wp:docPr id="1" name="Rectangle 1">
                  <a:hlinkClick xmlns:a="http://schemas.openxmlformats.org/drawingml/2006/main" r:id="rId6" tooltip="&quot;Permanent Link to Как установить Wireguard на Ubuntu 20.04 LT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95060" cy="372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8C0EF" id="Rectangle 1" o:spid="_x0000_s1026" href="https://infoit.com.ua/linux/kak-ustanovit-wireguard-na-ubuntu-20-04-lts/" title="&quot;Permanent Link to Как установить Wireguard на Ubuntu 20.04 LTS&quot;" style="width:487.8pt;height:2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DB9757" w14:textId="77777777" w:rsidR="00163228" w:rsidRPr="00163228" w:rsidRDefault="00163228" w:rsidP="00163228">
      <w:pPr>
        <w:shd w:val="clear" w:color="auto" w:fill="FFFFFF"/>
        <w:spacing w:before="144" w:after="144" w:line="240" w:lineRule="auto"/>
        <w:textAlignment w:val="baseline"/>
        <w:outlineLvl w:val="0"/>
        <w:rPr>
          <w:rFonts w:ascii="Frank Ruhl Libre" w:eastAsia="Times New Roman" w:hAnsi="Frank Ruhl Libre" w:cs="Frank Ruhl Libre"/>
          <w:b/>
          <w:bCs/>
          <w:color w:val="111111"/>
          <w:kern w:val="36"/>
          <w:sz w:val="48"/>
          <w:szCs w:val="48"/>
          <w:lang w:val="ru-RU"/>
        </w:rPr>
      </w:pPr>
      <w:r w:rsidRPr="00163228">
        <w:rPr>
          <w:rFonts w:ascii="Calibri" w:eastAsia="Times New Roman" w:hAnsi="Calibri" w:cs="Calibri"/>
          <w:b/>
          <w:bCs/>
          <w:color w:val="111111"/>
          <w:kern w:val="36"/>
          <w:sz w:val="48"/>
          <w:szCs w:val="48"/>
          <w:lang w:val="ru-RU"/>
        </w:rPr>
        <w:t>Как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kern w:val="36"/>
          <w:sz w:val="48"/>
          <w:szCs w:val="48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kern w:val="36"/>
          <w:sz w:val="48"/>
          <w:szCs w:val="48"/>
          <w:lang w:val="ru-RU"/>
        </w:rPr>
        <w:t>установить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kern w:val="36"/>
          <w:sz w:val="48"/>
          <w:szCs w:val="48"/>
          <w:lang w:val="ru-RU"/>
        </w:rPr>
        <w:t xml:space="preserve"> </w:t>
      </w:r>
      <w:proofErr w:type="spellStart"/>
      <w:r w:rsidRPr="00163228">
        <w:rPr>
          <w:rFonts w:ascii="Frank Ruhl Libre" w:eastAsia="Times New Roman" w:hAnsi="Frank Ruhl Libre" w:cs="Frank Ruhl Libre" w:hint="cs"/>
          <w:b/>
          <w:bCs/>
          <w:color w:val="111111"/>
          <w:kern w:val="36"/>
          <w:sz w:val="48"/>
          <w:szCs w:val="48"/>
        </w:rPr>
        <w:t>Wireguard</w:t>
      </w:r>
      <w:proofErr w:type="spellEnd"/>
      <w:r w:rsidRPr="00163228">
        <w:rPr>
          <w:rFonts w:ascii="Frank Ruhl Libre" w:eastAsia="Times New Roman" w:hAnsi="Frank Ruhl Libre" w:cs="Frank Ruhl Libre" w:hint="cs"/>
          <w:b/>
          <w:bCs/>
          <w:color w:val="111111"/>
          <w:kern w:val="36"/>
          <w:sz w:val="48"/>
          <w:szCs w:val="48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kern w:val="36"/>
          <w:sz w:val="48"/>
          <w:szCs w:val="48"/>
          <w:lang w:val="ru-RU"/>
        </w:rPr>
        <w:t>на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kern w:val="36"/>
          <w:sz w:val="48"/>
          <w:szCs w:val="48"/>
          <w:lang w:val="ru-RU"/>
        </w:rPr>
        <w:t xml:space="preserve"> 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kern w:val="36"/>
          <w:sz w:val="48"/>
          <w:szCs w:val="48"/>
        </w:rPr>
        <w:t>Ubuntu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kern w:val="36"/>
          <w:sz w:val="48"/>
          <w:szCs w:val="48"/>
          <w:lang w:val="ru-RU"/>
        </w:rPr>
        <w:t xml:space="preserve"> 20.04 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kern w:val="36"/>
          <w:sz w:val="48"/>
          <w:szCs w:val="48"/>
        </w:rPr>
        <w:t>LTS</w:t>
      </w:r>
    </w:p>
    <w:p w14:paraId="2649E137" w14:textId="77777777" w:rsidR="00163228" w:rsidRPr="00163228" w:rsidRDefault="00163228" w:rsidP="0016322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 w:hint="cs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7B51B126" w14:textId="77777777" w:rsidR="00163228" w:rsidRPr="00163228" w:rsidRDefault="00163228" w:rsidP="0016322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В этом руководстве мы покажем вам, как установить 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на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Ubuntu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20.04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LTS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Для тех из вас, кто не знал, 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— это надежное, продвинутое программное обеспечение с открытым исходным кодом для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VPN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-туннелирования, которое вы можете установить и использовать прямо сейчас для создания безопасного соединения точка-точка с сервером.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Он кроссплатформенный и может работать практически где угодно, включая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Linux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,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Windows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,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Android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и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macOS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— это одноранговая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VPN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он не использует модель клиент-сервер.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В зависимости от конфигурации одноранговый узел может действовать как традиционный сервер или клиент.</w:t>
      </w:r>
    </w:p>
    <w:p w14:paraId="08060B86" w14:textId="77777777" w:rsidR="00163228" w:rsidRPr="00163228" w:rsidRDefault="00163228" w:rsidP="00163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В этой статье предполагается, что у вас есть хотя бы базовые знания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Linux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, вы знаете, как использовать оболочку, и, что наиболее важно, вы размещаете свой сайт на собственном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VPS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Установка довольно проста и предполагает, что вы работаете с учетной записью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root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, в противном случае вам может потребоваться добавить ‘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sudo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‘ к командам для получения привилегий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root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Я покажу вам пошаговую установку 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на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Ubuntu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20.04 (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Focal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Fossa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).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Вы можете следовать тем же инструкциям для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Ubuntu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18.04, 16.04 и любого другого дистрибутива на основе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Debian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, например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Linux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Mint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.</w:t>
      </w:r>
    </w:p>
    <w:p w14:paraId="6AF4CBF3" w14:textId="77777777" w:rsidR="00163228" w:rsidRPr="00163228" w:rsidRDefault="00163228" w:rsidP="00163228">
      <w:pPr>
        <w:shd w:val="clear" w:color="auto" w:fill="FFFFFF"/>
        <w:spacing w:before="144" w:after="144" w:line="240" w:lineRule="auto"/>
        <w:textAlignment w:val="baseline"/>
        <w:outlineLvl w:val="1"/>
        <w:rPr>
          <w:rFonts w:ascii="Frank Ruhl Libre" w:eastAsia="Times New Roman" w:hAnsi="Frank Ruhl Libre" w:cs="Frank Ruhl Libre"/>
          <w:b/>
          <w:bCs/>
          <w:color w:val="111111"/>
          <w:sz w:val="42"/>
          <w:szCs w:val="42"/>
        </w:rPr>
      </w:pPr>
      <w:proofErr w:type="spellStart"/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</w:rPr>
        <w:t>Установите</w:t>
      </w:r>
      <w:proofErr w:type="spellEnd"/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</w:rPr>
        <w:t xml:space="preserve"> </w:t>
      </w:r>
      <w:proofErr w:type="spellStart"/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</w:rPr>
        <w:t>Wireguard</w:t>
      </w:r>
      <w:proofErr w:type="spellEnd"/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</w:rPr>
        <w:t xml:space="preserve"> </w:t>
      </w:r>
      <w:proofErr w:type="spellStart"/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</w:rPr>
        <w:t>на</w:t>
      </w:r>
      <w:proofErr w:type="spellEnd"/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</w:rPr>
        <w:t xml:space="preserve"> Ubuntu 20.04 LTS Focal Fossa</w:t>
      </w:r>
    </w:p>
    <w:p w14:paraId="4C4112ED" w14:textId="77777777" w:rsidR="00163228" w:rsidRPr="00163228" w:rsidRDefault="00163228" w:rsidP="00163228">
      <w:pPr>
        <w:shd w:val="clear" w:color="auto" w:fill="FFFFFF"/>
        <w:spacing w:after="0" w:line="240" w:lineRule="auto"/>
        <w:textAlignment w:val="baseline"/>
        <w:outlineLvl w:val="1"/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</w:pP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Шаг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1.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Во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>-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первых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,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убедитесь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,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что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все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ваши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системные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пакеты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обновлены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,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выполнив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следующие</w:t>
      </w:r>
      <w:r w:rsidRPr="00163228">
        <w:rPr>
          <w:rFonts w:ascii="Frank Ruhl Libre" w:eastAsia="Times New Roman" w:hAnsi="Frank Ruhl Libre" w:cs="Frank Ruhl Libre"/>
          <w:b/>
          <w:bCs/>
          <w:color w:val="111111"/>
          <w:sz w:val="42"/>
          <w:szCs w:val="42"/>
        </w:rPr>
        <w:t> </w:t>
      </w:r>
      <w:r w:rsidRPr="00163228">
        <w:rPr>
          <w:rFonts w:ascii="inherit" w:eastAsia="Times New Roman" w:hAnsi="inherit" w:cs="Times New Roman"/>
          <w:b/>
          <w:bCs/>
          <w:color w:val="222222"/>
          <w:sz w:val="23"/>
          <w:szCs w:val="23"/>
          <w:bdr w:val="none" w:sz="0" w:space="0" w:color="auto" w:frame="1"/>
          <w:shd w:val="clear" w:color="auto" w:fill="FFFFE0"/>
        </w:rPr>
        <w:t>apt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команды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в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терминале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>.</w:t>
      </w:r>
    </w:p>
    <w:p w14:paraId="777FEC6E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apt update</w:t>
      </w:r>
    </w:p>
    <w:p w14:paraId="019E2C1B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 w:hint="cs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apt upgrade</w:t>
      </w:r>
    </w:p>
    <w:p w14:paraId="2C0EA9E7" w14:textId="77777777" w:rsidR="00163228" w:rsidRPr="00163228" w:rsidRDefault="00163228" w:rsidP="00163228">
      <w:pPr>
        <w:shd w:val="clear" w:color="auto" w:fill="FFFFFF"/>
        <w:spacing w:before="144" w:after="144" w:line="240" w:lineRule="auto"/>
        <w:textAlignment w:val="baseline"/>
        <w:outlineLvl w:val="1"/>
        <w:rPr>
          <w:rFonts w:ascii="Frank Ruhl Libre" w:eastAsia="Times New Roman" w:hAnsi="Frank Ruhl Libre" w:cs="Frank Ruhl Libre"/>
          <w:b/>
          <w:bCs/>
          <w:color w:val="111111"/>
          <w:sz w:val="42"/>
          <w:szCs w:val="42"/>
          <w:lang w:val="ru-RU"/>
        </w:rPr>
      </w:pP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lastRenderedPageBreak/>
        <w:t>Шаг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2.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Установка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proofErr w:type="spellStart"/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</w:rPr>
        <w:t>Wireguard</w:t>
      </w:r>
      <w:proofErr w:type="spellEnd"/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на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</w:rPr>
        <w:t>Ubuntu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20.04.</w:t>
      </w:r>
    </w:p>
    <w:p w14:paraId="4998CF32" w14:textId="77777777" w:rsidR="00163228" w:rsidRPr="00163228" w:rsidRDefault="00163228" w:rsidP="0016322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 w:hint="cs"/>
          <w:color w:val="555555"/>
          <w:sz w:val="20"/>
          <w:szCs w:val="20"/>
          <w:lang w:val="ru-RU"/>
        </w:rPr>
      </w:pP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доступен из репозиториев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Ubuntu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по умолчанию.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Выполните следующие команды, чтобы установить его:</w:t>
      </w:r>
    </w:p>
    <w:p w14:paraId="06519310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apt install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wireguard</w:t>
      </w:r>
      <w:proofErr w:type="spellEnd"/>
    </w:p>
    <w:p w14:paraId="0283792D" w14:textId="77777777" w:rsidR="00163228" w:rsidRPr="00163228" w:rsidRDefault="00163228" w:rsidP="00163228">
      <w:pPr>
        <w:shd w:val="clear" w:color="auto" w:fill="FFFFFF"/>
        <w:spacing w:before="144" w:after="144" w:line="240" w:lineRule="auto"/>
        <w:textAlignment w:val="baseline"/>
        <w:outlineLvl w:val="1"/>
        <w:rPr>
          <w:rFonts w:ascii="Frank Ruhl Libre" w:eastAsia="Times New Roman" w:hAnsi="Frank Ruhl Libre" w:cs="Frank Ruhl Libre"/>
          <w:b/>
          <w:bCs/>
          <w:color w:val="111111"/>
          <w:sz w:val="42"/>
          <w:szCs w:val="42"/>
          <w:lang w:val="ru-RU"/>
        </w:rPr>
      </w:pPr>
      <w:proofErr w:type="spellStart"/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</w:rPr>
        <w:t>Шаг</w:t>
      </w:r>
      <w:proofErr w:type="spellEnd"/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</w:rPr>
        <w:t xml:space="preserve"> 3.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Настройте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proofErr w:type="spellStart"/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</w:rPr>
        <w:t>WireGuard</w:t>
      </w:r>
      <w:proofErr w:type="spellEnd"/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>.</w:t>
      </w:r>
    </w:p>
    <w:p w14:paraId="08CC54D8" w14:textId="77777777" w:rsidR="00163228" w:rsidRPr="00163228" w:rsidRDefault="00163228" w:rsidP="0016322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 w:hint="cs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Сначала выполните следующую команду, чтобы сгенерировать пару ключей:</w:t>
      </w:r>
    </w:p>
    <w:p w14:paraId="21DF9D5E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wg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genkey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|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tee 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etc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wireguard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privatekey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|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wg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pubkey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|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tee 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etc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wireguard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publickey</w:t>
      </w:r>
      <w:proofErr w:type="spellEnd"/>
    </w:p>
    <w:p w14:paraId="1AA4E0C7" w14:textId="77777777" w:rsidR="00163228" w:rsidRPr="00163228" w:rsidRDefault="00163228" w:rsidP="00163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Затем создайте новый файл с именем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и добавьте следующее </w:t>
      </w:r>
      <w:proofErr w:type="gramStart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содержимое: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wg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  <w:lang w:val="ru-RU"/>
        </w:rPr>
        <w:t>0</w:t>
      </w:r>
      <w:r w:rsidRPr="00163228">
        <w:rPr>
          <w:rFonts w:ascii="inherit" w:eastAsia="Times New Roman" w:hAnsi="inherit" w:cs="Courier New"/>
          <w:color w:val="222222"/>
          <w:sz w:val="23"/>
          <w:szCs w:val="23"/>
          <w:bdr w:val="none" w:sz="0" w:space="0" w:color="auto" w:frame="1"/>
          <w:shd w:val="clear" w:color="auto" w:fill="FFFFE0"/>
          <w:lang w:val="ru-RU"/>
        </w:rPr>
        <w:t>.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conf</w:t>
      </w:r>
      <w:proofErr w:type="gramEnd"/>
    </w:p>
    <w:p w14:paraId="42500161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nano 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etc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wireguard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/wg0.conf</w:t>
      </w:r>
    </w:p>
    <w:p w14:paraId="1251C896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[Interface]</w:t>
      </w:r>
    </w:p>
    <w:p w14:paraId="6688D24B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Address = 10.0.0.1/24</w:t>
      </w:r>
    </w:p>
    <w:p w14:paraId="29F8831B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SaveConfig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= true</w:t>
      </w:r>
    </w:p>
    <w:p w14:paraId="3DCA5FF3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ListenPort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= 51820</w:t>
      </w:r>
    </w:p>
    <w:p w14:paraId="17CFCF83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PrivateKey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= SERVER_PRIVATE_KEY</w:t>
      </w:r>
    </w:p>
    <w:p w14:paraId="1A588D17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PostUp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= iptables -A FORWARD -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i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%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i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-j ACCEPT; iptables -t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nat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-A POSTROUTING -o ens3 -j MASQUERADE</w:t>
      </w:r>
    </w:p>
    <w:p w14:paraId="52295D2F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PostDown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= iptables -D FORWARD -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i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%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i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-j ACCEPT; iptables -t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nat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-D POSTROUTING -o ens3 -j MASQUERADE</w:t>
      </w:r>
    </w:p>
    <w:p w14:paraId="17E8A5E6" w14:textId="77777777" w:rsidR="00163228" w:rsidRPr="00163228" w:rsidRDefault="00163228" w:rsidP="00163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Приведенные выше термины из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файла определены </w:t>
      </w:r>
      <w:proofErr w:type="gramStart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ниже: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wg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  <w:lang w:val="ru-RU"/>
        </w:rPr>
        <w:t>0</w:t>
      </w:r>
      <w:r w:rsidRPr="00163228">
        <w:rPr>
          <w:rFonts w:ascii="inherit" w:eastAsia="Times New Roman" w:hAnsi="inherit" w:cs="Courier New"/>
          <w:color w:val="222222"/>
          <w:sz w:val="23"/>
          <w:szCs w:val="23"/>
          <w:bdr w:val="none" w:sz="0" w:space="0" w:color="auto" w:frame="1"/>
          <w:shd w:val="clear" w:color="auto" w:fill="FFFFE0"/>
          <w:lang w:val="ru-RU"/>
        </w:rPr>
        <w:t>.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conf</w:t>
      </w:r>
      <w:proofErr w:type="gramEnd"/>
    </w:p>
    <w:p w14:paraId="53312984" w14:textId="77777777" w:rsidR="00163228" w:rsidRPr="00163228" w:rsidRDefault="00163228" w:rsidP="00163228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inherit" w:eastAsia="Times New Roman" w:hAnsi="inherit" w:cs="Arial"/>
          <w:color w:val="555555"/>
          <w:sz w:val="20"/>
          <w:szCs w:val="20"/>
          <w:lang w:val="ru-RU"/>
        </w:rPr>
      </w:pPr>
      <w:r w:rsidRPr="00163228">
        <w:rPr>
          <w:rFonts w:ascii="inherit" w:eastAsia="Times New Roman" w:hAnsi="inherit" w:cs="Arial"/>
          <w:color w:val="555555"/>
          <w:sz w:val="20"/>
          <w:szCs w:val="20"/>
        </w:rPr>
        <w:t>Address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— разделенный запятыми список 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IP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-адресов 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v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4 или 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v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>6 для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 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wg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  <w:lang w:val="ru-RU"/>
        </w:rPr>
        <w:t>0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>интерфейса.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 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Используйте 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IP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>-адреса из диапазона, зарезервированного для частных сетей (10.0.0.0/8, 172.16.0.0/12 или 192.168.0.0/16).</w:t>
      </w:r>
    </w:p>
    <w:p w14:paraId="2012994D" w14:textId="77777777" w:rsidR="00163228" w:rsidRPr="00163228" w:rsidRDefault="00163228" w:rsidP="00163228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inherit" w:eastAsia="Times New Roman" w:hAnsi="inherit" w:cs="Arial"/>
          <w:color w:val="555555"/>
          <w:sz w:val="20"/>
          <w:szCs w:val="20"/>
          <w:lang w:val="ru-RU"/>
        </w:rPr>
      </w:pP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ListenPort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— порт, на котором </w:t>
      </w: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будет принимать входящие соединения.</w:t>
      </w:r>
    </w:p>
    <w:p w14:paraId="048FEB7A" w14:textId="77777777" w:rsidR="00163228" w:rsidRPr="00163228" w:rsidRDefault="00163228" w:rsidP="00163228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inherit" w:eastAsia="Times New Roman" w:hAnsi="inherit" w:cs="Arial"/>
          <w:color w:val="555555"/>
          <w:sz w:val="20"/>
          <w:szCs w:val="20"/>
        </w:rPr>
      </w:pP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PrivateKey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— закрытый ключ, сгенерированный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 </w:t>
      </w:r>
      <w:proofErr w:type="spellStart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wg</w:t>
      </w:r>
      <w:proofErr w:type="spellEnd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  <w:lang w:val="ru-RU"/>
        </w:rPr>
        <w:t xml:space="preserve"> </w:t>
      </w:r>
      <w:proofErr w:type="spellStart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genkey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>командой.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 (</w:t>
      </w: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Чтобы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</w:rPr>
        <w:t xml:space="preserve"> </w:t>
      </w: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увидеть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</w:rPr>
        <w:t xml:space="preserve"> </w:t>
      </w: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содержимое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</w:rPr>
        <w:t xml:space="preserve"> </w:t>
      </w: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файла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</w:rPr>
        <w:t xml:space="preserve"> </w:t>
      </w: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запуска</w:t>
      </w:r>
      <w:proofErr w:type="spellEnd"/>
      <w:proofErr w:type="gram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: )</w:t>
      </w:r>
      <w:proofErr w:type="spellStart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sudo</w:t>
      </w:r>
      <w:proofErr w:type="spellEnd"/>
      <w:proofErr w:type="gramEnd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 xml:space="preserve"> cat </w:t>
      </w:r>
      <w:r w:rsidRPr="00163228">
        <w:rPr>
          <w:rFonts w:ascii="inherit" w:eastAsia="Times New Roman" w:hAnsi="inherit" w:cs="Courier New"/>
          <w:color w:val="222222"/>
          <w:sz w:val="23"/>
          <w:szCs w:val="23"/>
          <w:bdr w:val="none" w:sz="0" w:space="0" w:color="auto" w:frame="1"/>
          <w:shd w:val="clear" w:color="auto" w:fill="FFFFE0"/>
        </w:rPr>
        <w:t>/</w:t>
      </w:r>
      <w:proofErr w:type="spellStart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etc</w:t>
      </w:r>
      <w:proofErr w:type="spellEnd"/>
      <w:r w:rsidRPr="00163228">
        <w:rPr>
          <w:rFonts w:ascii="inherit" w:eastAsia="Times New Roman" w:hAnsi="inherit" w:cs="Courier New"/>
          <w:color w:val="222222"/>
          <w:sz w:val="23"/>
          <w:szCs w:val="23"/>
          <w:bdr w:val="none" w:sz="0" w:space="0" w:color="auto" w:frame="1"/>
          <w:shd w:val="clear" w:color="auto" w:fill="FFFFE0"/>
        </w:rPr>
        <w:t>/</w:t>
      </w:r>
      <w:proofErr w:type="spellStart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wireguard</w:t>
      </w:r>
      <w:proofErr w:type="spellEnd"/>
      <w:r w:rsidRPr="00163228">
        <w:rPr>
          <w:rFonts w:ascii="inherit" w:eastAsia="Times New Roman" w:hAnsi="inherit" w:cs="Courier New"/>
          <w:color w:val="222222"/>
          <w:sz w:val="23"/>
          <w:szCs w:val="23"/>
          <w:bdr w:val="none" w:sz="0" w:space="0" w:color="auto" w:frame="1"/>
          <w:shd w:val="clear" w:color="auto" w:fill="FFFFE0"/>
        </w:rPr>
        <w:t>/</w:t>
      </w:r>
      <w:proofErr w:type="spellStart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privatekey</w:t>
      </w:r>
      <w:proofErr w:type="spellEnd"/>
    </w:p>
    <w:p w14:paraId="20496C42" w14:textId="77777777" w:rsidR="00163228" w:rsidRPr="00163228" w:rsidRDefault="00163228" w:rsidP="00163228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inherit" w:eastAsia="Times New Roman" w:hAnsi="inherit" w:cs="Arial"/>
          <w:color w:val="555555"/>
          <w:sz w:val="20"/>
          <w:szCs w:val="20"/>
          <w:lang w:val="ru-RU"/>
        </w:rPr>
      </w:pP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SaveConfig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— при значении 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true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текущее состояние интерфейса сохраняется в файле конфигурации при завершении работы.</w:t>
      </w:r>
    </w:p>
    <w:p w14:paraId="3BCAD7A6" w14:textId="77777777" w:rsidR="00163228" w:rsidRPr="00163228" w:rsidRDefault="00163228" w:rsidP="00163228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inherit" w:eastAsia="Times New Roman" w:hAnsi="inherit" w:cs="Arial"/>
          <w:color w:val="555555"/>
          <w:sz w:val="20"/>
          <w:szCs w:val="20"/>
          <w:lang w:val="ru-RU"/>
        </w:rPr>
      </w:pP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PostUp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— команда или скрипт, который выполняется перед запуском интерфейса.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 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В этом примере мы используем 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iptables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для включения маскарадинга.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 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Это позволит трафику покидать сервер, предоставляя клиентам 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VPN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доступ в Интернет.</w:t>
      </w:r>
    </w:p>
    <w:p w14:paraId="6FBFD391" w14:textId="77777777" w:rsidR="00163228" w:rsidRPr="00163228" w:rsidRDefault="00163228" w:rsidP="00163228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inherit" w:eastAsia="Times New Roman" w:hAnsi="inherit" w:cs="Arial"/>
          <w:color w:val="555555"/>
          <w:sz w:val="20"/>
          <w:szCs w:val="20"/>
          <w:lang w:val="ru-RU"/>
        </w:rPr>
      </w:pPr>
      <w:proofErr w:type="spellStart"/>
      <w:r w:rsidRPr="00163228">
        <w:rPr>
          <w:rFonts w:ascii="inherit" w:eastAsia="Times New Roman" w:hAnsi="inherit" w:cs="Arial"/>
          <w:color w:val="555555"/>
          <w:sz w:val="20"/>
          <w:szCs w:val="20"/>
        </w:rPr>
        <w:t>PostDown</w:t>
      </w:r>
      <w:proofErr w:type="spellEnd"/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— команда или скрипт, который выполняется перед отключением интерфейса.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 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Правила </w:t>
      </w:r>
      <w:r w:rsidRPr="00163228">
        <w:rPr>
          <w:rFonts w:ascii="inherit" w:eastAsia="Times New Roman" w:hAnsi="inherit" w:cs="Arial"/>
          <w:color w:val="555555"/>
          <w:sz w:val="20"/>
          <w:szCs w:val="20"/>
        </w:rPr>
        <w:t>iptables</w:t>
      </w:r>
      <w:r w:rsidRPr="00163228">
        <w:rPr>
          <w:rFonts w:ascii="inherit" w:eastAsia="Times New Roman" w:hAnsi="inherit" w:cs="Arial"/>
          <w:color w:val="555555"/>
          <w:sz w:val="20"/>
          <w:szCs w:val="20"/>
          <w:lang w:val="ru-RU"/>
        </w:rPr>
        <w:t xml:space="preserve"> будут удалены, как только интерфейс выйдет из строя.</w:t>
      </w:r>
    </w:p>
    <w:p w14:paraId="2D2460D5" w14:textId="77777777" w:rsidR="00163228" w:rsidRPr="00163228" w:rsidRDefault="00163228" w:rsidP="00163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В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и личных файлах ключ не должны быть доступны для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чтения обычных пользователей.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Используйте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чтобы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установить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разрешения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на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600: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wg0</w:t>
      </w:r>
      <w:r w:rsidRPr="00163228">
        <w:rPr>
          <w:rFonts w:ascii="inherit" w:eastAsia="Times New Roman" w:hAnsi="inherit" w:cs="Courier New"/>
          <w:color w:val="222222"/>
          <w:sz w:val="23"/>
          <w:szCs w:val="23"/>
          <w:bdr w:val="none" w:sz="0" w:space="0" w:color="auto" w:frame="1"/>
          <w:shd w:val="clear" w:color="auto" w:fill="FFFFE0"/>
        </w:rPr>
        <w:t>.</w:t>
      </w:r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confchmod</w:t>
      </w:r>
      <w:proofErr w:type="gramEnd"/>
    </w:p>
    <w:p w14:paraId="67A3884B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chmod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600 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etc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wireguard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/{</w:t>
      </w:r>
      <w:proofErr w:type="gram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privatekey,wg0.conf</w:t>
      </w:r>
      <w:proofErr w:type="gram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}</w:t>
      </w:r>
    </w:p>
    <w:p w14:paraId="07B098F0" w14:textId="77777777" w:rsidR="00163228" w:rsidRPr="00163228" w:rsidRDefault="00163228" w:rsidP="001632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После этого запустите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</w:rPr>
        <w:t>wg</w:t>
      </w:r>
      <w:proofErr w:type="spellEnd"/>
      <w:r w:rsidRPr="00163228">
        <w:rPr>
          <w:rFonts w:ascii="inherit" w:eastAsia="Times New Roman" w:hAnsi="inherit" w:cs="Times New Roman"/>
          <w:color w:val="222222"/>
          <w:sz w:val="23"/>
          <w:szCs w:val="23"/>
          <w:bdr w:val="none" w:sz="0" w:space="0" w:color="auto" w:frame="1"/>
          <w:shd w:val="clear" w:color="auto" w:fill="FFFFE0"/>
          <w:lang w:val="ru-RU"/>
        </w:rPr>
        <w:t>0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интерфейс, используя атрибуты, указанные в файле конфигурации:</w:t>
      </w:r>
    </w:p>
    <w:p w14:paraId="1CE7F40D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wg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-quick up wg0</w:t>
      </w:r>
    </w:p>
    <w:p w14:paraId="098A476E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lastRenderedPageBreak/>
        <w:t xml:space="preserve">[#]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ip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link add wg0 type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wireguard</w:t>
      </w:r>
      <w:proofErr w:type="spellEnd"/>
    </w:p>
    <w:p w14:paraId="18E2FCFD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[#]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wg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setconf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wg0 /dev/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fd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/63</w:t>
      </w:r>
    </w:p>
    <w:p w14:paraId="571027F6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[#]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ip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-4 address add 10.0.0.1/24 dev wg0</w:t>
      </w:r>
    </w:p>
    <w:p w14:paraId="21D9EF19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[#]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ip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link set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mtu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1420 up dev wg0</w:t>
      </w:r>
    </w:p>
    <w:p w14:paraId="40B646AF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[#] iptables -A FORWARD -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i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wg0 -j ACCEPT; iptables -t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nat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-A POSTROUTING -o ens3 -j MASQUERADE</w:t>
      </w:r>
    </w:p>
    <w:p w14:paraId="2BC26EAF" w14:textId="77777777" w:rsidR="00163228" w:rsidRPr="00163228" w:rsidRDefault="00163228" w:rsidP="0016322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Чтобы запустить интерфейс 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во время загрузки, выполните следующую команду:</w:t>
      </w:r>
    </w:p>
    <w:p w14:paraId="5D1CF182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systemctl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enable wg-quick@wg0</w:t>
      </w:r>
    </w:p>
    <w:p w14:paraId="3A6A026F" w14:textId="77777777" w:rsidR="00163228" w:rsidRPr="00163228" w:rsidRDefault="00163228" w:rsidP="00163228">
      <w:pPr>
        <w:shd w:val="clear" w:color="auto" w:fill="FFFFFF"/>
        <w:spacing w:before="144" w:after="144" w:line="240" w:lineRule="auto"/>
        <w:textAlignment w:val="baseline"/>
        <w:outlineLvl w:val="1"/>
        <w:rPr>
          <w:rFonts w:ascii="Frank Ruhl Libre" w:eastAsia="Times New Roman" w:hAnsi="Frank Ruhl Libre" w:cs="Frank Ruhl Libre"/>
          <w:b/>
          <w:bCs/>
          <w:color w:val="111111"/>
          <w:sz w:val="42"/>
          <w:szCs w:val="42"/>
          <w:lang w:val="ru-RU"/>
        </w:rPr>
      </w:pP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Шаг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4.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Настройте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 xml:space="preserve"> </w:t>
      </w:r>
      <w:r w:rsidRPr="00163228">
        <w:rPr>
          <w:rFonts w:ascii="Calibri" w:eastAsia="Times New Roman" w:hAnsi="Calibri" w:cs="Calibri"/>
          <w:b/>
          <w:bCs/>
          <w:color w:val="111111"/>
          <w:sz w:val="42"/>
          <w:szCs w:val="42"/>
          <w:lang w:val="ru-RU"/>
        </w:rPr>
        <w:t>брандмауэр</w:t>
      </w:r>
      <w:r w:rsidRPr="00163228">
        <w:rPr>
          <w:rFonts w:ascii="Frank Ruhl Libre" w:eastAsia="Times New Roman" w:hAnsi="Frank Ruhl Libre" w:cs="Frank Ruhl Libre" w:hint="cs"/>
          <w:b/>
          <w:bCs/>
          <w:color w:val="111111"/>
          <w:sz w:val="42"/>
          <w:szCs w:val="42"/>
          <w:lang w:val="ru-RU"/>
        </w:rPr>
        <w:t>.</w:t>
      </w:r>
    </w:p>
    <w:p w14:paraId="0FEC3FFB" w14:textId="77777777" w:rsidR="00163228" w:rsidRPr="00163228" w:rsidRDefault="00163228" w:rsidP="0016322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 w:hint="cs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Вам необходимо открыть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UDP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-трафик на порт 51820:</w:t>
      </w:r>
    </w:p>
    <w:p w14:paraId="755F49FC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  <w:lang w:val="ru-RU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  <w:lang w:val="ru-RU"/>
        </w:rPr>
        <w:t xml:space="preserve">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ufw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  <w:lang w:val="ru-RU"/>
        </w:rPr>
        <w:t xml:space="preserve"> </w:t>
      </w:r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allow</w:t>
      </w:r>
      <w:r w:rsidRPr="00163228">
        <w:rPr>
          <w:rFonts w:ascii="Consolas" w:eastAsia="Times New Roman" w:hAnsi="Consolas" w:cs="Courier New"/>
          <w:color w:val="FFFFFF"/>
          <w:sz w:val="23"/>
          <w:szCs w:val="23"/>
          <w:lang w:val="ru-RU"/>
        </w:rPr>
        <w:t xml:space="preserve"> 51820/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udp</w:t>
      </w:r>
      <w:proofErr w:type="spellEnd"/>
    </w:p>
    <w:p w14:paraId="63A64587" w14:textId="77777777" w:rsidR="00163228" w:rsidRPr="00163228" w:rsidRDefault="00163228" w:rsidP="00163228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ru-RU"/>
        </w:rPr>
      </w:pP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Наконец, мы можем запустить службу 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, используя следующую команду:</w:t>
      </w:r>
    </w:p>
    <w:p w14:paraId="7CC624FB" w14:textId="77777777" w:rsidR="00163228" w:rsidRPr="00163228" w:rsidRDefault="00163228" w:rsidP="00163228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nsolas" w:eastAsia="Times New Roman" w:hAnsi="Consolas" w:cs="Courier New"/>
          <w:color w:val="FFFFFF"/>
          <w:sz w:val="23"/>
          <w:szCs w:val="23"/>
        </w:rPr>
      </w:pP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sudo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 xml:space="preserve"> </w:t>
      </w:r>
      <w:proofErr w:type="spellStart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wg</w:t>
      </w:r>
      <w:proofErr w:type="spellEnd"/>
      <w:r w:rsidRPr="00163228">
        <w:rPr>
          <w:rFonts w:ascii="Consolas" w:eastAsia="Times New Roman" w:hAnsi="Consolas" w:cs="Courier New"/>
          <w:color w:val="FFFFFF"/>
          <w:sz w:val="23"/>
          <w:szCs w:val="23"/>
        </w:rPr>
        <w:t>-quick up wg0</w:t>
      </w:r>
    </w:p>
    <w:p w14:paraId="5885A253" w14:textId="77777777" w:rsidR="00163228" w:rsidRPr="00163228" w:rsidRDefault="00163228" w:rsidP="0016322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ru-RU"/>
        </w:rPr>
      </w:pP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Поздравляю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</w:rPr>
        <w:t>!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Вы успешно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установили </w:t>
      </w:r>
      <w:proofErr w:type="spellStart"/>
      <w:proofErr w:type="gram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.</w:t>
      </w:r>
      <w:proofErr w:type="gramEnd"/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Благодарим за использование этого руководства по установке </w:t>
      </w:r>
      <w:proofErr w:type="spellStart"/>
      <w:r w:rsidRPr="00163228">
        <w:rPr>
          <w:rFonts w:ascii="Arial" w:eastAsia="Times New Roman" w:hAnsi="Arial" w:cs="Arial"/>
          <w:color w:val="555555"/>
          <w:sz w:val="20"/>
          <w:szCs w:val="20"/>
        </w:rPr>
        <w:t>Wireguard</w:t>
      </w:r>
      <w:proofErr w:type="spellEnd"/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VPN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в системе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Ubuntu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20.04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LTS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Focal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 xml:space="preserve"> 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Fossa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.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Для получения дополнительной помощи или полезной информации мы рекомендуем вам</w:t>
      </w:r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hyperlink r:id="rId7" w:tgtFrame="_blank" w:history="1">
        <w:r w:rsidRPr="00163228">
          <w:rPr>
            <w:rFonts w:ascii="inherit" w:eastAsia="Times New Roman" w:hAnsi="inherit" w:cs="Arial"/>
            <w:color w:val="409BD4"/>
            <w:sz w:val="20"/>
            <w:szCs w:val="20"/>
            <w:u w:val="single"/>
            <w:bdr w:val="none" w:sz="0" w:space="0" w:color="auto" w:frame="1"/>
            <w:lang w:val="ru-RU"/>
          </w:rPr>
          <w:t xml:space="preserve">посетить официальный сайт </w:t>
        </w:r>
        <w:proofErr w:type="spellStart"/>
        <w:r w:rsidRPr="00163228">
          <w:rPr>
            <w:rFonts w:ascii="inherit" w:eastAsia="Times New Roman" w:hAnsi="inherit" w:cs="Arial"/>
            <w:color w:val="409BD4"/>
            <w:sz w:val="20"/>
            <w:szCs w:val="20"/>
            <w:u w:val="single"/>
            <w:bdr w:val="none" w:sz="0" w:space="0" w:color="auto" w:frame="1"/>
          </w:rPr>
          <w:t>Wireguard</w:t>
        </w:r>
        <w:proofErr w:type="spellEnd"/>
      </w:hyperlink>
      <w:r w:rsidRPr="00163228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163228">
        <w:rPr>
          <w:rFonts w:ascii="Arial" w:eastAsia="Times New Roman" w:hAnsi="Arial" w:cs="Arial"/>
          <w:color w:val="555555"/>
          <w:sz w:val="20"/>
          <w:szCs w:val="20"/>
          <w:lang w:val="ru-RU"/>
        </w:rPr>
        <w:t>.</w:t>
      </w:r>
    </w:p>
    <w:p w14:paraId="391EB5D2" w14:textId="77777777" w:rsidR="00CD03DE" w:rsidRPr="00163228" w:rsidRDefault="00CD03DE">
      <w:pPr>
        <w:rPr>
          <w:lang w:val="ru-RU"/>
        </w:rPr>
      </w:pPr>
    </w:p>
    <w:sectPr w:rsidR="00CD03DE" w:rsidRPr="00163228" w:rsidSect="001632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 Ruhl Libre">
    <w:charset w:val="B1"/>
    <w:family w:val="auto"/>
    <w:pitch w:val="variable"/>
    <w:sig w:usb0="00000807" w:usb1="40000001" w:usb2="00000000" w:usb3="00000000" w:csb0="000000A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0BC"/>
    <w:multiLevelType w:val="multilevel"/>
    <w:tmpl w:val="0E8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8"/>
    <w:rsid w:val="00163228"/>
    <w:rsid w:val="00C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ECFE"/>
  <w15:chartTrackingRefBased/>
  <w15:docId w15:val="{7494DA5B-1F74-44D9-B6A1-66A5B379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3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32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63228"/>
    <w:rPr>
      <w:color w:val="0000FF"/>
      <w:u w:val="single"/>
    </w:rPr>
  </w:style>
  <w:style w:type="character" w:customStyle="1" w:styleId="textwp-entry-meta-single-author">
    <w:name w:val="textwp-entry-meta-single-author"/>
    <w:basedOn w:val="DefaultParagraphFont"/>
    <w:rsid w:val="00163228"/>
  </w:style>
  <w:style w:type="character" w:customStyle="1" w:styleId="author">
    <w:name w:val="author"/>
    <w:basedOn w:val="DefaultParagraphFont"/>
    <w:rsid w:val="00163228"/>
  </w:style>
  <w:style w:type="character" w:customStyle="1" w:styleId="textwp-entry-meta-single-date">
    <w:name w:val="textwp-entry-meta-single-date"/>
    <w:basedOn w:val="DefaultParagraphFont"/>
    <w:rsid w:val="00163228"/>
  </w:style>
  <w:style w:type="paragraph" w:styleId="NormalWeb">
    <w:name w:val="Normal (Web)"/>
    <w:basedOn w:val="Normal"/>
    <w:uiPriority w:val="99"/>
    <w:semiHidden/>
    <w:unhideWhenUsed/>
    <w:rsid w:val="0016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1632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2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63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35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5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reguar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it.com.ua/linux/kak-ustanovit-wireguard-na-ubuntu-20-04-lts/" TargetMode="External"/><Relationship Id="rId5" Type="http://schemas.openxmlformats.org/officeDocument/2006/relationships/hyperlink" Target="https://infoit.com.ua/author/forge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2021-09-17T16:31:00Z</dcterms:created>
  <dcterms:modified xsi:type="dcterms:W3CDTF">2021-09-17T16:33:00Z</dcterms:modified>
</cp:coreProperties>
</file>