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4DF" w:rsidRPr="004E04DF" w:rsidRDefault="004E04DF" w:rsidP="004E04DF">
      <w:pPr>
        <w:shd w:val="clear" w:color="auto" w:fill="FFFFFF"/>
        <w:spacing w:before="225" w:after="0" w:line="312" w:lineRule="atLeast"/>
        <w:textAlignment w:val="baseline"/>
        <w:outlineLvl w:val="0"/>
        <w:rPr>
          <w:rFonts w:ascii="Tahoma" w:eastAsia="Times New Roman" w:hAnsi="Tahoma" w:cs="Tahoma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Tahoma" w:eastAsia="Times New Roman" w:hAnsi="Tahoma" w:cs="Tahoma"/>
          <w:b/>
          <w:bCs/>
          <w:color w:val="000000"/>
          <w:kern w:val="36"/>
          <w:sz w:val="32"/>
          <w:szCs w:val="32"/>
          <w:lang w:eastAsia="ru-RU"/>
        </w:rPr>
        <w:t xml:space="preserve">Ошибка </w:t>
      </w:r>
      <w:r w:rsidRPr="004E04DF">
        <w:rPr>
          <w:rFonts w:ascii="Tahoma" w:eastAsia="Times New Roman" w:hAnsi="Tahoma" w:cs="Tahoma"/>
          <w:b/>
          <w:bCs/>
          <w:color w:val="000000"/>
          <w:kern w:val="36"/>
          <w:sz w:val="32"/>
          <w:szCs w:val="32"/>
          <w:lang w:eastAsia="ru-RU"/>
        </w:rPr>
        <w:t>Удаленный сеанс отключен, поскольку отсутствуют клиентские лиц</w:t>
      </w:r>
      <w:r>
        <w:rPr>
          <w:rFonts w:ascii="Tahoma" w:eastAsia="Times New Roman" w:hAnsi="Tahoma" w:cs="Tahoma"/>
          <w:b/>
          <w:bCs/>
          <w:color w:val="000000"/>
          <w:kern w:val="36"/>
          <w:sz w:val="32"/>
          <w:szCs w:val="32"/>
          <w:lang w:eastAsia="ru-RU"/>
        </w:rPr>
        <w:t>ензии удаленного рабочего стола</w:t>
      </w:r>
      <w:bookmarkStart w:id="0" w:name="_GoBack"/>
      <w:bookmarkEnd w:id="0"/>
    </w:p>
    <w:p w:rsidR="004E04DF" w:rsidRPr="004E04DF" w:rsidRDefault="004E04DF" w:rsidP="004E04DF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888888"/>
          <w:sz w:val="18"/>
          <w:szCs w:val="18"/>
          <w:lang w:eastAsia="ru-RU"/>
        </w:rPr>
      </w:pPr>
      <w:r w:rsidRPr="004E04DF">
        <w:rPr>
          <w:rFonts w:ascii="Tahoma" w:eastAsia="Times New Roman" w:hAnsi="Tahoma" w:cs="Tahoma"/>
          <w:color w:val="888888"/>
          <w:sz w:val="18"/>
          <w:szCs w:val="18"/>
          <w:bdr w:val="none" w:sz="0" w:space="0" w:color="auto" w:frame="1"/>
          <w:lang w:eastAsia="ru-RU"/>
        </w:rPr>
        <w:t>Опубликовано</w:t>
      </w:r>
      <w:r w:rsidRPr="004E04DF">
        <w:rPr>
          <w:rFonts w:ascii="Tahoma" w:eastAsia="Times New Roman" w:hAnsi="Tahoma" w:cs="Tahoma"/>
          <w:color w:val="888888"/>
          <w:sz w:val="18"/>
          <w:szCs w:val="18"/>
          <w:lang w:eastAsia="ru-RU"/>
        </w:rPr>
        <w:t> </w:t>
      </w:r>
      <w:hyperlink r:id="rId5" w:tooltip="16:20" w:history="1">
        <w:r w:rsidRPr="004E04DF">
          <w:rPr>
            <w:rFonts w:ascii="Tahoma" w:eastAsia="Times New Roman" w:hAnsi="Tahoma" w:cs="Tahoma"/>
            <w:color w:val="888888"/>
            <w:sz w:val="18"/>
            <w:szCs w:val="18"/>
            <w:u w:val="single"/>
            <w:bdr w:val="none" w:sz="0" w:space="0" w:color="auto" w:frame="1"/>
            <w:lang w:eastAsia="ru-RU"/>
          </w:rPr>
          <w:t>31.10.2014</w:t>
        </w:r>
      </w:hyperlink>
      <w:r w:rsidRPr="004E04DF">
        <w:rPr>
          <w:rFonts w:ascii="Tahoma" w:eastAsia="Times New Roman" w:hAnsi="Tahoma" w:cs="Tahoma"/>
          <w:color w:val="888888"/>
          <w:sz w:val="18"/>
          <w:szCs w:val="18"/>
          <w:lang w:eastAsia="ru-RU"/>
        </w:rPr>
        <w:t> </w:t>
      </w:r>
      <w:r w:rsidRPr="004E04DF">
        <w:rPr>
          <w:rFonts w:ascii="Tahoma" w:eastAsia="Times New Roman" w:hAnsi="Tahoma" w:cs="Tahoma"/>
          <w:color w:val="888888"/>
          <w:sz w:val="18"/>
          <w:szCs w:val="18"/>
          <w:bdr w:val="none" w:sz="0" w:space="0" w:color="auto" w:frame="1"/>
          <w:lang w:eastAsia="ru-RU"/>
        </w:rPr>
        <w:t>автором</w:t>
      </w:r>
      <w:r w:rsidRPr="004E04DF">
        <w:rPr>
          <w:rFonts w:ascii="Tahoma" w:eastAsia="Times New Roman" w:hAnsi="Tahoma" w:cs="Tahoma"/>
          <w:color w:val="888888"/>
          <w:sz w:val="18"/>
          <w:szCs w:val="18"/>
          <w:lang w:eastAsia="ru-RU"/>
        </w:rPr>
        <w:t> </w:t>
      </w:r>
      <w:hyperlink r:id="rId6" w:tooltip="Посмотреть все записи автора Александр Петровский" w:history="1">
        <w:r w:rsidRPr="004E04DF">
          <w:rPr>
            <w:rFonts w:ascii="Tahoma" w:eastAsia="Times New Roman" w:hAnsi="Tahoma" w:cs="Tahoma"/>
            <w:color w:val="888888"/>
            <w:sz w:val="18"/>
            <w:szCs w:val="18"/>
            <w:u w:val="single"/>
            <w:bdr w:val="none" w:sz="0" w:space="0" w:color="auto" w:frame="1"/>
            <w:lang w:eastAsia="ru-RU"/>
          </w:rPr>
          <w:t>Александр Петровский</w:t>
        </w:r>
      </w:hyperlink>
    </w:p>
    <w:p w:rsidR="004E04DF" w:rsidRPr="004E04DF" w:rsidRDefault="004E04DF" w:rsidP="004E04DF">
      <w:pPr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4E04DF">
        <w:rPr>
          <w:rFonts w:ascii="Arial" w:eastAsia="Times New Roman" w:hAnsi="Arial" w:cs="Arial"/>
          <w:noProof/>
          <w:color w:val="111111"/>
          <w:sz w:val="21"/>
          <w:szCs w:val="21"/>
          <w:lang w:eastAsia="ru-RU"/>
        </w:rPr>
        <w:drawing>
          <wp:inline distT="0" distB="0" distL="0" distR="0">
            <wp:extent cx="951230" cy="951230"/>
            <wp:effectExtent l="0" t="0" r="1270" b="1270"/>
            <wp:docPr id="9" name="Рисунок 9" descr="logo_r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rd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Доброго времени суток! Иногда при подключении у к серверу терминалов через клиент «</w:t>
      </w:r>
      <w:hyperlink r:id="rId8" w:tgtFrame="_blank" w:tooltip="Подключение к удаленному рабочему столу с помощью встроенного в Windows RDP-клиента" w:history="1">
        <w:r w:rsidRPr="004E04DF">
          <w:rPr>
            <w:rFonts w:ascii="Arial" w:eastAsia="Times New Roman" w:hAnsi="Arial" w:cs="Arial"/>
            <w:color w:val="743399"/>
            <w:sz w:val="21"/>
            <w:szCs w:val="21"/>
            <w:u w:val="single"/>
            <w:bdr w:val="none" w:sz="0" w:space="0" w:color="auto" w:frame="1"/>
            <w:lang w:eastAsia="ru-RU"/>
          </w:rPr>
          <w:t>Подключение к удаленному рабочему столу</w:t>
        </w:r>
      </w:hyperlink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», может возникнуть ошибка: «</w:t>
      </w:r>
      <w:r w:rsidRPr="004E04DF">
        <w:rPr>
          <w:rFonts w:ascii="Arial" w:eastAsia="Times New Roman" w:hAnsi="Arial" w:cs="Arial"/>
          <w:b/>
          <w:bCs/>
          <w:color w:val="111111"/>
          <w:sz w:val="21"/>
          <w:szCs w:val="21"/>
          <w:bdr w:val="none" w:sz="0" w:space="0" w:color="auto" w:frame="1"/>
          <w:lang w:eastAsia="ru-RU"/>
        </w:rPr>
        <w:t>Удаленный сеанс отключен, поскольку отсутствуют клиентские лицензии удаленного рабочего стола.</w:t>
      </w: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» В данной статье я хочу описать причины возникновения данной ошибки и предложу возможные решения этой проблемы.</w:t>
      </w:r>
    </w:p>
    <w:p w:rsidR="004E04DF" w:rsidRPr="004E04DF" w:rsidRDefault="004E04DF" w:rsidP="004E04DF">
      <w:pPr>
        <w:spacing w:after="150" w:line="240" w:lineRule="auto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 </w:t>
      </w:r>
    </w:p>
    <w:p w:rsidR="004E04DF" w:rsidRPr="004E04DF" w:rsidRDefault="004E04DF" w:rsidP="004E04DF">
      <w:pPr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Итак, </w:t>
      </w:r>
      <w:proofErr w:type="gramStart"/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при подключению</w:t>
      </w:r>
      <w:proofErr w:type="gramEnd"/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 к серверу терминалов по протоколу RDP возникает ошибка: «</w:t>
      </w:r>
      <w:r w:rsidRPr="004E04DF">
        <w:rPr>
          <w:rFonts w:ascii="Arial" w:eastAsia="Times New Roman" w:hAnsi="Arial" w:cs="Arial"/>
          <w:b/>
          <w:bCs/>
          <w:color w:val="111111"/>
          <w:sz w:val="21"/>
          <w:szCs w:val="21"/>
          <w:bdr w:val="none" w:sz="0" w:space="0" w:color="auto" w:frame="1"/>
          <w:lang w:eastAsia="ru-RU"/>
        </w:rPr>
        <w:t>Удаленный сеанс отключен, поскольку для данного компьютера отсутствуют клиентские лицензии удаленного рабочего стола.</w:t>
      </w: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»</w:t>
      </w:r>
    </w:p>
    <w:p w:rsidR="004E04DF" w:rsidRPr="004E04DF" w:rsidRDefault="004E04DF" w:rsidP="004E04DF">
      <w:pPr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4E04DF">
        <w:rPr>
          <w:rFonts w:ascii="Arial" w:eastAsia="Times New Roman" w:hAnsi="Arial" w:cs="Arial"/>
          <w:noProof/>
          <w:color w:val="743399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5478780" cy="1426210"/>
            <wp:effectExtent l="0" t="0" r="7620" b="2540"/>
            <wp:docPr id="8" name="Рисунок 8" descr="oshibka-rdp-2_0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hibka-rdp-2_0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DF" w:rsidRPr="004E04DF" w:rsidRDefault="004E04DF" w:rsidP="004E04DF">
      <w:pPr>
        <w:spacing w:after="150" w:line="240" w:lineRule="auto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Данное сообщение можно увидеть в следующих случаях:</w:t>
      </w:r>
    </w:p>
    <w:p w:rsidR="004E04DF" w:rsidRPr="004E04DF" w:rsidRDefault="004E04DF" w:rsidP="004E04DF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Для службы удаленных рабочих столов на сервере терминалов не настроен сервер лицензирования.</w:t>
      </w:r>
    </w:p>
    <w:p w:rsidR="004E04DF" w:rsidRPr="004E04DF" w:rsidRDefault="004E04DF" w:rsidP="004E04DF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На сервере лицензирования не осталось клиентских лицензий доступа (CAL).</w:t>
      </w:r>
    </w:p>
    <w:p w:rsidR="004E04DF" w:rsidRPr="004E04DF" w:rsidRDefault="004E04DF" w:rsidP="004E04DF">
      <w:pPr>
        <w:spacing w:after="150" w:line="240" w:lineRule="auto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 xml:space="preserve">Рассмотрим эти ситуации более подробно, а также обозначим способы их </w:t>
      </w:r>
      <w:proofErr w:type="gramStart"/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устранения .</w:t>
      </w:r>
      <w:proofErr w:type="gramEnd"/>
    </w:p>
    <w:p w:rsidR="004E04DF" w:rsidRPr="004E04DF" w:rsidRDefault="004E04DF" w:rsidP="004E04DF">
      <w:pPr>
        <w:spacing w:before="600" w:after="150" w:line="288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4E04D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1. Настройка сервера лицензирования</w:t>
      </w:r>
    </w:p>
    <w:p w:rsidR="004E04DF" w:rsidRPr="004E04DF" w:rsidRDefault="004E04DF" w:rsidP="004E04DF">
      <w:pPr>
        <w:spacing w:after="150" w:line="240" w:lineRule="auto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Об установке сервера терминалов, а также о настройке сервера лицензирования удаленных рабочих столов и об активации лицензий можно прочитать в статьях:</w:t>
      </w:r>
    </w:p>
    <w:p w:rsidR="004E04DF" w:rsidRPr="004E04DF" w:rsidRDefault="004E04DF" w:rsidP="004E04DF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hyperlink r:id="rId11" w:tgtFrame="_blank" w:tooltip="Установка сервера терминалов в Windows Server 2012 R2" w:history="1">
        <w:r w:rsidRPr="004E04DF">
          <w:rPr>
            <w:rFonts w:ascii="Arial" w:eastAsia="Times New Roman" w:hAnsi="Arial" w:cs="Arial"/>
            <w:color w:val="743399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Установка сервера терминалов в Windows </w:t>
        </w:r>
        <w:proofErr w:type="spellStart"/>
        <w:r w:rsidRPr="004E04DF">
          <w:rPr>
            <w:rFonts w:ascii="Arial" w:eastAsia="Times New Roman" w:hAnsi="Arial" w:cs="Arial"/>
            <w:color w:val="743399"/>
            <w:sz w:val="21"/>
            <w:szCs w:val="21"/>
            <w:u w:val="single"/>
            <w:bdr w:val="none" w:sz="0" w:space="0" w:color="auto" w:frame="1"/>
            <w:lang w:eastAsia="ru-RU"/>
          </w:rPr>
          <w:t>Server</w:t>
        </w:r>
        <w:proofErr w:type="spellEnd"/>
        <w:r w:rsidRPr="004E04DF">
          <w:rPr>
            <w:rFonts w:ascii="Arial" w:eastAsia="Times New Roman" w:hAnsi="Arial" w:cs="Arial"/>
            <w:color w:val="743399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2012 R2</w:t>
        </w:r>
      </w:hyperlink>
    </w:p>
    <w:p w:rsidR="004E04DF" w:rsidRPr="004E04DF" w:rsidRDefault="004E04DF" w:rsidP="004E04DF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hyperlink r:id="rId12" w:tgtFrame="_blank" w:tooltip="Установка сервера терминалов в Windows Server 2008 R2" w:history="1">
        <w:r w:rsidRPr="004E04DF">
          <w:rPr>
            <w:rFonts w:ascii="Arial" w:eastAsia="Times New Roman" w:hAnsi="Arial" w:cs="Arial"/>
            <w:color w:val="743399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Установка сервера терминалов в Windows </w:t>
        </w:r>
        <w:proofErr w:type="spellStart"/>
        <w:r w:rsidRPr="004E04DF">
          <w:rPr>
            <w:rFonts w:ascii="Arial" w:eastAsia="Times New Roman" w:hAnsi="Arial" w:cs="Arial"/>
            <w:color w:val="743399"/>
            <w:sz w:val="21"/>
            <w:szCs w:val="21"/>
            <w:u w:val="single"/>
            <w:bdr w:val="none" w:sz="0" w:space="0" w:color="auto" w:frame="1"/>
            <w:lang w:eastAsia="ru-RU"/>
          </w:rPr>
          <w:t>Server</w:t>
        </w:r>
        <w:proofErr w:type="spellEnd"/>
        <w:r w:rsidRPr="004E04DF">
          <w:rPr>
            <w:rFonts w:ascii="Arial" w:eastAsia="Times New Roman" w:hAnsi="Arial" w:cs="Arial"/>
            <w:color w:val="743399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2008 R2</w:t>
        </w:r>
      </w:hyperlink>
    </w:p>
    <w:p w:rsidR="004E04DF" w:rsidRPr="004E04DF" w:rsidRDefault="004E04DF" w:rsidP="004E04DF">
      <w:pPr>
        <w:spacing w:after="150" w:line="240" w:lineRule="auto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 </w:t>
      </w:r>
    </w:p>
    <w:p w:rsidR="004E04DF" w:rsidRPr="004E04DF" w:rsidRDefault="004E04DF" w:rsidP="004E04DF">
      <w:pPr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Если прежде подключение через удаленный рабочий стол к серверу терминалов работало, то возможно данному клиенту была выдана временная лицензия на 180 дней, и срок этой лицензии уже истек. Для того чтобы заново получить временную лицензию необходимо на </w:t>
      </w:r>
      <w:r w:rsidRPr="004E04DF">
        <w:rPr>
          <w:rFonts w:ascii="Arial" w:eastAsia="Times New Roman" w:hAnsi="Arial" w:cs="Arial"/>
          <w:b/>
          <w:bCs/>
          <w:color w:val="111111"/>
          <w:sz w:val="21"/>
          <w:szCs w:val="21"/>
          <w:bdr w:val="none" w:sz="0" w:space="0" w:color="auto" w:frame="1"/>
          <w:lang w:eastAsia="ru-RU"/>
        </w:rPr>
        <w:t>клиентской машине</w:t>
      </w: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 удалить из реестра сведения о действующей просроченной лицензии.</w:t>
      </w:r>
    </w:p>
    <w:p w:rsidR="004E04DF" w:rsidRPr="004E04DF" w:rsidRDefault="004E04DF" w:rsidP="004E04DF">
      <w:pPr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Запускаем редактор реестра. Сделать это можно выполнив команду </w:t>
      </w:r>
      <w:r w:rsidRPr="004E04DF">
        <w:rPr>
          <w:rFonts w:ascii="Arial" w:eastAsia="Times New Roman" w:hAnsi="Arial" w:cs="Arial"/>
          <w:b/>
          <w:bCs/>
          <w:color w:val="111111"/>
          <w:sz w:val="21"/>
          <w:szCs w:val="21"/>
          <w:bdr w:val="none" w:sz="0" w:space="0" w:color="auto" w:frame="1"/>
          <w:lang w:eastAsia="ru-RU"/>
        </w:rPr>
        <w:t>regedit.exe</w:t>
      </w: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 («</w:t>
      </w:r>
      <w:r w:rsidRPr="004E04DF">
        <w:rPr>
          <w:rFonts w:ascii="Arial" w:eastAsia="Times New Roman" w:hAnsi="Arial" w:cs="Arial"/>
          <w:i/>
          <w:iCs/>
          <w:color w:val="111111"/>
          <w:sz w:val="21"/>
          <w:szCs w:val="21"/>
          <w:bdr w:val="none" w:sz="0" w:space="0" w:color="auto" w:frame="1"/>
          <w:lang w:eastAsia="ru-RU"/>
        </w:rPr>
        <w:t>Пуск</w:t>
      </w: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» — «</w:t>
      </w:r>
      <w:r w:rsidRPr="004E04DF">
        <w:rPr>
          <w:rFonts w:ascii="Arial" w:eastAsia="Times New Roman" w:hAnsi="Arial" w:cs="Arial"/>
          <w:i/>
          <w:iCs/>
          <w:color w:val="111111"/>
          <w:sz w:val="21"/>
          <w:szCs w:val="21"/>
          <w:bdr w:val="none" w:sz="0" w:space="0" w:color="auto" w:frame="1"/>
          <w:lang w:eastAsia="ru-RU"/>
        </w:rPr>
        <w:t>Найти программы и файлы</w:t>
      </w: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», либо «</w:t>
      </w:r>
      <w:r w:rsidRPr="004E04DF">
        <w:rPr>
          <w:rFonts w:ascii="Arial" w:eastAsia="Times New Roman" w:hAnsi="Arial" w:cs="Arial"/>
          <w:i/>
          <w:iCs/>
          <w:color w:val="111111"/>
          <w:sz w:val="21"/>
          <w:szCs w:val="21"/>
          <w:bdr w:val="none" w:sz="0" w:space="0" w:color="auto" w:frame="1"/>
          <w:lang w:eastAsia="ru-RU"/>
        </w:rPr>
        <w:t>Пуск</w:t>
      </w: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» — «</w:t>
      </w:r>
      <w:r w:rsidRPr="004E04DF">
        <w:rPr>
          <w:rFonts w:ascii="Arial" w:eastAsia="Times New Roman" w:hAnsi="Arial" w:cs="Arial"/>
          <w:i/>
          <w:iCs/>
          <w:color w:val="111111"/>
          <w:sz w:val="21"/>
          <w:szCs w:val="21"/>
          <w:bdr w:val="none" w:sz="0" w:space="0" w:color="auto" w:frame="1"/>
          <w:lang w:eastAsia="ru-RU"/>
        </w:rPr>
        <w:t>Выполнить</w:t>
      </w: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» или нажать комбинацию клавиш </w:t>
      </w:r>
      <w:proofErr w:type="spellStart"/>
      <w:r w:rsidRPr="004E04DF">
        <w:rPr>
          <w:rFonts w:ascii="Arial" w:eastAsia="Times New Roman" w:hAnsi="Arial" w:cs="Arial"/>
          <w:b/>
          <w:bCs/>
          <w:color w:val="111111"/>
          <w:sz w:val="21"/>
          <w:szCs w:val="21"/>
          <w:bdr w:val="none" w:sz="0" w:space="0" w:color="auto" w:frame="1"/>
          <w:lang w:eastAsia="ru-RU"/>
        </w:rPr>
        <w:t>Win+R</w:t>
      </w:r>
      <w:proofErr w:type="spellEnd"/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 и вписать имя команды в окне «</w:t>
      </w:r>
      <w:r w:rsidRPr="004E04DF">
        <w:rPr>
          <w:rFonts w:ascii="Arial" w:eastAsia="Times New Roman" w:hAnsi="Arial" w:cs="Arial"/>
          <w:i/>
          <w:iCs/>
          <w:color w:val="111111"/>
          <w:sz w:val="21"/>
          <w:szCs w:val="21"/>
          <w:bdr w:val="none" w:sz="0" w:space="0" w:color="auto" w:frame="1"/>
          <w:lang w:eastAsia="ru-RU"/>
        </w:rPr>
        <w:t>Выполнить</w:t>
      </w: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»).</w:t>
      </w:r>
    </w:p>
    <w:p w:rsidR="004E04DF" w:rsidRPr="004E04DF" w:rsidRDefault="004E04DF" w:rsidP="004E04DF">
      <w:pPr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4E04DF">
        <w:rPr>
          <w:rFonts w:ascii="Arial" w:eastAsia="Times New Roman" w:hAnsi="Arial" w:cs="Arial"/>
          <w:noProof/>
          <w:color w:val="743399"/>
          <w:sz w:val="21"/>
          <w:szCs w:val="21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4762500" cy="2765425"/>
            <wp:effectExtent l="0" t="0" r="0" b="0"/>
            <wp:docPr id="7" name="Рисунок 7" descr="oshibka-rdp-2_0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hibka-rdp-2_0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DF" w:rsidRPr="004E04DF" w:rsidRDefault="004E04DF" w:rsidP="004E04DF">
      <w:pPr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4E04DF">
        <w:rPr>
          <w:rFonts w:ascii="Arial" w:eastAsia="Times New Roman" w:hAnsi="Arial" w:cs="Arial"/>
          <w:noProof/>
          <w:color w:val="743399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4235450" cy="2048510"/>
            <wp:effectExtent l="0" t="0" r="0" b="8890"/>
            <wp:docPr id="6" name="Рисунок 6" descr="oshibka-rdp-2_09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shibka-rdp-2_09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DF" w:rsidRPr="004E04DF" w:rsidRDefault="004E04DF" w:rsidP="004E04DF">
      <w:pPr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Настоятельно рекомендуется при любом изменении реестра </w:t>
      </w:r>
      <w:hyperlink r:id="rId17" w:tgtFrame="_blank" w:tooltip="Экспорт и Импорт реестра" w:history="1">
        <w:r w:rsidRPr="004E04DF">
          <w:rPr>
            <w:rFonts w:ascii="Arial" w:eastAsia="Times New Roman" w:hAnsi="Arial" w:cs="Arial"/>
            <w:color w:val="743399"/>
            <w:sz w:val="21"/>
            <w:szCs w:val="21"/>
            <w:u w:val="single"/>
            <w:bdr w:val="none" w:sz="0" w:space="0" w:color="auto" w:frame="1"/>
            <w:lang w:eastAsia="ru-RU"/>
          </w:rPr>
          <w:t>делать его копию,</w:t>
        </w:r>
      </w:hyperlink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 для восстановления работоспособности Windows либо программ в случае возникновении проблем.</w:t>
      </w:r>
    </w:p>
    <w:p w:rsidR="004E04DF" w:rsidRPr="004E04DF" w:rsidRDefault="004E04DF" w:rsidP="004E04DF">
      <w:pPr>
        <w:spacing w:after="150" w:line="240" w:lineRule="auto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В запустившемся редакторе реестра необходимо удалить следующий каталог:</w:t>
      </w:r>
    </w:p>
    <w:p w:rsidR="004E04DF" w:rsidRPr="004E04DF" w:rsidRDefault="004E04DF" w:rsidP="004E04DF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5" w:lineRule="atLeast"/>
        <w:textAlignment w:val="baseline"/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</w:pPr>
      <w:r w:rsidRPr="004E04DF"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HKEY_LOCAL_MACHINE\Software\Microsoft\</w:t>
      </w:r>
      <w:proofErr w:type="spellStart"/>
      <w:r w:rsidRPr="004E04DF"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MSLicensing</w:t>
      </w:r>
      <w:proofErr w:type="spellEnd"/>
    </w:p>
    <w:p w:rsidR="004E04DF" w:rsidRPr="004E04DF" w:rsidRDefault="004E04DF" w:rsidP="004E04DF">
      <w:pPr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4E04DF">
        <w:rPr>
          <w:rFonts w:ascii="Arial" w:eastAsia="Times New Roman" w:hAnsi="Arial" w:cs="Arial"/>
          <w:noProof/>
          <w:color w:val="743399"/>
          <w:sz w:val="21"/>
          <w:szCs w:val="21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093460" cy="4572000"/>
            <wp:effectExtent l="0" t="0" r="2540" b="0"/>
            <wp:docPr id="5" name="Рисунок 5" descr="oshibka-rdp-2_10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shibka-rdp-2_10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DF" w:rsidRPr="004E04DF" w:rsidRDefault="004E04DF" w:rsidP="004E04DF">
      <w:pPr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После удаления, нужно обязательно запустить клиента </w:t>
      </w:r>
      <w:hyperlink r:id="rId20" w:tgtFrame="_blank" w:tooltip="Подключение к удаленному рабочему столу с помощью встроенного в Windows RDP-клиента" w:history="1">
        <w:r w:rsidRPr="004E04DF">
          <w:rPr>
            <w:rFonts w:ascii="Arial" w:eastAsia="Times New Roman" w:hAnsi="Arial" w:cs="Arial"/>
            <w:color w:val="743399"/>
            <w:sz w:val="21"/>
            <w:szCs w:val="21"/>
            <w:u w:val="single"/>
            <w:bdr w:val="none" w:sz="0" w:space="0" w:color="auto" w:frame="1"/>
            <w:lang w:eastAsia="ru-RU"/>
          </w:rPr>
          <w:t>«Подключение к удаленному рабочему столу»</w:t>
        </w:r>
      </w:hyperlink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 с </w:t>
      </w:r>
      <w:hyperlink r:id="rId21" w:tgtFrame="_blank" w:tooltip="Запуск программ от имени другого пользователя в Windows 8" w:history="1">
        <w:r w:rsidRPr="004E04DF">
          <w:rPr>
            <w:rFonts w:ascii="Arial" w:eastAsia="Times New Roman" w:hAnsi="Arial" w:cs="Arial"/>
            <w:color w:val="743399"/>
            <w:sz w:val="21"/>
            <w:szCs w:val="21"/>
            <w:u w:val="single"/>
            <w:bdr w:val="none" w:sz="0" w:space="0" w:color="auto" w:frame="1"/>
            <w:lang w:eastAsia="ru-RU"/>
          </w:rPr>
          <w:t>правами «Администратора»</w:t>
        </w:r>
      </w:hyperlink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, для того чтобы в реестре прописалась новая временная лицензия.</w:t>
      </w:r>
    </w:p>
    <w:p w:rsidR="004E04DF" w:rsidRPr="004E04DF" w:rsidRDefault="004E04DF" w:rsidP="004E04DF">
      <w:pPr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4E04DF">
        <w:rPr>
          <w:rFonts w:ascii="Arial" w:eastAsia="Times New Roman" w:hAnsi="Arial" w:cs="Arial"/>
          <w:noProof/>
          <w:color w:val="743399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6093460" cy="4572000"/>
            <wp:effectExtent l="0" t="0" r="2540" b="0"/>
            <wp:docPr id="4" name="Рисунок 4" descr="oshibka-rdp-2_11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shibka-rdp-2_11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DF" w:rsidRPr="004E04DF" w:rsidRDefault="004E04DF" w:rsidP="004E04DF">
      <w:pPr>
        <w:spacing w:before="600" w:after="150" w:line="288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 w:rsidRPr="004E04DF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2. Нехватка CAL-лицензий</w:t>
      </w:r>
    </w:p>
    <w:p w:rsidR="004E04DF" w:rsidRPr="004E04DF" w:rsidRDefault="004E04DF" w:rsidP="004E04DF">
      <w:pPr>
        <w:spacing w:after="150" w:line="240" w:lineRule="auto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Если на сервере лицензирования, который лицензирует данный сервер терминалов, закончились лицензии, необходимо дождаться пока кто-либо освободит лицензию, либо приобрести и активировать необходимое число CAL-лицензий.</w:t>
      </w:r>
    </w:p>
    <w:p w:rsidR="004E04DF" w:rsidRPr="004E04DF" w:rsidRDefault="004E04DF" w:rsidP="004E04DF">
      <w:pPr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Просмотреть общее, занятое и доступное количество лицензий можно в оснастке «Лицензирование сервера терминалов». Чтобы открыть данную оснастку в </w:t>
      </w:r>
      <w:hyperlink r:id="rId24" w:tgtFrame="_blank" w:tooltip="Установка Windows Server 2008 R2" w:history="1">
        <w:r w:rsidRPr="004E04DF">
          <w:rPr>
            <w:rFonts w:ascii="Arial" w:eastAsia="Times New Roman" w:hAnsi="Arial" w:cs="Arial"/>
            <w:color w:val="743399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MS Windows </w:t>
        </w:r>
        <w:proofErr w:type="spellStart"/>
        <w:r w:rsidRPr="004E04DF">
          <w:rPr>
            <w:rFonts w:ascii="Arial" w:eastAsia="Times New Roman" w:hAnsi="Arial" w:cs="Arial"/>
            <w:color w:val="743399"/>
            <w:sz w:val="21"/>
            <w:szCs w:val="21"/>
            <w:u w:val="single"/>
            <w:bdr w:val="none" w:sz="0" w:space="0" w:color="auto" w:frame="1"/>
            <w:lang w:eastAsia="ru-RU"/>
          </w:rPr>
          <w:t>Server</w:t>
        </w:r>
        <w:proofErr w:type="spellEnd"/>
        <w:r w:rsidRPr="004E04DF">
          <w:rPr>
            <w:rFonts w:ascii="Arial" w:eastAsia="Times New Roman" w:hAnsi="Arial" w:cs="Arial"/>
            <w:color w:val="743399"/>
            <w:sz w:val="21"/>
            <w:szCs w:val="21"/>
            <w:u w:val="single"/>
            <w:bdr w:val="none" w:sz="0" w:space="0" w:color="auto" w:frame="1"/>
            <w:lang w:eastAsia="ru-RU"/>
          </w:rPr>
          <w:t xml:space="preserve"> 2008</w:t>
        </w:r>
      </w:hyperlink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 нужно последовательно зайти в меню «</w:t>
      </w:r>
      <w:r w:rsidRPr="004E04DF">
        <w:rPr>
          <w:rFonts w:ascii="Arial" w:eastAsia="Times New Roman" w:hAnsi="Arial" w:cs="Arial"/>
          <w:i/>
          <w:iCs/>
          <w:color w:val="111111"/>
          <w:sz w:val="21"/>
          <w:szCs w:val="21"/>
          <w:bdr w:val="none" w:sz="0" w:space="0" w:color="auto" w:frame="1"/>
          <w:lang w:eastAsia="ru-RU"/>
        </w:rPr>
        <w:t>Пуск</w:t>
      </w: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» — «</w:t>
      </w:r>
      <w:r w:rsidRPr="004E04DF">
        <w:rPr>
          <w:rFonts w:ascii="Arial" w:eastAsia="Times New Roman" w:hAnsi="Arial" w:cs="Arial"/>
          <w:i/>
          <w:iCs/>
          <w:color w:val="111111"/>
          <w:sz w:val="21"/>
          <w:szCs w:val="21"/>
          <w:bdr w:val="none" w:sz="0" w:space="0" w:color="auto" w:frame="1"/>
          <w:lang w:eastAsia="ru-RU"/>
        </w:rPr>
        <w:t>Администрирование</w:t>
      </w: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» — «</w:t>
      </w:r>
      <w:r w:rsidRPr="004E04DF">
        <w:rPr>
          <w:rFonts w:ascii="Arial" w:eastAsia="Times New Roman" w:hAnsi="Arial" w:cs="Arial"/>
          <w:i/>
          <w:iCs/>
          <w:color w:val="111111"/>
          <w:sz w:val="21"/>
          <w:szCs w:val="21"/>
          <w:bdr w:val="none" w:sz="0" w:space="0" w:color="auto" w:frame="1"/>
          <w:lang w:eastAsia="ru-RU"/>
        </w:rPr>
        <w:t>Службы удаленных рабочих столов</w:t>
      </w: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» — «</w:t>
      </w:r>
      <w:r w:rsidRPr="004E04DF">
        <w:rPr>
          <w:rFonts w:ascii="Arial" w:eastAsia="Times New Roman" w:hAnsi="Arial" w:cs="Arial"/>
          <w:i/>
          <w:iCs/>
          <w:color w:val="111111"/>
          <w:sz w:val="21"/>
          <w:szCs w:val="21"/>
          <w:bdr w:val="none" w:sz="0" w:space="0" w:color="auto" w:frame="1"/>
          <w:lang w:eastAsia="ru-RU"/>
        </w:rPr>
        <w:t>Диспетчер лицензирования удаленных рабочих столов</w:t>
      </w: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»</w:t>
      </w:r>
    </w:p>
    <w:p w:rsidR="004E04DF" w:rsidRPr="004E04DF" w:rsidRDefault="004E04DF" w:rsidP="004E04DF">
      <w:pPr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4E04DF">
        <w:rPr>
          <w:rFonts w:ascii="Arial" w:eastAsia="Times New Roman" w:hAnsi="Arial" w:cs="Arial"/>
          <w:noProof/>
          <w:color w:val="743399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6093460" cy="3321050"/>
            <wp:effectExtent l="0" t="0" r="2540" b="0"/>
            <wp:docPr id="3" name="Рисунок 3" descr="oshibka-rdp-2_02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shibka-rdp-2_02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DF" w:rsidRPr="004E04DF" w:rsidRDefault="004E04DF" w:rsidP="004E04DF">
      <w:pPr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Далее следует выбрать свой сервер лицензирования, нажать «</w:t>
      </w:r>
      <w:r w:rsidRPr="004E04DF">
        <w:rPr>
          <w:rFonts w:ascii="Arial" w:eastAsia="Times New Roman" w:hAnsi="Arial" w:cs="Arial"/>
          <w:i/>
          <w:iCs/>
          <w:color w:val="111111"/>
          <w:sz w:val="21"/>
          <w:szCs w:val="21"/>
          <w:bdr w:val="none" w:sz="0" w:space="0" w:color="auto" w:frame="1"/>
          <w:lang w:eastAsia="ru-RU"/>
        </w:rPr>
        <w:t>Действие</w:t>
      </w: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» и «</w:t>
      </w:r>
      <w:r w:rsidRPr="004E04DF">
        <w:rPr>
          <w:rFonts w:ascii="Arial" w:eastAsia="Times New Roman" w:hAnsi="Arial" w:cs="Arial"/>
          <w:i/>
          <w:iCs/>
          <w:color w:val="111111"/>
          <w:sz w:val="21"/>
          <w:szCs w:val="21"/>
          <w:bdr w:val="none" w:sz="0" w:space="0" w:color="auto" w:frame="1"/>
          <w:lang w:eastAsia="ru-RU"/>
        </w:rPr>
        <w:t>Создать отчет</w:t>
      </w: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». Этот отчет покажет:</w:t>
      </w:r>
    </w:p>
    <w:p w:rsidR="004E04DF" w:rsidRPr="004E04DF" w:rsidRDefault="004E04DF" w:rsidP="004E04DF">
      <w:pPr>
        <w:numPr>
          <w:ilvl w:val="0"/>
          <w:numId w:val="3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дату и время создания отчета;</w:t>
      </w:r>
    </w:p>
    <w:p w:rsidR="004E04DF" w:rsidRPr="004E04DF" w:rsidRDefault="004E04DF" w:rsidP="004E04DF">
      <w:pPr>
        <w:numPr>
          <w:ilvl w:val="0"/>
          <w:numId w:val="3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111111"/>
          <w:sz w:val="21"/>
          <w:szCs w:val="21"/>
          <w:lang w:val="en-US" w:eastAsia="ru-RU"/>
        </w:rPr>
      </w:pP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область</w:t>
      </w:r>
      <w:r w:rsidRPr="004E04DF">
        <w:rPr>
          <w:rFonts w:ascii="Arial" w:eastAsia="Times New Roman" w:hAnsi="Arial" w:cs="Arial"/>
          <w:color w:val="111111"/>
          <w:sz w:val="21"/>
          <w:szCs w:val="21"/>
          <w:lang w:val="en-US" w:eastAsia="ru-RU"/>
        </w:rPr>
        <w:t xml:space="preserve"> </w:t>
      </w: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отчета</w:t>
      </w:r>
      <w:r w:rsidRPr="004E04DF">
        <w:rPr>
          <w:rFonts w:ascii="Arial" w:eastAsia="Times New Roman" w:hAnsi="Arial" w:cs="Arial"/>
          <w:color w:val="111111"/>
          <w:sz w:val="21"/>
          <w:szCs w:val="21"/>
          <w:lang w:val="en-US" w:eastAsia="ru-RU"/>
        </w:rPr>
        <w:t xml:space="preserve">, </w:t>
      </w:r>
      <w:proofErr w:type="gramStart"/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например</w:t>
      </w:r>
      <w:proofErr w:type="gramEnd"/>
      <w:r w:rsidRPr="004E04DF">
        <w:rPr>
          <w:rFonts w:ascii="Arial" w:eastAsia="Times New Roman" w:hAnsi="Arial" w:cs="Arial"/>
          <w:color w:val="111111"/>
          <w:sz w:val="21"/>
          <w:szCs w:val="21"/>
          <w:lang w:val="en-US" w:eastAsia="ru-RU"/>
        </w:rPr>
        <w:t xml:space="preserve"> Domain, OU=Sales </w:t>
      </w: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или</w:t>
      </w:r>
      <w:r w:rsidRPr="004E04DF">
        <w:rPr>
          <w:rFonts w:ascii="Arial" w:eastAsia="Times New Roman" w:hAnsi="Arial" w:cs="Arial"/>
          <w:color w:val="111111"/>
          <w:sz w:val="21"/>
          <w:szCs w:val="21"/>
          <w:lang w:val="en-US" w:eastAsia="ru-RU"/>
        </w:rPr>
        <w:t xml:space="preserve"> All trusted domains;</w:t>
      </w:r>
    </w:p>
    <w:p w:rsidR="004E04DF" w:rsidRPr="004E04DF" w:rsidRDefault="004E04DF" w:rsidP="004E04DF">
      <w:pPr>
        <w:numPr>
          <w:ilvl w:val="0"/>
          <w:numId w:val="3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число Клиентских лицензий служб удаленных рабочих столов «на пользователя», установленных на сервере лицензирования;</w:t>
      </w:r>
    </w:p>
    <w:p w:rsidR="004E04DF" w:rsidRPr="004E04DF" w:rsidRDefault="004E04DF" w:rsidP="004E04DF">
      <w:pPr>
        <w:numPr>
          <w:ilvl w:val="0"/>
          <w:numId w:val="3"/>
        </w:numPr>
        <w:spacing w:after="0" w:line="240" w:lineRule="auto"/>
        <w:ind w:left="270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число Клиентских лицензий служб удаленных рабочих столов «на пользователя», выданных сервером лицензирования с учетом заданной области отчета.</w:t>
      </w:r>
    </w:p>
    <w:p w:rsidR="004E04DF" w:rsidRPr="004E04DF" w:rsidRDefault="004E04DF" w:rsidP="004E04DF">
      <w:pPr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4E04DF">
        <w:rPr>
          <w:rFonts w:ascii="Arial" w:eastAsia="Times New Roman" w:hAnsi="Arial" w:cs="Arial"/>
          <w:noProof/>
          <w:color w:val="743399"/>
          <w:sz w:val="21"/>
          <w:szCs w:val="21"/>
          <w:bdr w:val="none" w:sz="0" w:space="0" w:color="auto" w:frame="1"/>
          <w:lang w:eastAsia="ru-RU"/>
        </w:rPr>
        <w:drawing>
          <wp:inline distT="0" distB="0" distL="0" distR="0">
            <wp:extent cx="6093460" cy="3116580"/>
            <wp:effectExtent l="0" t="0" r="2540" b="7620"/>
            <wp:docPr id="2" name="Рисунок 2" descr="oshibka-rdp-2_03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shibka-rdp-2_03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4DF" w:rsidRPr="004E04DF" w:rsidRDefault="004E04DF" w:rsidP="004E04DF">
      <w:pPr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Созданные отчеты отображаются на вкладке «</w:t>
      </w:r>
      <w:r w:rsidRPr="004E04DF">
        <w:rPr>
          <w:rFonts w:ascii="Arial" w:eastAsia="Times New Roman" w:hAnsi="Arial" w:cs="Arial"/>
          <w:i/>
          <w:iCs/>
          <w:color w:val="111111"/>
          <w:sz w:val="21"/>
          <w:szCs w:val="21"/>
          <w:bdr w:val="none" w:sz="0" w:space="0" w:color="auto" w:frame="1"/>
          <w:lang w:eastAsia="ru-RU"/>
        </w:rPr>
        <w:t>Отчеты</w:t>
      </w:r>
      <w:r w:rsidRPr="004E04DF">
        <w:rPr>
          <w:rFonts w:ascii="Arial" w:eastAsia="Times New Roman" w:hAnsi="Arial" w:cs="Arial"/>
          <w:color w:val="111111"/>
          <w:sz w:val="21"/>
          <w:szCs w:val="21"/>
          <w:lang w:eastAsia="ru-RU"/>
        </w:rPr>
        <w:t>» в Диспетчере лицензирования удаленных рабочих столов.</w:t>
      </w:r>
    </w:p>
    <w:p w:rsidR="004E04DF" w:rsidRPr="004E04DF" w:rsidRDefault="004E04DF" w:rsidP="004E04DF">
      <w:pPr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1"/>
          <w:szCs w:val="21"/>
          <w:lang w:eastAsia="ru-RU"/>
        </w:rPr>
      </w:pPr>
      <w:r w:rsidRPr="004E04DF">
        <w:rPr>
          <w:rFonts w:ascii="Arial" w:eastAsia="Times New Roman" w:hAnsi="Arial" w:cs="Arial"/>
          <w:noProof/>
          <w:color w:val="743399"/>
          <w:sz w:val="21"/>
          <w:szCs w:val="21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093460" cy="3145790"/>
            <wp:effectExtent l="0" t="0" r="2540" b="0"/>
            <wp:docPr id="1" name="Рисунок 1" descr="oshibka-rdp-2_04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shibka-rdp-2_04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B61" w:rsidRDefault="00531B61"/>
    <w:sectPr w:rsidR="00531B61" w:rsidSect="004E04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32DBE"/>
    <w:multiLevelType w:val="multilevel"/>
    <w:tmpl w:val="19F67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F54B9A"/>
    <w:multiLevelType w:val="multilevel"/>
    <w:tmpl w:val="0F60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C051A"/>
    <w:multiLevelType w:val="multilevel"/>
    <w:tmpl w:val="EEC8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DF"/>
    <w:rsid w:val="004E04DF"/>
    <w:rsid w:val="0053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3BCAA"/>
  <w15:chartTrackingRefBased/>
  <w15:docId w15:val="{C21BD549-8C2B-49DB-83FB-7A21F83A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04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4E04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4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E04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eta-prep">
    <w:name w:val="meta-prep"/>
    <w:basedOn w:val="a0"/>
    <w:rsid w:val="004E04DF"/>
  </w:style>
  <w:style w:type="character" w:styleId="a3">
    <w:name w:val="Hyperlink"/>
    <w:basedOn w:val="a0"/>
    <w:uiPriority w:val="99"/>
    <w:semiHidden/>
    <w:unhideWhenUsed/>
    <w:rsid w:val="004E04DF"/>
    <w:rPr>
      <w:color w:val="0000FF"/>
      <w:u w:val="single"/>
    </w:rPr>
  </w:style>
  <w:style w:type="character" w:customStyle="1" w:styleId="entry-date">
    <w:name w:val="entry-date"/>
    <w:basedOn w:val="a0"/>
    <w:rsid w:val="004E04DF"/>
  </w:style>
  <w:style w:type="character" w:customStyle="1" w:styleId="meta-sep">
    <w:name w:val="meta-sep"/>
    <w:basedOn w:val="a0"/>
    <w:rsid w:val="004E04DF"/>
  </w:style>
  <w:style w:type="character" w:customStyle="1" w:styleId="author">
    <w:name w:val="author"/>
    <w:basedOn w:val="a0"/>
    <w:rsid w:val="004E04DF"/>
  </w:style>
  <w:style w:type="paragraph" w:styleId="a4">
    <w:name w:val="Normal (Web)"/>
    <w:basedOn w:val="a"/>
    <w:uiPriority w:val="99"/>
    <w:semiHidden/>
    <w:unhideWhenUsed/>
    <w:rsid w:val="004E0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E04DF"/>
    <w:rPr>
      <w:b/>
      <w:bCs/>
    </w:rPr>
  </w:style>
  <w:style w:type="character" w:styleId="a6">
    <w:name w:val="Emphasis"/>
    <w:basedOn w:val="a0"/>
    <w:uiPriority w:val="20"/>
    <w:qFormat/>
    <w:rsid w:val="004E04D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E0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04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valik.ru/rdp-klient-windows/" TargetMode="External"/><Relationship Id="rId13" Type="http://schemas.openxmlformats.org/officeDocument/2006/relationships/hyperlink" Target="http://tavalik.ru/wp-content/uploads/2014/10/oshibka-rdp-2_05.png" TargetMode="External"/><Relationship Id="rId18" Type="http://schemas.openxmlformats.org/officeDocument/2006/relationships/hyperlink" Target="http://tavalik.ru/wp-content/uploads/2014/10/oshibka-rdp-2_10.p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tavalik.ru/zapusk-programm-ot-imeni-v-windows-8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tavalik.ru/ustanovka-servera-terminalov-na-windows-server-2008-r2/" TargetMode="External"/><Relationship Id="rId17" Type="http://schemas.openxmlformats.org/officeDocument/2006/relationships/hyperlink" Target="http://tavalik.ru/eksport-i-import-reestra/" TargetMode="External"/><Relationship Id="rId25" Type="http://schemas.openxmlformats.org/officeDocument/2006/relationships/hyperlink" Target="http://tavalik.ru/wp-content/uploads/2014/10/oshibka-rdp-2_02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tavalik.ru/rdp-klient-windows/" TargetMode="External"/><Relationship Id="rId29" Type="http://schemas.openxmlformats.org/officeDocument/2006/relationships/hyperlink" Target="http://tavalik.ru/wp-content/uploads/2014/10/oshibka-rdp-2_04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avalik.ru/author/petrovskii/" TargetMode="External"/><Relationship Id="rId11" Type="http://schemas.openxmlformats.org/officeDocument/2006/relationships/hyperlink" Target="http://tavalik.ru/ustanovka_servera_terminalov_windows_server_2012/" TargetMode="External"/><Relationship Id="rId24" Type="http://schemas.openxmlformats.org/officeDocument/2006/relationships/hyperlink" Target="http://tavalik.ru/ustanovka-windows-server-2008-r2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tavalik.ru/oshibka-rdp-2/" TargetMode="External"/><Relationship Id="rId15" Type="http://schemas.openxmlformats.org/officeDocument/2006/relationships/hyperlink" Target="http://tavalik.ru/wp-content/uploads/2014/10/oshibka-rdp-2_09.png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avalik.ru/wp-content/uploads/2014/10/oshibka-rdp-2_01.png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tavalik.ru/wp-content/uploads/2014/10/oshibka-rdp-2_11.png" TargetMode="External"/><Relationship Id="rId27" Type="http://schemas.openxmlformats.org/officeDocument/2006/relationships/hyperlink" Target="http://tavalik.ru/wp-content/uploads/2014/10/oshibka-rdp-2_03.png" TargetMode="External"/><Relationship Id="rId3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693</Words>
  <Characters>3951</Characters>
  <Application>Microsoft Office Word</Application>
  <DocSecurity>0</DocSecurity>
  <Lines>32</Lines>
  <Paragraphs>9</Paragraphs>
  <ScaleCrop>false</ScaleCrop>
  <Company>SPecialiST RePack</Company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2018-04-04T23:07:00Z</dcterms:created>
  <dcterms:modified xsi:type="dcterms:W3CDTF">2018-04-04T23:07:00Z</dcterms:modified>
</cp:coreProperties>
</file>