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95E2B" w:rsidRDefault="000F73B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АНОТАЦІЯ</w:t>
      </w:r>
    </w:p>
    <w:p w:rsidR="00F95E2B" w:rsidRDefault="000F73BA">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Ця курсова робота спрямована на вивчення правил проектування баз даних, використання нормальних форм та надання різного </w:t>
      </w:r>
      <w:proofErr w:type="spellStart"/>
      <w:r>
        <w:rPr>
          <w:rFonts w:ascii="Times New Roman" w:eastAsia="Times New Roman" w:hAnsi="Times New Roman" w:cs="Times New Roman"/>
          <w:sz w:val="28"/>
          <w:szCs w:val="28"/>
        </w:rPr>
        <w:t>доступа</w:t>
      </w:r>
      <w:proofErr w:type="spellEnd"/>
      <w:r>
        <w:rPr>
          <w:rFonts w:ascii="Times New Roman" w:eastAsia="Times New Roman" w:hAnsi="Times New Roman" w:cs="Times New Roman"/>
          <w:sz w:val="28"/>
          <w:szCs w:val="28"/>
        </w:rPr>
        <w:t xml:space="preserve"> до окремих складових бази даних. У даній роботі розробляється автоматизована інформаційна система для вищого навчального закладу. У програмі використовуються також мови для розробки графічного інтерфейсу (</w:t>
      </w:r>
      <w:proofErr w:type="spellStart"/>
      <w:r>
        <w:rPr>
          <w:rFonts w:ascii="Times New Roman" w:eastAsia="Times New Roman" w:hAnsi="Times New Roman" w:cs="Times New Roman"/>
          <w:sz w:val="28"/>
          <w:szCs w:val="28"/>
        </w:rPr>
        <w:t>React</w:t>
      </w:r>
      <w:proofErr w:type="spellEnd"/>
      <w:r>
        <w:rPr>
          <w:rFonts w:ascii="Times New Roman" w:eastAsia="Times New Roman" w:hAnsi="Times New Roman" w:cs="Times New Roman"/>
          <w:sz w:val="28"/>
          <w:szCs w:val="28"/>
        </w:rPr>
        <w:t>) та для написання серверу (</w:t>
      </w:r>
      <w:proofErr w:type="spellStart"/>
      <w:r>
        <w:rPr>
          <w:rFonts w:ascii="Times New Roman" w:eastAsia="Times New Roman" w:hAnsi="Times New Roman" w:cs="Times New Roman"/>
          <w:sz w:val="28"/>
          <w:szCs w:val="28"/>
        </w:rPr>
        <w:t>Node</w:t>
      </w:r>
      <w:proofErr w:type="spellEnd"/>
      <w:r>
        <w:rPr>
          <w:rFonts w:ascii="Times New Roman" w:eastAsia="Times New Roman" w:hAnsi="Times New Roman" w:cs="Times New Roman"/>
          <w:sz w:val="28"/>
          <w:szCs w:val="28"/>
        </w:rPr>
        <w:t xml:space="preserve"> JS)</w:t>
      </w:r>
    </w:p>
    <w:p w:rsidR="00F95E2B" w:rsidRDefault="000F73B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Документація до курсової роботи містить:</w:t>
      </w:r>
    </w:p>
    <w:p w:rsidR="00F95E2B" w:rsidRDefault="000F73BA">
      <w:pPr>
        <w:numPr>
          <w:ilvl w:val="0"/>
          <w:numId w:val="3"/>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аналіз та опис предметної області;</w:t>
      </w:r>
    </w:p>
    <w:p w:rsidR="00F95E2B" w:rsidRDefault="000F73BA">
      <w:pPr>
        <w:numPr>
          <w:ilvl w:val="0"/>
          <w:numId w:val="3"/>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покроковий опис проектування бази даних;</w:t>
      </w:r>
    </w:p>
    <w:p w:rsidR="00F95E2B" w:rsidRDefault="000F73BA">
      <w:pPr>
        <w:numPr>
          <w:ilvl w:val="0"/>
          <w:numId w:val="3"/>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опис проектування користувацького інтерфейсу;</w:t>
      </w:r>
    </w:p>
    <w:p w:rsidR="00F95E2B" w:rsidRDefault="000F73BA">
      <w:pPr>
        <w:numPr>
          <w:ilvl w:val="0"/>
          <w:numId w:val="3"/>
        </w:numPr>
        <w:pBdr>
          <w:top w:val="nil"/>
          <w:left w:val="nil"/>
          <w:bottom w:val="nil"/>
          <w:right w:val="nil"/>
          <w:between w:val="nil"/>
        </w:pBdr>
        <w:spacing w:after="0" w:line="360" w:lineRule="auto"/>
        <w:ind w:left="426" w:right="5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опис адміністрування системи;</w:t>
      </w:r>
    </w:p>
    <w:p w:rsidR="00F95E2B" w:rsidRDefault="000F73BA">
      <w:pPr>
        <w:numPr>
          <w:ilvl w:val="0"/>
          <w:numId w:val="3"/>
        </w:numPr>
        <w:pBdr>
          <w:top w:val="nil"/>
          <w:left w:val="nil"/>
          <w:bottom w:val="nil"/>
          <w:right w:val="nil"/>
          <w:between w:val="nil"/>
        </w:pBdr>
        <w:spacing w:after="200" w:line="360" w:lineRule="auto"/>
        <w:ind w:left="426" w:right="5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детальне керівництво користувача, опис контрольних прикладів, тестової бази даних, а також тестування.</w:t>
      </w:r>
    </w:p>
    <w:p w:rsidR="00F95E2B" w:rsidRDefault="000F73BA">
      <w:pPr>
        <w:rPr>
          <w:rFonts w:ascii="Times New Roman" w:eastAsia="Times New Roman" w:hAnsi="Times New Roman" w:cs="Times New Roman"/>
          <w:sz w:val="28"/>
          <w:szCs w:val="28"/>
        </w:rPr>
      </w:pPr>
      <w:bookmarkStart w:id="0" w:name="_heading=h.gjdgxs" w:colFirst="0" w:colLast="0"/>
      <w:bookmarkEnd w:id="0"/>
      <w:r>
        <w:br w:type="page"/>
      </w:r>
    </w:p>
    <w:p w:rsidR="00F95E2B" w:rsidRDefault="000F73B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ВСТУП</w:t>
      </w:r>
    </w:p>
    <w:p w:rsidR="00F95E2B" w:rsidRDefault="000F73B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Актуальність теми</w:t>
      </w: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У наш час дуже важливою частиною суспільного життя є отримання освіти. Кожен бажає навчатися </w:t>
      </w:r>
      <w:proofErr w:type="spellStart"/>
      <w:r>
        <w:rPr>
          <w:rFonts w:ascii="Times New Roman" w:eastAsia="Times New Roman" w:hAnsi="Times New Roman" w:cs="Times New Roman"/>
          <w:sz w:val="28"/>
          <w:szCs w:val="28"/>
        </w:rPr>
        <w:t>комфортно</w:t>
      </w:r>
      <w:proofErr w:type="spellEnd"/>
      <w:r>
        <w:rPr>
          <w:rFonts w:ascii="Times New Roman" w:eastAsia="Times New Roman" w:hAnsi="Times New Roman" w:cs="Times New Roman"/>
          <w:sz w:val="28"/>
          <w:szCs w:val="28"/>
        </w:rPr>
        <w:t xml:space="preserve">, отримуючи всю необхідну організаційну інформацію вчасно та бути впевненим, що вона є актуальної. З метою, щоб полегшити життя студентів, викладачів та організаторів учбового процесу, створюються автоматизована інформаційна система (АІС) для вищого навчального закладу. Досить швидко, маючи доступ до мережі Інтернет або маючи встановлену </w:t>
      </w:r>
      <w:proofErr w:type="spellStart"/>
      <w:r>
        <w:rPr>
          <w:rFonts w:ascii="Times New Roman" w:eastAsia="Times New Roman" w:hAnsi="Times New Roman" w:cs="Times New Roman"/>
          <w:sz w:val="28"/>
          <w:szCs w:val="28"/>
        </w:rPr>
        <w:t>десктопну</w:t>
      </w:r>
      <w:proofErr w:type="spellEnd"/>
      <w:r>
        <w:rPr>
          <w:rFonts w:ascii="Times New Roman" w:eastAsia="Times New Roman" w:hAnsi="Times New Roman" w:cs="Times New Roman"/>
          <w:sz w:val="28"/>
          <w:szCs w:val="28"/>
        </w:rPr>
        <w:t xml:space="preserve"> версію програми можна швидко отримувати інформацію про розклад та зміни в ньому, оцінки за контрольні та екзаменаційні роботи, передивлятися борги за оплату гуртожитку тощо. З розвитком сучасних технологій подібні системи з нагадування стають більш популярними.</w:t>
      </w:r>
    </w:p>
    <w:p w:rsidR="00F95E2B" w:rsidRDefault="000F73BA">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Метою створення курсового проекту є покращення якості організації учбового процесу у вищому навчальному закладі, а також більш комфортне отримання студентами необхідної інформації про розклад, рейтингові бали тощо. Також АІС буде використовуватися для спрощеного контроля поселення та оберту інвентарю у гуртожитках та видачі різноманітних пільг для проживаючих. БД створюється для швидкого отримання інформації про студентів, викладачів, корпуси та аудиторії, про навчальні дисципліни, проведення занять, можливість поселення в гуртожиток, наявний інвентар, пільги та оплату, а також звітів про отримані бали під час сесійного контролю для подальшого розрахунку, що впливає на отримання студентом стипендії.</w:t>
      </w:r>
    </w:p>
    <w:p w:rsidR="00F95E2B" w:rsidRDefault="000F73B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досягнення мети у роботі вирішуються наступні задачі:</w:t>
      </w:r>
    </w:p>
    <w:p w:rsidR="00F95E2B" w:rsidRDefault="000F73BA">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збір даних;</w:t>
      </w:r>
    </w:p>
    <w:p w:rsidR="00F95E2B" w:rsidRDefault="000F73BA">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проектування актуальної бази даних, враховуючи всі обмеження цілісності даних;</w:t>
      </w:r>
    </w:p>
    <w:p w:rsidR="00F95E2B" w:rsidRDefault="000F73BA">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надавання різного доступу до таблиць бази даних;</w:t>
      </w:r>
    </w:p>
    <w:p w:rsidR="00F95E2B" w:rsidRDefault="000F73BA">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реалізація графічного інтерфейсу для зручної роботи з інформаційною систему</w:t>
      </w:r>
      <w:r>
        <w:rPr>
          <w:rFonts w:ascii="Times New Roman" w:eastAsia="Times New Roman" w:hAnsi="Times New Roman" w:cs="Times New Roman"/>
          <w:sz w:val="28"/>
          <w:szCs w:val="28"/>
        </w:rPr>
        <w:t>;</w:t>
      </w:r>
    </w:p>
    <w:p w:rsidR="00F95E2B" w:rsidRDefault="000F73BA">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генерування звітності.</w:t>
      </w:r>
    </w:p>
    <w:p w:rsidR="00F95E2B" w:rsidRDefault="000F73BA">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забезпечення надійності системи необхідно реалізувати наступні вимоги:</w:t>
      </w:r>
    </w:p>
    <w:p w:rsidR="00F95E2B" w:rsidRDefault="000F73BA">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цілісність та несуперечливість даних;</w:t>
      </w:r>
    </w:p>
    <w:p w:rsidR="00F95E2B" w:rsidRDefault="000F73BA">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достовірність даних;</w:t>
      </w:r>
    </w:p>
    <w:p w:rsidR="00F95E2B" w:rsidRDefault="000F73BA">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простота керування даними;</w:t>
      </w:r>
    </w:p>
    <w:p w:rsidR="00F95E2B" w:rsidRDefault="000F73BA">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безпека доступу до даних.</w:t>
      </w:r>
    </w:p>
    <w:p w:rsidR="00F95E2B" w:rsidRDefault="00F95E2B">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rsidR="00F95E2B" w:rsidRDefault="000F73BA">
      <w:pPr>
        <w:rPr>
          <w:rFonts w:ascii="Times New Roman" w:eastAsia="Times New Roman" w:hAnsi="Times New Roman" w:cs="Times New Roman"/>
          <w:sz w:val="28"/>
          <w:szCs w:val="28"/>
        </w:rPr>
      </w:pPr>
      <w:r>
        <w:br w:type="page"/>
      </w:r>
    </w:p>
    <w:p w:rsidR="00F95E2B" w:rsidRDefault="000F73B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ТЕОРЕТИЧНА ЧАСТИНА</w:t>
      </w:r>
    </w:p>
    <w:p w:rsidR="00F95E2B" w:rsidRDefault="000F73BA">
      <w:pPr>
        <w:numPr>
          <w:ilvl w:val="0"/>
          <w:numId w:val="6"/>
        </w:numPr>
        <w:pBdr>
          <w:top w:val="nil"/>
          <w:left w:val="nil"/>
          <w:bottom w:val="nil"/>
          <w:right w:val="nil"/>
          <w:between w:val="nil"/>
        </w:pBdr>
        <w:spacing w:after="0" w:line="360" w:lineRule="auto"/>
        <w:ind w:left="2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Аналіз та опис предметної області</w:t>
      </w:r>
    </w:p>
    <w:p w:rsidR="00F95E2B" w:rsidRDefault="000F73BA">
      <w:pPr>
        <w:numPr>
          <w:ilvl w:val="0"/>
          <w:numId w:val="7"/>
        </w:numPr>
        <w:pBdr>
          <w:top w:val="nil"/>
          <w:left w:val="nil"/>
          <w:bottom w:val="nil"/>
          <w:right w:val="nil"/>
          <w:between w:val="nil"/>
        </w:pBdr>
        <w:spacing w:after="0" w:line="360" w:lineRule="auto"/>
        <w:ind w:left="2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Опис предметної області</w:t>
      </w:r>
    </w:p>
    <w:p w:rsidR="00F95E2B" w:rsidRDefault="000F73BA">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Відповідно до предметної області система будується з врахуванням наступних особливостей:</w:t>
      </w:r>
    </w:p>
    <w:p w:rsidR="00F95E2B" w:rsidRDefault="000F73BA">
      <w:pPr>
        <w:numPr>
          <w:ilvl w:val="0"/>
          <w:numId w:val="1"/>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ВНЗ існують декілька підрозділів (факультет, інститут тощо).</w:t>
      </w:r>
    </w:p>
    <w:p w:rsidR="00F95E2B" w:rsidRDefault="000F73BA">
      <w:pPr>
        <w:numPr>
          <w:ilvl w:val="0"/>
          <w:numId w:val="1"/>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кожному підрозділі є декілька кафедр.</w:t>
      </w:r>
    </w:p>
    <w:p w:rsidR="00F95E2B" w:rsidRDefault="000F73BA">
      <w:pPr>
        <w:numPr>
          <w:ilvl w:val="0"/>
          <w:numId w:val="1"/>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кожній кафедрі працюють багато викладачів.</w:t>
      </w:r>
    </w:p>
    <w:p w:rsidR="00F95E2B" w:rsidRDefault="000F73BA">
      <w:pPr>
        <w:numPr>
          <w:ilvl w:val="0"/>
          <w:numId w:val="1"/>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кожній кафедрі є декілька навчальних програм в залежності від обраної спеціальності.</w:t>
      </w:r>
    </w:p>
    <w:p w:rsidR="00F95E2B" w:rsidRDefault="000F73BA">
      <w:pPr>
        <w:numPr>
          <w:ilvl w:val="0"/>
          <w:numId w:val="1"/>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навчається в одній конкретній групі, що знаходиться лише на 1 спеціальності та кафедрі.</w:t>
      </w:r>
    </w:p>
    <w:p w:rsidR="00F95E2B" w:rsidRDefault="000F73BA">
      <w:pPr>
        <w:numPr>
          <w:ilvl w:val="0"/>
          <w:numId w:val="1"/>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Одна дисципліна може викладатися багатьма викладачами та в різних групах.</w:t>
      </w:r>
    </w:p>
    <w:p w:rsidR="00F95E2B" w:rsidRDefault="000F73BA">
      <w:pPr>
        <w:numPr>
          <w:ilvl w:val="0"/>
          <w:numId w:val="1"/>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Після вивчення дисципліни передбачається певний вид контролю (залік, екзамен, контрольна)</w:t>
      </w:r>
    </w:p>
    <w:p w:rsidR="00F95E2B" w:rsidRDefault="000F73BA">
      <w:pPr>
        <w:numPr>
          <w:ilvl w:val="0"/>
          <w:numId w:val="1"/>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 іспит кожному студенту викладач виставляє оцінку.</w:t>
      </w:r>
    </w:p>
    <w:p w:rsidR="00F95E2B" w:rsidRDefault="000F73BA">
      <w:pPr>
        <w:numPr>
          <w:ilvl w:val="0"/>
          <w:numId w:val="1"/>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Заняття проводиться конкретним викладачем, в конкретній групі, в точно зазначений час, в певній аудиторії, що розташована в корпусі, про який теж має міститися інформація.</w:t>
      </w:r>
    </w:p>
    <w:p w:rsidR="00F95E2B" w:rsidRDefault="000F73BA">
      <w:pPr>
        <w:numPr>
          <w:ilvl w:val="0"/>
          <w:numId w:val="1"/>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студента є можливість потребувати поселення в гуртожиток, якщо він не місцевий.</w:t>
      </w:r>
    </w:p>
    <w:p w:rsidR="00F95E2B" w:rsidRDefault="000F73BA">
      <w:pPr>
        <w:numPr>
          <w:ilvl w:val="0"/>
          <w:numId w:val="1"/>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Кожен житель гуртожитку обов’язково є студентом, але студент не обов’язково є жителем гуртожитку.</w:t>
      </w:r>
    </w:p>
    <w:p w:rsidR="00F95E2B" w:rsidRDefault="000F73BA">
      <w:pPr>
        <w:numPr>
          <w:ilvl w:val="0"/>
          <w:numId w:val="1"/>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Якщо студент поселяється в гуртожиток, то додається інформація про його таланти, пільги, наміри отримувати субсидію, а також про кімнату в якій він проживає.</w:t>
      </w:r>
    </w:p>
    <w:p w:rsidR="00F95E2B" w:rsidRDefault="000F73BA">
      <w:pPr>
        <w:numPr>
          <w:ilvl w:val="0"/>
          <w:numId w:val="1"/>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Якщо студент користується пільгою, то він не може отримувати субсидію, та навпаки.</w:t>
      </w:r>
    </w:p>
    <w:p w:rsidR="00F95E2B" w:rsidRDefault="000F73BA">
      <w:pPr>
        <w:numPr>
          <w:ilvl w:val="0"/>
          <w:numId w:val="1"/>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кожен місяць має проводити оплату та мати при собі квитанцію.</w:t>
      </w:r>
    </w:p>
    <w:p w:rsidR="00F95E2B" w:rsidRDefault="000F73BA">
      <w:pPr>
        <w:spacing w:after="0" w:line="360" w:lineRule="auto"/>
        <w:ind w:left="66"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lastRenderedPageBreak/>
        <w:t xml:space="preserve">Після аналізу предметної області можна виділити ряд сутностей та приступити до проектування </w:t>
      </w:r>
      <w:proofErr w:type="spellStart"/>
      <w:r>
        <w:rPr>
          <w:rFonts w:ascii="Times New Roman" w:eastAsia="Times New Roman" w:hAnsi="Times New Roman" w:cs="Times New Roman"/>
          <w:sz w:val="28"/>
          <w:szCs w:val="28"/>
        </w:rPr>
        <w:t>інфологічної</w:t>
      </w:r>
      <w:proofErr w:type="spellEnd"/>
      <w:r>
        <w:rPr>
          <w:rFonts w:ascii="Times New Roman" w:eastAsia="Times New Roman" w:hAnsi="Times New Roman" w:cs="Times New Roman"/>
          <w:sz w:val="28"/>
          <w:szCs w:val="28"/>
        </w:rPr>
        <w:t xml:space="preserve"> моделі.</w:t>
      </w:r>
    </w:p>
    <w:p w:rsidR="00F95E2B" w:rsidRDefault="000F73BA">
      <w:pPr>
        <w:numPr>
          <w:ilvl w:val="0"/>
          <w:numId w:val="7"/>
        </w:numPr>
        <w:pBdr>
          <w:top w:val="nil"/>
          <w:left w:val="nil"/>
          <w:bottom w:val="nil"/>
          <w:right w:val="nil"/>
          <w:between w:val="nil"/>
        </w:pBdr>
        <w:spacing w:after="0" w:line="360" w:lineRule="auto"/>
        <w:ind w:left="2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Опис вхідних даних</w:t>
      </w:r>
    </w:p>
    <w:p w:rsidR="00F95E2B" w:rsidRDefault="000F73BA">
      <w:pPr>
        <w:pBdr>
          <w:top w:val="nil"/>
          <w:left w:val="nil"/>
          <w:bottom w:val="nil"/>
          <w:right w:val="nil"/>
          <w:between w:val="nil"/>
        </w:pBdr>
        <w:spacing w:after="0" w:line="360" w:lineRule="auto"/>
        <w:ind w:firstLine="435"/>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На в</w:t>
      </w:r>
      <w:r>
        <w:rPr>
          <w:rFonts w:ascii="Times New Roman" w:eastAsia="Times New Roman" w:hAnsi="Times New Roman" w:cs="Times New Roman"/>
          <w:sz w:val="28"/>
          <w:szCs w:val="28"/>
        </w:rPr>
        <w:t xml:space="preserve">хід в систему поступають дані про студентів, викладачів, організацію навчального процесу, корпуси та аудиторії, підрозділи. кафедри, </w:t>
      </w:r>
      <w:proofErr w:type="spellStart"/>
      <w:r>
        <w:rPr>
          <w:rFonts w:ascii="Times New Roman" w:eastAsia="Times New Roman" w:hAnsi="Times New Roman" w:cs="Times New Roman"/>
          <w:sz w:val="28"/>
          <w:szCs w:val="28"/>
        </w:rPr>
        <w:t>еказмени</w:t>
      </w:r>
      <w:proofErr w:type="spellEnd"/>
      <w:r>
        <w:rPr>
          <w:rFonts w:ascii="Times New Roman" w:eastAsia="Times New Roman" w:hAnsi="Times New Roman" w:cs="Times New Roman"/>
          <w:sz w:val="28"/>
          <w:szCs w:val="28"/>
        </w:rPr>
        <w:t>, гуртожитки, кімнати, пільги, інвентар, квитанція.</w:t>
      </w:r>
    </w:p>
    <w:p w:rsidR="00F95E2B" w:rsidRDefault="000F73BA">
      <w:pPr>
        <w:pBdr>
          <w:top w:val="nil"/>
          <w:left w:val="nil"/>
          <w:bottom w:val="nil"/>
          <w:right w:val="nil"/>
          <w:between w:val="nil"/>
        </w:pBdr>
        <w:spacing w:after="0" w:line="360" w:lineRule="auto"/>
        <w:ind w:firstLine="43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Дані про студента описуються наступною інформацією: ПІБ, потреба в гуртожитку, група. Дані про викладача описуються наступною інформацією: ПІБ та дата прийняття на роботу. Підрозділ описується типом, назвою, датою створення та керівником. Інформація про корпуси подається у вигляді набору даних про номер, адресу, кількість поверхів та аудиторій. Аудиторія описується місткістю, номером, номером корпусу, в якому вона знаходиться, а також можливістю використання комп’ютерів. Кафедра характеризується назвою, підрозділом, в якому знаходиться, а також керівником. Дані про предмет містять назву та опис. Спеціальність характеризується кодом, назвою та областю. Дані про екзамени та заліки вносяться після складання, а отже містять інформацію про предмет, тип контролю, викладача, студента, оцінку, дату та час складання. Для зберігання інформації про гуртожитки вносяться дані про номер та завідуючого. Кожна кімната містить тип, ціну, місткість, інформацію про </w:t>
      </w:r>
      <w:proofErr w:type="spellStart"/>
      <w:r>
        <w:rPr>
          <w:rFonts w:ascii="Times New Roman" w:eastAsia="Times New Roman" w:hAnsi="Times New Roman" w:cs="Times New Roman"/>
          <w:sz w:val="28"/>
          <w:szCs w:val="28"/>
        </w:rPr>
        <w:t>гуртожиток,в</w:t>
      </w:r>
      <w:proofErr w:type="spellEnd"/>
      <w:r>
        <w:rPr>
          <w:rFonts w:ascii="Times New Roman" w:eastAsia="Times New Roman" w:hAnsi="Times New Roman" w:cs="Times New Roman"/>
          <w:sz w:val="28"/>
          <w:szCs w:val="28"/>
        </w:rPr>
        <w:t xml:space="preserve"> якому знаходиться. Про жителя гуртожитка є інформація  щодо його здібностей, пільг та кімнати. Дані про квитанцію містять наступні поля: дата оплати, сума, початок періоду, кінець періоду та житель гуртожитку. Інвентар описується назвою та кількістю. </w:t>
      </w:r>
    </w:p>
    <w:p w:rsidR="00F95E2B" w:rsidRDefault="000F73BA">
      <w:pPr>
        <w:numPr>
          <w:ilvl w:val="0"/>
          <w:numId w:val="7"/>
        </w:numPr>
        <w:pBdr>
          <w:top w:val="nil"/>
          <w:left w:val="nil"/>
          <w:bottom w:val="nil"/>
          <w:right w:val="nil"/>
          <w:between w:val="nil"/>
        </w:pBdr>
        <w:spacing w:after="0" w:line="360" w:lineRule="auto"/>
        <w:ind w:left="2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Опис вихідних даних</w:t>
      </w:r>
    </w:p>
    <w:p w:rsidR="00F95E2B" w:rsidRDefault="000F73BA">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Вихідні дані представлені оцінками студентів, рейтинговими списками, статистикою роботи ВНЗ.</w:t>
      </w:r>
    </w:p>
    <w:p w:rsidR="00F95E2B" w:rsidRDefault="000F73BA">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 Проектування бази даних</w:t>
      </w:r>
    </w:p>
    <w:p w:rsidR="00F95E2B" w:rsidRDefault="000F73BA">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1.2.1 </w:t>
      </w:r>
      <w:proofErr w:type="spellStart"/>
      <w:r>
        <w:rPr>
          <w:rFonts w:ascii="Times New Roman" w:eastAsia="Times New Roman" w:hAnsi="Times New Roman" w:cs="Times New Roman"/>
          <w:sz w:val="28"/>
          <w:szCs w:val="28"/>
        </w:rPr>
        <w:t>Інфорлогічна</w:t>
      </w:r>
      <w:proofErr w:type="spellEnd"/>
      <w:r>
        <w:rPr>
          <w:rFonts w:ascii="Times New Roman" w:eastAsia="Times New Roman" w:hAnsi="Times New Roman" w:cs="Times New Roman"/>
          <w:sz w:val="28"/>
          <w:szCs w:val="28"/>
        </w:rPr>
        <w:t xml:space="preserve"> модель</w:t>
      </w:r>
    </w:p>
    <w:p w:rsidR="00F95E2B" w:rsidRDefault="000F73BA">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1.2.1.1 Опис сутностей</w:t>
      </w:r>
    </w:p>
    <w:p w:rsidR="00F95E2B" w:rsidRDefault="000F73BA">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Для проектування бази даних виділимо наступні базові сутності: підрозділ (факультет, інститут тощо), кафедра, викладач, спеціальність, студент, група, дисципліна, тип контролю, корпус. аудиторія, пара, іспит, гуртожиток, тип кімнати, кімната та житель гуртожитку.</w:t>
      </w:r>
    </w:p>
    <w:p w:rsidR="00F95E2B" w:rsidRDefault="000F73BA">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1.2.1.2 Опис атрибутів</w:t>
      </w:r>
    </w:p>
    <w:p w:rsidR="00F95E2B" w:rsidRDefault="000F73BA">
      <w:pPr>
        <w:spacing w:after="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Визначимо основні атрибути базових сутностей (табл. 1.2.1.2.1). Ключові атрибути підкреслимо.</w:t>
      </w:r>
    </w:p>
    <w:p w:rsidR="00F95E2B" w:rsidRDefault="000F73B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1.2.1.2.1 – Базові сутності та їх атрибути</w:t>
      </w:r>
    </w:p>
    <w:tbl>
      <w:tblPr>
        <w:tblStyle w:val="a7"/>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365"/>
      </w:tblGrid>
      <w:tr w:rsidR="00F95E2B">
        <w:tc>
          <w:tcPr>
            <w:tcW w:w="1980"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Сутність</w:t>
            </w:r>
          </w:p>
        </w:tc>
        <w:tc>
          <w:tcPr>
            <w:tcW w:w="7365"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Атрибути</w:t>
            </w:r>
          </w:p>
        </w:tc>
      </w:tr>
      <w:tr w:rsidR="00F95E2B">
        <w:tc>
          <w:tcPr>
            <w:tcW w:w="1980"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Підрозділ</w:t>
            </w:r>
          </w:p>
        </w:tc>
        <w:tc>
          <w:tcPr>
            <w:tcW w:w="7365"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Ідентифікатор</w:t>
            </w:r>
            <w:r>
              <w:rPr>
                <w:rFonts w:ascii="Times New Roman" w:eastAsia="Times New Roman" w:hAnsi="Times New Roman" w:cs="Times New Roman"/>
                <w:sz w:val="28"/>
                <w:szCs w:val="28"/>
              </w:rPr>
              <w:t>, тип, назва</w:t>
            </w:r>
          </w:p>
        </w:tc>
      </w:tr>
      <w:tr w:rsidR="00F95E2B">
        <w:tc>
          <w:tcPr>
            <w:tcW w:w="1980"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w:t>
            </w:r>
          </w:p>
        </w:tc>
        <w:tc>
          <w:tcPr>
            <w:tcW w:w="7365"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Ідентифікатор</w:t>
            </w:r>
            <w:r>
              <w:rPr>
                <w:rFonts w:ascii="Times New Roman" w:eastAsia="Times New Roman" w:hAnsi="Times New Roman" w:cs="Times New Roman"/>
                <w:sz w:val="28"/>
                <w:szCs w:val="28"/>
              </w:rPr>
              <w:t>, підрозділ, назва</w:t>
            </w:r>
          </w:p>
        </w:tc>
      </w:tr>
      <w:tr w:rsidR="00F95E2B">
        <w:tc>
          <w:tcPr>
            <w:tcW w:w="1980"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Викладач</w:t>
            </w:r>
          </w:p>
        </w:tc>
        <w:tc>
          <w:tcPr>
            <w:tcW w:w="7365"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Ідентифікатор</w:t>
            </w:r>
            <w:r>
              <w:rPr>
                <w:rFonts w:ascii="Times New Roman" w:eastAsia="Times New Roman" w:hAnsi="Times New Roman" w:cs="Times New Roman"/>
                <w:sz w:val="28"/>
                <w:szCs w:val="28"/>
              </w:rPr>
              <w:t>, ПІБ, дата прийому на роботу, звання, чи є куратором</w:t>
            </w:r>
          </w:p>
        </w:tc>
      </w:tr>
      <w:tr w:rsidR="00F95E2B">
        <w:tc>
          <w:tcPr>
            <w:tcW w:w="1980"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Спеціальність</w:t>
            </w:r>
          </w:p>
        </w:tc>
        <w:tc>
          <w:tcPr>
            <w:tcW w:w="7365"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Ідентифікатор</w:t>
            </w:r>
            <w:r>
              <w:rPr>
                <w:rFonts w:ascii="Times New Roman" w:eastAsia="Times New Roman" w:hAnsi="Times New Roman" w:cs="Times New Roman"/>
                <w:sz w:val="28"/>
                <w:szCs w:val="28"/>
              </w:rPr>
              <w:t>, код спеціальності, назва</w:t>
            </w:r>
          </w:p>
        </w:tc>
      </w:tr>
      <w:tr w:rsidR="00F95E2B">
        <w:tc>
          <w:tcPr>
            <w:tcW w:w="1980"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w:t>
            </w:r>
          </w:p>
        </w:tc>
        <w:tc>
          <w:tcPr>
            <w:tcW w:w="7365"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Ідентифікатор</w:t>
            </w:r>
            <w:r>
              <w:rPr>
                <w:rFonts w:ascii="Times New Roman" w:eastAsia="Times New Roman" w:hAnsi="Times New Roman" w:cs="Times New Roman"/>
                <w:sz w:val="28"/>
                <w:szCs w:val="28"/>
              </w:rPr>
              <w:t>, ПІБ, група, чи є жителем гуртожитку, чи отримує стипендію</w:t>
            </w:r>
          </w:p>
        </w:tc>
      </w:tr>
      <w:tr w:rsidR="00F95E2B">
        <w:tc>
          <w:tcPr>
            <w:tcW w:w="1980"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Група</w:t>
            </w:r>
          </w:p>
        </w:tc>
        <w:tc>
          <w:tcPr>
            <w:tcW w:w="7365"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Назва</w:t>
            </w:r>
            <w:r>
              <w:rPr>
                <w:rFonts w:ascii="Times New Roman" w:eastAsia="Times New Roman" w:hAnsi="Times New Roman" w:cs="Times New Roman"/>
                <w:sz w:val="28"/>
                <w:szCs w:val="28"/>
              </w:rPr>
              <w:t>, наукова пропозиція, кількість студентів, куратор</w:t>
            </w:r>
          </w:p>
        </w:tc>
      </w:tr>
      <w:tr w:rsidR="00F95E2B">
        <w:tc>
          <w:tcPr>
            <w:tcW w:w="1980"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Дисципліна</w:t>
            </w:r>
          </w:p>
        </w:tc>
        <w:tc>
          <w:tcPr>
            <w:tcW w:w="7365"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 xml:space="preserve">Ідентифікатор, </w:t>
            </w:r>
            <w:r>
              <w:rPr>
                <w:rFonts w:ascii="Times New Roman" w:eastAsia="Times New Roman" w:hAnsi="Times New Roman" w:cs="Times New Roman"/>
                <w:sz w:val="28"/>
                <w:szCs w:val="28"/>
              </w:rPr>
              <w:t>назва</w:t>
            </w:r>
          </w:p>
        </w:tc>
      </w:tr>
      <w:tr w:rsidR="00F95E2B">
        <w:tc>
          <w:tcPr>
            <w:tcW w:w="1980"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Тип контролю</w:t>
            </w:r>
          </w:p>
        </w:tc>
        <w:tc>
          <w:tcPr>
            <w:tcW w:w="7365"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 xml:space="preserve">Ідентифікатор, </w:t>
            </w:r>
            <w:r>
              <w:rPr>
                <w:rFonts w:ascii="Times New Roman" w:eastAsia="Times New Roman" w:hAnsi="Times New Roman" w:cs="Times New Roman"/>
                <w:sz w:val="28"/>
                <w:szCs w:val="28"/>
              </w:rPr>
              <w:t>вид</w:t>
            </w:r>
          </w:p>
        </w:tc>
      </w:tr>
      <w:tr w:rsidR="00F95E2B">
        <w:tc>
          <w:tcPr>
            <w:tcW w:w="1980"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Корпус</w:t>
            </w:r>
          </w:p>
        </w:tc>
        <w:tc>
          <w:tcPr>
            <w:tcW w:w="7365"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Номер корпусу,</w:t>
            </w:r>
            <w:r>
              <w:rPr>
                <w:rFonts w:ascii="Times New Roman" w:eastAsia="Times New Roman" w:hAnsi="Times New Roman" w:cs="Times New Roman"/>
                <w:sz w:val="28"/>
                <w:szCs w:val="28"/>
              </w:rPr>
              <w:t xml:space="preserve"> адреса, кількість аудиторій, кількість поверхів</w:t>
            </w:r>
          </w:p>
        </w:tc>
      </w:tr>
      <w:tr w:rsidR="00F95E2B">
        <w:tc>
          <w:tcPr>
            <w:tcW w:w="1980"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Аудиторія</w:t>
            </w:r>
          </w:p>
        </w:tc>
        <w:tc>
          <w:tcPr>
            <w:tcW w:w="7365"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Ідентифікатор,</w:t>
            </w:r>
            <w:r>
              <w:rPr>
                <w:rFonts w:ascii="Times New Roman" w:eastAsia="Times New Roman" w:hAnsi="Times New Roman" w:cs="Times New Roman"/>
                <w:sz w:val="28"/>
                <w:szCs w:val="28"/>
              </w:rPr>
              <w:t xml:space="preserve"> корпус, кількість осіб, яку вміщує</w:t>
            </w:r>
          </w:p>
        </w:tc>
      </w:tr>
      <w:tr w:rsidR="00F95E2B">
        <w:tc>
          <w:tcPr>
            <w:tcW w:w="1980"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Пара</w:t>
            </w:r>
          </w:p>
        </w:tc>
        <w:tc>
          <w:tcPr>
            <w:tcW w:w="7365"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 xml:space="preserve">Ідентифікатор, </w:t>
            </w:r>
            <w:r>
              <w:rPr>
                <w:rFonts w:ascii="Times New Roman" w:eastAsia="Times New Roman" w:hAnsi="Times New Roman" w:cs="Times New Roman"/>
                <w:sz w:val="28"/>
                <w:szCs w:val="28"/>
              </w:rPr>
              <w:t>дисципліна, викладач, група, тип контролю, час</w:t>
            </w:r>
          </w:p>
        </w:tc>
      </w:tr>
      <w:tr w:rsidR="00F95E2B">
        <w:tc>
          <w:tcPr>
            <w:tcW w:w="1980"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Іспит</w:t>
            </w:r>
          </w:p>
        </w:tc>
        <w:tc>
          <w:tcPr>
            <w:tcW w:w="7365"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Ідентифікатор,</w:t>
            </w:r>
            <w:r>
              <w:rPr>
                <w:rFonts w:ascii="Times New Roman" w:eastAsia="Times New Roman" w:hAnsi="Times New Roman" w:cs="Times New Roman"/>
                <w:sz w:val="28"/>
                <w:szCs w:val="28"/>
              </w:rPr>
              <w:t xml:space="preserve"> студент, дисципліна, викладач, кафедра, група, тип контролю, оцінка, аудиторія, час</w:t>
            </w:r>
          </w:p>
        </w:tc>
      </w:tr>
      <w:tr w:rsidR="00F95E2B">
        <w:tc>
          <w:tcPr>
            <w:tcW w:w="1980"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Гуртожиток</w:t>
            </w:r>
          </w:p>
        </w:tc>
        <w:tc>
          <w:tcPr>
            <w:tcW w:w="7365"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 xml:space="preserve">Номер, </w:t>
            </w:r>
            <w:r>
              <w:rPr>
                <w:rFonts w:ascii="Times New Roman" w:eastAsia="Times New Roman" w:hAnsi="Times New Roman" w:cs="Times New Roman"/>
                <w:sz w:val="28"/>
                <w:szCs w:val="28"/>
              </w:rPr>
              <w:t>керівник, адреса, кількість кімнат, місткість</w:t>
            </w:r>
          </w:p>
        </w:tc>
      </w:tr>
      <w:tr w:rsidR="00F95E2B">
        <w:tc>
          <w:tcPr>
            <w:tcW w:w="1980"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Кімната</w:t>
            </w:r>
          </w:p>
        </w:tc>
        <w:tc>
          <w:tcPr>
            <w:tcW w:w="7365"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Ідентифікатор,</w:t>
            </w:r>
            <w:r>
              <w:rPr>
                <w:rFonts w:ascii="Times New Roman" w:eastAsia="Times New Roman" w:hAnsi="Times New Roman" w:cs="Times New Roman"/>
                <w:sz w:val="28"/>
                <w:szCs w:val="28"/>
              </w:rPr>
              <w:t xml:space="preserve"> номер гуртожитку, місткість, ціна</w:t>
            </w:r>
          </w:p>
        </w:tc>
      </w:tr>
      <w:tr w:rsidR="00F95E2B">
        <w:tc>
          <w:tcPr>
            <w:tcW w:w="1980"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Житель гуртожитку</w:t>
            </w:r>
          </w:p>
        </w:tc>
        <w:tc>
          <w:tcPr>
            <w:tcW w:w="7365"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Ідентифікатор,</w:t>
            </w:r>
            <w:r>
              <w:rPr>
                <w:rFonts w:ascii="Times New Roman" w:eastAsia="Times New Roman" w:hAnsi="Times New Roman" w:cs="Times New Roman"/>
                <w:sz w:val="28"/>
                <w:szCs w:val="28"/>
              </w:rPr>
              <w:t xml:space="preserve"> студент, кімната, здібності, пільга, субсидія</w:t>
            </w:r>
          </w:p>
        </w:tc>
      </w:tr>
    </w:tbl>
    <w:p w:rsidR="00F95E2B" w:rsidRDefault="00F95E2B">
      <w:pPr>
        <w:spacing w:after="0" w:line="360" w:lineRule="auto"/>
        <w:jc w:val="both"/>
        <w:rPr>
          <w:rFonts w:ascii="Times New Roman" w:eastAsia="Times New Roman" w:hAnsi="Times New Roman" w:cs="Times New Roman"/>
          <w:sz w:val="28"/>
          <w:szCs w:val="28"/>
        </w:rPr>
      </w:pP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1.2.1.3 Опис </w:t>
      </w:r>
      <w:proofErr w:type="spellStart"/>
      <w:r>
        <w:rPr>
          <w:rFonts w:ascii="Times New Roman" w:eastAsia="Times New Roman" w:hAnsi="Times New Roman" w:cs="Times New Roman"/>
          <w:sz w:val="28"/>
          <w:szCs w:val="28"/>
        </w:rPr>
        <w:t>зв’язків</w:t>
      </w:r>
      <w:proofErr w:type="spellEnd"/>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Визначимо зв’язки між базовими сутностями та охарактеризуємо їх (табл. 1.2.1.3.1)</w:t>
      </w:r>
    </w:p>
    <w:p w:rsidR="00F95E2B" w:rsidRDefault="000F73B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1.2.1.3.1 – Зв’язки між сутностями</w:t>
      </w:r>
    </w:p>
    <w:tbl>
      <w:tblPr>
        <w:tblStyle w:val="a8"/>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239"/>
      </w:tblGrid>
      <w:tr w:rsidR="00F95E2B">
        <w:tc>
          <w:tcPr>
            <w:tcW w:w="4106"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Зв’язок</w:t>
            </w:r>
          </w:p>
        </w:tc>
        <w:tc>
          <w:tcPr>
            <w:tcW w:w="5239"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Атрибути</w:t>
            </w:r>
          </w:p>
        </w:tc>
      </w:tr>
      <w:tr w:rsidR="00F95E2B">
        <w:tc>
          <w:tcPr>
            <w:tcW w:w="4106"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Належність кафедри</w:t>
            </w:r>
          </w:p>
        </w:tc>
        <w:tc>
          <w:tcPr>
            <w:tcW w:w="5239"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Підрозділ, Кафедра</w:t>
            </w:r>
          </w:p>
        </w:tc>
      </w:tr>
      <w:tr w:rsidR="00F95E2B">
        <w:tc>
          <w:tcPr>
            <w:tcW w:w="4106"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Працівник на кафедрі</w:t>
            </w:r>
          </w:p>
        </w:tc>
        <w:tc>
          <w:tcPr>
            <w:tcW w:w="5239"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кафедра, викладач</w:t>
            </w:r>
          </w:p>
        </w:tc>
      </w:tr>
      <w:tr w:rsidR="00F95E2B">
        <w:tc>
          <w:tcPr>
            <w:tcW w:w="4106"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Наукова пропозиція</w:t>
            </w:r>
          </w:p>
        </w:tc>
        <w:tc>
          <w:tcPr>
            <w:tcW w:w="5239"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спеціальність, кафедра</w:t>
            </w:r>
          </w:p>
        </w:tc>
      </w:tr>
      <w:tr w:rsidR="00F95E2B">
        <w:tc>
          <w:tcPr>
            <w:tcW w:w="4106"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Викладання дисципліни</w:t>
            </w:r>
          </w:p>
        </w:tc>
        <w:tc>
          <w:tcPr>
            <w:tcW w:w="5239"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дисципліна, викладач, група, тип контролю</w:t>
            </w:r>
          </w:p>
        </w:tc>
      </w:tr>
      <w:tr w:rsidR="00F95E2B">
        <w:tc>
          <w:tcPr>
            <w:tcW w:w="4106"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Кураторство</w:t>
            </w:r>
          </w:p>
        </w:tc>
        <w:tc>
          <w:tcPr>
            <w:tcW w:w="5239"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Група, працівник кафедри</w:t>
            </w:r>
          </w:p>
        </w:tc>
      </w:tr>
      <w:tr w:rsidR="00F95E2B">
        <w:tc>
          <w:tcPr>
            <w:tcW w:w="4106"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Навчання в групі</w:t>
            </w:r>
          </w:p>
        </w:tc>
        <w:tc>
          <w:tcPr>
            <w:tcW w:w="5239"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Група, студент</w:t>
            </w:r>
          </w:p>
        </w:tc>
      </w:tr>
      <w:tr w:rsidR="00F95E2B">
        <w:tc>
          <w:tcPr>
            <w:tcW w:w="4106"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Належність аудиторії корпусу</w:t>
            </w:r>
          </w:p>
        </w:tc>
        <w:tc>
          <w:tcPr>
            <w:tcW w:w="5239"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Корпус, аудиторія</w:t>
            </w:r>
          </w:p>
        </w:tc>
      </w:tr>
      <w:tr w:rsidR="00F95E2B">
        <w:tc>
          <w:tcPr>
            <w:tcW w:w="4106"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Пара</w:t>
            </w:r>
          </w:p>
        </w:tc>
        <w:tc>
          <w:tcPr>
            <w:tcW w:w="5239"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викладання дисципліни, аудиторія, час</w:t>
            </w:r>
          </w:p>
        </w:tc>
      </w:tr>
      <w:tr w:rsidR="00F95E2B">
        <w:tc>
          <w:tcPr>
            <w:tcW w:w="4106"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Проживання в гуртожитку</w:t>
            </w:r>
          </w:p>
        </w:tc>
        <w:tc>
          <w:tcPr>
            <w:tcW w:w="5239"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 житель гуртожитку</w:t>
            </w:r>
          </w:p>
        </w:tc>
      </w:tr>
      <w:tr w:rsidR="00F95E2B">
        <w:tc>
          <w:tcPr>
            <w:tcW w:w="4106"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Складання іспиту</w:t>
            </w:r>
          </w:p>
        </w:tc>
        <w:tc>
          <w:tcPr>
            <w:tcW w:w="5239"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студент, викладання дисципліни, оцінка, аудиторія, час</w:t>
            </w:r>
          </w:p>
        </w:tc>
      </w:tr>
      <w:tr w:rsidR="00F95E2B">
        <w:tc>
          <w:tcPr>
            <w:tcW w:w="4106"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Проживання в кімнаті</w:t>
            </w:r>
          </w:p>
        </w:tc>
        <w:tc>
          <w:tcPr>
            <w:tcW w:w="5239"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Житель гуртожитку, кімната</w:t>
            </w:r>
          </w:p>
        </w:tc>
      </w:tr>
      <w:tr w:rsidR="00F95E2B">
        <w:tc>
          <w:tcPr>
            <w:tcW w:w="4106"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Розташування кімнати</w:t>
            </w:r>
          </w:p>
        </w:tc>
        <w:tc>
          <w:tcPr>
            <w:tcW w:w="5239" w:type="dxa"/>
          </w:tcPr>
          <w:p w:rsidR="00F95E2B" w:rsidRDefault="000F73B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Гуртожиток, кімната</w:t>
            </w:r>
          </w:p>
        </w:tc>
      </w:tr>
    </w:tbl>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Зазначимо наступні обмеження та дозволи предметної області:</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Ключові поля мають бути унікальними.</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Житель гуртожитку обов’язково має бути студентом цього ВНЗ.</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Оцінкою студента після іспиту є оцінка, набрана за семестр, в разі якщо він не з’явився, або загальний бал. Обов’язково має бути число після проведення іспиту.</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Знижка на проживання в гуртожитку може бути лише одна, або за наявності пільги, або за намірів отримувати субсидію.</w:t>
      </w: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1.2.1.4 діаграма “сутність-зв’язок” </w:t>
      </w:r>
    </w:p>
    <w:p w:rsidR="00F95E2B" w:rsidRDefault="000F73BA">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основі виділених сутностей, атрибутів та </w:t>
      </w:r>
      <w:proofErr w:type="spellStart"/>
      <w:r>
        <w:rPr>
          <w:rFonts w:ascii="Times New Roman" w:eastAsia="Times New Roman" w:hAnsi="Times New Roman" w:cs="Times New Roman"/>
          <w:sz w:val="28"/>
          <w:szCs w:val="28"/>
        </w:rPr>
        <w:t>зв’язків</w:t>
      </w:r>
      <w:proofErr w:type="spellEnd"/>
      <w:r>
        <w:rPr>
          <w:rFonts w:ascii="Times New Roman" w:eastAsia="Times New Roman" w:hAnsi="Times New Roman" w:cs="Times New Roman"/>
          <w:sz w:val="28"/>
          <w:szCs w:val="28"/>
        </w:rPr>
        <w:t xml:space="preserve"> побудуємо ER-діаграму. (рис. 1.2.1.4.1)</w:t>
      </w: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2965" cy="28829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2965" cy="2882900"/>
                    </a:xfrm>
                    <a:prstGeom prst="rect">
                      <a:avLst/>
                    </a:prstGeom>
                    <a:ln/>
                  </pic:spPr>
                </pic:pic>
              </a:graphicData>
            </a:graphic>
          </wp:inline>
        </w:drawing>
      </w:r>
    </w:p>
    <w:p w:rsidR="00F95E2B" w:rsidRDefault="000F73B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рис. 1.2.1.4.1 - Діаграма “сутність-зв’язок”</w:t>
      </w:r>
    </w:p>
    <w:p w:rsidR="00F95E2B" w:rsidRDefault="00F95E2B">
      <w:pPr>
        <w:spacing w:after="0" w:line="360" w:lineRule="auto"/>
        <w:jc w:val="both"/>
        <w:rPr>
          <w:rFonts w:ascii="Times New Roman" w:eastAsia="Times New Roman" w:hAnsi="Times New Roman" w:cs="Times New Roman"/>
          <w:sz w:val="28"/>
          <w:szCs w:val="28"/>
        </w:rPr>
      </w:pP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1.2.2 Нормалізація таблиць при проектуванні бази даних</w:t>
      </w:r>
    </w:p>
    <w:p w:rsidR="00F95E2B" w:rsidRDefault="000F73BA">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визначенні основних сутностей та їх атрибутів ми використовували нормалізацію. Для приведення бази даних до першої нормальної форми ми кожній таблиці надали ключові поля та намагалися правильно визначити неключові поля для усунення повторень груп. Дані, що зустрічалися декілька разів ми виносили в окремі таблиці. Для розв’язання </w:t>
      </w:r>
      <w:proofErr w:type="spellStart"/>
      <w:r>
        <w:rPr>
          <w:rFonts w:ascii="Times New Roman" w:eastAsia="Times New Roman" w:hAnsi="Times New Roman" w:cs="Times New Roman"/>
          <w:sz w:val="28"/>
          <w:szCs w:val="28"/>
        </w:rPr>
        <w:t>зв’язків</w:t>
      </w:r>
      <w:proofErr w:type="spellEnd"/>
      <w:r>
        <w:rPr>
          <w:rFonts w:ascii="Times New Roman" w:eastAsia="Times New Roman" w:hAnsi="Times New Roman" w:cs="Times New Roman"/>
          <w:sz w:val="28"/>
          <w:szCs w:val="28"/>
        </w:rPr>
        <w:t xml:space="preserve"> “багато-до-багатьох” ми додавали нові </w:t>
      </w:r>
      <w:proofErr w:type="spellStart"/>
      <w:r>
        <w:rPr>
          <w:rFonts w:ascii="Times New Roman" w:eastAsia="Times New Roman" w:hAnsi="Times New Roman" w:cs="Times New Roman"/>
          <w:sz w:val="28"/>
          <w:szCs w:val="28"/>
        </w:rPr>
        <w:t>зв’зуючі</w:t>
      </w:r>
      <w:proofErr w:type="spellEnd"/>
      <w:r>
        <w:rPr>
          <w:rFonts w:ascii="Times New Roman" w:eastAsia="Times New Roman" w:hAnsi="Times New Roman" w:cs="Times New Roman"/>
          <w:sz w:val="28"/>
          <w:szCs w:val="28"/>
        </w:rPr>
        <w:t xml:space="preserve"> таблиці. Наприклад: Викладання дисципліни, Працівник кафедри, Іспит.</w:t>
      </w: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1.2.3 </w:t>
      </w:r>
      <w:proofErr w:type="spellStart"/>
      <w:r>
        <w:rPr>
          <w:rFonts w:ascii="Times New Roman" w:eastAsia="Times New Roman" w:hAnsi="Times New Roman" w:cs="Times New Roman"/>
          <w:sz w:val="28"/>
          <w:szCs w:val="28"/>
        </w:rPr>
        <w:t>Даталогічна</w:t>
      </w:r>
      <w:proofErr w:type="spellEnd"/>
      <w:r>
        <w:rPr>
          <w:rFonts w:ascii="Times New Roman" w:eastAsia="Times New Roman" w:hAnsi="Times New Roman" w:cs="Times New Roman"/>
          <w:sz w:val="28"/>
          <w:szCs w:val="28"/>
        </w:rPr>
        <w:t xml:space="preserve"> модель бази даних</w:t>
      </w: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Визначимо типи даних для кожного поля сутності та занесемо дані в таблиці.</w:t>
      </w:r>
    </w:p>
    <w:p w:rsidR="00F95E2B" w:rsidRDefault="000F73B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1.2.3.1 - DEPARTMENT (ПІДРОЗДІЛ)</w:t>
      </w:r>
    </w:p>
    <w:tbl>
      <w:tblPr>
        <w:tblStyle w:val="a9"/>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855"/>
        <w:gridCol w:w="1410"/>
        <w:gridCol w:w="1875"/>
        <w:gridCol w:w="900"/>
        <w:gridCol w:w="1470"/>
        <w:gridCol w:w="705"/>
      </w:tblGrid>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Найменування стовпця</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ключа</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7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FK</w:t>
            </w:r>
          </w:p>
        </w:tc>
        <w:tc>
          <w:tcPr>
            <w:tcW w:w="9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Стовпець FK</w:t>
            </w:r>
          </w:p>
        </w:tc>
        <w:tc>
          <w:tcPr>
            <w:tcW w:w="147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даних</w:t>
            </w:r>
          </w:p>
        </w:tc>
        <w:tc>
          <w:tcPr>
            <w:tcW w:w="70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Довжина</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7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0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7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0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HEAD_ID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7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ACADEMIC</w:t>
            </w:r>
          </w:p>
        </w:tc>
        <w:tc>
          <w:tcPr>
            <w:tcW w:w="9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47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0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7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0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7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70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7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0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7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70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CREATION_</w:t>
            </w:r>
          </w:p>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87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0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7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70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r>
    </w:tbl>
    <w:p w:rsidR="00F95E2B" w:rsidRDefault="00F95E2B">
      <w:pPr>
        <w:spacing w:after="0" w:line="276" w:lineRule="auto"/>
        <w:rPr>
          <w:rFonts w:ascii="Times New Roman" w:eastAsia="Times New Roman" w:hAnsi="Times New Roman" w:cs="Times New Roman"/>
          <w:sz w:val="24"/>
          <w:szCs w:val="24"/>
        </w:rPr>
      </w:pPr>
    </w:p>
    <w:p w:rsidR="00F95E2B" w:rsidRDefault="00F95E2B">
      <w:pPr>
        <w:spacing w:after="0" w:line="276" w:lineRule="auto"/>
        <w:rPr>
          <w:rFonts w:ascii="Times New Roman" w:eastAsia="Times New Roman" w:hAnsi="Times New Roman" w:cs="Times New Roman"/>
          <w:sz w:val="24"/>
          <w:szCs w:val="24"/>
        </w:rPr>
      </w:pPr>
    </w:p>
    <w:p w:rsidR="00F95E2B" w:rsidRDefault="000F73B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1.2.3.2 - CATHEDRA (КАФЕДРА)</w:t>
      </w:r>
    </w:p>
    <w:tbl>
      <w:tblPr>
        <w:tblStyle w:val="aa"/>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855"/>
        <w:gridCol w:w="1410"/>
        <w:gridCol w:w="1905"/>
        <w:gridCol w:w="945"/>
        <w:gridCol w:w="1380"/>
        <w:gridCol w:w="720"/>
      </w:tblGrid>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Найменування стовпця</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ключа</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90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FK</w:t>
            </w:r>
          </w:p>
        </w:tc>
        <w:tc>
          <w:tcPr>
            <w:tcW w:w="9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Стовпець FK</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даних</w:t>
            </w:r>
          </w:p>
        </w:tc>
        <w:tc>
          <w:tcPr>
            <w:tcW w:w="72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Довжина</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90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2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90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72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w:t>
            </w:r>
            <w:r>
              <w:rPr>
                <w:rFonts w:ascii="Times New Roman" w:eastAsia="Times New Roman" w:hAnsi="Times New Roman" w:cs="Times New Roman"/>
                <w:sz w:val="24"/>
                <w:szCs w:val="24"/>
              </w:rPr>
              <w:lastRenderedPageBreak/>
              <w:t>T_</w:t>
            </w:r>
          </w:p>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90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w:t>
            </w:r>
          </w:p>
        </w:tc>
        <w:tc>
          <w:tcPr>
            <w:tcW w:w="9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2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DEAN_ID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90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ACADEMIC</w:t>
            </w:r>
          </w:p>
        </w:tc>
        <w:tc>
          <w:tcPr>
            <w:tcW w:w="9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2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rsidR="00F95E2B" w:rsidRDefault="00F95E2B">
      <w:pPr>
        <w:spacing w:after="0" w:line="276" w:lineRule="auto"/>
        <w:rPr>
          <w:rFonts w:ascii="Times New Roman" w:eastAsia="Times New Roman" w:hAnsi="Times New Roman" w:cs="Times New Roman"/>
          <w:sz w:val="24"/>
          <w:szCs w:val="24"/>
        </w:rPr>
      </w:pPr>
    </w:p>
    <w:p w:rsidR="00F95E2B" w:rsidRDefault="00F95E2B">
      <w:pPr>
        <w:spacing w:after="0" w:line="276" w:lineRule="auto"/>
        <w:rPr>
          <w:rFonts w:ascii="Times New Roman" w:eastAsia="Times New Roman" w:hAnsi="Times New Roman" w:cs="Times New Roman"/>
          <w:sz w:val="24"/>
          <w:szCs w:val="24"/>
        </w:rPr>
      </w:pPr>
    </w:p>
    <w:p w:rsidR="00F95E2B" w:rsidRDefault="000F73B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1.2.3.3 - ACADEMIC (ВИКЛАДАЧ)</w:t>
      </w:r>
    </w:p>
    <w:tbl>
      <w:tblPr>
        <w:tblStyle w:val="ab"/>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855"/>
        <w:gridCol w:w="1410"/>
        <w:gridCol w:w="1845"/>
        <w:gridCol w:w="990"/>
        <w:gridCol w:w="1380"/>
        <w:gridCol w:w="735"/>
      </w:tblGrid>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Найменування стовпця</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ключа</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FK</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Стовпець FK</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даних</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Довжина</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NAME</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MIDDLE NAME</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 NAME</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RECRUITMENT</w:t>
            </w:r>
          </w:p>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_DATE</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73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r>
    </w:tbl>
    <w:p w:rsidR="00F95E2B" w:rsidRDefault="00F95E2B">
      <w:pPr>
        <w:spacing w:after="0" w:line="276" w:lineRule="auto"/>
        <w:rPr>
          <w:rFonts w:ascii="Times New Roman" w:eastAsia="Times New Roman" w:hAnsi="Times New Roman" w:cs="Times New Roman"/>
          <w:sz w:val="24"/>
          <w:szCs w:val="24"/>
        </w:rPr>
      </w:pPr>
    </w:p>
    <w:p w:rsidR="00F95E2B" w:rsidRDefault="00F95E2B">
      <w:pPr>
        <w:spacing w:after="0" w:line="276" w:lineRule="auto"/>
        <w:rPr>
          <w:rFonts w:ascii="Times New Roman" w:eastAsia="Times New Roman" w:hAnsi="Times New Roman" w:cs="Times New Roman"/>
          <w:sz w:val="24"/>
          <w:szCs w:val="24"/>
        </w:rPr>
      </w:pPr>
    </w:p>
    <w:p w:rsidR="00F95E2B" w:rsidRDefault="000F73B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1.2.3.4 - SPECIALTY (СПЕЦІАЛЬНІСТЬ)</w:t>
      </w:r>
    </w:p>
    <w:tbl>
      <w:tblPr>
        <w:tblStyle w:val="ac"/>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855"/>
        <w:gridCol w:w="1410"/>
        <w:gridCol w:w="1845"/>
        <w:gridCol w:w="990"/>
        <w:gridCol w:w="1410"/>
        <w:gridCol w:w="705"/>
      </w:tblGrid>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Найменування стовпця</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ключа</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FK</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Стовпець 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даних</w:t>
            </w:r>
          </w:p>
        </w:tc>
        <w:tc>
          <w:tcPr>
            <w:tcW w:w="70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Довжина</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0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AREA</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0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0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70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bl>
    <w:p w:rsidR="00F95E2B" w:rsidRDefault="00F95E2B">
      <w:pPr>
        <w:spacing w:after="0" w:line="276" w:lineRule="auto"/>
        <w:rPr>
          <w:rFonts w:ascii="Times New Roman" w:eastAsia="Times New Roman" w:hAnsi="Times New Roman" w:cs="Times New Roman"/>
          <w:sz w:val="24"/>
          <w:szCs w:val="24"/>
        </w:rPr>
      </w:pPr>
    </w:p>
    <w:p w:rsidR="00F95E2B" w:rsidRDefault="00F95E2B">
      <w:pPr>
        <w:spacing w:after="0" w:line="276" w:lineRule="auto"/>
        <w:rPr>
          <w:rFonts w:ascii="Times New Roman" w:eastAsia="Times New Roman" w:hAnsi="Times New Roman" w:cs="Times New Roman"/>
          <w:sz w:val="24"/>
          <w:szCs w:val="24"/>
        </w:rPr>
      </w:pPr>
    </w:p>
    <w:p w:rsidR="00F95E2B" w:rsidRDefault="000F73B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1.2.3.5 -  DISCIPLINE (ДИСЦИПЛІНА)</w:t>
      </w:r>
    </w:p>
    <w:tbl>
      <w:tblPr>
        <w:tblStyle w:val="ad"/>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855"/>
        <w:gridCol w:w="1410"/>
        <w:gridCol w:w="1845"/>
        <w:gridCol w:w="990"/>
        <w:gridCol w:w="1380"/>
        <w:gridCol w:w="735"/>
      </w:tblGrid>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Найменування стовпця</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ключа</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FK</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Стовпець FK</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даних</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Довжина</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DESCRIPTION</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73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r>
    </w:tbl>
    <w:p w:rsidR="00F95E2B" w:rsidRDefault="00F95E2B">
      <w:pPr>
        <w:spacing w:after="0" w:line="276" w:lineRule="auto"/>
        <w:rPr>
          <w:rFonts w:ascii="Times New Roman" w:eastAsia="Times New Roman" w:hAnsi="Times New Roman" w:cs="Times New Roman"/>
          <w:sz w:val="24"/>
          <w:szCs w:val="24"/>
        </w:rPr>
      </w:pPr>
    </w:p>
    <w:p w:rsidR="00F95E2B" w:rsidRDefault="00F95E2B">
      <w:pPr>
        <w:spacing w:after="0" w:line="276" w:lineRule="auto"/>
        <w:rPr>
          <w:rFonts w:ascii="Times New Roman" w:eastAsia="Times New Roman" w:hAnsi="Times New Roman" w:cs="Times New Roman"/>
          <w:sz w:val="24"/>
          <w:szCs w:val="24"/>
        </w:rPr>
      </w:pPr>
    </w:p>
    <w:p w:rsidR="00F95E2B" w:rsidRDefault="000F73B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1.2.3.6 - CONTROL_TYPE (ТИП КОНТРОЛЮ)</w:t>
      </w:r>
    </w:p>
    <w:tbl>
      <w:tblPr>
        <w:tblStyle w:val="ae"/>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855"/>
        <w:gridCol w:w="1410"/>
        <w:gridCol w:w="1845"/>
        <w:gridCol w:w="990"/>
        <w:gridCol w:w="1380"/>
        <w:gridCol w:w="735"/>
      </w:tblGrid>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Найменування стовпця</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ключа</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FK</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Стовпець FK</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даних</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Довжина</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73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r>
    </w:tbl>
    <w:p w:rsidR="00F95E2B" w:rsidRDefault="00F95E2B">
      <w:pPr>
        <w:spacing w:after="0" w:line="276" w:lineRule="auto"/>
        <w:rPr>
          <w:rFonts w:ascii="Times New Roman" w:eastAsia="Times New Roman" w:hAnsi="Times New Roman" w:cs="Times New Roman"/>
          <w:sz w:val="24"/>
          <w:szCs w:val="24"/>
        </w:rPr>
      </w:pPr>
    </w:p>
    <w:p w:rsidR="00F95E2B" w:rsidRDefault="00F95E2B">
      <w:pPr>
        <w:spacing w:after="0" w:line="276" w:lineRule="auto"/>
        <w:rPr>
          <w:rFonts w:ascii="Times New Roman" w:eastAsia="Times New Roman" w:hAnsi="Times New Roman" w:cs="Times New Roman"/>
          <w:sz w:val="24"/>
          <w:szCs w:val="24"/>
        </w:rPr>
      </w:pPr>
    </w:p>
    <w:p w:rsidR="00F95E2B" w:rsidRDefault="000F73B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1.2.3.7 - CATHEDRA_EMPLOYEE (ПРАЦІВНИК КАФЕДРИ)</w:t>
      </w:r>
    </w:p>
    <w:tbl>
      <w:tblPr>
        <w:tblStyle w:val="af"/>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855"/>
        <w:gridCol w:w="1410"/>
        <w:gridCol w:w="1845"/>
        <w:gridCol w:w="990"/>
        <w:gridCol w:w="1380"/>
        <w:gridCol w:w="735"/>
      </w:tblGrid>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Найменування стовпця</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ключа</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FK</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Стовпець FK</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даних</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Довжина</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ACADEMIC_ID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ACADEMIC</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CATHEDRA_ID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CATHEDRA</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rsidR="00F95E2B" w:rsidRDefault="00F95E2B">
      <w:pPr>
        <w:spacing w:after="0" w:line="276" w:lineRule="auto"/>
        <w:rPr>
          <w:rFonts w:ascii="Times New Roman" w:eastAsia="Times New Roman" w:hAnsi="Times New Roman" w:cs="Times New Roman"/>
          <w:sz w:val="24"/>
          <w:szCs w:val="24"/>
        </w:rPr>
      </w:pPr>
    </w:p>
    <w:p w:rsidR="00F95E2B" w:rsidRDefault="00F95E2B">
      <w:pPr>
        <w:spacing w:after="0" w:line="276" w:lineRule="auto"/>
        <w:rPr>
          <w:rFonts w:ascii="Times New Roman" w:eastAsia="Times New Roman" w:hAnsi="Times New Roman" w:cs="Times New Roman"/>
          <w:sz w:val="24"/>
          <w:szCs w:val="24"/>
        </w:rPr>
      </w:pPr>
    </w:p>
    <w:p w:rsidR="00F95E2B" w:rsidRDefault="000F73B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1.2.3.8 - НАУКОВА ПРОПОЗИЦІЯ</w:t>
      </w:r>
    </w:p>
    <w:tbl>
      <w:tblPr>
        <w:tblStyle w:val="af0"/>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855"/>
        <w:gridCol w:w="1410"/>
        <w:gridCol w:w="1845"/>
        <w:gridCol w:w="990"/>
        <w:gridCol w:w="1380"/>
        <w:gridCol w:w="735"/>
      </w:tblGrid>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Найменування стовпця</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ключа</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FK</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Стовпець FK</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даних</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Довжина</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CATHEDRA_ID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CATHEDRA</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SPECIALTY_ID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SPECIALTY</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rsidR="00F95E2B" w:rsidRDefault="00F95E2B">
      <w:pPr>
        <w:spacing w:after="0" w:line="276" w:lineRule="auto"/>
        <w:rPr>
          <w:rFonts w:ascii="Times New Roman" w:eastAsia="Times New Roman" w:hAnsi="Times New Roman" w:cs="Times New Roman"/>
          <w:sz w:val="24"/>
          <w:szCs w:val="24"/>
        </w:rPr>
      </w:pPr>
    </w:p>
    <w:p w:rsidR="00F95E2B" w:rsidRDefault="00F95E2B">
      <w:pPr>
        <w:spacing w:after="0" w:line="276" w:lineRule="auto"/>
        <w:rPr>
          <w:rFonts w:ascii="Times New Roman" w:eastAsia="Times New Roman" w:hAnsi="Times New Roman" w:cs="Times New Roman"/>
          <w:sz w:val="24"/>
          <w:szCs w:val="24"/>
        </w:rPr>
      </w:pPr>
    </w:p>
    <w:p w:rsidR="00F95E2B" w:rsidRDefault="000F73B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1.2.3.9 - GROUP (ГРУПА)</w:t>
      </w:r>
    </w:p>
    <w:tbl>
      <w:tblPr>
        <w:tblStyle w:val="af1"/>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855"/>
        <w:gridCol w:w="1410"/>
        <w:gridCol w:w="1845"/>
        <w:gridCol w:w="990"/>
        <w:gridCol w:w="1380"/>
        <w:gridCol w:w="735"/>
      </w:tblGrid>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Найменування стовпця</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ключа</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FK</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Стовпець FK</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даних</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Довжина</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r>
              <w:rPr>
                <w:rFonts w:ascii="Times New Roman" w:eastAsia="Times New Roman" w:hAnsi="Times New Roman" w:cs="Times New Roman"/>
                <w:sz w:val="24"/>
                <w:szCs w:val="24"/>
              </w:rPr>
              <w:lastRenderedPageBreak/>
              <w:t>2</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НАУКОВА ПРОПОЗИЦІЯ</w:t>
            </w:r>
          </w:p>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НАУКОВА ПРОПОЗИЦІЯ</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CURATOR_ID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CATHEDRA</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rsidR="00F95E2B" w:rsidRDefault="00F95E2B">
      <w:pPr>
        <w:spacing w:after="0" w:line="276" w:lineRule="auto"/>
        <w:rPr>
          <w:rFonts w:ascii="Times New Roman" w:eastAsia="Times New Roman" w:hAnsi="Times New Roman" w:cs="Times New Roman"/>
          <w:sz w:val="24"/>
          <w:szCs w:val="24"/>
        </w:rPr>
      </w:pPr>
    </w:p>
    <w:p w:rsidR="00F95E2B" w:rsidRDefault="00F95E2B">
      <w:pPr>
        <w:spacing w:after="0" w:line="276" w:lineRule="auto"/>
        <w:rPr>
          <w:rFonts w:ascii="Times New Roman" w:eastAsia="Times New Roman" w:hAnsi="Times New Roman" w:cs="Times New Roman"/>
          <w:sz w:val="24"/>
          <w:szCs w:val="24"/>
        </w:rPr>
      </w:pPr>
    </w:p>
    <w:p w:rsidR="00F95E2B" w:rsidRDefault="000F73B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1.2.3.10 - BUILDING (КОРПУС)</w:t>
      </w:r>
    </w:p>
    <w:tbl>
      <w:tblPr>
        <w:tblStyle w:val="af2"/>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855"/>
        <w:gridCol w:w="1410"/>
        <w:gridCol w:w="1845"/>
        <w:gridCol w:w="990"/>
        <w:gridCol w:w="1380"/>
        <w:gridCol w:w="735"/>
      </w:tblGrid>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Найменування стовпця</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ключа</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FK</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Стовпець FK</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даних</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Довжина</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ADDRESS</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AUDITORIUMS</w:t>
            </w:r>
          </w:p>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_AMOUNT</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FLOORS_</w:t>
            </w:r>
          </w:p>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AMOUNT</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rsidR="00F95E2B" w:rsidRDefault="00F95E2B">
      <w:pPr>
        <w:spacing w:after="0" w:line="276" w:lineRule="auto"/>
        <w:rPr>
          <w:rFonts w:ascii="Times New Roman" w:eastAsia="Times New Roman" w:hAnsi="Times New Roman" w:cs="Times New Roman"/>
          <w:sz w:val="24"/>
          <w:szCs w:val="24"/>
        </w:rPr>
      </w:pPr>
    </w:p>
    <w:p w:rsidR="00F95E2B" w:rsidRDefault="00F95E2B">
      <w:pPr>
        <w:spacing w:after="0" w:line="276" w:lineRule="auto"/>
        <w:rPr>
          <w:rFonts w:ascii="Times New Roman" w:eastAsia="Times New Roman" w:hAnsi="Times New Roman" w:cs="Times New Roman"/>
          <w:sz w:val="24"/>
          <w:szCs w:val="24"/>
        </w:rPr>
      </w:pPr>
    </w:p>
    <w:p w:rsidR="00F95E2B" w:rsidRDefault="000F73B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1.2.3.11 - AUDITORIUM (АУДИТОРІЯ)</w:t>
      </w:r>
    </w:p>
    <w:tbl>
      <w:tblPr>
        <w:tblStyle w:val="af3"/>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855"/>
        <w:gridCol w:w="1410"/>
        <w:gridCol w:w="1845"/>
        <w:gridCol w:w="990"/>
        <w:gridCol w:w="1380"/>
        <w:gridCol w:w="735"/>
      </w:tblGrid>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Найменування стовпця</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ключа</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FK</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Стовпець FK</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даних</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Довжина</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BUILDING_ID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BUILDING</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CAPACITY</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COMPUTERS_AVAILABILITY</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rsidR="00F95E2B" w:rsidRDefault="00F95E2B">
      <w:pPr>
        <w:spacing w:after="0" w:line="276" w:lineRule="auto"/>
        <w:rPr>
          <w:rFonts w:ascii="Times New Roman" w:eastAsia="Times New Roman" w:hAnsi="Times New Roman" w:cs="Times New Roman"/>
          <w:sz w:val="24"/>
          <w:szCs w:val="24"/>
        </w:rPr>
      </w:pPr>
    </w:p>
    <w:p w:rsidR="00F95E2B" w:rsidRDefault="00F95E2B">
      <w:pPr>
        <w:spacing w:after="0" w:line="276" w:lineRule="auto"/>
        <w:rPr>
          <w:rFonts w:ascii="Times New Roman" w:eastAsia="Times New Roman" w:hAnsi="Times New Roman" w:cs="Times New Roman"/>
          <w:sz w:val="24"/>
          <w:szCs w:val="24"/>
        </w:rPr>
      </w:pPr>
    </w:p>
    <w:p w:rsidR="00F95E2B" w:rsidRDefault="000F73B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1.2.3.12 - ВИКЛАДАННЯ ДИСЦИПЛІНИ</w:t>
      </w:r>
    </w:p>
    <w:tbl>
      <w:tblPr>
        <w:tblStyle w:val="af4"/>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855"/>
        <w:gridCol w:w="1410"/>
        <w:gridCol w:w="1845"/>
        <w:gridCol w:w="990"/>
        <w:gridCol w:w="1380"/>
        <w:gridCol w:w="735"/>
      </w:tblGrid>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Найменування стовпця</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ключа</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FK</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Стовпець FK</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даних</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Довжина</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DISCIPLINE_ID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DISCIPLINE</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CATHEDRA_EMPLOYEE_ID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CATHEDRA_</w:t>
            </w:r>
          </w:p>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GROUP_ID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CONTROL_</w:t>
            </w:r>
          </w:p>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TYPE_ID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CONTROL_</w:t>
            </w:r>
          </w:p>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BASIC_</w:t>
            </w:r>
          </w:p>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DISCIPLINE</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rsidR="00F95E2B" w:rsidRDefault="00F95E2B">
      <w:pPr>
        <w:spacing w:after="0" w:line="276" w:lineRule="auto"/>
        <w:rPr>
          <w:rFonts w:ascii="Times New Roman" w:eastAsia="Times New Roman" w:hAnsi="Times New Roman" w:cs="Times New Roman"/>
          <w:sz w:val="24"/>
          <w:szCs w:val="24"/>
        </w:rPr>
      </w:pPr>
    </w:p>
    <w:p w:rsidR="00F95E2B" w:rsidRDefault="00F95E2B">
      <w:pPr>
        <w:spacing w:after="0" w:line="276" w:lineRule="auto"/>
        <w:rPr>
          <w:rFonts w:ascii="Times New Roman" w:eastAsia="Times New Roman" w:hAnsi="Times New Roman" w:cs="Times New Roman"/>
          <w:sz w:val="24"/>
          <w:szCs w:val="24"/>
        </w:rPr>
      </w:pPr>
    </w:p>
    <w:p w:rsidR="00F95E2B" w:rsidRDefault="000F73B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1.2.3.13 LESSON (ПАРА)</w:t>
      </w:r>
    </w:p>
    <w:tbl>
      <w:tblPr>
        <w:tblStyle w:val="af5"/>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855"/>
        <w:gridCol w:w="1410"/>
        <w:gridCol w:w="1845"/>
        <w:gridCol w:w="990"/>
        <w:gridCol w:w="1380"/>
        <w:gridCol w:w="735"/>
      </w:tblGrid>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Найменування стовпця</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ключа</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FK</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Стовпець FK</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даних</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Довжина</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ВИКЛАДАННЯ ДИСЦИПЛІНИ</w:t>
            </w:r>
          </w:p>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ВИКЛАДАННЯ ДИСЦИПЛІНИ</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AUDITORIUM</w:t>
            </w:r>
          </w:p>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AUDITORIUM</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73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r>
    </w:tbl>
    <w:p w:rsidR="00F95E2B" w:rsidRDefault="00F95E2B">
      <w:pPr>
        <w:spacing w:after="0" w:line="276" w:lineRule="auto"/>
        <w:rPr>
          <w:rFonts w:ascii="Times New Roman" w:eastAsia="Times New Roman" w:hAnsi="Times New Roman" w:cs="Times New Roman"/>
          <w:sz w:val="24"/>
          <w:szCs w:val="24"/>
        </w:rPr>
      </w:pPr>
    </w:p>
    <w:p w:rsidR="00F95E2B" w:rsidRDefault="00F95E2B">
      <w:pPr>
        <w:spacing w:after="0" w:line="276" w:lineRule="auto"/>
        <w:rPr>
          <w:rFonts w:ascii="Times New Roman" w:eastAsia="Times New Roman" w:hAnsi="Times New Roman" w:cs="Times New Roman"/>
          <w:sz w:val="24"/>
          <w:szCs w:val="24"/>
        </w:rPr>
      </w:pPr>
    </w:p>
    <w:p w:rsidR="00F95E2B" w:rsidRDefault="000F73B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1.2.3.14 - EXAM (ІСПИТ)</w:t>
      </w:r>
    </w:p>
    <w:tbl>
      <w:tblPr>
        <w:tblStyle w:val="af6"/>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855"/>
        <w:gridCol w:w="1410"/>
        <w:gridCol w:w="1845"/>
        <w:gridCol w:w="990"/>
        <w:gridCol w:w="1380"/>
        <w:gridCol w:w="735"/>
      </w:tblGrid>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Найменування стовпця</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ключа</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FK</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Стовпець FK</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даних</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Довжина</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STUDENT_ID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ВИКЛ ДИСЦ_ID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ВИКЛ ДИСЦ</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AUDITORIUM_ID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AUDITORIUM</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73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MARK</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rsidR="00F95E2B" w:rsidRDefault="00F95E2B">
      <w:pPr>
        <w:spacing w:after="0" w:line="276" w:lineRule="auto"/>
        <w:rPr>
          <w:rFonts w:ascii="Times New Roman" w:eastAsia="Times New Roman" w:hAnsi="Times New Roman" w:cs="Times New Roman"/>
          <w:sz w:val="24"/>
          <w:szCs w:val="24"/>
        </w:rPr>
      </w:pPr>
    </w:p>
    <w:p w:rsidR="00F95E2B" w:rsidRDefault="00F95E2B">
      <w:pPr>
        <w:spacing w:after="0" w:line="276" w:lineRule="auto"/>
        <w:rPr>
          <w:rFonts w:ascii="Times New Roman" w:eastAsia="Times New Roman" w:hAnsi="Times New Roman" w:cs="Times New Roman"/>
          <w:sz w:val="24"/>
          <w:szCs w:val="24"/>
        </w:rPr>
      </w:pPr>
    </w:p>
    <w:p w:rsidR="00F95E2B" w:rsidRDefault="000F73B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1.2.3.15 - STUDENT (СТУДЕНТ)</w:t>
      </w:r>
    </w:p>
    <w:tbl>
      <w:tblPr>
        <w:tblStyle w:val="af7"/>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855"/>
        <w:gridCol w:w="1410"/>
        <w:gridCol w:w="1845"/>
        <w:gridCol w:w="990"/>
        <w:gridCol w:w="1380"/>
        <w:gridCol w:w="735"/>
      </w:tblGrid>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Найменування стовпця</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ключа</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FK</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Стовпець FK</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даних</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Довжина</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NAME</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MIDDLE NAME</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 NAME</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GROUP_ID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HOSTEL_NEED</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rsidR="00F95E2B" w:rsidRDefault="00F95E2B">
      <w:pPr>
        <w:spacing w:after="0" w:line="276" w:lineRule="auto"/>
        <w:rPr>
          <w:rFonts w:ascii="Times New Roman" w:eastAsia="Times New Roman" w:hAnsi="Times New Roman" w:cs="Times New Roman"/>
          <w:sz w:val="24"/>
          <w:szCs w:val="24"/>
        </w:rPr>
      </w:pPr>
    </w:p>
    <w:p w:rsidR="00F95E2B" w:rsidRDefault="00F95E2B">
      <w:pPr>
        <w:spacing w:after="0" w:line="276" w:lineRule="auto"/>
        <w:rPr>
          <w:rFonts w:ascii="Times New Roman" w:eastAsia="Times New Roman" w:hAnsi="Times New Roman" w:cs="Times New Roman"/>
          <w:sz w:val="24"/>
          <w:szCs w:val="24"/>
        </w:rPr>
      </w:pPr>
    </w:p>
    <w:p w:rsidR="00F95E2B" w:rsidRDefault="000F73B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1.2.3.16 - HOSTEL (ГУРТОЖИТОК)</w:t>
      </w:r>
    </w:p>
    <w:tbl>
      <w:tblPr>
        <w:tblStyle w:val="af8"/>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855"/>
        <w:gridCol w:w="1410"/>
        <w:gridCol w:w="1845"/>
        <w:gridCol w:w="990"/>
        <w:gridCol w:w="1380"/>
        <w:gridCol w:w="735"/>
      </w:tblGrid>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Найменування стовпця</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ключа</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FK</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Стовпець FK</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даних</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Довжина</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HEAD</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bl>
    <w:p w:rsidR="00F95E2B" w:rsidRDefault="00F95E2B">
      <w:pPr>
        <w:spacing w:after="0" w:line="276" w:lineRule="auto"/>
        <w:rPr>
          <w:rFonts w:ascii="Times New Roman" w:eastAsia="Times New Roman" w:hAnsi="Times New Roman" w:cs="Times New Roman"/>
          <w:sz w:val="24"/>
          <w:szCs w:val="24"/>
        </w:rPr>
      </w:pPr>
    </w:p>
    <w:p w:rsidR="00F95E2B" w:rsidRDefault="00F95E2B">
      <w:pPr>
        <w:spacing w:after="0" w:line="276" w:lineRule="auto"/>
        <w:rPr>
          <w:rFonts w:ascii="Times New Roman" w:eastAsia="Times New Roman" w:hAnsi="Times New Roman" w:cs="Times New Roman"/>
          <w:sz w:val="24"/>
          <w:szCs w:val="24"/>
        </w:rPr>
      </w:pPr>
    </w:p>
    <w:p w:rsidR="00F95E2B" w:rsidRDefault="000F73B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1.2.3.17 - ROOM (КІМНАТА)</w:t>
      </w:r>
    </w:p>
    <w:tbl>
      <w:tblPr>
        <w:tblStyle w:val="af9"/>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855"/>
        <w:gridCol w:w="1410"/>
        <w:gridCol w:w="1845"/>
        <w:gridCol w:w="990"/>
        <w:gridCol w:w="1380"/>
        <w:gridCol w:w="750"/>
      </w:tblGrid>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Найменування стовпця</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ключа</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FK</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Стовпець FK</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даних</w:t>
            </w:r>
          </w:p>
        </w:tc>
        <w:tc>
          <w:tcPr>
            <w:tcW w:w="75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Довжина</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5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HOSTEL_ID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HOSTEL</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5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5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CAPACITY</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5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5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bl>
    <w:p w:rsidR="00F95E2B" w:rsidRDefault="00F95E2B">
      <w:pPr>
        <w:spacing w:after="0" w:line="276" w:lineRule="auto"/>
        <w:rPr>
          <w:rFonts w:ascii="Times New Roman" w:eastAsia="Times New Roman" w:hAnsi="Times New Roman" w:cs="Times New Roman"/>
          <w:sz w:val="24"/>
          <w:szCs w:val="24"/>
        </w:rPr>
      </w:pPr>
    </w:p>
    <w:p w:rsidR="00F95E2B" w:rsidRDefault="00F95E2B">
      <w:pPr>
        <w:spacing w:after="0" w:line="276" w:lineRule="auto"/>
        <w:rPr>
          <w:rFonts w:ascii="Times New Roman" w:eastAsia="Times New Roman" w:hAnsi="Times New Roman" w:cs="Times New Roman"/>
          <w:sz w:val="24"/>
          <w:szCs w:val="24"/>
        </w:rPr>
      </w:pPr>
    </w:p>
    <w:p w:rsidR="00F95E2B" w:rsidRDefault="000F73B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1.2.3.18 - HOSTEL_RESIDENT (ЖИТЕЛЬ ГУРТОЖИТКУ)</w:t>
      </w:r>
    </w:p>
    <w:tbl>
      <w:tblPr>
        <w:tblStyle w:val="afa"/>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855"/>
        <w:gridCol w:w="1410"/>
        <w:gridCol w:w="1845"/>
        <w:gridCol w:w="990"/>
        <w:gridCol w:w="1380"/>
        <w:gridCol w:w="735"/>
      </w:tblGrid>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Найменування </w:t>
            </w:r>
            <w:r>
              <w:rPr>
                <w:rFonts w:ascii="Times New Roman" w:eastAsia="Times New Roman" w:hAnsi="Times New Roman" w:cs="Times New Roman"/>
                <w:sz w:val="24"/>
                <w:szCs w:val="24"/>
              </w:rPr>
              <w:lastRenderedPageBreak/>
              <w:t>стовпця</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Тип </w:t>
            </w:r>
            <w:r>
              <w:rPr>
                <w:rFonts w:ascii="Times New Roman" w:eastAsia="Times New Roman" w:hAnsi="Times New Roman" w:cs="Times New Roman"/>
                <w:sz w:val="24"/>
                <w:szCs w:val="24"/>
              </w:rPr>
              <w:lastRenderedPageBreak/>
              <w:t>ключа</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Таблиця FK</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Стовпе</w:t>
            </w:r>
            <w:r>
              <w:rPr>
                <w:rFonts w:ascii="Times New Roman" w:eastAsia="Times New Roman" w:hAnsi="Times New Roman" w:cs="Times New Roman"/>
                <w:sz w:val="24"/>
                <w:szCs w:val="24"/>
              </w:rPr>
              <w:lastRenderedPageBreak/>
              <w:t>ць FK</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Тип даних</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Дов</w:t>
            </w:r>
            <w:r>
              <w:rPr>
                <w:rFonts w:ascii="Times New Roman" w:eastAsia="Times New Roman" w:hAnsi="Times New Roman" w:cs="Times New Roman"/>
                <w:sz w:val="24"/>
                <w:szCs w:val="24"/>
              </w:rPr>
              <w:lastRenderedPageBreak/>
              <w:t>жина</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STUDENT_ID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ROOM_ID</w:t>
            </w:r>
          </w:p>
        </w:tc>
        <w:tc>
          <w:tcPr>
            <w:tcW w:w="85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1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84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ROOM</w:t>
            </w:r>
          </w:p>
        </w:tc>
        <w:tc>
          <w:tcPr>
            <w:tcW w:w="9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PRIVILEGE</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SUBSIDY</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7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F95E2B">
        <w:tc>
          <w:tcPr>
            <w:tcW w:w="18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ABILITIES</w:t>
            </w:r>
          </w:p>
        </w:tc>
        <w:tc>
          <w:tcPr>
            <w:tcW w:w="85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84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735" w:type="dxa"/>
            <w:shd w:val="clear" w:color="auto" w:fill="auto"/>
            <w:tcMar>
              <w:top w:w="100" w:type="dxa"/>
              <w:left w:w="100" w:type="dxa"/>
              <w:bottom w:w="100" w:type="dxa"/>
              <w:right w:w="100" w:type="dxa"/>
            </w:tcMar>
          </w:tcPr>
          <w:p w:rsidR="00F95E2B" w:rsidRDefault="00F95E2B">
            <w:pPr>
              <w:widowControl w:val="0"/>
              <w:spacing w:after="0" w:line="240" w:lineRule="auto"/>
              <w:rPr>
                <w:rFonts w:ascii="Times New Roman" w:eastAsia="Times New Roman" w:hAnsi="Times New Roman" w:cs="Times New Roman"/>
                <w:sz w:val="24"/>
                <w:szCs w:val="24"/>
              </w:rPr>
            </w:pPr>
          </w:p>
        </w:tc>
      </w:tr>
    </w:tbl>
    <w:p w:rsidR="00F95E2B" w:rsidRDefault="00F95E2B">
      <w:pPr>
        <w:spacing w:after="0" w:line="276" w:lineRule="auto"/>
        <w:rPr>
          <w:rFonts w:ascii="Times New Roman" w:eastAsia="Times New Roman" w:hAnsi="Times New Roman" w:cs="Times New Roman"/>
          <w:sz w:val="28"/>
          <w:szCs w:val="28"/>
        </w:rPr>
      </w:pPr>
    </w:p>
    <w:p w:rsidR="00F95E2B" w:rsidRDefault="000F73B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261615" cy="3170872"/>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10993" t="10370" r="1347" b="10698"/>
                    <a:stretch>
                      <a:fillRect/>
                    </a:stretch>
                  </pic:blipFill>
                  <pic:spPr>
                    <a:xfrm>
                      <a:off x="0" y="0"/>
                      <a:ext cx="6261615" cy="3170872"/>
                    </a:xfrm>
                    <a:prstGeom prst="rect">
                      <a:avLst/>
                    </a:prstGeom>
                    <a:ln/>
                  </pic:spPr>
                </pic:pic>
              </a:graphicData>
            </a:graphic>
          </wp:inline>
        </w:drawing>
      </w:r>
    </w:p>
    <w:p w:rsidR="00F95E2B" w:rsidRDefault="000F73BA">
      <w:pPr>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1.2.3.1 - </w:t>
      </w:r>
      <w:proofErr w:type="spellStart"/>
      <w:r>
        <w:rPr>
          <w:rFonts w:ascii="Times New Roman" w:eastAsia="Times New Roman" w:hAnsi="Times New Roman" w:cs="Times New Roman"/>
          <w:sz w:val="28"/>
          <w:szCs w:val="28"/>
        </w:rPr>
        <w:t>Даталогічна</w:t>
      </w:r>
      <w:proofErr w:type="spellEnd"/>
      <w:r>
        <w:rPr>
          <w:rFonts w:ascii="Times New Roman" w:eastAsia="Times New Roman" w:hAnsi="Times New Roman" w:cs="Times New Roman"/>
          <w:sz w:val="28"/>
          <w:szCs w:val="28"/>
        </w:rPr>
        <w:t xml:space="preserve"> модель</w:t>
      </w:r>
    </w:p>
    <w:p w:rsidR="00F95E2B" w:rsidRDefault="00F95E2B">
      <w:pPr>
        <w:spacing w:after="0" w:line="276" w:lineRule="auto"/>
        <w:rPr>
          <w:rFonts w:ascii="Times New Roman" w:eastAsia="Times New Roman" w:hAnsi="Times New Roman" w:cs="Times New Roman"/>
          <w:sz w:val="28"/>
          <w:szCs w:val="28"/>
        </w:rPr>
      </w:pPr>
    </w:p>
    <w:p w:rsidR="00F95E2B" w:rsidRDefault="000F73BA">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1.3 Проектування користувацького інтерфейсу</w:t>
      </w:r>
    </w:p>
    <w:p w:rsidR="00F95E2B" w:rsidRDefault="000F73BA">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Для всіх трьох підсистем (деканату, студентства та студмістечка) має бути одна сторінка з пропозицією авторизуватися, тобто ввести логін та пароль. Вони видаються кожному працівнику навчального закладу або студенту адміністрацією. Після авторизації в залежності від посади, кожен співробітник переходить на окрему сторінку. </w:t>
      </w:r>
    </w:p>
    <w:p w:rsidR="00F95E2B" w:rsidRDefault="000F73BA">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Вгорі кожної сторінки має знаходитися “</w:t>
      </w:r>
      <w:proofErr w:type="spellStart"/>
      <w:r>
        <w:rPr>
          <w:rFonts w:ascii="Times New Roman" w:eastAsia="Times New Roman" w:hAnsi="Times New Roman" w:cs="Times New Roman"/>
          <w:sz w:val="28"/>
          <w:szCs w:val="28"/>
        </w:rPr>
        <w:t>виповзаюче</w:t>
      </w:r>
      <w:proofErr w:type="spellEnd"/>
      <w:r>
        <w:rPr>
          <w:rFonts w:ascii="Times New Roman" w:eastAsia="Times New Roman" w:hAnsi="Times New Roman" w:cs="Times New Roman"/>
          <w:sz w:val="28"/>
          <w:szCs w:val="28"/>
        </w:rPr>
        <w:t>” меню з однаковими функціями:</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змінити пароль;</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керувати профілем;</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інформація;</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вихід з системи.</w:t>
      </w:r>
    </w:p>
    <w:p w:rsidR="00F95E2B" w:rsidRDefault="000F73BA">
      <w:pPr>
        <w:spacing w:after="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Керування профілем включає в себе зміну деякої особистої інформації (ім’я, електронна пошта, наукові інтереси, кредо) та представлення незмінних полів (підрозділ, позиція). </w:t>
      </w:r>
    </w:p>
    <w:p w:rsidR="00F95E2B" w:rsidRDefault="000F73BA">
      <w:pPr>
        <w:spacing w:after="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Інформація містить наступні пункти: </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інструкція користувача;</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правила використання інформації сайту;</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інформація про систему;</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дошка оголошень;</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контактні дані.</w:t>
      </w:r>
    </w:p>
    <w:p w:rsidR="00F95E2B" w:rsidRDefault="000F73BA">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хедері має міститися логотип ВНЗ, що є гіперпосиланням на головну сторінку.</w:t>
      </w:r>
    </w:p>
    <w:p w:rsidR="00F95E2B" w:rsidRDefault="000F73BA">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футері має знаходитися контактна інформація та посилання на соціальні мережі.</w:t>
      </w:r>
    </w:p>
    <w:p w:rsidR="00F95E2B" w:rsidRDefault="000F73BA">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головній секції розташоване привітання.</w:t>
      </w: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Для кожного користувача існує додатковий набір функцій. </w:t>
      </w:r>
    </w:p>
    <w:p w:rsidR="00F95E2B" w:rsidRDefault="000F73BA">
      <w:pPr>
        <w:spacing w:after="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Деканат</w:t>
      </w:r>
    </w:p>
    <w:tbl>
      <w:tblPr>
        <w:tblStyle w:val="afb"/>
        <w:tblW w:w="93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120"/>
        <w:gridCol w:w="3145"/>
      </w:tblGrid>
      <w:tr w:rsidR="00F95E2B">
        <w:trPr>
          <w:trHeight w:val="480"/>
        </w:trPr>
        <w:tc>
          <w:tcPr>
            <w:tcW w:w="3090" w:type="dxa"/>
            <w:vMerge w:val="restart"/>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Розклад занять/сесії</w:t>
            </w:r>
          </w:p>
        </w:tc>
        <w:tc>
          <w:tcPr>
            <w:tcW w:w="3120" w:type="dxa"/>
            <w:vMerge w:val="restart"/>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додати розклад</w:t>
            </w:r>
          </w:p>
        </w:tc>
        <w:tc>
          <w:tcPr>
            <w:tcW w:w="3145" w:type="dxa"/>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для групи</w:t>
            </w:r>
          </w:p>
        </w:tc>
      </w:tr>
      <w:tr w:rsidR="00F95E2B">
        <w:trPr>
          <w:trHeight w:val="480"/>
        </w:trPr>
        <w:tc>
          <w:tcPr>
            <w:tcW w:w="3090" w:type="dxa"/>
            <w:vMerge/>
            <w:shd w:val="clear" w:color="auto" w:fill="auto"/>
            <w:tcMar>
              <w:top w:w="100" w:type="dxa"/>
              <w:left w:w="100" w:type="dxa"/>
              <w:bottom w:w="100" w:type="dxa"/>
              <w:right w:w="100" w:type="dxa"/>
            </w:tcMar>
            <w:vAlign w:val="center"/>
          </w:tcPr>
          <w:p w:rsidR="00F95E2B" w:rsidRDefault="00F95E2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
        </w:tc>
        <w:tc>
          <w:tcPr>
            <w:tcW w:w="3120" w:type="dxa"/>
            <w:vMerge/>
            <w:shd w:val="clear" w:color="auto" w:fill="auto"/>
            <w:tcMar>
              <w:top w:w="100" w:type="dxa"/>
              <w:left w:w="100" w:type="dxa"/>
              <w:bottom w:w="100" w:type="dxa"/>
              <w:right w:w="100" w:type="dxa"/>
            </w:tcMar>
            <w:vAlign w:val="center"/>
          </w:tcPr>
          <w:p w:rsidR="00F95E2B" w:rsidRDefault="00F95E2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
        </w:tc>
        <w:tc>
          <w:tcPr>
            <w:tcW w:w="3145" w:type="dxa"/>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для викладача</w:t>
            </w:r>
          </w:p>
        </w:tc>
      </w:tr>
      <w:tr w:rsidR="00F95E2B">
        <w:trPr>
          <w:trHeight w:val="480"/>
        </w:trPr>
        <w:tc>
          <w:tcPr>
            <w:tcW w:w="3090" w:type="dxa"/>
            <w:vMerge/>
            <w:shd w:val="clear" w:color="auto" w:fill="auto"/>
            <w:tcMar>
              <w:top w:w="100" w:type="dxa"/>
              <w:left w:w="100" w:type="dxa"/>
              <w:bottom w:w="100" w:type="dxa"/>
              <w:right w:w="100" w:type="dxa"/>
            </w:tcMar>
            <w:vAlign w:val="center"/>
          </w:tcPr>
          <w:p w:rsidR="00F95E2B" w:rsidRDefault="00F95E2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
        </w:tc>
        <w:tc>
          <w:tcPr>
            <w:tcW w:w="3120" w:type="dxa"/>
            <w:vMerge w:val="restart"/>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змінити розклад</w:t>
            </w:r>
          </w:p>
        </w:tc>
        <w:tc>
          <w:tcPr>
            <w:tcW w:w="3145" w:type="dxa"/>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для групи</w:t>
            </w:r>
          </w:p>
        </w:tc>
      </w:tr>
      <w:tr w:rsidR="00F95E2B">
        <w:trPr>
          <w:trHeight w:val="480"/>
        </w:trPr>
        <w:tc>
          <w:tcPr>
            <w:tcW w:w="3090" w:type="dxa"/>
            <w:vMerge/>
            <w:shd w:val="clear" w:color="auto" w:fill="auto"/>
            <w:tcMar>
              <w:top w:w="100" w:type="dxa"/>
              <w:left w:w="100" w:type="dxa"/>
              <w:bottom w:w="100" w:type="dxa"/>
              <w:right w:w="100" w:type="dxa"/>
            </w:tcMar>
            <w:vAlign w:val="center"/>
          </w:tcPr>
          <w:p w:rsidR="00F95E2B" w:rsidRDefault="00F95E2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
        </w:tc>
        <w:tc>
          <w:tcPr>
            <w:tcW w:w="3120" w:type="dxa"/>
            <w:vMerge/>
            <w:shd w:val="clear" w:color="auto" w:fill="auto"/>
            <w:tcMar>
              <w:top w:w="100" w:type="dxa"/>
              <w:left w:w="100" w:type="dxa"/>
              <w:bottom w:w="100" w:type="dxa"/>
              <w:right w:w="100" w:type="dxa"/>
            </w:tcMar>
            <w:vAlign w:val="center"/>
          </w:tcPr>
          <w:p w:rsidR="00F95E2B" w:rsidRDefault="00F95E2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
        </w:tc>
        <w:tc>
          <w:tcPr>
            <w:tcW w:w="3145" w:type="dxa"/>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для викладача</w:t>
            </w:r>
          </w:p>
        </w:tc>
      </w:tr>
      <w:tr w:rsidR="00F95E2B">
        <w:trPr>
          <w:trHeight w:val="480"/>
        </w:trPr>
        <w:tc>
          <w:tcPr>
            <w:tcW w:w="3090" w:type="dxa"/>
            <w:vMerge/>
            <w:shd w:val="clear" w:color="auto" w:fill="auto"/>
            <w:tcMar>
              <w:top w:w="100" w:type="dxa"/>
              <w:left w:w="100" w:type="dxa"/>
              <w:bottom w:w="100" w:type="dxa"/>
              <w:right w:w="100" w:type="dxa"/>
            </w:tcMar>
            <w:vAlign w:val="center"/>
          </w:tcPr>
          <w:p w:rsidR="00F95E2B" w:rsidRDefault="00F95E2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
        </w:tc>
        <w:tc>
          <w:tcPr>
            <w:tcW w:w="3120" w:type="dxa"/>
            <w:vMerge w:val="restart"/>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видалити розклад</w:t>
            </w:r>
          </w:p>
        </w:tc>
        <w:tc>
          <w:tcPr>
            <w:tcW w:w="3145" w:type="dxa"/>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 предметом</w:t>
            </w:r>
          </w:p>
        </w:tc>
      </w:tr>
      <w:tr w:rsidR="00F95E2B">
        <w:trPr>
          <w:trHeight w:val="480"/>
        </w:trPr>
        <w:tc>
          <w:tcPr>
            <w:tcW w:w="3090" w:type="dxa"/>
            <w:vMerge/>
            <w:shd w:val="clear" w:color="auto" w:fill="auto"/>
            <w:tcMar>
              <w:top w:w="100" w:type="dxa"/>
              <w:left w:w="100" w:type="dxa"/>
              <w:bottom w:w="100" w:type="dxa"/>
              <w:right w:w="100" w:type="dxa"/>
            </w:tcMar>
            <w:vAlign w:val="center"/>
          </w:tcPr>
          <w:p w:rsidR="00F95E2B" w:rsidRDefault="00F95E2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
        </w:tc>
        <w:tc>
          <w:tcPr>
            <w:tcW w:w="3120" w:type="dxa"/>
            <w:vMerge/>
            <w:shd w:val="clear" w:color="auto" w:fill="auto"/>
            <w:tcMar>
              <w:top w:w="100" w:type="dxa"/>
              <w:left w:w="100" w:type="dxa"/>
              <w:bottom w:w="100" w:type="dxa"/>
              <w:right w:w="100" w:type="dxa"/>
            </w:tcMar>
            <w:vAlign w:val="center"/>
          </w:tcPr>
          <w:p w:rsidR="00F95E2B" w:rsidRDefault="00F95E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tc>
        <w:tc>
          <w:tcPr>
            <w:tcW w:w="3145" w:type="dxa"/>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 групою</w:t>
            </w:r>
          </w:p>
        </w:tc>
      </w:tr>
      <w:tr w:rsidR="00F95E2B">
        <w:trPr>
          <w:trHeight w:val="480"/>
        </w:trPr>
        <w:tc>
          <w:tcPr>
            <w:tcW w:w="3090" w:type="dxa"/>
            <w:vMerge/>
            <w:shd w:val="clear" w:color="auto" w:fill="auto"/>
            <w:tcMar>
              <w:top w:w="100" w:type="dxa"/>
              <w:left w:w="100" w:type="dxa"/>
              <w:bottom w:w="100" w:type="dxa"/>
              <w:right w:w="100" w:type="dxa"/>
            </w:tcMar>
            <w:vAlign w:val="center"/>
          </w:tcPr>
          <w:p w:rsidR="00F95E2B" w:rsidRDefault="00F95E2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
        </w:tc>
        <w:tc>
          <w:tcPr>
            <w:tcW w:w="3120" w:type="dxa"/>
            <w:vMerge/>
            <w:shd w:val="clear" w:color="auto" w:fill="auto"/>
            <w:tcMar>
              <w:top w:w="100" w:type="dxa"/>
              <w:left w:w="100" w:type="dxa"/>
              <w:bottom w:w="100" w:type="dxa"/>
              <w:right w:w="100" w:type="dxa"/>
            </w:tcMar>
            <w:vAlign w:val="center"/>
          </w:tcPr>
          <w:p w:rsidR="00F95E2B" w:rsidRDefault="00F95E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tc>
        <w:tc>
          <w:tcPr>
            <w:tcW w:w="3145" w:type="dxa"/>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 викладачем</w:t>
            </w:r>
          </w:p>
        </w:tc>
      </w:tr>
      <w:tr w:rsidR="00F95E2B">
        <w:trPr>
          <w:trHeight w:val="480"/>
        </w:trPr>
        <w:tc>
          <w:tcPr>
            <w:tcW w:w="3090" w:type="dxa"/>
            <w:vMerge/>
            <w:shd w:val="clear" w:color="auto" w:fill="auto"/>
            <w:tcMar>
              <w:top w:w="100" w:type="dxa"/>
              <w:left w:w="100" w:type="dxa"/>
              <w:bottom w:w="100" w:type="dxa"/>
              <w:right w:w="100" w:type="dxa"/>
            </w:tcMar>
            <w:vAlign w:val="center"/>
          </w:tcPr>
          <w:p w:rsidR="00F95E2B" w:rsidRDefault="00F95E2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
        </w:tc>
        <w:tc>
          <w:tcPr>
            <w:tcW w:w="3120" w:type="dxa"/>
            <w:vMerge w:val="restart"/>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переглянути розклад</w:t>
            </w:r>
          </w:p>
        </w:tc>
        <w:tc>
          <w:tcPr>
            <w:tcW w:w="3145" w:type="dxa"/>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для групи</w:t>
            </w:r>
          </w:p>
        </w:tc>
      </w:tr>
      <w:tr w:rsidR="00F95E2B">
        <w:trPr>
          <w:trHeight w:val="480"/>
        </w:trPr>
        <w:tc>
          <w:tcPr>
            <w:tcW w:w="3090" w:type="dxa"/>
            <w:vMerge/>
            <w:shd w:val="clear" w:color="auto" w:fill="auto"/>
            <w:tcMar>
              <w:top w:w="100" w:type="dxa"/>
              <w:left w:w="100" w:type="dxa"/>
              <w:bottom w:w="100" w:type="dxa"/>
              <w:right w:w="100" w:type="dxa"/>
            </w:tcMar>
            <w:vAlign w:val="center"/>
          </w:tcPr>
          <w:p w:rsidR="00F95E2B" w:rsidRDefault="00F95E2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
        </w:tc>
        <w:tc>
          <w:tcPr>
            <w:tcW w:w="3120" w:type="dxa"/>
            <w:vMerge/>
            <w:shd w:val="clear" w:color="auto" w:fill="auto"/>
            <w:tcMar>
              <w:top w:w="100" w:type="dxa"/>
              <w:left w:w="100" w:type="dxa"/>
              <w:bottom w:w="100" w:type="dxa"/>
              <w:right w:w="100" w:type="dxa"/>
            </w:tcMar>
            <w:vAlign w:val="center"/>
          </w:tcPr>
          <w:p w:rsidR="00F95E2B" w:rsidRDefault="00F95E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tc>
        <w:tc>
          <w:tcPr>
            <w:tcW w:w="3145" w:type="dxa"/>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для викладача</w:t>
            </w:r>
          </w:p>
        </w:tc>
      </w:tr>
      <w:tr w:rsidR="00F95E2B">
        <w:trPr>
          <w:trHeight w:val="480"/>
        </w:trPr>
        <w:tc>
          <w:tcPr>
            <w:tcW w:w="3090" w:type="dxa"/>
            <w:vMerge w:val="restart"/>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Результати контролю</w:t>
            </w:r>
          </w:p>
        </w:tc>
        <w:tc>
          <w:tcPr>
            <w:tcW w:w="3120" w:type="dxa"/>
            <w:vMerge w:val="restart"/>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заліків/</w:t>
            </w:r>
            <w:r>
              <w:rPr>
                <w:rFonts w:ascii="Times New Roman" w:eastAsia="Times New Roman" w:hAnsi="Times New Roman" w:cs="Times New Roman"/>
                <w:sz w:val="28"/>
                <w:szCs w:val="28"/>
              </w:rPr>
              <w:br/>
              <w:t>екзаменів</w:t>
            </w:r>
          </w:p>
        </w:tc>
        <w:tc>
          <w:tcPr>
            <w:tcW w:w="3145" w:type="dxa"/>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студента</w:t>
            </w:r>
          </w:p>
        </w:tc>
      </w:tr>
      <w:tr w:rsidR="00F95E2B">
        <w:trPr>
          <w:trHeight w:val="480"/>
        </w:trPr>
        <w:tc>
          <w:tcPr>
            <w:tcW w:w="3090" w:type="dxa"/>
            <w:vMerge/>
            <w:shd w:val="clear" w:color="auto" w:fill="auto"/>
            <w:tcMar>
              <w:top w:w="100" w:type="dxa"/>
              <w:left w:w="100" w:type="dxa"/>
              <w:bottom w:w="100" w:type="dxa"/>
              <w:right w:w="100" w:type="dxa"/>
            </w:tcMar>
            <w:vAlign w:val="center"/>
          </w:tcPr>
          <w:p w:rsidR="00F95E2B" w:rsidRDefault="00F95E2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
        </w:tc>
        <w:tc>
          <w:tcPr>
            <w:tcW w:w="3120" w:type="dxa"/>
            <w:vMerge/>
            <w:shd w:val="clear" w:color="auto" w:fill="auto"/>
            <w:tcMar>
              <w:top w:w="100" w:type="dxa"/>
              <w:left w:w="100" w:type="dxa"/>
              <w:bottom w:w="100" w:type="dxa"/>
              <w:right w:w="100" w:type="dxa"/>
            </w:tcMar>
            <w:vAlign w:val="center"/>
          </w:tcPr>
          <w:p w:rsidR="00F95E2B" w:rsidRDefault="00F95E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tc>
        <w:tc>
          <w:tcPr>
            <w:tcW w:w="3145" w:type="dxa"/>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групи</w:t>
            </w:r>
          </w:p>
        </w:tc>
      </w:tr>
      <w:tr w:rsidR="00F95E2B">
        <w:trPr>
          <w:trHeight w:val="480"/>
        </w:trPr>
        <w:tc>
          <w:tcPr>
            <w:tcW w:w="3090" w:type="dxa"/>
            <w:vMerge/>
            <w:shd w:val="clear" w:color="auto" w:fill="auto"/>
            <w:tcMar>
              <w:top w:w="100" w:type="dxa"/>
              <w:left w:w="100" w:type="dxa"/>
              <w:bottom w:w="100" w:type="dxa"/>
              <w:right w:w="100" w:type="dxa"/>
            </w:tcMar>
            <w:vAlign w:val="center"/>
          </w:tcPr>
          <w:p w:rsidR="00F95E2B" w:rsidRDefault="00F95E2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
        </w:tc>
        <w:tc>
          <w:tcPr>
            <w:tcW w:w="3120" w:type="dxa"/>
            <w:vMerge/>
            <w:shd w:val="clear" w:color="auto" w:fill="auto"/>
            <w:tcMar>
              <w:top w:w="100" w:type="dxa"/>
              <w:left w:w="100" w:type="dxa"/>
              <w:bottom w:w="100" w:type="dxa"/>
              <w:right w:w="100" w:type="dxa"/>
            </w:tcMar>
            <w:vAlign w:val="center"/>
          </w:tcPr>
          <w:p w:rsidR="00F95E2B" w:rsidRDefault="00F95E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tc>
        <w:tc>
          <w:tcPr>
            <w:tcW w:w="3145" w:type="dxa"/>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викладача</w:t>
            </w:r>
          </w:p>
        </w:tc>
      </w:tr>
      <w:tr w:rsidR="00F95E2B">
        <w:trPr>
          <w:trHeight w:val="480"/>
        </w:trPr>
        <w:tc>
          <w:tcPr>
            <w:tcW w:w="3090" w:type="dxa"/>
            <w:vMerge/>
            <w:shd w:val="clear" w:color="auto" w:fill="auto"/>
            <w:tcMar>
              <w:top w:w="100" w:type="dxa"/>
              <w:left w:w="100" w:type="dxa"/>
              <w:bottom w:w="100" w:type="dxa"/>
              <w:right w:w="100" w:type="dxa"/>
            </w:tcMar>
            <w:vAlign w:val="center"/>
          </w:tcPr>
          <w:p w:rsidR="00F95E2B" w:rsidRDefault="00F95E2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
        </w:tc>
        <w:tc>
          <w:tcPr>
            <w:tcW w:w="3120" w:type="dxa"/>
            <w:vMerge/>
            <w:shd w:val="clear" w:color="auto" w:fill="auto"/>
            <w:tcMar>
              <w:top w:w="100" w:type="dxa"/>
              <w:left w:w="100" w:type="dxa"/>
              <w:bottom w:w="100" w:type="dxa"/>
              <w:right w:w="100" w:type="dxa"/>
            </w:tcMar>
            <w:vAlign w:val="center"/>
          </w:tcPr>
          <w:p w:rsidR="00F95E2B" w:rsidRDefault="00F95E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tc>
        <w:tc>
          <w:tcPr>
            <w:tcW w:w="3145" w:type="dxa"/>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 предмета</w:t>
            </w:r>
          </w:p>
        </w:tc>
      </w:tr>
      <w:tr w:rsidR="00F95E2B">
        <w:trPr>
          <w:trHeight w:val="480"/>
        </w:trPr>
        <w:tc>
          <w:tcPr>
            <w:tcW w:w="3090" w:type="dxa"/>
            <w:vMerge w:val="restart"/>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Контактна інформація</w:t>
            </w:r>
          </w:p>
        </w:tc>
        <w:tc>
          <w:tcPr>
            <w:tcW w:w="3120" w:type="dxa"/>
            <w:vMerge w:val="restart"/>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Перегляд/додавання</w:t>
            </w:r>
          </w:p>
        </w:tc>
        <w:tc>
          <w:tcPr>
            <w:tcW w:w="3145" w:type="dxa"/>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студентів</w:t>
            </w:r>
          </w:p>
        </w:tc>
      </w:tr>
      <w:tr w:rsidR="00F95E2B">
        <w:trPr>
          <w:trHeight w:val="480"/>
        </w:trPr>
        <w:tc>
          <w:tcPr>
            <w:tcW w:w="3090" w:type="dxa"/>
            <w:vMerge/>
            <w:shd w:val="clear" w:color="auto" w:fill="auto"/>
            <w:tcMar>
              <w:top w:w="100" w:type="dxa"/>
              <w:left w:w="100" w:type="dxa"/>
              <w:bottom w:w="100" w:type="dxa"/>
              <w:right w:w="100" w:type="dxa"/>
            </w:tcMar>
            <w:vAlign w:val="center"/>
          </w:tcPr>
          <w:p w:rsidR="00F95E2B" w:rsidRDefault="00F95E2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
        </w:tc>
        <w:tc>
          <w:tcPr>
            <w:tcW w:w="3120" w:type="dxa"/>
            <w:vMerge/>
            <w:shd w:val="clear" w:color="auto" w:fill="auto"/>
            <w:tcMar>
              <w:top w:w="100" w:type="dxa"/>
              <w:left w:w="100" w:type="dxa"/>
              <w:bottom w:w="100" w:type="dxa"/>
              <w:right w:w="100" w:type="dxa"/>
            </w:tcMar>
            <w:vAlign w:val="center"/>
          </w:tcPr>
          <w:p w:rsidR="00F95E2B" w:rsidRDefault="00F95E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tc>
        <w:tc>
          <w:tcPr>
            <w:tcW w:w="3145" w:type="dxa"/>
            <w:shd w:val="clear" w:color="auto" w:fill="auto"/>
            <w:tcMar>
              <w:top w:w="100" w:type="dxa"/>
              <w:left w:w="100" w:type="dxa"/>
              <w:bottom w:w="100" w:type="dxa"/>
              <w:right w:w="100" w:type="dxa"/>
            </w:tcMar>
            <w:vAlign w:val="center"/>
          </w:tcPr>
          <w:p w:rsidR="00F95E2B" w:rsidRDefault="000F73BA">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викладачів</w:t>
            </w:r>
          </w:p>
        </w:tc>
      </w:tr>
    </w:tbl>
    <w:p w:rsidR="00F95E2B" w:rsidRDefault="00F95E2B">
      <w:pPr>
        <w:spacing w:after="0" w:line="360" w:lineRule="auto"/>
        <w:jc w:val="both"/>
        <w:rPr>
          <w:rFonts w:ascii="Times New Roman" w:eastAsia="Times New Roman" w:hAnsi="Times New Roman" w:cs="Times New Roman"/>
          <w:i/>
          <w:sz w:val="28"/>
          <w:szCs w:val="28"/>
        </w:rPr>
      </w:pPr>
    </w:p>
    <w:p w:rsidR="00F95E2B" w:rsidRDefault="000F73BA">
      <w:pPr>
        <w:spacing w:after="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Викладач</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розкладу;</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списку груп;</w:t>
      </w:r>
    </w:p>
    <w:p w:rsidR="00F95E2B" w:rsidRDefault="000F73BA">
      <w:pPr>
        <w:spacing w:after="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Студент</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розкладу;</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інформації про викладачів;</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балів (поточних з предмету, за заліки/сесію, середнього).</w:t>
      </w:r>
    </w:p>
    <w:p w:rsidR="00F95E2B" w:rsidRDefault="000F73BA">
      <w:pPr>
        <w:spacing w:after="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Працівник студмістечка</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інформації про гуртожитки;</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список студентів/відфільтрованих за гуртожитками;</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боржників з сумою боргу;</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зміна цін на проживання за типом кімнати та гуртожитком;</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наявного/виданого інвентаря студентам певного гуртожитку/ конкретному студенту/ кімнаті;</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поселення/виселення студентів;</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формування квитанції, враховуючи пільги;</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додавання пільг до облікового запису студента;</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контактної інформації про жителів гуртожитку.</w:t>
      </w: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1.4 Адміністрування системи</w:t>
      </w:r>
    </w:p>
    <w:p w:rsidR="00F95E2B" w:rsidRDefault="000F73BA">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Адміністрування системи відбувається за участі працівників деканату та студмістечка. Методист може додавати/змінювати/видаляти розклад, додавати нових студентів, а також вносити і коригувати інформацію про підрозділи і їх працівників.</w:t>
      </w:r>
    </w:p>
    <w:p w:rsidR="00F95E2B" w:rsidRDefault="000F73BA">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Працівник студмістечка може додавати, видаляти студента з бази даних, вносити, коригувати, видаляти інформацію про інвентар та кімнати, а також виставляти рахунки жителям гуртожитків.</w:t>
      </w:r>
      <w:r>
        <w:br w:type="page"/>
      </w:r>
    </w:p>
    <w:p w:rsidR="00F95E2B" w:rsidRDefault="000F73BA">
      <w:pPr>
        <w:spacing w:after="0"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ПРАКТИЧНА ЧАСТИНА</w:t>
      </w:r>
    </w:p>
    <w:p w:rsidR="00F95E2B" w:rsidRDefault="000F73BA">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 Структура програмного забезпечення</w:t>
      </w:r>
    </w:p>
    <w:p w:rsidR="00F95E2B" w:rsidRDefault="000F73BA">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2.1.1 Створення бази даних</w:t>
      </w:r>
    </w:p>
    <w:p w:rsidR="00F95E2B" w:rsidRDefault="000F73BA">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Для створення бази даних ми обрали СУБД </w:t>
      </w:r>
      <w:proofErr w:type="spellStart"/>
      <w:r>
        <w:rPr>
          <w:rFonts w:ascii="Times New Roman" w:eastAsia="Times New Roman" w:hAnsi="Times New Roman" w:cs="Times New Roman"/>
          <w:sz w:val="28"/>
          <w:szCs w:val="28"/>
        </w:rPr>
        <w:t>PostgreSQL</w:t>
      </w:r>
      <w:proofErr w:type="spellEnd"/>
      <w:r>
        <w:rPr>
          <w:rFonts w:ascii="Times New Roman" w:eastAsia="Times New Roman" w:hAnsi="Times New Roman" w:cs="Times New Roman"/>
          <w:sz w:val="28"/>
          <w:szCs w:val="28"/>
        </w:rPr>
        <w:t xml:space="preserve">. Порівняємо її з </w:t>
      </w:r>
      <w:proofErr w:type="spellStart"/>
      <w:r>
        <w:rPr>
          <w:rFonts w:ascii="Times New Roman" w:eastAsia="Times New Roman" w:hAnsi="Times New Roman" w:cs="Times New Roman"/>
          <w:sz w:val="28"/>
          <w:szCs w:val="28"/>
        </w:rPr>
        <w:t>Oracle</w:t>
      </w:r>
      <w:proofErr w:type="spellEnd"/>
      <w:r>
        <w:rPr>
          <w:rFonts w:ascii="Times New Roman" w:eastAsia="Times New Roman" w:hAnsi="Times New Roman" w:cs="Times New Roman"/>
          <w:sz w:val="28"/>
          <w:szCs w:val="28"/>
        </w:rPr>
        <w:t>. (табл.2.1.1.1)</w:t>
      </w:r>
    </w:p>
    <w:p w:rsidR="00F95E2B" w:rsidRDefault="000F73BA">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2.1.1.1 - Порівняння СУБД</w:t>
      </w:r>
    </w:p>
    <w:tbl>
      <w:tblPr>
        <w:tblStyle w:val="afc"/>
        <w:tblW w:w="93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865"/>
        <w:gridCol w:w="4110"/>
      </w:tblGrid>
      <w:tr w:rsidR="00F95E2B">
        <w:tc>
          <w:tcPr>
            <w:tcW w:w="2370" w:type="dxa"/>
            <w:shd w:val="clear" w:color="auto" w:fill="auto"/>
            <w:tcMar>
              <w:top w:w="100" w:type="dxa"/>
              <w:left w:w="100" w:type="dxa"/>
              <w:bottom w:w="100" w:type="dxa"/>
              <w:right w:w="100" w:type="dxa"/>
            </w:tcMar>
          </w:tcPr>
          <w:p w:rsidR="00F95E2B" w:rsidRDefault="00F95E2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
        </w:tc>
        <w:tc>
          <w:tcPr>
            <w:tcW w:w="286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Oracle</w:t>
            </w:r>
            <w:proofErr w:type="spellEnd"/>
          </w:p>
        </w:tc>
        <w:tc>
          <w:tcPr>
            <w:tcW w:w="411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PostgreSQL</w:t>
            </w:r>
            <w:proofErr w:type="spellEnd"/>
          </w:p>
        </w:tc>
      </w:tr>
      <w:tr w:rsidR="00F95E2B">
        <w:tc>
          <w:tcPr>
            <w:tcW w:w="23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Ціна</w:t>
            </w:r>
          </w:p>
        </w:tc>
        <w:tc>
          <w:tcPr>
            <w:tcW w:w="286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Є високою, за кожну додаткову функцію необхідно платити.</w:t>
            </w:r>
          </w:p>
        </w:tc>
        <w:tc>
          <w:tcPr>
            <w:tcW w:w="411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Всі доступні можливості ми можемо отримувати безкоштовно, оскільки ця СУБД є </w:t>
            </w:r>
            <w:proofErr w:type="spellStart"/>
            <w:r>
              <w:rPr>
                <w:rFonts w:ascii="Times New Roman" w:eastAsia="Times New Roman" w:hAnsi="Times New Roman" w:cs="Times New Roman"/>
                <w:sz w:val="28"/>
                <w:szCs w:val="28"/>
              </w:rPr>
              <w:t>open-source</w:t>
            </w:r>
            <w:proofErr w:type="spellEnd"/>
            <w:r>
              <w:rPr>
                <w:rFonts w:ascii="Times New Roman" w:eastAsia="Times New Roman" w:hAnsi="Times New Roman" w:cs="Times New Roman"/>
                <w:sz w:val="28"/>
                <w:szCs w:val="28"/>
              </w:rPr>
              <w:t>.</w:t>
            </w:r>
          </w:p>
        </w:tc>
      </w:tr>
      <w:tr w:rsidR="00F95E2B">
        <w:tc>
          <w:tcPr>
            <w:tcW w:w="23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Підтримка</w:t>
            </w:r>
          </w:p>
        </w:tc>
        <w:tc>
          <w:tcPr>
            <w:tcW w:w="286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Підтримка клієнтів для БД не є безкоштовною</w:t>
            </w:r>
          </w:p>
        </w:tc>
        <w:tc>
          <w:tcPr>
            <w:tcW w:w="411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Підтримка клієнтів безкоштовна, але знадобиться час для вирішення цієї проблеми, оскільки вона має бути вирішена спільнотою розробника. Є можливість користуватися платною послугою підтримки професіоналами, але це дешевше, ніж у порівнюваної СУБД.</w:t>
            </w:r>
          </w:p>
        </w:tc>
      </w:tr>
      <w:tr w:rsidR="00F95E2B">
        <w:tc>
          <w:tcPr>
            <w:tcW w:w="23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Продуктивність</w:t>
            </w:r>
          </w:p>
        </w:tc>
        <w:tc>
          <w:tcPr>
            <w:tcW w:w="286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Вища завдяки технічній перевазі. Забезпечує більше транзакцій в секунду, ніж </w:t>
            </w:r>
            <w:proofErr w:type="spellStart"/>
            <w:r>
              <w:rPr>
                <w:rFonts w:ascii="Times New Roman" w:eastAsia="Times New Roman" w:hAnsi="Times New Roman" w:cs="Times New Roman"/>
                <w:sz w:val="28"/>
                <w:szCs w:val="28"/>
              </w:rPr>
              <w:t>PostgreSQL</w:t>
            </w:r>
            <w:proofErr w:type="spellEnd"/>
            <w:r>
              <w:rPr>
                <w:rFonts w:ascii="Times New Roman" w:eastAsia="Times New Roman" w:hAnsi="Times New Roman" w:cs="Times New Roman"/>
                <w:sz w:val="28"/>
                <w:szCs w:val="28"/>
              </w:rPr>
              <w:t>.</w:t>
            </w:r>
          </w:p>
        </w:tc>
        <w:tc>
          <w:tcPr>
            <w:tcW w:w="411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Менша, оскільки вона забезпечує меншу кількість транзакцій.</w:t>
            </w:r>
          </w:p>
        </w:tc>
      </w:tr>
      <w:tr w:rsidR="00F95E2B">
        <w:tc>
          <w:tcPr>
            <w:tcW w:w="23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Безпека</w:t>
            </w:r>
          </w:p>
        </w:tc>
        <w:tc>
          <w:tcPr>
            <w:tcW w:w="286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Має більш високу безпеку, але нам необхідно купувати частину видань корпорації, які мають функції, що захищають БД.</w:t>
            </w:r>
          </w:p>
        </w:tc>
        <w:tc>
          <w:tcPr>
            <w:tcW w:w="411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Має </w:t>
            </w:r>
            <w:proofErr w:type="spellStart"/>
            <w:r>
              <w:rPr>
                <w:rFonts w:ascii="Times New Roman" w:eastAsia="Times New Roman" w:hAnsi="Times New Roman" w:cs="Times New Roman"/>
                <w:sz w:val="28"/>
                <w:szCs w:val="28"/>
              </w:rPr>
              <w:t>хорошо</w:t>
            </w:r>
            <w:proofErr w:type="spellEnd"/>
            <w:r>
              <w:rPr>
                <w:rFonts w:ascii="Times New Roman" w:eastAsia="Times New Roman" w:hAnsi="Times New Roman" w:cs="Times New Roman"/>
                <w:sz w:val="28"/>
                <w:szCs w:val="28"/>
              </w:rPr>
              <w:t xml:space="preserve"> підтримку, але не таку просунуту як БД </w:t>
            </w:r>
            <w:proofErr w:type="spellStart"/>
            <w:r>
              <w:rPr>
                <w:rFonts w:ascii="Times New Roman" w:eastAsia="Times New Roman" w:hAnsi="Times New Roman" w:cs="Times New Roman"/>
                <w:sz w:val="28"/>
                <w:szCs w:val="28"/>
              </w:rPr>
              <w:t>Oracle</w:t>
            </w:r>
            <w:proofErr w:type="spellEnd"/>
            <w:r>
              <w:rPr>
                <w:rFonts w:ascii="Times New Roman" w:eastAsia="Times New Roman" w:hAnsi="Times New Roman" w:cs="Times New Roman"/>
                <w:sz w:val="28"/>
                <w:szCs w:val="28"/>
              </w:rPr>
              <w:t>.</w:t>
            </w:r>
          </w:p>
        </w:tc>
      </w:tr>
      <w:tr w:rsidR="00F95E2B">
        <w:tc>
          <w:tcPr>
            <w:tcW w:w="23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Масштабованість</w:t>
            </w:r>
          </w:p>
        </w:tc>
        <w:tc>
          <w:tcPr>
            <w:tcW w:w="286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проектів з високим навантаженням потрібно придбати </w:t>
            </w:r>
            <w:r>
              <w:rPr>
                <w:rFonts w:ascii="Times New Roman" w:eastAsia="Times New Roman" w:hAnsi="Times New Roman" w:cs="Times New Roman"/>
                <w:sz w:val="28"/>
                <w:szCs w:val="28"/>
              </w:rPr>
              <w:lastRenderedPageBreak/>
              <w:t>корпоративну версію</w:t>
            </w:r>
          </w:p>
        </w:tc>
        <w:tc>
          <w:tcPr>
            <w:tcW w:w="411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Підтримує масштабованість для безкоштовних розширень витрат </w:t>
            </w:r>
          </w:p>
        </w:tc>
      </w:tr>
      <w:tr w:rsidR="00F95E2B">
        <w:tc>
          <w:tcPr>
            <w:tcW w:w="23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Оновлення</w:t>
            </w:r>
          </w:p>
        </w:tc>
        <w:tc>
          <w:tcPr>
            <w:tcW w:w="286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Оновлюється раз на 3-4 роки, щоб триматися на верхніх позиціях на ринку</w:t>
            </w:r>
          </w:p>
        </w:tc>
        <w:tc>
          <w:tcPr>
            <w:tcW w:w="411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Оновлюється раз на 4-5 років, при цьому додаються нові сучасні та більш зручні особливості.</w:t>
            </w:r>
          </w:p>
        </w:tc>
      </w:tr>
      <w:tr w:rsidR="00F95E2B">
        <w:tc>
          <w:tcPr>
            <w:tcW w:w="23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Обробка великої кількості даних</w:t>
            </w:r>
          </w:p>
        </w:tc>
        <w:tc>
          <w:tcPr>
            <w:tcW w:w="286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Enterprise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Edition</w:t>
            </w:r>
            <w:proofErr w:type="spellEnd"/>
            <w:r>
              <w:rPr>
                <w:rFonts w:ascii="Times New Roman" w:eastAsia="Times New Roman" w:hAnsi="Times New Roman" w:cs="Times New Roman"/>
                <w:sz w:val="28"/>
                <w:szCs w:val="28"/>
              </w:rPr>
              <w:t xml:space="preserve"> обробляє великий обсяг даних більш ефективно, ніж </w:t>
            </w:r>
            <w:proofErr w:type="spellStart"/>
            <w:r>
              <w:rPr>
                <w:rFonts w:ascii="Times New Roman" w:eastAsia="Times New Roman" w:hAnsi="Times New Roman" w:cs="Times New Roman"/>
                <w:sz w:val="28"/>
                <w:szCs w:val="28"/>
              </w:rPr>
              <w:t>PostgreSQL</w:t>
            </w:r>
            <w:proofErr w:type="spellEnd"/>
            <w:r>
              <w:rPr>
                <w:rFonts w:ascii="Times New Roman" w:eastAsia="Times New Roman" w:hAnsi="Times New Roman" w:cs="Times New Roman"/>
                <w:sz w:val="28"/>
                <w:szCs w:val="28"/>
              </w:rPr>
              <w:t xml:space="preserve"> на основі рівних умов та типів машин </w:t>
            </w:r>
          </w:p>
        </w:tc>
        <w:tc>
          <w:tcPr>
            <w:tcW w:w="411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Ефективно опрацьовує великі обсяги даних, що підвищує продуктивність на 10-30 сторінок на машинах з великими обсягами пам’яті.</w:t>
            </w:r>
          </w:p>
        </w:tc>
      </w:tr>
    </w:tbl>
    <w:p w:rsidR="00F95E2B" w:rsidRDefault="00F95E2B">
      <w:pPr>
        <w:spacing w:after="0" w:line="360" w:lineRule="auto"/>
        <w:rPr>
          <w:rFonts w:ascii="Times New Roman" w:eastAsia="Times New Roman" w:hAnsi="Times New Roman" w:cs="Times New Roman"/>
          <w:sz w:val="28"/>
          <w:szCs w:val="28"/>
        </w:rPr>
      </w:pPr>
    </w:p>
    <w:p w:rsidR="00F95E2B" w:rsidRDefault="00F95E2B">
      <w:pPr>
        <w:spacing w:after="0" w:line="360" w:lineRule="auto"/>
        <w:rPr>
          <w:rFonts w:ascii="Times New Roman" w:eastAsia="Times New Roman" w:hAnsi="Times New Roman" w:cs="Times New Roman"/>
          <w:sz w:val="28"/>
          <w:szCs w:val="28"/>
        </w:rPr>
      </w:pP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2.1.2 Організація вибірки інформації з бази даних</w:t>
      </w: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Користувачі можуть виконувати наступні дії з АІС з врахуванням обмеження доступу деяких користувачів до окремих таблиць БД:</w:t>
      </w: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Деканат: </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додавання розкладу групі;</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додавання розкладу викладачу;</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редагування розкладу;</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розкладу для групи, викладача, аудиторії;</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контактної інформації студентів та працівників факультету;</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додавання нового студента, працівника до БД;</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результатів заліку/екзамену для конкретного студент</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результатів заліку/екзамену для групи;</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результатів заліку/екзамену для викладача;</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результатів заліку/екзамену для конкретного предмету;</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інформації про викладачів;</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списку студентів;</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списку студентів конкретної групи.</w:t>
      </w: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Викладач:</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перегляд </w:t>
      </w:r>
      <w:proofErr w:type="spellStart"/>
      <w:r>
        <w:rPr>
          <w:rFonts w:ascii="Times New Roman" w:eastAsia="Times New Roman" w:hAnsi="Times New Roman" w:cs="Times New Roman"/>
          <w:sz w:val="28"/>
          <w:szCs w:val="28"/>
        </w:rPr>
        <w:t>списка</w:t>
      </w:r>
      <w:proofErr w:type="spellEnd"/>
      <w:r>
        <w:rPr>
          <w:rFonts w:ascii="Times New Roman" w:eastAsia="Times New Roman" w:hAnsi="Times New Roman" w:cs="Times New Roman"/>
          <w:sz w:val="28"/>
          <w:szCs w:val="28"/>
        </w:rPr>
        <w:t xml:space="preserve"> студентів групи;</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розкладу конкретної групи;</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розкладу для викладача.</w:t>
      </w: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поточних оцінок/балів за залік або екзамен;</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розкладу для групи;</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розкладу для викладачів;</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інформації про гуртожитки;</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інформації про викладачів.</w:t>
      </w: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Працівник студмістечка:</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додавання нового студента;</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списку жителів;</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списку жителів за кімнатою;</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додавання квитанції;</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боржників з сумою боргу;</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наявного у гуртожитку інвентаря;</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виданого інвентаря студентам;</w:t>
      </w:r>
    </w:p>
    <w:p w:rsidR="00F95E2B" w:rsidRDefault="000F73BA">
      <w:pPr>
        <w:numPr>
          <w:ilvl w:val="0"/>
          <w:numId w:val="2"/>
        </w:numPr>
        <w:spacing w:after="0" w:line="360" w:lineRule="auto"/>
        <w:ind w:left="566"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виданого інвентаря конкретному студенту;</w:t>
      </w:r>
    </w:p>
    <w:p w:rsidR="00F95E2B" w:rsidRDefault="000F73BA">
      <w:pPr>
        <w:numPr>
          <w:ilvl w:val="0"/>
          <w:numId w:val="2"/>
        </w:numPr>
        <w:spacing w:after="0" w:line="360" w:lineRule="auto"/>
        <w:ind w:left="566"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видалення жителя гуртожитку;</w:t>
      </w:r>
    </w:p>
    <w:p w:rsidR="00F95E2B" w:rsidRDefault="000F73BA">
      <w:pPr>
        <w:numPr>
          <w:ilvl w:val="0"/>
          <w:numId w:val="2"/>
        </w:numPr>
        <w:spacing w:after="0" w:line="360" w:lineRule="auto"/>
        <w:ind w:left="566"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контактної інформації про студентів;</w:t>
      </w:r>
    </w:p>
    <w:p w:rsidR="00F95E2B" w:rsidRDefault="000F73BA">
      <w:pPr>
        <w:numPr>
          <w:ilvl w:val="0"/>
          <w:numId w:val="2"/>
        </w:numPr>
        <w:spacing w:after="0" w:line="360" w:lineRule="auto"/>
        <w:ind w:left="566"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зміна цін на проживання;</w:t>
      </w:r>
    </w:p>
    <w:p w:rsidR="00F95E2B" w:rsidRDefault="00F95E2B">
      <w:pPr>
        <w:spacing w:after="0" w:line="360" w:lineRule="auto"/>
        <w:ind w:left="720"/>
        <w:jc w:val="both"/>
        <w:rPr>
          <w:rFonts w:ascii="Times New Roman" w:eastAsia="Times New Roman" w:hAnsi="Times New Roman" w:cs="Times New Roman"/>
          <w:sz w:val="28"/>
          <w:szCs w:val="28"/>
        </w:rPr>
      </w:pP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 Опис програм</w:t>
      </w:r>
    </w:p>
    <w:p w:rsidR="00F95E2B" w:rsidRDefault="000F73BA">
      <w:pPr>
        <w:pStyle w:val="2"/>
        <w:keepNext w:val="0"/>
        <w:keepLines w:val="0"/>
        <w:spacing w:before="0" w:after="0" w:line="360" w:lineRule="auto"/>
        <w:jc w:val="both"/>
        <w:rPr>
          <w:rFonts w:ascii="Times New Roman" w:eastAsia="Times New Roman" w:hAnsi="Times New Roman" w:cs="Times New Roman"/>
          <w:sz w:val="28"/>
          <w:szCs w:val="28"/>
        </w:rPr>
      </w:pPr>
      <w:bookmarkStart w:id="1" w:name="_heading=h.6pohp760ndmu" w:colFirst="0" w:colLast="0"/>
      <w:bookmarkEnd w:id="1"/>
      <w:r>
        <w:rPr>
          <w:rFonts w:ascii="Times New Roman" w:eastAsia="Times New Roman" w:hAnsi="Times New Roman" w:cs="Times New Roman"/>
          <w:b w:val="0"/>
          <w:sz w:val="28"/>
          <w:szCs w:val="28"/>
        </w:rPr>
        <w:t>2.2.1 Виклик і завантаження</w:t>
      </w:r>
      <w:r>
        <w:rPr>
          <w:rFonts w:ascii="Times New Roman" w:eastAsia="Times New Roman" w:hAnsi="Times New Roman" w:cs="Times New Roman"/>
          <w:sz w:val="28"/>
          <w:szCs w:val="28"/>
        </w:rPr>
        <w:t xml:space="preserve"> </w:t>
      </w:r>
    </w:p>
    <w:p w:rsidR="00F95E2B" w:rsidRDefault="000F73BA">
      <w:pPr>
        <w:spacing w:after="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Програма є веб-сайтом ВНЗ, отже для доступу до нього необхідно мати доступ до мережі Інтернет. При переході на сайт з’являється головна сторінка з привітанням. </w:t>
      </w:r>
    </w:p>
    <w:p w:rsidR="00F95E2B" w:rsidRDefault="00F95E2B">
      <w:pPr>
        <w:spacing w:after="0" w:line="360" w:lineRule="auto"/>
        <w:ind w:firstLine="700"/>
        <w:jc w:val="both"/>
        <w:rPr>
          <w:rFonts w:ascii="Times New Roman" w:eastAsia="Times New Roman" w:hAnsi="Times New Roman" w:cs="Times New Roman"/>
          <w:sz w:val="28"/>
          <w:szCs w:val="28"/>
        </w:rPr>
      </w:pPr>
    </w:p>
    <w:p w:rsidR="00F95E2B" w:rsidRDefault="000F73BA">
      <w:pPr>
        <w:pStyle w:val="2"/>
        <w:keepNext w:val="0"/>
        <w:keepLines w:val="0"/>
        <w:spacing w:before="0" w:after="0" w:line="360" w:lineRule="auto"/>
        <w:jc w:val="both"/>
        <w:rPr>
          <w:rFonts w:ascii="Times New Roman" w:eastAsia="Times New Roman" w:hAnsi="Times New Roman" w:cs="Times New Roman"/>
          <w:sz w:val="28"/>
          <w:szCs w:val="28"/>
        </w:rPr>
      </w:pPr>
      <w:bookmarkStart w:id="2" w:name="_heading=h.ag3v4mux0x8j" w:colFirst="0" w:colLast="0"/>
      <w:bookmarkEnd w:id="2"/>
      <w:r>
        <w:rPr>
          <w:rFonts w:ascii="Times New Roman" w:eastAsia="Times New Roman" w:hAnsi="Times New Roman" w:cs="Times New Roman"/>
          <w:b w:val="0"/>
          <w:sz w:val="28"/>
          <w:szCs w:val="28"/>
        </w:rPr>
        <w:t>2.2.2 Вхідні дані</w:t>
      </w:r>
      <w:r>
        <w:rPr>
          <w:rFonts w:ascii="Times New Roman" w:eastAsia="Times New Roman" w:hAnsi="Times New Roman" w:cs="Times New Roman"/>
          <w:sz w:val="28"/>
          <w:szCs w:val="28"/>
        </w:rPr>
        <w:t xml:space="preserve"> </w:t>
      </w:r>
    </w:p>
    <w:p w:rsidR="00F95E2B" w:rsidRDefault="000F73BA">
      <w:pPr>
        <w:spacing w:after="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Вхідні дані в програму передаються за допомогою клавіатури (користувачу пропонується ввести дані в форму). Доступ до кнопок, що розташовані на сайті відбувається через ЛКМ.</w:t>
      </w:r>
    </w:p>
    <w:p w:rsidR="00F95E2B" w:rsidRDefault="00F95E2B">
      <w:pPr>
        <w:spacing w:after="0" w:line="360" w:lineRule="auto"/>
        <w:ind w:firstLine="700"/>
        <w:jc w:val="both"/>
        <w:rPr>
          <w:rFonts w:ascii="Times New Roman" w:eastAsia="Times New Roman" w:hAnsi="Times New Roman" w:cs="Times New Roman"/>
          <w:sz w:val="28"/>
          <w:szCs w:val="28"/>
        </w:rPr>
      </w:pPr>
    </w:p>
    <w:p w:rsidR="00F95E2B" w:rsidRDefault="000F73BA">
      <w:pPr>
        <w:pStyle w:val="2"/>
        <w:keepNext w:val="0"/>
        <w:keepLines w:val="0"/>
        <w:spacing w:before="0" w:after="0" w:line="360" w:lineRule="auto"/>
        <w:jc w:val="both"/>
        <w:rPr>
          <w:rFonts w:ascii="Times New Roman" w:eastAsia="Times New Roman" w:hAnsi="Times New Roman" w:cs="Times New Roman"/>
          <w:sz w:val="28"/>
          <w:szCs w:val="28"/>
        </w:rPr>
      </w:pPr>
      <w:bookmarkStart w:id="3" w:name="_heading=h.jvhfks1tswq4" w:colFirst="0" w:colLast="0"/>
      <w:bookmarkEnd w:id="3"/>
      <w:r>
        <w:rPr>
          <w:rFonts w:ascii="Times New Roman" w:eastAsia="Times New Roman" w:hAnsi="Times New Roman" w:cs="Times New Roman"/>
          <w:b w:val="0"/>
          <w:sz w:val="28"/>
          <w:szCs w:val="28"/>
        </w:rPr>
        <w:t>2.2.3 Вихідні дані</w:t>
      </w:r>
    </w:p>
    <w:p w:rsidR="00F95E2B" w:rsidRDefault="000F73BA">
      <w:pPr>
        <w:spacing w:after="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Всі дані програми виводяться через екран та запис  в БД. Всі дані, що збережені в БД мають відображатися у відповідних формах, якщо особа має право доступу до них. Повідомлення про некоректний ввід відображається у вигляді окремого вікна, де вказано тип помилки. тобто що було введено неправильно. Також реалізовані повідомлення про відсутність бажаних даних у БД.</w:t>
      </w:r>
    </w:p>
    <w:p w:rsidR="00F95E2B" w:rsidRDefault="00F95E2B">
      <w:pPr>
        <w:spacing w:after="0" w:line="360" w:lineRule="auto"/>
        <w:ind w:firstLine="700"/>
        <w:jc w:val="both"/>
        <w:rPr>
          <w:rFonts w:ascii="Times New Roman" w:eastAsia="Times New Roman" w:hAnsi="Times New Roman" w:cs="Times New Roman"/>
          <w:sz w:val="28"/>
          <w:szCs w:val="28"/>
        </w:rPr>
      </w:pP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2.3 Керівництво користувача</w:t>
      </w:r>
    </w:p>
    <w:p w:rsidR="00F95E2B" w:rsidRDefault="000F73BA">
      <w:pPr>
        <w:spacing w:after="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Програма має назву “</w:t>
      </w:r>
      <w:proofErr w:type="spellStart"/>
      <w:r>
        <w:rPr>
          <w:rFonts w:ascii="Times New Roman" w:eastAsia="Times New Roman" w:hAnsi="Times New Roman" w:cs="Times New Roman"/>
          <w:sz w:val="28"/>
          <w:szCs w:val="28"/>
        </w:rPr>
        <w:t>Campus</w:t>
      </w:r>
      <w:proofErr w:type="spellEnd"/>
      <w:r>
        <w:rPr>
          <w:rFonts w:ascii="Times New Roman" w:eastAsia="Times New Roman" w:hAnsi="Times New Roman" w:cs="Times New Roman"/>
          <w:sz w:val="28"/>
          <w:szCs w:val="28"/>
        </w:rPr>
        <w:t xml:space="preserve">”. Вона призначена переважно для користування з інформативною та обліковою метою. Але також вона має бути корисною для зберігання та </w:t>
      </w:r>
      <w:proofErr w:type="spellStart"/>
      <w:r>
        <w:rPr>
          <w:rFonts w:ascii="Times New Roman" w:eastAsia="Times New Roman" w:hAnsi="Times New Roman" w:cs="Times New Roman"/>
          <w:sz w:val="28"/>
          <w:szCs w:val="28"/>
        </w:rPr>
        <w:t>непошкодження</w:t>
      </w:r>
      <w:proofErr w:type="spellEnd"/>
      <w:r>
        <w:rPr>
          <w:rFonts w:ascii="Times New Roman" w:eastAsia="Times New Roman" w:hAnsi="Times New Roman" w:cs="Times New Roman"/>
          <w:sz w:val="28"/>
          <w:szCs w:val="28"/>
        </w:rPr>
        <w:t xml:space="preserve"> усіх важливих даних, які є важливою складовою робочого та навчального процесу у ВНЗ. </w:t>
      </w:r>
    </w:p>
    <w:p w:rsidR="00F95E2B" w:rsidRDefault="000F73BA">
      <w:pPr>
        <w:spacing w:after="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Після завантаження сторінки користувач побачить вікно з пропозицією авторизуватися. Потім натискаючи на кнопки з відповідними написами можна отримати  необхідну інформацію або за можливістю. користуючись підказками на екрані додати дані. При спробі ввести некоректні дані програма </w:t>
      </w:r>
      <w:proofErr w:type="spellStart"/>
      <w:r>
        <w:rPr>
          <w:rFonts w:ascii="Times New Roman" w:eastAsia="Times New Roman" w:hAnsi="Times New Roman" w:cs="Times New Roman"/>
          <w:sz w:val="28"/>
          <w:szCs w:val="28"/>
        </w:rPr>
        <w:t>видать</w:t>
      </w:r>
      <w:proofErr w:type="spellEnd"/>
      <w:r>
        <w:rPr>
          <w:rFonts w:ascii="Times New Roman" w:eastAsia="Times New Roman" w:hAnsi="Times New Roman" w:cs="Times New Roman"/>
          <w:sz w:val="28"/>
          <w:szCs w:val="28"/>
        </w:rPr>
        <w:t xml:space="preserve"> повідомлення про помилку та </w:t>
      </w:r>
      <w:proofErr w:type="spellStart"/>
      <w:r>
        <w:rPr>
          <w:rFonts w:ascii="Times New Roman" w:eastAsia="Times New Roman" w:hAnsi="Times New Roman" w:cs="Times New Roman"/>
          <w:sz w:val="28"/>
          <w:szCs w:val="28"/>
        </w:rPr>
        <w:t>вкаже</w:t>
      </w:r>
      <w:proofErr w:type="spellEnd"/>
      <w:r>
        <w:rPr>
          <w:rFonts w:ascii="Times New Roman" w:eastAsia="Times New Roman" w:hAnsi="Times New Roman" w:cs="Times New Roman"/>
          <w:sz w:val="28"/>
          <w:szCs w:val="28"/>
        </w:rPr>
        <w:t>, що конкретно було введено неправильно. У разі відсутності шуканих даних користувач побачить інформацію про це.</w:t>
      </w:r>
    </w:p>
    <w:p w:rsidR="00F95E2B" w:rsidRDefault="00F95E2B">
      <w:pPr>
        <w:spacing w:after="0" w:line="360" w:lineRule="auto"/>
        <w:ind w:firstLine="700"/>
        <w:jc w:val="both"/>
        <w:rPr>
          <w:rFonts w:ascii="Times New Roman" w:eastAsia="Times New Roman" w:hAnsi="Times New Roman" w:cs="Times New Roman"/>
          <w:sz w:val="28"/>
          <w:szCs w:val="28"/>
        </w:rPr>
      </w:pP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2.3.1. Умови застосування програми</w:t>
      </w:r>
    </w:p>
    <w:p w:rsidR="00F95E2B" w:rsidRDefault="000F73BA">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функціонування цієї програми не потрібно додаткового програмного забезпечення. Потрібен доступ до мережі Інтернет, ПК з мінімальними параметрами, планшет або смартфон. Необхідні периферійні пристрої такі як монітор, клавіатура і комп’ютерна миша.</w:t>
      </w:r>
    </w:p>
    <w:p w:rsidR="00F95E2B" w:rsidRDefault="00F95E2B">
      <w:pPr>
        <w:spacing w:after="0" w:line="360" w:lineRule="auto"/>
        <w:ind w:firstLine="720"/>
        <w:jc w:val="both"/>
        <w:rPr>
          <w:rFonts w:ascii="Times New Roman" w:eastAsia="Times New Roman" w:hAnsi="Times New Roman" w:cs="Times New Roman"/>
          <w:sz w:val="28"/>
          <w:szCs w:val="28"/>
        </w:rPr>
      </w:pP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2.3.2 Послідовність дій користування програмою</w:t>
      </w:r>
    </w:p>
    <w:p w:rsidR="00F95E2B" w:rsidRDefault="000F73BA">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Підготовки вхідних даних та налаштувань перед початком роботи проводити не потрібно.</w:t>
      </w:r>
    </w:p>
    <w:p w:rsidR="00F95E2B" w:rsidRDefault="000F73BA">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Перехід від однієї точки діалогу до іншої відбувається за допомогою кнопок, що розташовані на сторінках веб-сайту. При натисканні відбувається перехід з одного сторінки на іншу, потім деякі кнопки зникають, і з’являється нові, а в деяких лишаються з додаванням нових. Призначення режимів роботи додатку зрозумілі з назв та символів, зображених на кнопках та в якості логотипа.</w:t>
      </w:r>
    </w:p>
    <w:p w:rsidR="00F95E2B" w:rsidRDefault="00F95E2B">
      <w:pPr>
        <w:spacing w:after="0" w:line="360" w:lineRule="auto"/>
        <w:ind w:firstLine="720"/>
        <w:jc w:val="both"/>
        <w:rPr>
          <w:rFonts w:ascii="Times New Roman" w:eastAsia="Times New Roman" w:hAnsi="Times New Roman" w:cs="Times New Roman"/>
          <w:sz w:val="28"/>
          <w:szCs w:val="28"/>
        </w:rPr>
      </w:pP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2.4. Вимоги до апаратних та програмних засобів</w:t>
      </w:r>
    </w:p>
    <w:p w:rsidR="00F95E2B" w:rsidRDefault="000F73BA">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Оскільки програма не потребує великих обчислювальних можливостей, то вона не має особливих вимог для коректного запуску: мінімальні характеристики ПК –  процесор </w:t>
      </w:r>
      <w:proofErr w:type="spellStart"/>
      <w:r>
        <w:rPr>
          <w:rFonts w:ascii="Times New Roman" w:eastAsia="Times New Roman" w:hAnsi="Times New Roman" w:cs="Times New Roman"/>
          <w:sz w:val="28"/>
          <w:szCs w:val="28"/>
        </w:rPr>
        <w:t>Intel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Celeron</w:t>
      </w:r>
      <w:proofErr w:type="spellEnd"/>
      <w:r>
        <w:rPr>
          <w:rFonts w:ascii="Times New Roman" w:eastAsia="Times New Roman" w:hAnsi="Times New Roman" w:cs="Times New Roman"/>
          <w:sz w:val="28"/>
          <w:szCs w:val="28"/>
        </w:rPr>
        <w:t>, 2 ГБ оперативної пам’яті; операційна система 7, 8, 10 або мінімальні характеристики портативного пристрою.</w:t>
      </w:r>
    </w:p>
    <w:p w:rsidR="00F95E2B" w:rsidRDefault="000F73BA">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доступу до додатку необхідно мати доступ до мережі Інтернет, а також встановити браузер на комп’ютер або портативний пристрій.</w:t>
      </w:r>
      <w:r>
        <w:br w:type="page"/>
      </w:r>
    </w:p>
    <w:p w:rsidR="00F95E2B" w:rsidRDefault="000F73BA">
      <w:pPr>
        <w:spacing w:after="0"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ВИПРОБУВАННЯ СИСТЕМИ</w:t>
      </w:r>
    </w:p>
    <w:p w:rsidR="00F95E2B" w:rsidRDefault="000F73BA">
      <w:pPr>
        <w:pStyle w:val="2"/>
        <w:spacing w:before="240" w:after="240" w:line="360" w:lineRule="auto"/>
        <w:rPr>
          <w:rFonts w:ascii="Times New Roman" w:eastAsia="Times New Roman" w:hAnsi="Times New Roman" w:cs="Times New Roman"/>
          <w:b w:val="0"/>
          <w:sz w:val="28"/>
          <w:szCs w:val="28"/>
        </w:rPr>
      </w:pPr>
      <w:bookmarkStart w:id="4" w:name="_heading=h.ft665gpe7imo" w:colFirst="0" w:colLast="0"/>
      <w:bookmarkEnd w:id="4"/>
      <w:r>
        <w:rPr>
          <w:rFonts w:ascii="Times New Roman" w:eastAsia="Times New Roman" w:hAnsi="Times New Roman" w:cs="Times New Roman"/>
          <w:b w:val="0"/>
          <w:sz w:val="28"/>
          <w:szCs w:val="28"/>
        </w:rPr>
        <w:t>3.1 Опис контрольних прикладів</w:t>
      </w:r>
    </w:p>
    <w:p w:rsidR="00F95E2B" w:rsidRDefault="000F73BA">
      <w:pPr>
        <w:numPr>
          <w:ilvl w:val="0"/>
          <w:numId w:val="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Додати до БД нового жителя гуртожитка студента Петренко Віктора Олеговича.</w:t>
      </w:r>
    </w:p>
    <w:p w:rsidR="00F95E2B" w:rsidRDefault="000F73BA">
      <w:pPr>
        <w:numPr>
          <w:ilvl w:val="1"/>
          <w:numId w:val="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Випадок такий студент вже живе в гуртожитку (будь-якому): користувач побачить повідомлення, про те, що цього студента неможливо додати, оскільки він вже живе в гуртожитку</w:t>
      </w:r>
    </w:p>
    <w:p w:rsidR="00F95E2B" w:rsidRDefault="000F73BA">
      <w:pPr>
        <w:numPr>
          <w:ilvl w:val="1"/>
          <w:numId w:val="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Випадок, коли студента з такими даними не існує, дані про нього мають додатися до БД. </w:t>
      </w:r>
    </w:p>
    <w:p w:rsidR="00F95E2B" w:rsidRDefault="000F73BA">
      <w:pPr>
        <w:numPr>
          <w:ilvl w:val="0"/>
          <w:numId w:val="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Додати до БД користувача з некоректними даними, наприклад з прізвища, що починається з цифри. Користувач побачить повідомлення про те, що дані введені некоректно.</w:t>
      </w:r>
    </w:p>
    <w:p w:rsidR="00F95E2B" w:rsidRDefault="000F73BA">
      <w:pPr>
        <w:numPr>
          <w:ilvl w:val="0"/>
          <w:numId w:val="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Додати в квитанцію на оплату гуртожитку в поле “Сума” некоректні дані. Наприклад, літера. Користувач побачить повідомлення про некоректність даних.</w:t>
      </w:r>
    </w:p>
    <w:p w:rsidR="00F95E2B" w:rsidRDefault="000F73BA">
      <w:pPr>
        <w:numPr>
          <w:ilvl w:val="0"/>
          <w:numId w:val="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Зробити оплату для студента Давиденко Тетяна Віталіївна (такого користувача не існує в БД) неможливо. Користувач отримує повідомлення про помилку.</w:t>
      </w:r>
    </w:p>
    <w:p w:rsidR="00F95E2B" w:rsidRDefault="000F73BA">
      <w:pPr>
        <w:numPr>
          <w:ilvl w:val="0"/>
          <w:numId w:val="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Змінити </w:t>
      </w:r>
      <w:proofErr w:type="spellStart"/>
      <w:r>
        <w:rPr>
          <w:rFonts w:ascii="Times New Roman" w:eastAsia="Times New Roman" w:hAnsi="Times New Roman" w:cs="Times New Roman"/>
          <w:sz w:val="28"/>
          <w:szCs w:val="28"/>
        </w:rPr>
        <w:t>корекні</w:t>
      </w:r>
      <w:proofErr w:type="spellEnd"/>
      <w:r>
        <w:rPr>
          <w:rFonts w:ascii="Times New Roman" w:eastAsia="Times New Roman" w:hAnsi="Times New Roman" w:cs="Times New Roman"/>
          <w:sz w:val="28"/>
          <w:szCs w:val="28"/>
        </w:rPr>
        <w:t xml:space="preserve"> дані про користувача чи розклад на некоректні (повторювані або з неправильним форматом вводу)</w:t>
      </w:r>
    </w:p>
    <w:p w:rsidR="00F95E2B" w:rsidRDefault="000F73BA">
      <w:pPr>
        <w:numPr>
          <w:ilvl w:val="0"/>
          <w:numId w:val="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Видалити студента Петренко Віктора Олеговича (Студента з такими даними немає вже бути в базі даних)</w:t>
      </w:r>
    </w:p>
    <w:p w:rsidR="00F95E2B" w:rsidRDefault="000F73BA">
      <w:pPr>
        <w:numPr>
          <w:ilvl w:val="0"/>
          <w:numId w:val="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Виконати вибірку даних</w:t>
      </w:r>
    </w:p>
    <w:p w:rsidR="00F95E2B" w:rsidRDefault="000F73BA">
      <w:pPr>
        <w:numPr>
          <w:ilvl w:val="1"/>
          <w:numId w:val="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Зробити запит на вибір студентів групи ІТ-72</w:t>
      </w:r>
    </w:p>
    <w:p w:rsidR="00F95E2B" w:rsidRDefault="000F73BA">
      <w:pPr>
        <w:numPr>
          <w:ilvl w:val="1"/>
          <w:numId w:val="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Зробити запит на вибір студентів, що здійснили оплату</w:t>
      </w:r>
    </w:p>
    <w:p w:rsidR="00F95E2B" w:rsidRDefault="000F73BA">
      <w:pPr>
        <w:numPr>
          <w:ilvl w:val="1"/>
          <w:numId w:val="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Запит на отримання інформації про конкретного викладача </w:t>
      </w:r>
    </w:p>
    <w:p w:rsidR="00F95E2B" w:rsidRDefault="000F73BA">
      <w:pPr>
        <w:numPr>
          <w:ilvl w:val="1"/>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Запит на отримання інформації про розклад.</w:t>
      </w: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3.2 Опис тестової БД</w:t>
      </w:r>
    </w:p>
    <w:p w:rsidR="00F95E2B" w:rsidRDefault="000F73BA">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Для тестування розробленої нами БД на коректність, ми додали до основних таблиць декілька записів, з якими потім робили маніпулювання, виконуючи запити та визначали коректність даних. </w:t>
      </w: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3.1.1 - Таблиця з даними “Викладачі”</w:t>
      </w:r>
    </w:p>
    <w:tbl>
      <w:tblPr>
        <w:tblStyle w:val="afd"/>
        <w:tblW w:w="93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8"/>
        <w:gridCol w:w="2339"/>
        <w:gridCol w:w="2339"/>
        <w:gridCol w:w="2339"/>
      </w:tblGrid>
      <w:tr w:rsidR="00F95E2B">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Ім’я</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По-батькові</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Прізвище</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прийняття на роботу</w:t>
            </w:r>
          </w:p>
        </w:tc>
      </w:tr>
      <w:tr w:rsidR="00F95E2B">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Ярослав</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Ігорович</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Корнага</w:t>
            </w:r>
            <w:proofErr w:type="spellEnd"/>
          </w:p>
        </w:tc>
        <w:tc>
          <w:tcPr>
            <w:tcW w:w="2338"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10.05.1965</w:t>
            </w:r>
          </w:p>
        </w:tc>
      </w:tr>
      <w:tr w:rsidR="00F95E2B">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Олег</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Іванович</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Лісовиченко</w:t>
            </w:r>
            <w:proofErr w:type="spellEnd"/>
          </w:p>
        </w:tc>
        <w:tc>
          <w:tcPr>
            <w:tcW w:w="2338"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10.05.1965</w:t>
            </w:r>
          </w:p>
        </w:tc>
      </w:tr>
      <w:tr w:rsidR="00F95E2B">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Михайло</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Володимирович</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Кушлаба</w:t>
            </w:r>
            <w:proofErr w:type="spellEnd"/>
          </w:p>
        </w:tc>
        <w:tc>
          <w:tcPr>
            <w:tcW w:w="2338"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10.08.1969</w:t>
            </w:r>
          </w:p>
        </w:tc>
      </w:tr>
      <w:tr w:rsidR="00F95E2B">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Ірина</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Костянтинівна</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Покулита</w:t>
            </w:r>
            <w:proofErr w:type="spellEnd"/>
          </w:p>
        </w:tc>
        <w:tc>
          <w:tcPr>
            <w:tcW w:w="2338"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10.05.1965</w:t>
            </w:r>
          </w:p>
        </w:tc>
      </w:tr>
      <w:tr w:rsidR="00F95E2B">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Аліна</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Дмитрівна</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Курочкіна</w:t>
            </w:r>
          </w:p>
        </w:tc>
        <w:tc>
          <w:tcPr>
            <w:tcW w:w="2338"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10.05.1965</w:t>
            </w:r>
          </w:p>
        </w:tc>
      </w:tr>
      <w:tr w:rsidR="00F95E2B">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Наталя</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Станіславівна</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Корнієнко</w:t>
            </w:r>
          </w:p>
        </w:tc>
        <w:tc>
          <w:tcPr>
            <w:tcW w:w="2338"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10.05.1965</w:t>
            </w:r>
          </w:p>
        </w:tc>
      </w:tr>
      <w:tr w:rsidR="00F95E2B">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Генадій</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Вікторович</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Рябцев</w:t>
            </w:r>
            <w:proofErr w:type="spellEnd"/>
          </w:p>
        </w:tc>
        <w:tc>
          <w:tcPr>
            <w:tcW w:w="2338"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10.05.1965</w:t>
            </w:r>
          </w:p>
        </w:tc>
      </w:tr>
      <w:tr w:rsidR="00F95E2B">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Артем</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Петрович</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Заворикін</w:t>
            </w:r>
            <w:proofErr w:type="spellEnd"/>
          </w:p>
        </w:tc>
        <w:tc>
          <w:tcPr>
            <w:tcW w:w="2338"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10.05.1965</w:t>
            </w:r>
          </w:p>
        </w:tc>
      </w:tr>
      <w:tr w:rsidR="00F95E2B">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Владислав</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Олегович</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Мамедов</w:t>
            </w:r>
            <w:proofErr w:type="spellEnd"/>
          </w:p>
        </w:tc>
        <w:tc>
          <w:tcPr>
            <w:tcW w:w="2338"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25.10.1987</w:t>
            </w:r>
          </w:p>
        </w:tc>
      </w:tr>
      <w:tr w:rsidR="00F95E2B">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Валерій</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Михайлович</w:t>
            </w:r>
          </w:p>
        </w:tc>
        <w:tc>
          <w:tcPr>
            <w:tcW w:w="2338"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Ніколенко </w:t>
            </w:r>
          </w:p>
        </w:tc>
        <w:tc>
          <w:tcPr>
            <w:tcW w:w="2338"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15.07.1999</w:t>
            </w:r>
          </w:p>
        </w:tc>
      </w:tr>
    </w:tbl>
    <w:p w:rsidR="00F95E2B" w:rsidRDefault="00F95E2B">
      <w:pPr>
        <w:spacing w:after="0" w:line="360" w:lineRule="auto"/>
        <w:jc w:val="both"/>
        <w:rPr>
          <w:rFonts w:ascii="Times New Roman" w:eastAsia="Times New Roman" w:hAnsi="Times New Roman" w:cs="Times New Roman"/>
          <w:sz w:val="28"/>
          <w:szCs w:val="28"/>
        </w:rPr>
      </w:pP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3.1.2 - Таблиця з даними “Тип підрозділу”</w:t>
      </w:r>
    </w:p>
    <w:tbl>
      <w:tblPr>
        <w:tblStyle w:val="afe"/>
        <w:tblW w:w="93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5"/>
      </w:tblGrid>
      <w:tr w:rsidR="00F95E2B">
        <w:tc>
          <w:tcPr>
            <w:tcW w:w="935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Тип</w:t>
            </w:r>
          </w:p>
        </w:tc>
      </w:tr>
      <w:tr w:rsidR="00F95E2B">
        <w:tc>
          <w:tcPr>
            <w:tcW w:w="935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w:t>
            </w:r>
          </w:p>
        </w:tc>
      </w:tr>
      <w:tr w:rsidR="00F95E2B">
        <w:tc>
          <w:tcPr>
            <w:tcW w:w="935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інститут</w:t>
            </w:r>
          </w:p>
        </w:tc>
      </w:tr>
    </w:tbl>
    <w:p w:rsidR="00F95E2B" w:rsidRDefault="00F95E2B">
      <w:pPr>
        <w:spacing w:after="0" w:line="360" w:lineRule="auto"/>
        <w:jc w:val="both"/>
        <w:rPr>
          <w:rFonts w:ascii="Times New Roman" w:eastAsia="Times New Roman" w:hAnsi="Times New Roman" w:cs="Times New Roman"/>
          <w:sz w:val="28"/>
          <w:szCs w:val="28"/>
        </w:rPr>
      </w:pP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31.3 - Таблиця з даними “Підрозділ”</w:t>
      </w:r>
    </w:p>
    <w:p w:rsidR="00F95E2B" w:rsidRDefault="00F95E2B">
      <w:pPr>
        <w:spacing w:after="0" w:line="360" w:lineRule="auto"/>
        <w:jc w:val="both"/>
        <w:rPr>
          <w:rFonts w:ascii="Times New Roman" w:eastAsia="Times New Roman" w:hAnsi="Times New Roman" w:cs="Times New Roman"/>
          <w:sz w:val="28"/>
          <w:szCs w:val="28"/>
        </w:rPr>
      </w:pPr>
    </w:p>
    <w:tbl>
      <w:tblPr>
        <w:tblStyle w:val="aff"/>
        <w:tblW w:w="93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5"/>
        <w:gridCol w:w="2505"/>
        <w:gridCol w:w="2175"/>
      </w:tblGrid>
      <w:tr w:rsidR="00F95E2B">
        <w:tc>
          <w:tcPr>
            <w:tcW w:w="466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w:t>
            </w:r>
          </w:p>
        </w:tc>
        <w:tc>
          <w:tcPr>
            <w:tcW w:w="25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створення</w:t>
            </w:r>
          </w:p>
        </w:tc>
        <w:tc>
          <w:tcPr>
            <w:tcW w:w="217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Підрозділу</w:t>
            </w:r>
          </w:p>
        </w:tc>
      </w:tr>
      <w:tr w:rsidR="00F95E2B">
        <w:tc>
          <w:tcPr>
            <w:tcW w:w="466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інформатики та обчислювальної техніка</w:t>
            </w:r>
          </w:p>
        </w:tc>
        <w:tc>
          <w:tcPr>
            <w:tcW w:w="25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10.05.1965</w:t>
            </w:r>
          </w:p>
        </w:tc>
        <w:tc>
          <w:tcPr>
            <w:tcW w:w="217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w:t>
            </w:r>
          </w:p>
        </w:tc>
      </w:tr>
      <w:tr w:rsidR="00F95E2B">
        <w:tc>
          <w:tcPr>
            <w:tcW w:w="466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Інститут прикладного системного </w:t>
            </w:r>
            <w:r>
              <w:rPr>
                <w:rFonts w:ascii="Times New Roman" w:eastAsia="Times New Roman" w:hAnsi="Times New Roman" w:cs="Times New Roman"/>
                <w:sz w:val="28"/>
                <w:szCs w:val="28"/>
              </w:rPr>
              <w:lastRenderedPageBreak/>
              <w:t>аналізу</w:t>
            </w:r>
          </w:p>
        </w:tc>
        <w:tc>
          <w:tcPr>
            <w:tcW w:w="250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10.05.1965</w:t>
            </w:r>
          </w:p>
        </w:tc>
        <w:tc>
          <w:tcPr>
            <w:tcW w:w="217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інститут</w:t>
            </w:r>
          </w:p>
        </w:tc>
      </w:tr>
      <w:tr w:rsidR="00F95E2B">
        <w:tc>
          <w:tcPr>
            <w:tcW w:w="466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менеджменту та маркетингу</w:t>
            </w:r>
          </w:p>
        </w:tc>
        <w:tc>
          <w:tcPr>
            <w:tcW w:w="250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10.08.1969</w:t>
            </w:r>
          </w:p>
        </w:tc>
        <w:tc>
          <w:tcPr>
            <w:tcW w:w="217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w:t>
            </w:r>
          </w:p>
        </w:tc>
      </w:tr>
      <w:tr w:rsidR="00F95E2B">
        <w:tc>
          <w:tcPr>
            <w:tcW w:w="466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Теплоенергетичний факультет</w:t>
            </w:r>
          </w:p>
        </w:tc>
        <w:tc>
          <w:tcPr>
            <w:tcW w:w="250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10.05.1965</w:t>
            </w:r>
          </w:p>
        </w:tc>
        <w:tc>
          <w:tcPr>
            <w:tcW w:w="217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w:t>
            </w:r>
          </w:p>
        </w:tc>
      </w:tr>
      <w:tr w:rsidR="00F95E2B">
        <w:tc>
          <w:tcPr>
            <w:tcW w:w="466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Зварювальний факультет</w:t>
            </w:r>
          </w:p>
        </w:tc>
        <w:tc>
          <w:tcPr>
            <w:tcW w:w="250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10.05.1965</w:t>
            </w:r>
          </w:p>
        </w:tc>
        <w:tc>
          <w:tcPr>
            <w:tcW w:w="217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w:t>
            </w:r>
          </w:p>
        </w:tc>
      </w:tr>
      <w:tr w:rsidR="00F95E2B">
        <w:tc>
          <w:tcPr>
            <w:tcW w:w="466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прикладної математики</w:t>
            </w:r>
          </w:p>
        </w:tc>
        <w:tc>
          <w:tcPr>
            <w:tcW w:w="250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10.05.1965</w:t>
            </w:r>
          </w:p>
        </w:tc>
        <w:tc>
          <w:tcPr>
            <w:tcW w:w="217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w:t>
            </w:r>
          </w:p>
        </w:tc>
      </w:tr>
      <w:tr w:rsidR="00F95E2B">
        <w:tc>
          <w:tcPr>
            <w:tcW w:w="466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соціології та права</w:t>
            </w:r>
          </w:p>
        </w:tc>
        <w:tc>
          <w:tcPr>
            <w:tcW w:w="250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10.05.1965</w:t>
            </w:r>
          </w:p>
        </w:tc>
        <w:tc>
          <w:tcPr>
            <w:tcW w:w="217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w:t>
            </w:r>
          </w:p>
        </w:tc>
      </w:tr>
      <w:tr w:rsidR="00F95E2B">
        <w:tc>
          <w:tcPr>
            <w:tcW w:w="466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лінгвістики</w:t>
            </w:r>
          </w:p>
        </w:tc>
        <w:tc>
          <w:tcPr>
            <w:tcW w:w="250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10.05.1965</w:t>
            </w:r>
          </w:p>
        </w:tc>
        <w:tc>
          <w:tcPr>
            <w:tcW w:w="217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w:t>
            </w:r>
          </w:p>
        </w:tc>
      </w:tr>
      <w:tr w:rsidR="00F95E2B">
        <w:tc>
          <w:tcPr>
            <w:tcW w:w="466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Фізико-технічний інститут</w:t>
            </w:r>
          </w:p>
        </w:tc>
        <w:tc>
          <w:tcPr>
            <w:tcW w:w="25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25.10.1987</w:t>
            </w:r>
          </w:p>
        </w:tc>
        <w:tc>
          <w:tcPr>
            <w:tcW w:w="217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w:t>
            </w:r>
          </w:p>
        </w:tc>
      </w:tr>
      <w:tr w:rsidR="00F95E2B">
        <w:tc>
          <w:tcPr>
            <w:tcW w:w="466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Радіотехнічний факультет</w:t>
            </w:r>
          </w:p>
        </w:tc>
        <w:tc>
          <w:tcPr>
            <w:tcW w:w="25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15.07.1999</w:t>
            </w:r>
          </w:p>
        </w:tc>
        <w:tc>
          <w:tcPr>
            <w:tcW w:w="217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w:t>
            </w:r>
          </w:p>
        </w:tc>
      </w:tr>
    </w:tbl>
    <w:p w:rsidR="00F95E2B" w:rsidRDefault="00F95E2B">
      <w:pPr>
        <w:spacing w:after="0" w:line="360" w:lineRule="auto"/>
        <w:jc w:val="both"/>
        <w:rPr>
          <w:rFonts w:ascii="Times New Roman" w:eastAsia="Times New Roman" w:hAnsi="Times New Roman" w:cs="Times New Roman"/>
          <w:sz w:val="28"/>
          <w:szCs w:val="28"/>
        </w:rPr>
      </w:pP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3.1.4 - Таблиця з даними “Корпуси”</w:t>
      </w:r>
    </w:p>
    <w:tbl>
      <w:tblPr>
        <w:tblStyle w:val="aff0"/>
        <w:tblW w:w="93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5"/>
        <w:gridCol w:w="2550"/>
        <w:gridCol w:w="2430"/>
        <w:gridCol w:w="990"/>
      </w:tblGrid>
      <w:tr w:rsidR="00F95E2B">
        <w:tc>
          <w:tcPr>
            <w:tcW w:w="337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Адреса</w:t>
            </w:r>
          </w:p>
        </w:tc>
        <w:tc>
          <w:tcPr>
            <w:tcW w:w="255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Кількість аудиторій</w:t>
            </w:r>
          </w:p>
        </w:tc>
        <w:tc>
          <w:tcPr>
            <w:tcW w:w="243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Кількість поверхів</w:t>
            </w:r>
          </w:p>
        </w:tc>
        <w:tc>
          <w:tcPr>
            <w:tcW w:w="99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Номер</w:t>
            </w:r>
          </w:p>
        </w:tc>
      </w:tr>
      <w:tr w:rsidR="00F95E2B">
        <w:tc>
          <w:tcPr>
            <w:tcW w:w="337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просп</w:t>
            </w:r>
            <w:proofErr w:type="spellEnd"/>
            <w:r>
              <w:rPr>
                <w:rFonts w:ascii="Times New Roman" w:eastAsia="Times New Roman" w:hAnsi="Times New Roman" w:cs="Times New Roman"/>
                <w:sz w:val="28"/>
                <w:szCs w:val="28"/>
              </w:rPr>
              <w:t>. Перемоги, 1</w:t>
            </w:r>
          </w:p>
        </w:tc>
        <w:tc>
          <w:tcPr>
            <w:tcW w:w="255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3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99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F95E2B">
        <w:tc>
          <w:tcPr>
            <w:tcW w:w="337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просп</w:t>
            </w:r>
            <w:proofErr w:type="spellEnd"/>
            <w:r>
              <w:rPr>
                <w:rFonts w:ascii="Times New Roman" w:eastAsia="Times New Roman" w:hAnsi="Times New Roman" w:cs="Times New Roman"/>
                <w:sz w:val="28"/>
                <w:szCs w:val="28"/>
              </w:rPr>
              <w:t>. Перемоги, 3</w:t>
            </w:r>
          </w:p>
        </w:tc>
        <w:tc>
          <w:tcPr>
            <w:tcW w:w="255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250</w:t>
            </w:r>
          </w:p>
        </w:tc>
        <w:tc>
          <w:tcPr>
            <w:tcW w:w="243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99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95E2B">
        <w:tc>
          <w:tcPr>
            <w:tcW w:w="337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просп</w:t>
            </w:r>
            <w:proofErr w:type="spellEnd"/>
            <w:r>
              <w:rPr>
                <w:rFonts w:ascii="Times New Roman" w:eastAsia="Times New Roman" w:hAnsi="Times New Roman" w:cs="Times New Roman"/>
                <w:sz w:val="28"/>
                <w:szCs w:val="28"/>
              </w:rPr>
              <w:t>. Перемоги, 5</w:t>
            </w:r>
          </w:p>
        </w:tc>
        <w:tc>
          <w:tcPr>
            <w:tcW w:w="255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150</w:t>
            </w:r>
          </w:p>
        </w:tc>
        <w:tc>
          <w:tcPr>
            <w:tcW w:w="243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99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F95E2B">
        <w:tc>
          <w:tcPr>
            <w:tcW w:w="337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вул. Академіка Янгеля, 10</w:t>
            </w:r>
          </w:p>
        </w:tc>
        <w:tc>
          <w:tcPr>
            <w:tcW w:w="255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500</w:t>
            </w:r>
          </w:p>
        </w:tc>
        <w:tc>
          <w:tcPr>
            <w:tcW w:w="243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99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F95E2B">
        <w:tc>
          <w:tcPr>
            <w:tcW w:w="337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вул. Металістів, 15А</w:t>
            </w:r>
          </w:p>
        </w:tc>
        <w:tc>
          <w:tcPr>
            <w:tcW w:w="255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60</w:t>
            </w:r>
          </w:p>
        </w:tc>
        <w:tc>
          <w:tcPr>
            <w:tcW w:w="243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99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F95E2B">
        <w:tc>
          <w:tcPr>
            <w:tcW w:w="337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вул. Виборзька, 123Б</w:t>
            </w:r>
          </w:p>
        </w:tc>
        <w:tc>
          <w:tcPr>
            <w:tcW w:w="255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120</w:t>
            </w:r>
          </w:p>
        </w:tc>
        <w:tc>
          <w:tcPr>
            <w:tcW w:w="243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99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F95E2B">
        <w:tc>
          <w:tcPr>
            <w:tcW w:w="337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просп</w:t>
            </w:r>
            <w:proofErr w:type="spellEnd"/>
            <w:r>
              <w:rPr>
                <w:rFonts w:ascii="Times New Roman" w:eastAsia="Times New Roman" w:hAnsi="Times New Roman" w:cs="Times New Roman"/>
                <w:sz w:val="28"/>
                <w:szCs w:val="28"/>
              </w:rPr>
              <w:t>. Перемоги, 110</w:t>
            </w:r>
          </w:p>
        </w:tc>
        <w:tc>
          <w:tcPr>
            <w:tcW w:w="255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250</w:t>
            </w:r>
          </w:p>
        </w:tc>
        <w:tc>
          <w:tcPr>
            <w:tcW w:w="243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99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F95E2B">
        <w:tc>
          <w:tcPr>
            <w:tcW w:w="337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просп</w:t>
            </w:r>
            <w:proofErr w:type="spellEnd"/>
            <w:r>
              <w:rPr>
                <w:rFonts w:ascii="Times New Roman" w:eastAsia="Times New Roman" w:hAnsi="Times New Roman" w:cs="Times New Roman"/>
                <w:sz w:val="28"/>
                <w:szCs w:val="28"/>
              </w:rPr>
              <w:t>. Перемоги, 220</w:t>
            </w:r>
          </w:p>
        </w:tc>
        <w:tc>
          <w:tcPr>
            <w:tcW w:w="255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300</w:t>
            </w:r>
          </w:p>
        </w:tc>
        <w:tc>
          <w:tcPr>
            <w:tcW w:w="243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99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F95E2B">
        <w:tc>
          <w:tcPr>
            <w:tcW w:w="337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вул. Академіка Янгеля, 35</w:t>
            </w:r>
          </w:p>
        </w:tc>
        <w:tc>
          <w:tcPr>
            <w:tcW w:w="255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400</w:t>
            </w:r>
          </w:p>
        </w:tc>
        <w:tc>
          <w:tcPr>
            <w:tcW w:w="243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99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F95E2B">
        <w:tc>
          <w:tcPr>
            <w:tcW w:w="337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вул. Металістів, 21В</w:t>
            </w:r>
          </w:p>
        </w:tc>
        <w:tc>
          <w:tcPr>
            <w:tcW w:w="255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110</w:t>
            </w:r>
          </w:p>
        </w:tc>
        <w:tc>
          <w:tcPr>
            <w:tcW w:w="243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99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bl>
    <w:p w:rsidR="00F95E2B" w:rsidRDefault="00F95E2B">
      <w:pPr>
        <w:spacing w:after="0" w:line="360" w:lineRule="auto"/>
        <w:jc w:val="both"/>
        <w:rPr>
          <w:rFonts w:ascii="Times New Roman" w:eastAsia="Times New Roman" w:hAnsi="Times New Roman" w:cs="Times New Roman"/>
          <w:sz w:val="28"/>
          <w:szCs w:val="28"/>
        </w:rPr>
      </w:pP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3.1.5 - Таблиця з даними “Аудиторії”</w:t>
      </w:r>
    </w:p>
    <w:tbl>
      <w:tblPr>
        <w:tblStyle w:val="aff1"/>
        <w:tblW w:w="93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3"/>
        <w:gridCol w:w="1680"/>
        <w:gridCol w:w="2970"/>
        <w:gridCol w:w="2352"/>
      </w:tblGrid>
      <w:tr w:rsidR="00F95E2B">
        <w:tc>
          <w:tcPr>
            <w:tcW w:w="2352"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Місткість</w:t>
            </w:r>
          </w:p>
        </w:tc>
        <w:tc>
          <w:tcPr>
            <w:tcW w:w="168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Корпус</w:t>
            </w:r>
          </w:p>
        </w:tc>
        <w:tc>
          <w:tcPr>
            <w:tcW w:w="29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Наявність комп’ютерів</w:t>
            </w:r>
          </w:p>
        </w:tc>
        <w:tc>
          <w:tcPr>
            <w:tcW w:w="2352"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Номер</w:t>
            </w:r>
          </w:p>
        </w:tc>
      </w:tr>
      <w:tr w:rsidR="00F95E2B">
        <w:tc>
          <w:tcPr>
            <w:tcW w:w="2352"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35</w:t>
            </w:r>
          </w:p>
        </w:tc>
        <w:tc>
          <w:tcPr>
            <w:tcW w:w="168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9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так</w:t>
            </w:r>
          </w:p>
        </w:tc>
        <w:tc>
          <w:tcPr>
            <w:tcW w:w="2352"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201</w:t>
            </w:r>
          </w:p>
        </w:tc>
      </w:tr>
      <w:tr w:rsidR="00F95E2B">
        <w:tc>
          <w:tcPr>
            <w:tcW w:w="2352"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110</w:t>
            </w:r>
          </w:p>
        </w:tc>
        <w:tc>
          <w:tcPr>
            <w:tcW w:w="168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9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ні</w:t>
            </w:r>
          </w:p>
        </w:tc>
        <w:tc>
          <w:tcPr>
            <w:tcW w:w="2352"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301</w:t>
            </w:r>
          </w:p>
        </w:tc>
      </w:tr>
      <w:tr w:rsidR="00F95E2B">
        <w:tc>
          <w:tcPr>
            <w:tcW w:w="2352"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p>
        </w:tc>
        <w:tc>
          <w:tcPr>
            <w:tcW w:w="168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9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ні</w:t>
            </w:r>
          </w:p>
        </w:tc>
        <w:tc>
          <w:tcPr>
            <w:tcW w:w="2352"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438</w:t>
            </w:r>
          </w:p>
        </w:tc>
      </w:tr>
      <w:tr w:rsidR="00F95E2B">
        <w:tc>
          <w:tcPr>
            <w:tcW w:w="2352"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27</w:t>
            </w:r>
          </w:p>
        </w:tc>
        <w:tc>
          <w:tcPr>
            <w:tcW w:w="168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9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так</w:t>
            </w:r>
          </w:p>
        </w:tc>
        <w:tc>
          <w:tcPr>
            <w:tcW w:w="2352"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415</w:t>
            </w:r>
          </w:p>
        </w:tc>
      </w:tr>
      <w:tr w:rsidR="00F95E2B">
        <w:tc>
          <w:tcPr>
            <w:tcW w:w="2352"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300</w:t>
            </w:r>
          </w:p>
        </w:tc>
        <w:tc>
          <w:tcPr>
            <w:tcW w:w="168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9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ні</w:t>
            </w:r>
          </w:p>
        </w:tc>
        <w:tc>
          <w:tcPr>
            <w:tcW w:w="2352"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418</w:t>
            </w:r>
          </w:p>
        </w:tc>
      </w:tr>
      <w:tr w:rsidR="00F95E2B">
        <w:tc>
          <w:tcPr>
            <w:tcW w:w="2352"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168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29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ні</w:t>
            </w:r>
          </w:p>
        </w:tc>
        <w:tc>
          <w:tcPr>
            <w:tcW w:w="2352"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402</w:t>
            </w:r>
          </w:p>
        </w:tc>
      </w:tr>
      <w:tr w:rsidR="00F95E2B">
        <w:tc>
          <w:tcPr>
            <w:tcW w:w="2352"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65</w:t>
            </w:r>
          </w:p>
        </w:tc>
        <w:tc>
          <w:tcPr>
            <w:tcW w:w="168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29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ні</w:t>
            </w:r>
          </w:p>
        </w:tc>
        <w:tc>
          <w:tcPr>
            <w:tcW w:w="2352"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407</w:t>
            </w:r>
          </w:p>
        </w:tc>
      </w:tr>
      <w:tr w:rsidR="00F95E2B">
        <w:tc>
          <w:tcPr>
            <w:tcW w:w="2352"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68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29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так</w:t>
            </w:r>
          </w:p>
        </w:tc>
        <w:tc>
          <w:tcPr>
            <w:tcW w:w="2352"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432</w:t>
            </w:r>
          </w:p>
        </w:tc>
      </w:tr>
      <w:tr w:rsidR="00F95E2B">
        <w:tc>
          <w:tcPr>
            <w:tcW w:w="2352"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168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29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так</w:t>
            </w:r>
          </w:p>
        </w:tc>
        <w:tc>
          <w:tcPr>
            <w:tcW w:w="2352"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538</w:t>
            </w:r>
          </w:p>
        </w:tc>
      </w:tr>
      <w:tr w:rsidR="00F95E2B">
        <w:tc>
          <w:tcPr>
            <w:tcW w:w="2352"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168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29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так</w:t>
            </w:r>
          </w:p>
        </w:tc>
        <w:tc>
          <w:tcPr>
            <w:tcW w:w="2352"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339</w:t>
            </w:r>
          </w:p>
        </w:tc>
      </w:tr>
    </w:tbl>
    <w:p w:rsidR="00F95E2B" w:rsidRDefault="00F95E2B">
      <w:pPr>
        <w:spacing w:after="0" w:line="360" w:lineRule="auto"/>
        <w:jc w:val="both"/>
        <w:rPr>
          <w:rFonts w:ascii="Times New Roman" w:eastAsia="Times New Roman" w:hAnsi="Times New Roman" w:cs="Times New Roman"/>
          <w:sz w:val="28"/>
          <w:szCs w:val="28"/>
        </w:rPr>
      </w:pP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3.1.6 - Таблиця з даними “Кафедри”</w:t>
      </w:r>
    </w:p>
    <w:tbl>
      <w:tblPr>
        <w:tblStyle w:val="aff2"/>
        <w:tblW w:w="93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5"/>
        <w:gridCol w:w="3090"/>
        <w:gridCol w:w="3120"/>
      </w:tblGrid>
      <w:tr w:rsidR="00F95E2B">
        <w:tc>
          <w:tcPr>
            <w:tcW w:w="314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w:t>
            </w:r>
          </w:p>
        </w:tc>
        <w:tc>
          <w:tcPr>
            <w:tcW w:w="309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Підрозділ</w:t>
            </w:r>
          </w:p>
        </w:tc>
        <w:tc>
          <w:tcPr>
            <w:tcW w:w="312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Керівник</w:t>
            </w:r>
          </w:p>
        </w:tc>
      </w:tr>
      <w:tr w:rsidR="00F95E2B">
        <w:tc>
          <w:tcPr>
            <w:tcW w:w="314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технічної кібернетики</w:t>
            </w:r>
          </w:p>
        </w:tc>
        <w:tc>
          <w:tcPr>
            <w:tcW w:w="30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інформатики та обчислювальної техніка</w:t>
            </w:r>
          </w:p>
        </w:tc>
        <w:tc>
          <w:tcPr>
            <w:tcW w:w="312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Ярослав </w:t>
            </w:r>
            <w:proofErr w:type="spellStart"/>
            <w:r>
              <w:rPr>
                <w:rFonts w:ascii="Times New Roman" w:eastAsia="Times New Roman" w:hAnsi="Times New Roman" w:cs="Times New Roman"/>
                <w:sz w:val="28"/>
                <w:szCs w:val="28"/>
              </w:rPr>
              <w:t>Корнага</w:t>
            </w:r>
            <w:proofErr w:type="spellEnd"/>
          </w:p>
        </w:tc>
      </w:tr>
      <w:tr w:rsidR="00F95E2B">
        <w:tc>
          <w:tcPr>
            <w:tcW w:w="314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системного проектування</w:t>
            </w:r>
          </w:p>
        </w:tc>
        <w:tc>
          <w:tcPr>
            <w:tcW w:w="30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Інститут прикладного системного аналізу</w:t>
            </w:r>
          </w:p>
        </w:tc>
        <w:tc>
          <w:tcPr>
            <w:tcW w:w="312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Олег </w:t>
            </w:r>
            <w:proofErr w:type="spellStart"/>
            <w:r>
              <w:rPr>
                <w:rFonts w:ascii="Times New Roman" w:eastAsia="Times New Roman" w:hAnsi="Times New Roman" w:cs="Times New Roman"/>
                <w:sz w:val="28"/>
                <w:szCs w:val="28"/>
              </w:rPr>
              <w:t>Лісовиченко</w:t>
            </w:r>
            <w:proofErr w:type="spellEnd"/>
          </w:p>
        </w:tc>
      </w:tr>
      <w:tr w:rsidR="00F95E2B">
        <w:tc>
          <w:tcPr>
            <w:tcW w:w="314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менеджменту</w:t>
            </w:r>
          </w:p>
        </w:tc>
        <w:tc>
          <w:tcPr>
            <w:tcW w:w="30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менеджменту та маркетингу</w:t>
            </w:r>
          </w:p>
        </w:tc>
        <w:tc>
          <w:tcPr>
            <w:tcW w:w="312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Михайло </w:t>
            </w:r>
            <w:proofErr w:type="spellStart"/>
            <w:r>
              <w:rPr>
                <w:rFonts w:ascii="Times New Roman" w:eastAsia="Times New Roman" w:hAnsi="Times New Roman" w:cs="Times New Roman"/>
                <w:sz w:val="28"/>
                <w:szCs w:val="28"/>
              </w:rPr>
              <w:t>Кушлаба</w:t>
            </w:r>
            <w:proofErr w:type="spellEnd"/>
          </w:p>
        </w:tc>
      </w:tr>
      <w:tr w:rsidR="00F95E2B">
        <w:tc>
          <w:tcPr>
            <w:tcW w:w="314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теоретичної та промислової теплотехніки</w:t>
            </w:r>
          </w:p>
        </w:tc>
        <w:tc>
          <w:tcPr>
            <w:tcW w:w="30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Теплоенергетичний факультет</w:t>
            </w:r>
          </w:p>
        </w:tc>
        <w:tc>
          <w:tcPr>
            <w:tcW w:w="312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Ірина </w:t>
            </w:r>
            <w:proofErr w:type="spellStart"/>
            <w:r>
              <w:rPr>
                <w:rFonts w:ascii="Times New Roman" w:eastAsia="Times New Roman" w:hAnsi="Times New Roman" w:cs="Times New Roman"/>
                <w:sz w:val="28"/>
                <w:szCs w:val="28"/>
              </w:rPr>
              <w:t>Покулита</w:t>
            </w:r>
            <w:proofErr w:type="spellEnd"/>
          </w:p>
        </w:tc>
      </w:tr>
      <w:tr w:rsidR="00F95E2B">
        <w:tc>
          <w:tcPr>
            <w:tcW w:w="314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інженерії поверхні</w:t>
            </w:r>
          </w:p>
        </w:tc>
        <w:tc>
          <w:tcPr>
            <w:tcW w:w="30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Зварювальний факультет</w:t>
            </w:r>
          </w:p>
        </w:tc>
        <w:tc>
          <w:tcPr>
            <w:tcW w:w="312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Аліна Курочкіна</w:t>
            </w:r>
          </w:p>
        </w:tc>
      </w:tr>
      <w:tr w:rsidR="00F95E2B">
        <w:tc>
          <w:tcPr>
            <w:tcW w:w="314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прикладної математики</w:t>
            </w:r>
          </w:p>
        </w:tc>
        <w:tc>
          <w:tcPr>
            <w:tcW w:w="30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прикладної математики</w:t>
            </w:r>
          </w:p>
        </w:tc>
        <w:tc>
          <w:tcPr>
            <w:tcW w:w="312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Наталя Корнієнко</w:t>
            </w:r>
          </w:p>
        </w:tc>
      </w:tr>
      <w:tr w:rsidR="00F95E2B">
        <w:tc>
          <w:tcPr>
            <w:tcW w:w="314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соціології</w:t>
            </w:r>
          </w:p>
        </w:tc>
        <w:tc>
          <w:tcPr>
            <w:tcW w:w="30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соціології та права</w:t>
            </w:r>
          </w:p>
        </w:tc>
        <w:tc>
          <w:tcPr>
            <w:tcW w:w="312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Генадій </w:t>
            </w:r>
            <w:proofErr w:type="spellStart"/>
            <w:r>
              <w:rPr>
                <w:rFonts w:ascii="Times New Roman" w:eastAsia="Times New Roman" w:hAnsi="Times New Roman" w:cs="Times New Roman"/>
                <w:sz w:val="28"/>
                <w:szCs w:val="28"/>
              </w:rPr>
              <w:t>Рябцев</w:t>
            </w:r>
            <w:proofErr w:type="spellEnd"/>
          </w:p>
        </w:tc>
      </w:tr>
      <w:tr w:rsidR="00F95E2B">
        <w:tc>
          <w:tcPr>
            <w:tcW w:w="314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Кафедра української </w:t>
            </w:r>
            <w:r>
              <w:rPr>
                <w:rFonts w:ascii="Times New Roman" w:eastAsia="Times New Roman" w:hAnsi="Times New Roman" w:cs="Times New Roman"/>
                <w:sz w:val="28"/>
                <w:szCs w:val="28"/>
              </w:rPr>
              <w:lastRenderedPageBreak/>
              <w:t>мови</w:t>
            </w:r>
          </w:p>
        </w:tc>
        <w:tc>
          <w:tcPr>
            <w:tcW w:w="30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Факультет лінгвістики</w:t>
            </w:r>
          </w:p>
        </w:tc>
        <w:tc>
          <w:tcPr>
            <w:tcW w:w="312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Михайло </w:t>
            </w:r>
            <w:proofErr w:type="spellStart"/>
            <w:r>
              <w:rPr>
                <w:rFonts w:ascii="Times New Roman" w:eastAsia="Times New Roman" w:hAnsi="Times New Roman" w:cs="Times New Roman"/>
                <w:sz w:val="28"/>
                <w:szCs w:val="28"/>
              </w:rPr>
              <w:t>Заворикін</w:t>
            </w:r>
            <w:proofErr w:type="spellEnd"/>
          </w:p>
        </w:tc>
      </w:tr>
      <w:tr w:rsidR="00F95E2B">
        <w:tc>
          <w:tcPr>
            <w:tcW w:w="314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інформаційної безпеки</w:t>
            </w:r>
          </w:p>
        </w:tc>
        <w:tc>
          <w:tcPr>
            <w:tcW w:w="30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Фізико-технічний інститут</w:t>
            </w:r>
          </w:p>
        </w:tc>
        <w:tc>
          <w:tcPr>
            <w:tcW w:w="312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Владислав </w:t>
            </w:r>
            <w:proofErr w:type="spellStart"/>
            <w:r>
              <w:rPr>
                <w:rFonts w:ascii="Times New Roman" w:eastAsia="Times New Roman" w:hAnsi="Times New Roman" w:cs="Times New Roman"/>
                <w:sz w:val="28"/>
                <w:szCs w:val="28"/>
              </w:rPr>
              <w:t>Мамедов</w:t>
            </w:r>
            <w:proofErr w:type="spellEnd"/>
          </w:p>
        </w:tc>
      </w:tr>
      <w:tr w:rsidR="00F95E2B">
        <w:tc>
          <w:tcPr>
            <w:tcW w:w="314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теоретичних основ радіотехніки</w:t>
            </w:r>
          </w:p>
        </w:tc>
        <w:tc>
          <w:tcPr>
            <w:tcW w:w="309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Радіотехнічний факультет</w:t>
            </w:r>
          </w:p>
        </w:tc>
        <w:tc>
          <w:tcPr>
            <w:tcW w:w="312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Валерій Ніколенко</w:t>
            </w:r>
          </w:p>
        </w:tc>
      </w:tr>
    </w:tbl>
    <w:p w:rsidR="00F95E2B" w:rsidRDefault="00F95E2B">
      <w:pPr>
        <w:spacing w:after="0" w:line="360" w:lineRule="auto"/>
        <w:jc w:val="both"/>
        <w:rPr>
          <w:rFonts w:ascii="Times New Roman" w:eastAsia="Times New Roman" w:hAnsi="Times New Roman" w:cs="Times New Roman"/>
          <w:sz w:val="28"/>
          <w:szCs w:val="28"/>
        </w:rPr>
      </w:pP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3.1.7 - Таблиця з даними “Предмети”</w:t>
      </w:r>
    </w:p>
    <w:tbl>
      <w:tblPr>
        <w:tblStyle w:val="aff3"/>
        <w:tblW w:w="93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05"/>
      </w:tblGrid>
      <w:tr w:rsidR="00F95E2B">
        <w:tc>
          <w:tcPr>
            <w:tcW w:w="322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w:t>
            </w:r>
          </w:p>
        </w:tc>
        <w:tc>
          <w:tcPr>
            <w:tcW w:w="61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Опис</w:t>
            </w:r>
          </w:p>
        </w:tc>
      </w:tr>
      <w:tr w:rsidR="00F95E2B">
        <w:tc>
          <w:tcPr>
            <w:tcW w:w="322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Бази даних</w:t>
            </w:r>
          </w:p>
        </w:tc>
        <w:tc>
          <w:tcPr>
            <w:tcW w:w="61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Вивчення базових знань про бази даних, правила їх проектування, запити. Виконання практичних робіт з </w:t>
            </w:r>
            <w:proofErr w:type="spellStart"/>
            <w:r>
              <w:rPr>
                <w:rFonts w:ascii="Times New Roman" w:eastAsia="Times New Roman" w:hAnsi="Times New Roman" w:cs="Times New Roman"/>
                <w:sz w:val="28"/>
                <w:szCs w:val="28"/>
              </w:rPr>
              <w:t>інфологічного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даталогічно</w:t>
            </w:r>
            <w:proofErr w:type="spellEnd"/>
            <w:r>
              <w:rPr>
                <w:rFonts w:ascii="Times New Roman" w:eastAsia="Times New Roman" w:hAnsi="Times New Roman" w:cs="Times New Roman"/>
                <w:sz w:val="28"/>
                <w:szCs w:val="28"/>
              </w:rPr>
              <w:t xml:space="preserve"> проектування, нормалізації. Фізична реалізація у вибраній студентом СУБД та написання запитів для неї</w:t>
            </w:r>
          </w:p>
        </w:tc>
      </w:tr>
      <w:tr w:rsidR="00F95E2B">
        <w:tc>
          <w:tcPr>
            <w:tcW w:w="322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Основи програмування</w:t>
            </w:r>
          </w:p>
        </w:tc>
        <w:tc>
          <w:tcPr>
            <w:tcW w:w="61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Дисципліна для отримання базових знань в області програмування</w:t>
            </w:r>
          </w:p>
        </w:tc>
      </w:tr>
      <w:tr w:rsidR="00F95E2B">
        <w:tc>
          <w:tcPr>
            <w:tcW w:w="322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Основи менеджменту</w:t>
            </w:r>
          </w:p>
        </w:tc>
        <w:tc>
          <w:tcPr>
            <w:tcW w:w="61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Дисципліна для отримання базових знань в області менеджменту</w:t>
            </w:r>
          </w:p>
        </w:tc>
      </w:tr>
      <w:tr w:rsidR="00F95E2B">
        <w:tc>
          <w:tcPr>
            <w:tcW w:w="322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Основи теплотехніки</w:t>
            </w:r>
          </w:p>
        </w:tc>
        <w:tc>
          <w:tcPr>
            <w:tcW w:w="61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Дисципліна для отримання базових знань в області теплотехніки</w:t>
            </w:r>
          </w:p>
        </w:tc>
      </w:tr>
      <w:tr w:rsidR="00F95E2B">
        <w:tc>
          <w:tcPr>
            <w:tcW w:w="322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Основи зварювання</w:t>
            </w:r>
          </w:p>
        </w:tc>
        <w:tc>
          <w:tcPr>
            <w:tcW w:w="61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Дисципліна для отримання базових знань в області зварювання</w:t>
            </w:r>
          </w:p>
        </w:tc>
      </w:tr>
      <w:tr w:rsidR="00F95E2B">
        <w:tc>
          <w:tcPr>
            <w:tcW w:w="322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Основи прикладної математики</w:t>
            </w:r>
          </w:p>
        </w:tc>
        <w:tc>
          <w:tcPr>
            <w:tcW w:w="61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Дисципліна для отримання базових знань в області прикладної математики</w:t>
            </w:r>
          </w:p>
        </w:tc>
      </w:tr>
      <w:tr w:rsidR="00F95E2B">
        <w:tc>
          <w:tcPr>
            <w:tcW w:w="322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Основи права</w:t>
            </w:r>
          </w:p>
        </w:tc>
        <w:tc>
          <w:tcPr>
            <w:tcW w:w="61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Дисципліна для отримання базових знань в області права</w:t>
            </w:r>
          </w:p>
        </w:tc>
      </w:tr>
      <w:tr w:rsidR="00F95E2B">
        <w:tc>
          <w:tcPr>
            <w:tcW w:w="322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Українська мова</w:t>
            </w:r>
          </w:p>
        </w:tc>
        <w:tc>
          <w:tcPr>
            <w:tcW w:w="61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Дисципліна для отримання базових знань з української мови</w:t>
            </w:r>
          </w:p>
        </w:tc>
      </w:tr>
      <w:tr w:rsidR="00F95E2B">
        <w:tc>
          <w:tcPr>
            <w:tcW w:w="322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Основи інформаційної безпеки</w:t>
            </w:r>
          </w:p>
        </w:tc>
        <w:tc>
          <w:tcPr>
            <w:tcW w:w="61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Дисципліна для отримання базових знань в області інформаційної безпеки</w:t>
            </w:r>
          </w:p>
        </w:tc>
      </w:tr>
      <w:tr w:rsidR="00F95E2B">
        <w:tc>
          <w:tcPr>
            <w:tcW w:w="322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Основи радіотехніки</w:t>
            </w:r>
          </w:p>
        </w:tc>
        <w:tc>
          <w:tcPr>
            <w:tcW w:w="61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Дисципліна для отримання базових знань в області радіотехніки</w:t>
            </w:r>
          </w:p>
        </w:tc>
      </w:tr>
    </w:tbl>
    <w:p w:rsidR="00F95E2B" w:rsidRDefault="00F95E2B">
      <w:pPr>
        <w:spacing w:after="0" w:line="360" w:lineRule="auto"/>
        <w:jc w:val="both"/>
        <w:rPr>
          <w:rFonts w:ascii="Times New Roman" w:eastAsia="Times New Roman" w:hAnsi="Times New Roman" w:cs="Times New Roman"/>
          <w:sz w:val="28"/>
          <w:szCs w:val="28"/>
        </w:rPr>
      </w:pP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Таблиця 3.1.8 - Таблиця з даними “Спеціальності”</w:t>
      </w:r>
    </w:p>
    <w:tbl>
      <w:tblPr>
        <w:tblStyle w:val="aff4"/>
        <w:tblW w:w="93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5"/>
        <w:gridCol w:w="2205"/>
        <w:gridCol w:w="4005"/>
      </w:tblGrid>
      <w:tr w:rsidR="00F95E2B">
        <w:tc>
          <w:tcPr>
            <w:tcW w:w="314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Область</w:t>
            </w:r>
          </w:p>
        </w:tc>
        <w:tc>
          <w:tcPr>
            <w:tcW w:w="22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p>
        </w:tc>
        <w:tc>
          <w:tcPr>
            <w:tcW w:w="40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w:t>
            </w:r>
          </w:p>
        </w:tc>
      </w:tr>
      <w:tr w:rsidR="00F95E2B">
        <w:tc>
          <w:tcPr>
            <w:tcW w:w="314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22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0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Інженерія програмного забезпечення</w:t>
            </w:r>
          </w:p>
        </w:tc>
      </w:tr>
      <w:tr w:rsidR="00F95E2B">
        <w:tc>
          <w:tcPr>
            <w:tcW w:w="314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22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0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Комп’ютерні науки</w:t>
            </w:r>
          </w:p>
        </w:tc>
      </w:tr>
      <w:tr w:rsidR="00F95E2B">
        <w:tc>
          <w:tcPr>
            <w:tcW w:w="314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07</w:t>
            </w:r>
          </w:p>
        </w:tc>
        <w:tc>
          <w:tcPr>
            <w:tcW w:w="22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0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Менеджмент</w:t>
            </w:r>
          </w:p>
        </w:tc>
      </w:tr>
      <w:tr w:rsidR="00F95E2B">
        <w:tc>
          <w:tcPr>
            <w:tcW w:w="314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22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0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Теплоенергетика</w:t>
            </w:r>
          </w:p>
        </w:tc>
      </w:tr>
      <w:tr w:rsidR="00F95E2B">
        <w:tc>
          <w:tcPr>
            <w:tcW w:w="314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22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0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Прикладна механіка</w:t>
            </w:r>
          </w:p>
        </w:tc>
      </w:tr>
      <w:tr w:rsidR="00F95E2B">
        <w:tc>
          <w:tcPr>
            <w:tcW w:w="314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22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0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Прикладна математика</w:t>
            </w:r>
          </w:p>
        </w:tc>
      </w:tr>
      <w:tr w:rsidR="00F95E2B">
        <w:tc>
          <w:tcPr>
            <w:tcW w:w="314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08</w:t>
            </w:r>
          </w:p>
        </w:tc>
        <w:tc>
          <w:tcPr>
            <w:tcW w:w="22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0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Право</w:t>
            </w:r>
          </w:p>
        </w:tc>
      </w:tr>
      <w:tr w:rsidR="00F95E2B">
        <w:tc>
          <w:tcPr>
            <w:tcW w:w="314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03</w:t>
            </w:r>
          </w:p>
        </w:tc>
        <w:tc>
          <w:tcPr>
            <w:tcW w:w="22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0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Філологія</w:t>
            </w:r>
          </w:p>
        </w:tc>
      </w:tr>
      <w:tr w:rsidR="00F95E2B">
        <w:tc>
          <w:tcPr>
            <w:tcW w:w="314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22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0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Кібербезпека</w:t>
            </w:r>
            <w:proofErr w:type="spellEnd"/>
          </w:p>
        </w:tc>
      </w:tr>
      <w:tr w:rsidR="00F95E2B">
        <w:tc>
          <w:tcPr>
            <w:tcW w:w="314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c>
          <w:tcPr>
            <w:tcW w:w="22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00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Телекомунікації та радіотехніка</w:t>
            </w:r>
          </w:p>
        </w:tc>
      </w:tr>
    </w:tbl>
    <w:p w:rsidR="00F95E2B" w:rsidRDefault="00F95E2B">
      <w:pPr>
        <w:spacing w:after="0" w:line="360" w:lineRule="auto"/>
        <w:jc w:val="both"/>
        <w:rPr>
          <w:rFonts w:ascii="Times New Roman" w:eastAsia="Times New Roman" w:hAnsi="Times New Roman" w:cs="Times New Roman"/>
          <w:sz w:val="28"/>
          <w:szCs w:val="28"/>
        </w:rPr>
      </w:pP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3.1.9 - Таблиця з даними “Наукові пропозиції”</w:t>
      </w:r>
    </w:p>
    <w:tbl>
      <w:tblPr>
        <w:tblStyle w:val="aff5"/>
        <w:tblW w:w="93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60"/>
        <w:gridCol w:w="3570"/>
      </w:tblGrid>
      <w:tr w:rsidR="00F95E2B">
        <w:tc>
          <w:tcPr>
            <w:tcW w:w="576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w:t>
            </w:r>
          </w:p>
        </w:tc>
        <w:tc>
          <w:tcPr>
            <w:tcW w:w="35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Спеціальність (область-код)</w:t>
            </w:r>
          </w:p>
        </w:tc>
      </w:tr>
      <w:tr w:rsidR="00F95E2B">
        <w:tc>
          <w:tcPr>
            <w:tcW w:w="576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технічної кібернетики</w:t>
            </w:r>
          </w:p>
        </w:tc>
        <w:tc>
          <w:tcPr>
            <w:tcW w:w="35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12-1</w:t>
            </w:r>
          </w:p>
        </w:tc>
      </w:tr>
      <w:tr w:rsidR="00F95E2B">
        <w:tc>
          <w:tcPr>
            <w:tcW w:w="576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системного проектування</w:t>
            </w:r>
          </w:p>
        </w:tc>
        <w:tc>
          <w:tcPr>
            <w:tcW w:w="35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12-2</w:t>
            </w:r>
          </w:p>
        </w:tc>
      </w:tr>
      <w:tr w:rsidR="00F95E2B">
        <w:tc>
          <w:tcPr>
            <w:tcW w:w="576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менеджменту</w:t>
            </w:r>
          </w:p>
        </w:tc>
        <w:tc>
          <w:tcPr>
            <w:tcW w:w="35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07-3</w:t>
            </w:r>
          </w:p>
        </w:tc>
      </w:tr>
      <w:tr w:rsidR="00F95E2B">
        <w:tc>
          <w:tcPr>
            <w:tcW w:w="576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теоретичної та промислової теплотехніки</w:t>
            </w:r>
          </w:p>
        </w:tc>
        <w:tc>
          <w:tcPr>
            <w:tcW w:w="35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14-4</w:t>
            </w:r>
          </w:p>
        </w:tc>
      </w:tr>
      <w:tr w:rsidR="00F95E2B">
        <w:tc>
          <w:tcPr>
            <w:tcW w:w="576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інженерії поверхні</w:t>
            </w:r>
          </w:p>
        </w:tc>
        <w:tc>
          <w:tcPr>
            <w:tcW w:w="35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13-1</w:t>
            </w:r>
          </w:p>
        </w:tc>
      </w:tr>
      <w:tr w:rsidR="00F95E2B">
        <w:tc>
          <w:tcPr>
            <w:tcW w:w="576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прикладної математики</w:t>
            </w:r>
          </w:p>
        </w:tc>
        <w:tc>
          <w:tcPr>
            <w:tcW w:w="35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r>
      <w:tr w:rsidR="00F95E2B">
        <w:tc>
          <w:tcPr>
            <w:tcW w:w="576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соціології</w:t>
            </w:r>
          </w:p>
        </w:tc>
        <w:tc>
          <w:tcPr>
            <w:tcW w:w="35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08-1</w:t>
            </w:r>
          </w:p>
        </w:tc>
      </w:tr>
      <w:tr w:rsidR="00F95E2B">
        <w:tc>
          <w:tcPr>
            <w:tcW w:w="576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української мови</w:t>
            </w:r>
          </w:p>
        </w:tc>
        <w:tc>
          <w:tcPr>
            <w:tcW w:w="35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03-5</w:t>
            </w:r>
          </w:p>
        </w:tc>
      </w:tr>
      <w:tr w:rsidR="00F95E2B">
        <w:tc>
          <w:tcPr>
            <w:tcW w:w="576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інформаційної безпеки</w:t>
            </w:r>
          </w:p>
        </w:tc>
        <w:tc>
          <w:tcPr>
            <w:tcW w:w="35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12-5</w:t>
            </w:r>
          </w:p>
        </w:tc>
      </w:tr>
      <w:tr w:rsidR="00F95E2B">
        <w:tc>
          <w:tcPr>
            <w:tcW w:w="576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Кафедра теоретичних основ радіотехніки</w:t>
            </w:r>
          </w:p>
        </w:tc>
        <w:tc>
          <w:tcPr>
            <w:tcW w:w="357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17-2</w:t>
            </w:r>
          </w:p>
        </w:tc>
      </w:tr>
    </w:tbl>
    <w:p w:rsidR="00F95E2B" w:rsidRDefault="00F95E2B">
      <w:pPr>
        <w:spacing w:after="0" w:line="360" w:lineRule="auto"/>
        <w:jc w:val="both"/>
        <w:rPr>
          <w:rFonts w:ascii="Times New Roman" w:eastAsia="Times New Roman" w:hAnsi="Times New Roman" w:cs="Times New Roman"/>
          <w:sz w:val="28"/>
          <w:szCs w:val="28"/>
        </w:rPr>
      </w:pP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3.1.10 - Таблиця з даними “Групи”</w:t>
      </w:r>
    </w:p>
    <w:tbl>
      <w:tblPr>
        <w:tblStyle w:val="aff6"/>
        <w:tblW w:w="93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4860"/>
        <w:gridCol w:w="2835"/>
      </w:tblGrid>
      <w:tr w:rsidR="00F95E2B">
        <w:tc>
          <w:tcPr>
            <w:tcW w:w="165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w:t>
            </w:r>
          </w:p>
        </w:tc>
        <w:tc>
          <w:tcPr>
            <w:tcW w:w="486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Наукова пропозиція</w:t>
            </w:r>
          </w:p>
        </w:tc>
        <w:tc>
          <w:tcPr>
            <w:tcW w:w="283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Куратор</w:t>
            </w:r>
          </w:p>
        </w:tc>
      </w:tr>
      <w:tr w:rsidR="00F95E2B">
        <w:tc>
          <w:tcPr>
            <w:tcW w:w="165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ІТ-72</w:t>
            </w:r>
          </w:p>
        </w:tc>
        <w:tc>
          <w:tcPr>
            <w:tcW w:w="486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технічної кібернетики 12-1</w:t>
            </w:r>
          </w:p>
        </w:tc>
        <w:tc>
          <w:tcPr>
            <w:tcW w:w="28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Ярослав </w:t>
            </w:r>
            <w:proofErr w:type="spellStart"/>
            <w:r>
              <w:rPr>
                <w:rFonts w:ascii="Times New Roman" w:eastAsia="Times New Roman" w:hAnsi="Times New Roman" w:cs="Times New Roman"/>
                <w:sz w:val="28"/>
                <w:szCs w:val="28"/>
              </w:rPr>
              <w:t>Корнага</w:t>
            </w:r>
            <w:proofErr w:type="spellEnd"/>
          </w:p>
        </w:tc>
      </w:tr>
      <w:tr w:rsidR="00F95E2B">
        <w:tc>
          <w:tcPr>
            <w:tcW w:w="165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СА-71</w:t>
            </w:r>
          </w:p>
        </w:tc>
        <w:tc>
          <w:tcPr>
            <w:tcW w:w="486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системного проектування 12-2</w:t>
            </w:r>
          </w:p>
        </w:tc>
        <w:tc>
          <w:tcPr>
            <w:tcW w:w="28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Олег </w:t>
            </w:r>
            <w:proofErr w:type="spellStart"/>
            <w:r>
              <w:rPr>
                <w:rFonts w:ascii="Times New Roman" w:eastAsia="Times New Roman" w:hAnsi="Times New Roman" w:cs="Times New Roman"/>
                <w:sz w:val="28"/>
                <w:szCs w:val="28"/>
              </w:rPr>
              <w:t>Лісовиченко</w:t>
            </w:r>
            <w:proofErr w:type="spellEnd"/>
          </w:p>
        </w:tc>
      </w:tr>
      <w:tr w:rsidR="00F95E2B">
        <w:tc>
          <w:tcPr>
            <w:tcW w:w="165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ММ-73</w:t>
            </w:r>
          </w:p>
        </w:tc>
        <w:tc>
          <w:tcPr>
            <w:tcW w:w="486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менеджменту 07-3</w:t>
            </w:r>
          </w:p>
        </w:tc>
        <w:tc>
          <w:tcPr>
            <w:tcW w:w="28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Михайло </w:t>
            </w:r>
            <w:proofErr w:type="spellStart"/>
            <w:r>
              <w:rPr>
                <w:rFonts w:ascii="Times New Roman" w:eastAsia="Times New Roman" w:hAnsi="Times New Roman" w:cs="Times New Roman"/>
                <w:sz w:val="28"/>
                <w:szCs w:val="28"/>
              </w:rPr>
              <w:t>Кушлаба</w:t>
            </w:r>
            <w:proofErr w:type="spellEnd"/>
          </w:p>
        </w:tc>
      </w:tr>
      <w:tr w:rsidR="00F95E2B">
        <w:tc>
          <w:tcPr>
            <w:tcW w:w="165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ТФ-74</w:t>
            </w:r>
          </w:p>
        </w:tc>
        <w:tc>
          <w:tcPr>
            <w:tcW w:w="486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теоретичної та промислової теплотехніки 14-4</w:t>
            </w:r>
          </w:p>
        </w:tc>
        <w:tc>
          <w:tcPr>
            <w:tcW w:w="28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Ірина </w:t>
            </w:r>
            <w:proofErr w:type="spellStart"/>
            <w:r>
              <w:rPr>
                <w:rFonts w:ascii="Times New Roman" w:eastAsia="Times New Roman" w:hAnsi="Times New Roman" w:cs="Times New Roman"/>
                <w:sz w:val="28"/>
                <w:szCs w:val="28"/>
              </w:rPr>
              <w:t>Покулита</w:t>
            </w:r>
            <w:proofErr w:type="spellEnd"/>
          </w:p>
        </w:tc>
      </w:tr>
      <w:tr w:rsidR="00F95E2B">
        <w:tc>
          <w:tcPr>
            <w:tcW w:w="165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ЗФ-71</w:t>
            </w:r>
          </w:p>
        </w:tc>
        <w:tc>
          <w:tcPr>
            <w:tcW w:w="486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інженерії поверхні 13-1</w:t>
            </w:r>
          </w:p>
        </w:tc>
        <w:tc>
          <w:tcPr>
            <w:tcW w:w="28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Аліна Курочкіна</w:t>
            </w:r>
          </w:p>
        </w:tc>
      </w:tr>
      <w:tr w:rsidR="00F95E2B">
        <w:tc>
          <w:tcPr>
            <w:tcW w:w="165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ПМ-72</w:t>
            </w:r>
          </w:p>
        </w:tc>
        <w:tc>
          <w:tcPr>
            <w:tcW w:w="486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Кафедра прикладної математики 11-3 </w:t>
            </w:r>
          </w:p>
        </w:tc>
        <w:tc>
          <w:tcPr>
            <w:tcW w:w="28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Наталя Корнієнко</w:t>
            </w:r>
          </w:p>
        </w:tc>
      </w:tr>
      <w:tr w:rsidR="00F95E2B">
        <w:tc>
          <w:tcPr>
            <w:tcW w:w="165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СП-83</w:t>
            </w:r>
          </w:p>
        </w:tc>
        <w:tc>
          <w:tcPr>
            <w:tcW w:w="486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Кафедра соціології 08-1 </w:t>
            </w:r>
          </w:p>
        </w:tc>
        <w:tc>
          <w:tcPr>
            <w:tcW w:w="28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Генадій </w:t>
            </w:r>
            <w:proofErr w:type="spellStart"/>
            <w:r>
              <w:rPr>
                <w:rFonts w:ascii="Times New Roman" w:eastAsia="Times New Roman" w:hAnsi="Times New Roman" w:cs="Times New Roman"/>
                <w:sz w:val="28"/>
                <w:szCs w:val="28"/>
              </w:rPr>
              <w:t>Рябцев</w:t>
            </w:r>
            <w:proofErr w:type="spellEnd"/>
          </w:p>
        </w:tc>
      </w:tr>
      <w:tr w:rsidR="00F95E2B">
        <w:tc>
          <w:tcPr>
            <w:tcW w:w="165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ФЛ-64</w:t>
            </w:r>
          </w:p>
        </w:tc>
        <w:tc>
          <w:tcPr>
            <w:tcW w:w="486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української мови 03-5</w:t>
            </w:r>
          </w:p>
        </w:tc>
        <w:tc>
          <w:tcPr>
            <w:tcW w:w="28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Михайло </w:t>
            </w:r>
            <w:proofErr w:type="spellStart"/>
            <w:r>
              <w:rPr>
                <w:rFonts w:ascii="Times New Roman" w:eastAsia="Times New Roman" w:hAnsi="Times New Roman" w:cs="Times New Roman"/>
                <w:sz w:val="28"/>
                <w:szCs w:val="28"/>
              </w:rPr>
              <w:t>Заворикін</w:t>
            </w:r>
            <w:proofErr w:type="spellEnd"/>
          </w:p>
        </w:tc>
      </w:tr>
      <w:tr w:rsidR="00F95E2B">
        <w:tc>
          <w:tcPr>
            <w:tcW w:w="165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ФТ-71</w:t>
            </w:r>
          </w:p>
        </w:tc>
        <w:tc>
          <w:tcPr>
            <w:tcW w:w="486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інформаційної безпеки 12-5</w:t>
            </w:r>
          </w:p>
        </w:tc>
        <w:tc>
          <w:tcPr>
            <w:tcW w:w="28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Владислав </w:t>
            </w:r>
            <w:proofErr w:type="spellStart"/>
            <w:r>
              <w:rPr>
                <w:rFonts w:ascii="Times New Roman" w:eastAsia="Times New Roman" w:hAnsi="Times New Roman" w:cs="Times New Roman"/>
                <w:sz w:val="28"/>
                <w:szCs w:val="28"/>
              </w:rPr>
              <w:t>Мамедов</w:t>
            </w:r>
            <w:proofErr w:type="spellEnd"/>
          </w:p>
        </w:tc>
      </w:tr>
      <w:tr w:rsidR="00F95E2B">
        <w:tc>
          <w:tcPr>
            <w:tcW w:w="165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РТ-72</w:t>
            </w:r>
          </w:p>
        </w:tc>
        <w:tc>
          <w:tcPr>
            <w:tcW w:w="486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теоретичних основ радіотехніки 17-2</w:t>
            </w:r>
          </w:p>
        </w:tc>
        <w:tc>
          <w:tcPr>
            <w:tcW w:w="283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Валерій Ніколенко</w:t>
            </w:r>
          </w:p>
        </w:tc>
      </w:tr>
    </w:tbl>
    <w:p w:rsidR="00F95E2B" w:rsidRDefault="00F95E2B">
      <w:pPr>
        <w:spacing w:after="0" w:line="360" w:lineRule="auto"/>
        <w:jc w:val="both"/>
        <w:rPr>
          <w:rFonts w:ascii="Times New Roman" w:eastAsia="Times New Roman" w:hAnsi="Times New Roman" w:cs="Times New Roman"/>
          <w:sz w:val="28"/>
          <w:szCs w:val="28"/>
        </w:rPr>
      </w:pP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3.1.11 - Таблиця з даними “Типи контролю”</w:t>
      </w:r>
    </w:p>
    <w:tbl>
      <w:tblPr>
        <w:tblStyle w:val="aff7"/>
        <w:tblW w:w="93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130"/>
      </w:tblGrid>
      <w:tr w:rsidR="00F95E2B">
        <w:tc>
          <w:tcPr>
            <w:tcW w:w="120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Тип</w:t>
            </w:r>
          </w:p>
        </w:tc>
        <w:tc>
          <w:tcPr>
            <w:tcW w:w="813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Опис</w:t>
            </w:r>
          </w:p>
        </w:tc>
      </w:tr>
      <w:tr w:rsidR="00F95E2B">
        <w:tc>
          <w:tcPr>
            <w:tcW w:w="120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Іспит</w:t>
            </w:r>
          </w:p>
        </w:tc>
        <w:tc>
          <w:tcPr>
            <w:tcW w:w="813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Іспит - це форма контролю роботи студентів, яка може являти собою письмове завдання, усне опитування, практичне завдання або їх комбінацію.</w:t>
            </w:r>
          </w:p>
        </w:tc>
      </w:tr>
      <w:tr w:rsidR="00F95E2B">
        <w:tc>
          <w:tcPr>
            <w:tcW w:w="120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Екзамен</w:t>
            </w:r>
          </w:p>
        </w:tc>
        <w:tc>
          <w:tcPr>
            <w:tcW w:w="813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Екзамен - це форма контролю роботи студентів, яка може являти собою письмове завдання, усне опитування, практичне завдання або їх комбінацію та на відміну від іспиту має більший вплив на успішність студента та рішення щодо отримання стипендії. Екзамен може проводитися лише з профільних предметів</w:t>
            </w:r>
          </w:p>
        </w:tc>
      </w:tr>
      <w:tr w:rsidR="00F95E2B">
        <w:tc>
          <w:tcPr>
            <w:tcW w:w="120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Курсова</w:t>
            </w:r>
          </w:p>
        </w:tc>
        <w:tc>
          <w:tcPr>
            <w:tcW w:w="813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Курсова - це форма контролю роботи студентів, яка завжди являє собою практичне завдання з обов`язковим оформленням документації. Оцінка за курсову виставляється так само як і за інші типи контролю</w:t>
            </w:r>
          </w:p>
        </w:tc>
      </w:tr>
    </w:tbl>
    <w:p w:rsidR="00F95E2B" w:rsidRDefault="00F95E2B">
      <w:pPr>
        <w:spacing w:after="0" w:line="360" w:lineRule="auto"/>
        <w:jc w:val="both"/>
        <w:rPr>
          <w:rFonts w:ascii="Times New Roman" w:eastAsia="Times New Roman" w:hAnsi="Times New Roman" w:cs="Times New Roman"/>
          <w:sz w:val="28"/>
          <w:szCs w:val="28"/>
        </w:rPr>
      </w:pPr>
    </w:p>
    <w:p w:rsidR="00F95E2B" w:rsidRDefault="000F73B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3.1.12 - Таблиця з даними “Студенти”</w:t>
      </w:r>
    </w:p>
    <w:tbl>
      <w:tblPr>
        <w:tblStyle w:val="aff8"/>
        <w:tblW w:w="93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2175"/>
        <w:gridCol w:w="2025"/>
        <w:gridCol w:w="1665"/>
        <w:gridCol w:w="1900"/>
      </w:tblGrid>
      <w:tr w:rsidR="00F95E2B">
        <w:tc>
          <w:tcPr>
            <w:tcW w:w="159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Ім’я</w:t>
            </w:r>
          </w:p>
        </w:tc>
        <w:tc>
          <w:tcPr>
            <w:tcW w:w="217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По-батькові</w:t>
            </w:r>
          </w:p>
        </w:tc>
        <w:tc>
          <w:tcPr>
            <w:tcW w:w="202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Прізвище</w:t>
            </w:r>
          </w:p>
        </w:tc>
        <w:tc>
          <w:tcPr>
            <w:tcW w:w="166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Потреба в гуртожитку</w:t>
            </w:r>
          </w:p>
        </w:tc>
        <w:tc>
          <w:tcPr>
            <w:tcW w:w="190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Група</w:t>
            </w:r>
          </w:p>
        </w:tc>
      </w:tr>
      <w:tr w:rsidR="00F95E2B">
        <w:tc>
          <w:tcPr>
            <w:tcW w:w="1590" w:type="dxa"/>
            <w:shd w:val="clear" w:color="auto" w:fill="auto"/>
            <w:tcMar>
              <w:top w:w="100" w:type="dxa"/>
              <w:left w:w="100" w:type="dxa"/>
              <w:bottom w:w="100" w:type="dxa"/>
              <w:right w:w="100" w:type="dxa"/>
            </w:tcMar>
          </w:tcPr>
          <w:p w:rsidR="00F95E2B" w:rsidRPr="000F73BA"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Хана</w:t>
            </w:r>
          </w:p>
        </w:tc>
        <w:tc>
          <w:tcPr>
            <w:tcW w:w="2175" w:type="dxa"/>
            <w:shd w:val="clear" w:color="auto" w:fill="auto"/>
            <w:tcMar>
              <w:top w:w="100" w:type="dxa"/>
              <w:left w:w="100" w:type="dxa"/>
              <w:bottom w:w="100" w:type="dxa"/>
              <w:right w:w="100" w:type="dxa"/>
            </w:tcMar>
          </w:tcPr>
          <w:p w:rsidR="00F95E2B" w:rsidRPr="000F73BA"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Ель-Дін</w:t>
            </w:r>
          </w:p>
        </w:tc>
        <w:tc>
          <w:tcPr>
            <w:tcW w:w="2025" w:type="dxa"/>
            <w:shd w:val="clear" w:color="auto" w:fill="auto"/>
            <w:tcMar>
              <w:top w:w="100" w:type="dxa"/>
              <w:left w:w="100" w:type="dxa"/>
              <w:bottom w:w="100" w:type="dxa"/>
              <w:right w:w="100" w:type="dxa"/>
            </w:tcMar>
          </w:tcPr>
          <w:p w:rsidR="00F95E2B" w:rsidRPr="000F73BA"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Хал</w:t>
            </w:r>
            <w:proofErr w:type="spellStart"/>
            <w:r>
              <w:rPr>
                <w:rFonts w:ascii="Times New Roman" w:eastAsia="Times New Roman" w:hAnsi="Times New Roman" w:cs="Times New Roman"/>
                <w:sz w:val="28"/>
                <w:szCs w:val="28"/>
              </w:rPr>
              <w:t>іл</w:t>
            </w:r>
            <w:proofErr w:type="spellEnd"/>
          </w:p>
        </w:tc>
        <w:tc>
          <w:tcPr>
            <w:tcW w:w="166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так</w:t>
            </w:r>
          </w:p>
        </w:tc>
        <w:tc>
          <w:tcPr>
            <w:tcW w:w="1900" w:type="dxa"/>
            <w:shd w:val="clear" w:color="auto" w:fill="auto"/>
            <w:tcMar>
              <w:top w:w="100" w:type="dxa"/>
              <w:left w:w="100" w:type="dxa"/>
              <w:bottom w:w="100" w:type="dxa"/>
              <w:right w:w="100" w:type="dxa"/>
            </w:tcMar>
          </w:tcPr>
          <w:p w:rsidR="00F95E2B" w:rsidRPr="000F73BA" w:rsidRDefault="000F73BA">
            <w:pPr>
              <w:widowControl w:val="0"/>
              <w:spacing w:after="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ІТ-72</w:t>
            </w:r>
          </w:p>
        </w:tc>
      </w:tr>
      <w:tr w:rsidR="00F95E2B">
        <w:tc>
          <w:tcPr>
            <w:tcW w:w="159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Олег</w:t>
            </w:r>
          </w:p>
        </w:tc>
        <w:tc>
          <w:tcPr>
            <w:tcW w:w="2175" w:type="dxa"/>
            <w:shd w:val="clear" w:color="auto" w:fill="auto"/>
            <w:tcMar>
              <w:top w:w="100" w:type="dxa"/>
              <w:left w:w="100" w:type="dxa"/>
              <w:bottom w:w="100" w:type="dxa"/>
              <w:right w:w="100" w:type="dxa"/>
            </w:tcMar>
          </w:tcPr>
          <w:p w:rsidR="00F95E2B" w:rsidRDefault="00E37A6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Віталійович</w:t>
            </w:r>
          </w:p>
        </w:tc>
        <w:tc>
          <w:tcPr>
            <w:tcW w:w="202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Рикун</w:t>
            </w:r>
            <w:proofErr w:type="spellEnd"/>
          </w:p>
        </w:tc>
        <w:tc>
          <w:tcPr>
            <w:tcW w:w="166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так</w:t>
            </w:r>
          </w:p>
        </w:tc>
        <w:tc>
          <w:tcPr>
            <w:tcW w:w="19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СА-71</w:t>
            </w:r>
          </w:p>
        </w:tc>
      </w:tr>
      <w:tr w:rsidR="00F95E2B">
        <w:tc>
          <w:tcPr>
            <w:tcW w:w="1590" w:type="dxa"/>
            <w:shd w:val="clear" w:color="auto" w:fill="auto"/>
            <w:tcMar>
              <w:top w:w="100" w:type="dxa"/>
              <w:left w:w="100" w:type="dxa"/>
              <w:bottom w:w="100" w:type="dxa"/>
              <w:right w:w="100" w:type="dxa"/>
            </w:tcMar>
          </w:tcPr>
          <w:p w:rsidR="00F95E2B" w:rsidRDefault="00E37A63">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Назар</w:t>
            </w:r>
          </w:p>
        </w:tc>
        <w:tc>
          <w:tcPr>
            <w:tcW w:w="217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Олегович</w:t>
            </w:r>
          </w:p>
        </w:tc>
        <w:tc>
          <w:tcPr>
            <w:tcW w:w="202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Ма</w:t>
            </w:r>
            <w:r w:rsidR="00E37A63">
              <w:rPr>
                <w:rFonts w:ascii="Times New Roman" w:eastAsia="Times New Roman" w:hAnsi="Times New Roman" w:cs="Times New Roman"/>
                <w:sz w:val="28"/>
                <w:szCs w:val="28"/>
              </w:rPr>
              <w:t>ртинюк</w:t>
            </w:r>
          </w:p>
        </w:tc>
        <w:tc>
          <w:tcPr>
            <w:tcW w:w="166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так</w:t>
            </w:r>
          </w:p>
        </w:tc>
        <w:tc>
          <w:tcPr>
            <w:tcW w:w="19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ММ-73</w:t>
            </w:r>
          </w:p>
        </w:tc>
      </w:tr>
      <w:tr w:rsidR="00F95E2B">
        <w:tc>
          <w:tcPr>
            <w:tcW w:w="159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Ганна</w:t>
            </w:r>
          </w:p>
        </w:tc>
        <w:tc>
          <w:tcPr>
            <w:tcW w:w="217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Віталіївна</w:t>
            </w:r>
          </w:p>
        </w:tc>
        <w:tc>
          <w:tcPr>
            <w:tcW w:w="202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Руденко</w:t>
            </w:r>
          </w:p>
        </w:tc>
        <w:tc>
          <w:tcPr>
            <w:tcW w:w="166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так</w:t>
            </w:r>
          </w:p>
        </w:tc>
        <w:tc>
          <w:tcPr>
            <w:tcW w:w="19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ММ-73</w:t>
            </w:r>
          </w:p>
        </w:tc>
      </w:tr>
      <w:tr w:rsidR="00F95E2B">
        <w:tc>
          <w:tcPr>
            <w:tcW w:w="159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Назар</w:t>
            </w:r>
          </w:p>
        </w:tc>
        <w:tc>
          <w:tcPr>
            <w:tcW w:w="217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Богданович</w:t>
            </w:r>
          </w:p>
        </w:tc>
        <w:tc>
          <w:tcPr>
            <w:tcW w:w="202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Федоренко</w:t>
            </w:r>
          </w:p>
        </w:tc>
        <w:tc>
          <w:tcPr>
            <w:tcW w:w="166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ні</w:t>
            </w:r>
          </w:p>
        </w:tc>
        <w:tc>
          <w:tcPr>
            <w:tcW w:w="19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ЗФ-71</w:t>
            </w:r>
          </w:p>
        </w:tc>
      </w:tr>
      <w:tr w:rsidR="00F95E2B">
        <w:tc>
          <w:tcPr>
            <w:tcW w:w="159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Юлія</w:t>
            </w:r>
          </w:p>
        </w:tc>
        <w:tc>
          <w:tcPr>
            <w:tcW w:w="217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Петрівна</w:t>
            </w:r>
          </w:p>
        </w:tc>
        <w:tc>
          <w:tcPr>
            <w:tcW w:w="202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Новак</w:t>
            </w:r>
          </w:p>
        </w:tc>
        <w:tc>
          <w:tcPr>
            <w:tcW w:w="166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так</w:t>
            </w:r>
          </w:p>
        </w:tc>
        <w:tc>
          <w:tcPr>
            <w:tcW w:w="19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ПМ-72</w:t>
            </w:r>
          </w:p>
        </w:tc>
      </w:tr>
      <w:tr w:rsidR="00F95E2B">
        <w:tc>
          <w:tcPr>
            <w:tcW w:w="159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Андрій</w:t>
            </w:r>
          </w:p>
        </w:tc>
        <w:tc>
          <w:tcPr>
            <w:tcW w:w="217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Андрійович</w:t>
            </w:r>
          </w:p>
        </w:tc>
        <w:tc>
          <w:tcPr>
            <w:tcW w:w="202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Рудий</w:t>
            </w:r>
          </w:p>
        </w:tc>
        <w:tc>
          <w:tcPr>
            <w:tcW w:w="166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так</w:t>
            </w:r>
          </w:p>
        </w:tc>
        <w:tc>
          <w:tcPr>
            <w:tcW w:w="19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СП-83</w:t>
            </w:r>
          </w:p>
        </w:tc>
      </w:tr>
      <w:tr w:rsidR="00F95E2B">
        <w:tc>
          <w:tcPr>
            <w:tcW w:w="159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Марія</w:t>
            </w:r>
          </w:p>
        </w:tc>
        <w:tc>
          <w:tcPr>
            <w:tcW w:w="217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Георгіївна</w:t>
            </w:r>
          </w:p>
        </w:tc>
        <w:tc>
          <w:tcPr>
            <w:tcW w:w="202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Дідович</w:t>
            </w:r>
            <w:proofErr w:type="spellEnd"/>
          </w:p>
        </w:tc>
        <w:tc>
          <w:tcPr>
            <w:tcW w:w="166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так</w:t>
            </w:r>
          </w:p>
        </w:tc>
        <w:tc>
          <w:tcPr>
            <w:tcW w:w="19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ФЛ-64</w:t>
            </w:r>
          </w:p>
        </w:tc>
      </w:tr>
      <w:tr w:rsidR="00F95E2B">
        <w:tc>
          <w:tcPr>
            <w:tcW w:w="159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Святослав</w:t>
            </w:r>
          </w:p>
        </w:tc>
        <w:tc>
          <w:tcPr>
            <w:tcW w:w="217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Костянтинович</w:t>
            </w:r>
          </w:p>
        </w:tc>
        <w:tc>
          <w:tcPr>
            <w:tcW w:w="202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Кавун</w:t>
            </w:r>
          </w:p>
        </w:tc>
        <w:tc>
          <w:tcPr>
            <w:tcW w:w="166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так</w:t>
            </w:r>
          </w:p>
        </w:tc>
        <w:tc>
          <w:tcPr>
            <w:tcW w:w="19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ФТ-71</w:t>
            </w:r>
          </w:p>
        </w:tc>
      </w:tr>
      <w:tr w:rsidR="00F95E2B">
        <w:tc>
          <w:tcPr>
            <w:tcW w:w="1590"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Кирило</w:t>
            </w:r>
          </w:p>
        </w:tc>
        <w:tc>
          <w:tcPr>
            <w:tcW w:w="217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Семенович</w:t>
            </w:r>
          </w:p>
        </w:tc>
        <w:tc>
          <w:tcPr>
            <w:tcW w:w="2025" w:type="dxa"/>
            <w:shd w:val="clear" w:color="auto" w:fill="auto"/>
            <w:tcMar>
              <w:top w:w="100" w:type="dxa"/>
              <w:left w:w="100" w:type="dxa"/>
              <w:bottom w:w="100" w:type="dxa"/>
              <w:right w:w="100" w:type="dxa"/>
            </w:tcMar>
          </w:tcPr>
          <w:p w:rsidR="00F95E2B" w:rsidRDefault="000F73BA">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Зікратий</w:t>
            </w:r>
            <w:proofErr w:type="spellEnd"/>
          </w:p>
        </w:tc>
        <w:tc>
          <w:tcPr>
            <w:tcW w:w="1665"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так</w:t>
            </w:r>
          </w:p>
        </w:tc>
        <w:tc>
          <w:tcPr>
            <w:tcW w:w="1900" w:type="dxa"/>
            <w:shd w:val="clear" w:color="auto" w:fill="auto"/>
            <w:tcMar>
              <w:top w:w="100" w:type="dxa"/>
              <w:left w:w="100" w:type="dxa"/>
              <w:bottom w:w="100" w:type="dxa"/>
              <w:right w:w="100" w:type="dxa"/>
            </w:tcMar>
          </w:tcPr>
          <w:p w:rsidR="00F95E2B" w:rsidRDefault="000F73BA">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ММ-73</w:t>
            </w:r>
          </w:p>
        </w:tc>
      </w:tr>
    </w:tbl>
    <w:p w:rsidR="00F95E2B" w:rsidRDefault="00F95E2B">
      <w:pPr>
        <w:spacing w:before="240" w:after="0" w:line="360" w:lineRule="auto"/>
        <w:jc w:val="both"/>
        <w:rPr>
          <w:rFonts w:ascii="Times New Roman" w:eastAsia="Times New Roman" w:hAnsi="Times New Roman" w:cs="Times New Roman"/>
          <w:sz w:val="28"/>
          <w:szCs w:val="28"/>
        </w:rPr>
      </w:pPr>
    </w:p>
    <w:p w:rsidR="00F95E2B" w:rsidRDefault="000F73BA">
      <w:pPr>
        <w:spacing w:after="0" w:line="360" w:lineRule="auto"/>
        <w:jc w:val="both"/>
        <w:rPr>
          <w:rFonts w:ascii="Times New Roman" w:eastAsia="Times New Roman" w:hAnsi="Times New Roman" w:cs="Times New Roman"/>
          <w:sz w:val="28"/>
          <w:szCs w:val="28"/>
        </w:rPr>
      </w:pPr>
      <w:r>
        <w:br w:type="page"/>
      </w:r>
    </w:p>
    <w:p w:rsidR="00F95E2B" w:rsidRDefault="000F73B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ВИСНОВКИ</w:t>
      </w:r>
    </w:p>
    <w:p w:rsidR="00F95E2B" w:rsidRDefault="000F73BA">
      <w:pPr>
        <w:spacing w:before="24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F95E2B" w:rsidRDefault="000F73BA">
      <w:pPr>
        <w:spacing w:before="240" w:after="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Під час виконання курсової роботи був розроблений додаток «</w:t>
      </w:r>
      <w:proofErr w:type="spellStart"/>
      <w:r>
        <w:rPr>
          <w:rFonts w:ascii="Times New Roman" w:eastAsia="Times New Roman" w:hAnsi="Times New Roman" w:cs="Times New Roman"/>
          <w:sz w:val="28"/>
          <w:szCs w:val="28"/>
        </w:rPr>
        <w:t>Campus</w:t>
      </w:r>
      <w:proofErr w:type="spellEnd"/>
      <w:r>
        <w:rPr>
          <w:rFonts w:ascii="Times New Roman" w:eastAsia="Times New Roman" w:hAnsi="Times New Roman" w:cs="Times New Roman"/>
          <w:sz w:val="28"/>
          <w:szCs w:val="28"/>
        </w:rPr>
        <w:t xml:space="preserve">» розрахований на користувачів, що працюють або навчаються у ВНЗ. Ця </w:t>
      </w:r>
      <w:proofErr w:type="spellStart"/>
      <w:r>
        <w:rPr>
          <w:rFonts w:ascii="Times New Roman" w:eastAsia="Times New Roman" w:hAnsi="Times New Roman" w:cs="Times New Roman"/>
          <w:sz w:val="28"/>
          <w:szCs w:val="28"/>
        </w:rPr>
        <w:t>атвоматизована</w:t>
      </w:r>
      <w:proofErr w:type="spellEnd"/>
      <w:r>
        <w:rPr>
          <w:rFonts w:ascii="Times New Roman" w:eastAsia="Times New Roman" w:hAnsi="Times New Roman" w:cs="Times New Roman"/>
          <w:sz w:val="28"/>
          <w:szCs w:val="28"/>
        </w:rPr>
        <w:t xml:space="preserve"> інформаційна система призначена для організації учбового процесу, внесення, зміни та поширення актуальної інформації між працівниками та студентами.  Усі дані відображаються </w:t>
      </w:r>
      <w:proofErr w:type="spellStart"/>
      <w:r>
        <w:rPr>
          <w:rFonts w:ascii="Times New Roman" w:eastAsia="Times New Roman" w:hAnsi="Times New Roman" w:cs="Times New Roman"/>
          <w:sz w:val="28"/>
          <w:szCs w:val="28"/>
        </w:rPr>
        <w:t>коректно</w:t>
      </w:r>
      <w:proofErr w:type="spellEnd"/>
      <w:r>
        <w:rPr>
          <w:rFonts w:ascii="Times New Roman" w:eastAsia="Times New Roman" w:hAnsi="Times New Roman" w:cs="Times New Roman"/>
          <w:sz w:val="28"/>
          <w:szCs w:val="28"/>
        </w:rPr>
        <w:t>, з відповідними підписами, що дозволяє користувачу швидко розібратися з програмою без додаткової підготовки.</w:t>
      </w:r>
    </w:p>
    <w:p w:rsidR="00F95E2B" w:rsidRDefault="000F73BA">
      <w:pPr>
        <w:spacing w:before="240" w:after="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Правильний розподіл БД на таблиці та додатку на компоненти дозволить у майбутньому вдосконалювати програму, додаючи нові типи користувачів, а також розширювати функціонал. Оскільки програма доступна через мережу Інтернет, то вона може вільно поширюватися за допомогою гіперпосилань.</w:t>
      </w:r>
    </w:p>
    <w:p w:rsidR="00F95E2B" w:rsidRDefault="00F95E2B">
      <w:pPr>
        <w:spacing w:before="240" w:after="0" w:line="360" w:lineRule="auto"/>
        <w:jc w:val="both"/>
        <w:rPr>
          <w:rFonts w:ascii="Times New Roman" w:eastAsia="Times New Roman" w:hAnsi="Times New Roman" w:cs="Times New Roman"/>
          <w:sz w:val="28"/>
          <w:szCs w:val="28"/>
        </w:rPr>
      </w:pPr>
    </w:p>
    <w:p w:rsidR="00F95E2B" w:rsidRDefault="000F73BA">
      <w:pPr>
        <w:spacing w:before="240" w:after="0" w:line="360" w:lineRule="auto"/>
        <w:jc w:val="both"/>
        <w:rPr>
          <w:rFonts w:ascii="Times New Roman" w:eastAsia="Times New Roman" w:hAnsi="Times New Roman" w:cs="Times New Roman"/>
          <w:sz w:val="28"/>
          <w:szCs w:val="28"/>
        </w:rPr>
      </w:pPr>
      <w:r>
        <w:br w:type="page"/>
      </w:r>
    </w:p>
    <w:p w:rsidR="00F95E2B" w:rsidRDefault="000F73BA">
      <w:pPr>
        <w:spacing w:before="240" w:after="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ДОДАТОК А</w:t>
      </w:r>
    </w:p>
    <w:p w:rsidR="00F95E2B" w:rsidRDefault="000F73BA">
      <w:pPr>
        <w:spacing w:before="240"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А.1. Скрипти на створення таблиць</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academic</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firstname</w:t>
      </w:r>
      <w:proofErr w:type="spellEnd"/>
      <w:r>
        <w:rPr>
          <w:rFonts w:ascii="Times New Roman" w:eastAsia="Times New Roman" w:hAnsi="Times New Roman" w:cs="Times New Roman"/>
        </w:rPr>
        <w:t xml:space="preserve"> VARCHAR(20)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middlename</w:t>
      </w:r>
      <w:proofErr w:type="spellEnd"/>
      <w:r>
        <w:rPr>
          <w:rFonts w:ascii="Times New Roman" w:eastAsia="Times New Roman" w:hAnsi="Times New Roman" w:cs="Times New Roman"/>
        </w:rPr>
        <w:t xml:space="preserve"> VARCHAR(20)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lastname</w:t>
      </w:r>
      <w:proofErr w:type="spellEnd"/>
      <w:r>
        <w:rPr>
          <w:rFonts w:ascii="Times New Roman" w:eastAsia="Times New Roman" w:hAnsi="Times New Roman" w:cs="Times New Roman"/>
        </w:rPr>
        <w:t xml:space="preserve"> VARCHAR(20)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recruitment_date</w:t>
      </w:r>
      <w:proofErr w:type="spellEnd"/>
      <w:r>
        <w:rPr>
          <w:rFonts w:ascii="Times New Roman" w:eastAsia="Times New Roman" w:hAnsi="Times New Roman" w:cs="Times New Roman"/>
        </w:rPr>
        <w:t xml:space="preserve"> DATE</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departmenttype</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type</w:t>
      </w:r>
      <w:proofErr w:type="spellEnd"/>
      <w:r>
        <w:rPr>
          <w:rFonts w:ascii="Times New Roman" w:eastAsia="Times New Roman" w:hAnsi="Times New Roman" w:cs="Times New Roman"/>
        </w:rPr>
        <w:t xml:space="preserve"> VARCHAR(15)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department</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title</w:t>
      </w:r>
      <w:proofErr w:type="spellEnd"/>
      <w:r>
        <w:rPr>
          <w:rFonts w:ascii="Times New Roman" w:eastAsia="Times New Roman" w:hAnsi="Times New Roman" w:cs="Times New Roman"/>
        </w:rPr>
        <w:t xml:space="preserve"> VARCHAR(50)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creation_date</w:t>
      </w:r>
      <w:proofErr w:type="spellEnd"/>
      <w:r>
        <w:rPr>
          <w:rFonts w:ascii="Times New Roman" w:eastAsia="Times New Roman" w:hAnsi="Times New Roman" w:cs="Times New Roman"/>
        </w:rPr>
        <w:t xml:space="preserve"> DATE,</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head_id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academic</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proofErr w:type="spellStart"/>
      <w:r>
        <w:rPr>
          <w:rFonts w:ascii="Times New Roman" w:eastAsia="Times New Roman" w:hAnsi="Times New Roman" w:cs="Times New Roman"/>
        </w:rPr>
        <w:t>departmenttype_id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departmenttype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building</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adress</w:t>
      </w:r>
      <w:proofErr w:type="spellEnd"/>
      <w:r>
        <w:rPr>
          <w:rFonts w:ascii="Times New Roman" w:eastAsia="Times New Roman" w:hAnsi="Times New Roman" w:cs="Times New Roman"/>
        </w:rPr>
        <w:t xml:space="preserve"> VARCHAR(40)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auditoriums_amount</w:t>
      </w:r>
      <w:proofErr w:type="spellEnd"/>
      <w:r>
        <w:rPr>
          <w:rFonts w:ascii="Times New Roman" w:eastAsia="Times New Roman" w:hAnsi="Times New Roman" w:cs="Times New Roman"/>
        </w:rPr>
        <w:t xml:space="preserve"> INTEGER,</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number</w:t>
      </w:r>
      <w:proofErr w:type="spellEnd"/>
      <w:r>
        <w:rPr>
          <w:rFonts w:ascii="Times New Roman" w:eastAsia="Times New Roman" w:hAnsi="Times New Roman" w:cs="Times New Roman"/>
        </w:rPr>
        <w:t xml:space="preserve"> INTEGER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floors_amount</w:t>
      </w:r>
      <w:proofErr w:type="spellEnd"/>
      <w:r>
        <w:rPr>
          <w:rFonts w:ascii="Times New Roman" w:eastAsia="Times New Roman" w:hAnsi="Times New Roman" w:cs="Times New Roman"/>
        </w:rPr>
        <w:t xml:space="preserve"> INTEGER</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auditorium</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capacity</w:t>
      </w:r>
      <w:proofErr w:type="spellEnd"/>
      <w:r>
        <w:rPr>
          <w:rFonts w:ascii="Times New Roman" w:eastAsia="Times New Roman" w:hAnsi="Times New Roman" w:cs="Times New Roman"/>
        </w:rPr>
        <w:t xml:space="preserve"> INTEGER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number</w:t>
      </w:r>
      <w:proofErr w:type="spellEnd"/>
      <w:r>
        <w:rPr>
          <w:rFonts w:ascii="Times New Roman" w:eastAsia="Times New Roman" w:hAnsi="Times New Roman" w:cs="Times New Roman"/>
        </w:rPr>
        <w:t xml:space="preserve"> INTEGER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building_id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building</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computers_availibility</w:t>
      </w:r>
      <w:proofErr w:type="spellEnd"/>
      <w:r>
        <w:rPr>
          <w:rFonts w:ascii="Times New Roman" w:eastAsia="Times New Roman" w:hAnsi="Times New Roman" w:cs="Times New Roman"/>
        </w:rPr>
        <w:t xml:space="preserve"> CHAR(1)</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cathedra</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proofErr w:type="spellStart"/>
      <w:r>
        <w:rPr>
          <w:rFonts w:ascii="Times New Roman" w:eastAsia="Times New Roman" w:hAnsi="Times New Roman" w:cs="Times New Roman"/>
        </w:rPr>
        <w:t>title</w:t>
      </w:r>
      <w:proofErr w:type="spellEnd"/>
      <w:r>
        <w:rPr>
          <w:rFonts w:ascii="Times New Roman" w:eastAsia="Times New Roman" w:hAnsi="Times New Roman" w:cs="Times New Roman"/>
        </w:rPr>
        <w:t xml:space="preserve"> VARCHAR(50)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department_id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department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dean_id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academic</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cathedraemployee</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academic_id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academic</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cathedra_id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cathedra</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discipline</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title</w:t>
      </w:r>
      <w:proofErr w:type="spellEnd"/>
      <w:r>
        <w:rPr>
          <w:rFonts w:ascii="Times New Roman" w:eastAsia="Times New Roman" w:hAnsi="Times New Roman" w:cs="Times New Roman"/>
        </w:rPr>
        <w:t xml:space="preserve"> VARCHAR(50)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description</w:t>
      </w:r>
      <w:proofErr w:type="spellEnd"/>
      <w:r>
        <w:rPr>
          <w:rFonts w:ascii="Times New Roman" w:eastAsia="Times New Roman" w:hAnsi="Times New Roman" w:cs="Times New Roman"/>
        </w:rPr>
        <w:t xml:space="preserve"> TEXT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specialty</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area</w:t>
      </w:r>
      <w:proofErr w:type="spellEnd"/>
      <w:r>
        <w:rPr>
          <w:rFonts w:ascii="Times New Roman" w:eastAsia="Times New Roman" w:hAnsi="Times New Roman" w:cs="Times New Roman"/>
        </w:rPr>
        <w:t xml:space="preserve"> INTEGER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code</w:t>
      </w:r>
      <w:proofErr w:type="spellEnd"/>
      <w:r>
        <w:rPr>
          <w:rFonts w:ascii="Times New Roman" w:eastAsia="Times New Roman" w:hAnsi="Times New Roman" w:cs="Times New Roman"/>
        </w:rPr>
        <w:t xml:space="preserve"> INTEGER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proofErr w:type="spellStart"/>
      <w:r>
        <w:rPr>
          <w:rFonts w:ascii="Times New Roman" w:eastAsia="Times New Roman" w:hAnsi="Times New Roman" w:cs="Times New Roman"/>
        </w:rPr>
        <w:t>title</w:t>
      </w:r>
      <w:proofErr w:type="spellEnd"/>
      <w:r>
        <w:rPr>
          <w:rFonts w:ascii="Times New Roman" w:eastAsia="Times New Roman" w:hAnsi="Times New Roman" w:cs="Times New Roman"/>
        </w:rPr>
        <w:t xml:space="preserve"> VARCHAR(90)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scientificproposal</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cathedra_id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cathedra</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specialty_id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specialty</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class</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title</w:t>
      </w:r>
      <w:proofErr w:type="spellEnd"/>
      <w:r>
        <w:rPr>
          <w:rFonts w:ascii="Times New Roman" w:eastAsia="Times New Roman" w:hAnsi="Times New Roman" w:cs="Times New Roman"/>
        </w:rPr>
        <w:t xml:space="preserve"> VARCHAR(5)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scientificproposal_id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scientificproposal</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curator_id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cathedraemployee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controltype</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type</w:t>
      </w:r>
      <w:proofErr w:type="spellEnd"/>
      <w:r>
        <w:rPr>
          <w:rFonts w:ascii="Times New Roman" w:eastAsia="Times New Roman" w:hAnsi="Times New Roman" w:cs="Times New Roman"/>
        </w:rPr>
        <w:t xml:space="preserve"> VARCHAR(80)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description</w:t>
      </w:r>
      <w:proofErr w:type="spellEnd"/>
      <w:r>
        <w:rPr>
          <w:rFonts w:ascii="Times New Roman" w:eastAsia="Times New Roman" w:hAnsi="Times New Roman" w:cs="Times New Roman"/>
        </w:rPr>
        <w:t xml:space="preserve"> TEXT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subjectteaching</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basic_discipline</w:t>
      </w:r>
      <w:proofErr w:type="spellEnd"/>
      <w:r>
        <w:rPr>
          <w:rFonts w:ascii="Times New Roman" w:eastAsia="Times New Roman" w:hAnsi="Times New Roman" w:cs="Times New Roman"/>
        </w:rPr>
        <w:t xml:space="preserve"> CHAR(1),</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discipline_id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discipline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cathedraemployee_id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cathedraemployee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class_id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class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controltype_id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controltype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student</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firstname</w:t>
      </w:r>
      <w:proofErr w:type="spellEnd"/>
      <w:r>
        <w:rPr>
          <w:rFonts w:ascii="Times New Roman" w:eastAsia="Times New Roman" w:hAnsi="Times New Roman" w:cs="Times New Roman"/>
        </w:rPr>
        <w:t xml:space="preserve"> VARCHAR(20)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middlename</w:t>
      </w:r>
      <w:proofErr w:type="spellEnd"/>
      <w:r>
        <w:rPr>
          <w:rFonts w:ascii="Times New Roman" w:eastAsia="Times New Roman" w:hAnsi="Times New Roman" w:cs="Times New Roman"/>
        </w:rPr>
        <w:t xml:space="preserve"> VARCHAR(20)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lastname</w:t>
      </w:r>
      <w:proofErr w:type="spellEnd"/>
      <w:r>
        <w:rPr>
          <w:rFonts w:ascii="Times New Roman" w:eastAsia="Times New Roman" w:hAnsi="Times New Roman" w:cs="Times New Roman"/>
        </w:rPr>
        <w:t xml:space="preserve"> VARCHAR(20)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hostel_need</w:t>
      </w:r>
      <w:proofErr w:type="spellEnd"/>
      <w:r>
        <w:rPr>
          <w:rFonts w:ascii="Times New Roman" w:eastAsia="Times New Roman" w:hAnsi="Times New Roman" w:cs="Times New Roman"/>
        </w:rPr>
        <w:t xml:space="preserve"> CHAR(1),</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class_id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class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exam</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proofErr w:type="spellStart"/>
      <w:r>
        <w:rPr>
          <w:rFonts w:ascii="Times New Roman" w:eastAsia="Times New Roman" w:hAnsi="Times New Roman" w:cs="Times New Roman"/>
        </w:rPr>
        <w:t>time</w:t>
      </w:r>
      <w:proofErr w:type="spellEnd"/>
      <w:r>
        <w:rPr>
          <w:rFonts w:ascii="Times New Roman" w:eastAsia="Times New Roman" w:hAnsi="Times New Roman" w:cs="Times New Roman"/>
        </w:rPr>
        <w:t xml:space="preserve"> DATE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mark</w:t>
      </w:r>
      <w:proofErr w:type="spellEnd"/>
      <w:r>
        <w:rPr>
          <w:rFonts w:ascii="Times New Roman" w:eastAsia="Times New Roman" w:hAnsi="Times New Roman" w:cs="Times New Roman"/>
        </w:rPr>
        <w:t xml:space="preserve"> INTEGER,</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student_id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student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subjectteaching_id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subjectteaching</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auditorium_id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auditorium</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lesson</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subjectteaching_id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subjectteaching</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time</w:t>
      </w:r>
      <w:proofErr w:type="spellEnd"/>
      <w:r>
        <w:rPr>
          <w:rFonts w:ascii="Times New Roman" w:eastAsia="Times New Roman" w:hAnsi="Times New Roman" w:cs="Times New Roman"/>
        </w:rPr>
        <w:t xml:space="preserve"> DATE,</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auditorium_id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auditorium</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privelege</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name</w:t>
      </w:r>
      <w:proofErr w:type="spellEnd"/>
      <w:r>
        <w:rPr>
          <w:rFonts w:ascii="Times New Roman" w:eastAsia="Times New Roman" w:hAnsi="Times New Roman" w:cs="Times New Roman"/>
        </w:rPr>
        <w:t xml:space="preserve"> VARCHAR(70)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discount</w:t>
      </w:r>
      <w:proofErr w:type="spellEnd"/>
      <w:r>
        <w:rPr>
          <w:rFonts w:ascii="Times New Roman" w:eastAsia="Times New Roman" w:hAnsi="Times New Roman" w:cs="Times New Roman"/>
        </w:rPr>
        <w:t xml:space="preserve"> INTEGER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hostel</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number</w:t>
      </w:r>
      <w:proofErr w:type="spellEnd"/>
      <w:r>
        <w:rPr>
          <w:rFonts w:ascii="Times New Roman" w:eastAsia="Times New Roman" w:hAnsi="Times New Roman" w:cs="Times New Roman"/>
        </w:rPr>
        <w:t xml:space="preserve"> INTEGER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head</w:t>
      </w:r>
      <w:proofErr w:type="spellEnd"/>
      <w:r>
        <w:rPr>
          <w:rFonts w:ascii="Times New Roman" w:eastAsia="Times New Roman" w:hAnsi="Times New Roman" w:cs="Times New Roman"/>
        </w:rPr>
        <w:t xml:space="preserve"> VARCHAR(50)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roomtype</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name</w:t>
      </w:r>
      <w:proofErr w:type="spellEnd"/>
      <w:r>
        <w:rPr>
          <w:rFonts w:ascii="Times New Roman" w:eastAsia="Times New Roman" w:hAnsi="Times New Roman" w:cs="Times New Roman"/>
        </w:rPr>
        <w:t xml:space="preserve"> VARCHAR(15)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price</w:t>
      </w:r>
      <w:proofErr w:type="spellEnd"/>
      <w:r>
        <w:rPr>
          <w:rFonts w:ascii="Times New Roman" w:eastAsia="Times New Roman" w:hAnsi="Times New Roman" w:cs="Times New Roman"/>
        </w:rPr>
        <w:t xml:space="preserve"> INTEGER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room</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number</w:t>
      </w:r>
      <w:proofErr w:type="spellEnd"/>
      <w:r>
        <w:rPr>
          <w:rFonts w:ascii="Times New Roman" w:eastAsia="Times New Roman" w:hAnsi="Times New Roman" w:cs="Times New Roman"/>
        </w:rPr>
        <w:t xml:space="preserve"> INTEGER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capacity</w:t>
      </w:r>
      <w:proofErr w:type="spellEnd"/>
      <w:r>
        <w:rPr>
          <w:rFonts w:ascii="Times New Roman" w:eastAsia="Times New Roman" w:hAnsi="Times New Roman" w:cs="Times New Roman"/>
        </w:rPr>
        <w:t xml:space="preserve"> INTEGER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 </w:t>
      </w:r>
      <w:proofErr w:type="spellStart"/>
      <w:r>
        <w:rPr>
          <w:rFonts w:ascii="Times New Roman" w:eastAsia="Times New Roman" w:hAnsi="Times New Roman" w:cs="Times New Roman"/>
        </w:rPr>
        <w:t>price</w:t>
      </w:r>
      <w:proofErr w:type="spellEnd"/>
      <w:r>
        <w:rPr>
          <w:rFonts w:ascii="Times New Roman" w:eastAsia="Times New Roman" w:hAnsi="Times New Roman" w:cs="Times New Roman"/>
        </w:rPr>
        <w:t xml:space="preserve"> INTEGER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hostel_id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hostel</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roomtype_id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roomtype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hostelresident</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abilities</w:t>
      </w:r>
      <w:proofErr w:type="spellEnd"/>
      <w:r>
        <w:rPr>
          <w:rFonts w:ascii="Times New Roman" w:eastAsia="Times New Roman" w:hAnsi="Times New Roman" w:cs="Times New Roman"/>
        </w:rPr>
        <w:t xml:space="preserve"> TEXT,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student_id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student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room_id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room</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previlege_id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privelege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cheque</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payment_date</w:t>
      </w:r>
      <w:proofErr w:type="spellEnd"/>
      <w:r>
        <w:rPr>
          <w:rFonts w:ascii="Times New Roman" w:eastAsia="Times New Roman" w:hAnsi="Times New Roman" w:cs="Times New Roman"/>
        </w:rPr>
        <w:t xml:space="preserve"> DATE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sum</w:t>
      </w:r>
      <w:proofErr w:type="spellEnd"/>
      <w:r>
        <w:rPr>
          <w:rFonts w:ascii="Times New Roman" w:eastAsia="Times New Roman" w:hAnsi="Times New Roman" w:cs="Times New Roman"/>
        </w:rPr>
        <w:t xml:space="preserve"> INTEGER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start_date</w:t>
      </w:r>
      <w:proofErr w:type="spellEnd"/>
      <w:r>
        <w:rPr>
          <w:rFonts w:ascii="Times New Roman" w:eastAsia="Times New Roman" w:hAnsi="Times New Roman" w:cs="Times New Roman"/>
        </w:rPr>
        <w:t xml:space="preserve"> DATE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end_date</w:t>
      </w:r>
      <w:proofErr w:type="spellEnd"/>
      <w:r>
        <w:rPr>
          <w:rFonts w:ascii="Times New Roman" w:eastAsia="Times New Roman" w:hAnsi="Times New Roman" w:cs="Times New Roman"/>
        </w:rPr>
        <w:t xml:space="preserve"> DATE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hostelresident_id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hostelresident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inventory</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name</w:t>
      </w:r>
      <w:proofErr w:type="spellEnd"/>
      <w:r>
        <w:rPr>
          <w:rFonts w:ascii="Times New Roman" w:eastAsia="Times New Roman" w:hAnsi="Times New Roman" w:cs="Times New Roman"/>
        </w:rPr>
        <w:t xml:space="preserve"> VARCHAR(70)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count</w:t>
      </w:r>
      <w:proofErr w:type="spellEnd"/>
      <w:r>
        <w:rPr>
          <w:rFonts w:ascii="Times New Roman" w:eastAsia="Times New Roman" w:hAnsi="Times New Roman" w:cs="Times New Roman"/>
        </w:rPr>
        <w:t xml:space="preserve"> INTEGER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rPr>
      </w:pP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CREATE TABLE </w:t>
      </w:r>
      <w:proofErr w:type="spellStart"/>
      <w:r>
        <w:rPr>
          <w:rFonts w:ascii="Times New Roman" w:eastAsia="Times New Roman" w:hAnsi="Times New Roman" w:cs="Times New Roman"/>
        </w:rPr>
        <w:t>doinventory</w:t>
      </w:r>
      <w:proofErr w:type="spellEnd"/>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serial</w:t>
      </w:r>
      <w:proofErr w:type="spellEnd"/>
      <w:r>
        <w:rPr>
          <w:rFonts w:ascii="Times New Roman" w:eastAsia="Times New Roman" w:hAnsi="Times New Roman" w:cs="Times New Roman"/>
        </w:rPr>
        <w:t xml:space="preserve"> PRIMARY KEY,</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inventory_date</w:t>
      </w:r>
      <w:proofErr w:type="spellEnd"/>
      <w:r>
        <w:rPr>
          <w:rFonts w:ascii="Times New Roman" w:eastAsia="Times New Roman" w:hAnsi="Times New Roman" w:cs="Times New Roman"/>
        </w:rPr>
        <w:t xml:space="preserve"> DATE,</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inventory_id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inventory</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hostelresident_id</w:t>
      </w:r>
      <w:proofErr w:type="spellEnd"/>
      <w:r>
        <w:rPr>
          <w:rFonts w:ascii="Times New Roman" w:eastAsia="Times New Roman" w:hAnsi="Times New Roman" w:cs="Times New Roman"/>
        </w:rPr>
        <w:t xml:space="preserve"> INTEGER REFERENCES </w:t>
      </w:r>
      <w:proofErr w:type="spellStart"/>
      <w:r>
        <w:rPr>
          <w:rFonts w:ascii="Times New Roman" w:eastAsia="Times New Roman" w:hAnsi="Times New Roman" w:cs="Times New Roman"/>
        </w:rPr>
        <w:t>hostelresident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 NOT NULL</w:t>
      </w:r>
    </w:p>
    <w:p w:rsidR="00F95E2B" w:rsidRDefault="000F73BA">
      <w:pPr>
        <w:spacing w:before="240" w:after="0" w:line="360" w:lineRule="auto"/>
        <w:rPr>
          <w:rFonts w:ascii="Times New Roman" w:eastAsia="Times New Roman" w:hAnsi="Times New Roman" w:cs="Times New Roman"/>
        </w:rPr>
      </w:pPr>
      <w:r>
        <w:rPr>
          <w:rFonts w:ascii="Times New Roman" w:eastAsia="Times New Roman" w:hAnsi="Times New Roman" w:cs="Times New Roman"/>
        </w:rPr>
        <w:t>);</w:t>
      </w:r>
    </w:p>
    <w:p w:rsidR="00F95E2B" w:rsidRDefault="00F95E2B">
      <w:pPr>
        <w:spacing w:before="240" w:after="0" w:line="360" w:lineRule="auto"/>
        <w:rPr>
          <w:rFonts w:ascii="Times New Roman" w:eastAsia="Times New Roman" w:hAnsi="Times New Roman" w:cs="Times New Roman"/>
          <w:sz w:val="28"/>
          <w:szCs w:val="28"/>
        </w:rPr>
      </w:pPr>
    </w:p>
    <w:p w:rsidR="00F95E2B" w:rsidRDefault="00F95E2B">
      <w:pPr>
        <w:spacing w:before="240" w:after="0" w:line="360" w:lineRule="auto"/>
        <w:rPr>
          <w:rFonts w:ascii="Times New Roman" w:eastAsia="Times New Roman" w:hAnsi="Times New Roman" w:cs="Times New Roman"/>
          <w:sz w:val="28"/>
          <w:szCs w:val="28"/>
        </w:rPr>
      </w:pPr>
    </w:p>
    <w:p w:rsidR="00F95E2B" w:rsidRDefault="00F95E2B">
      <w:pPr>
        <w:spacing w:before="240" w:after="0" w:line="360" w:lineRule="auto"/>
        <w:ind w:firstLine="700"/>
        <w:jc w:val="center"/>
        <w:rPr>
          <w:rFonts w:ascii="Times New Roman" w:eastAsia="Times New Roman" w:hAnsi="Times New Roman" w:cs="Times New Roman"/>
          <w:sz w:val="28"/>
          <w:szCs w:val="28"/>
        </w:rPr>
      </w:pPr>
    </w:p>
    <w:p w:rsidR="00F95E2B" w:rsidRDefault="00F95E2B">
      <w:pPr>
        <w:spacing w:before="240" w:after="0" w:line="360" w:lineRule="auto"/>
        <w:ind w:firstLine="700"/>
        <w:jc w:val="center"/>
        <w:rPr>
          <w:rFonts w:ascii="Times New Roman" w:eastAsia="Times New Roman" w:hAnsi="Times New Roman" w:cs="Times New Roman"/>
          <w:sz w:val="28"/>
          <w:szCs w:val="28"/>
        </w:rPr>
      </w:pPr>
    </w:p>
    <w:p w:rsidR="00F95E2B" w:rsidRDefault="00F95E2B">
      <w:pPr>
        <w:spacing w:before="240" w:after="0" w:line="360" w:lineRule="auto"/>
        <w:ind w:firstLine="700"/>
        <w:jc w:val="center"/>
        <w:rPr>
          <w:rFonts w:ascii="Times New Roman" w:eastAsia="Times New Roman" w:hAnsi="Times New Roman" w:cs="Times New Roman"/>
          <w:sz w:val="28"/>
          <w:szCs w:val="28"/>
        </w:rPr>
      </w:pPr>
    </w:p>
    <w:p w:rsidR="00F95E2B" w:rsidRDefault="00F95E2B">
      <w:pPr>
        <w:spacing w:before="240" w:after="0" w:line="360" w:lineRule="auto"/>
        <w:rPr>
          <w:rFonts w:ascii="Times New Roman" w:eastAsia="Times New Roman" w:hAnsi="Times New Roman" w:cs="Times New Roman"/>
          <w:sz w:val="28"/>
          <w:szCs w:val="28"/>
        </w:rPr>
      </w:pPr>
    </w:p>
    <w:p w:rsidR="00F95E2B" w:rsidRDefault="000F73BA">
      <w:pPr>
        <w:spacing w:before="24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ДОДАТОК Б</w:t>
      </w:r>
    </w:p>
    <w:p w:rsidR="00F95E2B" w:rsidRDefault="000F73BA">
      <w:pPr>
        <w:spacing w:before="24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278892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t="11339" b="5188"/>
                    <a:stretch>
                      <a:fillRect/>
                    </a:stretch>
                  </pic:blipFill>
                  <pic:spPr>
                    <a:xfrm>
                      <a:off x="0" y="0"/>
                      <a:ext cx="5943600" cy="2788920"/>
                    </a:xfrm>
                    <a:prstGeom prst="rect">
                      <a:avLst/>
                    </a:prstGeom>
                    <a:ln/>
                  </pic:spPr>
                </pic:pic>
              </a:graphicData>
            </a:graphic>
          </wp:inline>
        </w:drawing>
      </w:r>
    </w:p>
    <w:p w:rsidR="00F95E2B" w:rsidRDefault="000F73B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Рис.Б.1 - Логін-</w:t>
      </w:r>
      <w:proofErr w:type="spellStart"/>
      <w:r>
        <w:rPr>
          <w:rFonts w:ascii="Times New Roman" w:eastAsia="Times New Roman" w:hAnsi="Times New Roman" w:cs="Times New Roman"/>
          <w:sz w:val="28"/>
          <w:szCs w:val="28"/>
        </w:rPr>
        <w:t>пейдж</w:t>
      </w:r>
      <w:proofErr w:type="spellEnd"/>
    </w:p>
    <w:p w:rsidR="00F95E2B" w:rsidRDefault="00F95E2B">
      <w:pPr>
        <w:spacing w:before="240" w:after="0" w:line="360" w:lineRule="auto"/>
        <w:jc w:val="center"/>
        <w:rPr>
          <w:rFonts w:ascii="Times New Roman" w:eastAsia="Times New Roman" w:hAnsi="Times New Roman" w:cs="Times New Roman"/>
          <w:sz w:val="28"/>
          <w:szCs w:val="28"/>
        </w:rPr>
      </w:pPr>
    </w:p>
    <w:p w:rsidR="00F95E2B" w:rsidRDefault="000F73BA">
      <w:pPr>
        <w:spacing w:before="24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2809875"/>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t="11623" b="4333"/>
                    <a:stretch>
                      <a:fillRect/>
                    </a:stretch>
                  </pic:blipFill>
                  <pic:spPr>
                    <a:xfrm>
                      <a:off x="0" y="0"/>
                      <a:ext cx="5943600" cy="2809875"/>
                    </a:xfrm>
                    <a:prstGeom prst="rect">
                      <a:avLst/>
                    </a:prstGeom>
                    <a:ln/>
                  </pic:spPr>
                </pic:pic>
              </a:graphicData>
            </a:graphic>
          </wp:inline>
        </w:drawing>
      </w:r>
      <w:r>
        <w:rPr>
          <w:rFonts w:ascii="Times New Roman" w:eastAsia="Times New Roman" w:hAnsi="Times New Roman" w:cs="Times New Roman"/>
          <w:sz w:val="28"/>
          <w:szCs w:val="28"/>
        </w:rPr>
        <w:t>Рис Б.2 - Головна сторінка студента</w:t>
      </w:r>
    </w:p>
    <w:p w:rsidR="00F95E2B" w:rsidRDefault="000F73BA">
      <w:pPr>
        <w:spacing w:before="24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280797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t="11339" b="4618"/>
                    <a:stretch>
                      <a:fillRect/>
                    </a:stretch>
                  </pic:blipFill>
                  <pic:spPr>
                    <a:xfrm>
                      <a:off x="0" y="0"/>
                      <a:ext cx="5943600" cy="2807970"/>
                    </a:xfrm>
                    <a:prstGeom prst="rect">
                      <a:avLst/>
                    </a:prstGeom>
                    <a:ln/>
                  </pic:spPr>
                </pic:pic>
              </a:graphicData>
            </a:graphic>
          </wp:inline>
        </w:drawing>
      </w:r>
    </w:p>
    <w:p w:rsidR="00F95E2B" w:rsidRDefault="000F73B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Б.3 - Сторінка оплати проживання у гуртожитку</w:t>
      </w:r>
    </w:p>
    <w:p w:rsidR="00F95E2B" w:rsidRDefault="00F95E2B">
      <w:pPr>
        <w:spacing w:before="240" w:after="0" w:line="360" w:lineRule="auto"/>
        <w:jc w:val="center"/>
        <w:rPr>
          <w:rFonts w:ascii="Times New Roman" w:eastAsia="Times New Roman" w:hAnsi="Times New Roman" w:cs="Times New Roman"/>
          <w:sz w:val="28"/>
          <w:szCs w:val="28"/>
        </w:rPr>
      </w:pPr>
    </w:p>
    <w:p w:rsidR="00F95E2B" w:rsidRDefault="000F73BA">
      <w:pPr>
        <w:spacing w:before="24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943600" cy="2798445"/>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t="11339" b="4959"/>
                    <a:stretch>
                      <a:fillRect/>
                    </a:stretch>
                  </pic:blipFill>
                  <pic:spPr>
                    <a:xfrm>
                      <a:off x="0" y="0"/>
                      <a:ext cx="5943600" cy="2798445"/>
                    </a:xfrm>
                    <a:prstGeom prst="rect">
                      <a:avLst/>
                    </a:prstGeom>
                    <a:ln/>
                  </pic:spPr>
                </pic:pic>
              </a:graphicData>
            </a:graphic>
          </wp:inline>
        </w:drawing>
      </w:r>
    </w:p>
    <w:p w:rsidR="00F95E2B" w:rsidRDefault="000F73B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Б.4 - Головна сторінка працівника деканату</w:t>
      </w:r>
    </w:p>
    <w:p w:rsidR="00F95E2B" w:rsidRDefault="00F95E2B">
      <w:pPr>
        <w:spacing w:before="240" w:after="0" w:line="360" w:lineRule="auto"/>
        <w:jc w:val="center"/>
        <w:rPr>
          <w:rFonts w:ascii="Times New Roman" w:eastAsia="Times New Roman" w:hAnsi="Times New Roman" w:cs="Times New Roman"/>
          <w:sz w:val="28"/>
          <w:szCs w:val="28"/>
        </w:rPr>
      </w:pPr>
    </w:p>
    <w:p w:rsidR="00F95E2B" w:rsidRDefault="00F95E2B">
      <w:pPr>
        <w:spacing w:before="240" w:after="0" w:line="360" w:lineRule="auto"/>
        <w:jc w:val="center"/>
        <w:rPr>
          <w:rFonts w:ascii="Times New Roman" w:eastAsia="Times New Roman" w:hAnsi="Times New Roman" w:cs="Times New Roman"/>
          <w:sz w:val="28"/>
          <w:szCs w:val="28"/>
        </w:rPr>
      </w:pPr>
    </w:p>
    <w:p w:rsidR="00F95E2B" w:rsidRDefault="00F95E2B">
      <w:pPr>
        <w:spacing w:before="240" w:after="0" w:line="360" w:lineRule="auto"/>
        <w:rPr>
          <w:rFonts w:ascii="Times New Roman" w:eastAsia="Times New Roman" w:hAnsi="Times New Roman" w:cs="Times New Roman"/>
          <w:sz w:val="28"/>
          <w:szCs w:val="28"/>
        </w:rPr>
      </w:pPr>
    </w:p>
    <w:p w:rsidR="00F95E2B" w:rsidRDefault="000F73BA">
      <w:pPr>
        <w:spacing w:before="24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277939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t="11908" b="4903"/>
                    <a:stretch>
                      <a:fillRect/>
                    </a:stretch>
                  </pic:blipFill>
                  <pic:spPr>
                    <a:xfrm>
                      <a:off x="0" y="0"/>
                      <a:ext cx="5943600" cy="2779395"/>
                    </a:xfrm>
                    <a:prstGeom prst="rect">
                      <a:avLst/>
                    </a:prstGeom>
                    <a:ln/>
                  </pic:spPr>
                </pic:pic>
              </a:graphicData>
            </a:graphic>
          </wp:inline>
        </w:drawing>
      </w:r>
    </w:p>
    <w:p w:rsidR="00F95E2B" w:rsidRDefault="000F73B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Б.5 - </w:t>
      </w:r>
      <w:proofErr w:type="spellStart"/>
      <w:r>
        <w:rPr>
          <w:rFonts w:ascii="Times New Roman" w:eastAsia="Times New Roman" w:hAnsi="Times New Roman" w:cs="Times New Roman"/>
          <w:sz w:val="28"/>
          <w:szCs w:val="28"/>
        </w:rPr>
        <w:t>Виринаюче</w:t>
      </w:r>
      <w:proofErr w:type="spellEnd"/>
      <w:r>
        <w:rPr>
          <w:rFonts w:ascii="Times New Roman" w:eastAsia="Times New Roman" w:hAnsi="Times New Roman" w:cs="Times New Roman"/>
          <w:sz w:val="28"/>
          <w:szCs w:val="28"/>
        </w:rPr>
        <w:t xml:space="preserve"> вікно для редагування розкладу</w:t>
      </w:r>
    </w:p>
    <w:p w:rsidR="00F95E2B" w:rsidRDefault="00F95E2B">
      <w:pPr>
        <w:spacing w:before="240" w:after="0" w:line="360" w:lineRule="auto"/>
        <w:jc w:val="center"/>
        <w:rPr>
          <w:rFonts w:ascii="Times New Roman" w:eastAsia="Times New Roman" w:hAnsi="Times New Roman" w:cs="Times New Roman"/>
          <w:sz w:val="28"/>
          <w:szCs w:val="28"/>
        </w:rPr>
      </w:pPr>
    </w:p>
    <w:p w:rsidR="00F95E2B" w:rsidRDefault="000F73BA">
      <w:pPr>
        <w:spacing w:before="24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943600" cy="294132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t="7635" b="4333"/>
                    <a:stretch>
                      <a:fillRect/>
                    </a:stretch>
                  </pic:blipFill>
                  <pic:spPr>
                    <a:xfrm>
                      <a:off x="0" y="0"/>
                      <a:ext cx="5943600" cy="2941320"/>
                    </a:xfrm>
                    <a:prstGeom prst="rect">
                      <a:avLst/>
                    </a:prstGeom>
                    <a:ln/>
                  </pic:spPr>
                </pic:pic>
              </a:graphicData>
            </a:graphic>
          </wp:inline>
        </w:drawing>
      </w:r>
    </w:p>
    <w:p w:rsidR="00F95E2B" w:rsidRDefault="000F73B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Б.6 - Приклад видалення певного предмета з розкладу </w:t>
      </w:r>
    </w:p>
    <w:p w:rsidR="00F95E2B" w:rsidRDefault="00F95E2B">
      <w:pPr>
        <w:spacing w:before="240" w:after="0" w:line="360" w:lineRule="auto"/>
        <w:jc w:val="center"/>
        <w:rPr>
          <w:rFonts w:ascii="Times New Roman" w:eastAsia="Times New Roman" w:hAnsi="Times New Roman" w:cs="Times New Roman"/>
          <w:sz w:val="28"/>
          <w:szCs w:val="28"/>
        </w:rPr>
      </w:pPr>
    </w:p>
    <w:p w:rsidR="00F95E2B" w:rsidRDefault="00F95E2B">
      <w:pPr>
        <w:spacing w:before="240" w:after="0" w:line="360" w:lineRule="auto"/>
        <w:jc w:val="center"/>
        <w:rPr>
          <w:rFonts w:ascii="Times New Roman" w:eastAsia="Times New Roman" w:hAnsi="Times New Roman" w:cs="Times New Roman"/>
          <w:sz w:val="28"/>
          <w:szCs w:val="28"/>
        </w:rPr>
      </w:pPr>
    </w:p>
    <w:p w:rsidR="00F95E2B" w:rsidRDefault="00F95E2B">
      <w:pPr>
        <w:spacing w:before="240" w:after="0" w:line="360" w:lineRule="auto"/>
        <w:rPr>
          <w:rFonts w:ascii="Times New Roman" w:eastAsia="Times New Roman" w:hAnsi="Times New Roman" w:cs="Times New Roman"/>
          <w:sz w:val="28"/>
          <w:szCs w:val="28"/>
        </w:rPr>
      </w:pPr>
    </w:p>
    <w:p w:rsidR="00F95E2B" w:rsidRDefault="000F73BA">
      <w:pPr>
        <w:spacing w:before="24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279844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t="11623" b="4618"/>
                    <a:stretch>
                      <a:fillRect/>
                    </a:stretch>
                  </pic:blipFill>
                  <pic:spPr>
                    <a:xfrm>
                      <a:off x="0" y="0"/>
                      <a:ext cx="5943600" cy="2798445"/>
                    </a:xfrm>
                    <a:prstGeom prst="rect">
                      <a:avLst/>
                    </a:prstGeom>
                    <a:ln/>
                  </pic:spPr>
                </pic:pic>
              </a:graphicData>
            </a:graphic>
          </wp:inline>
        </w:drawing>
      </w:r>
    </w:p>
    <w:p w:rsidR="00F95E2B" w:rsidRDefault="000F73B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Б.7 - Сторінка додавання нових елементів в розкладі </w:t>
      </w:r>
    </w:p>
    <w:p w:rsidR="00F95E2B" w:rsidRDefault="00F95E2B">
      <w:pPr>
        <w:spacing w:before="240" w:after="0" w:line="360" w:lineRule="auto"/>
        <w:jc w:val="center"/>
        <w:rPr>
          <w:rFonts w:ascii="Times New Roman" w:eastAsia="Times New Roman" w:hAnsi="Times New Roman" w:cs="Times New Roman"/>
          <w:sz w:val="28"/>
          <w:szCs w:val="28"/>
        </w:rPr>
      </w:pPr>
    </w:p>
    <w:p w:rsidR="00F95E2B" w:rsidRDefault="000F73BA">
      <w:pPr>
        <w:spacing w:before="24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943600" cy="280797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t="11054" b="4903"/>
                    <a:stretch>
                      <a:fillRect/>
                    </a:stretch>
                  </pic:blipFill>
                  <pic:spPr>
                    <a:xfrm>
                      <a:off x="0" y="0"/>
                      <a:ext cx="5943600" cy="2807970"/>
                    </a:xfrm>
                    <a:prstGeom prst="rect">
                      <a:avLst/>
                    </a:prstGeom>
                    <a:ln/>
                  </pic:spPr>
                </pic:pic>
              </a:graphicData>
            </a:graphic>
          </wp:inline>
        </w:drawing>
      </w:r>
    </w:p>
    <w:p w:rsidR="00F95E2B" w:rsidRDefault="000F73B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Б.8 - Головна сторінка працівника </w:t>
      </w:r>
      <w:proofErr w:type="spellStart"/>
      <w:r>
        <w:rPr>
          <w:rFonts w:ascii="Times New Roman" w:eastAsia="Times New Roman" w:hAnsi="Times New Roman" w:cs="Times New Roman"/>
          <w:sz w:val="28"/>
          <w:szCs w:val="28"/>
        </w:rPr>
        <w:t>кампусу</w:t>
      </w:r>
      <w:proofErr w:type="spellEnd"/>
    </w:p>
    <w:p w:rsidR="00F95E2B" w:rsidRDefault="00F95E2B">
      <w:pPr>
        <w:spacing w:before="240" w:after="0" w:line="360" w:lineRule="auto"/>
        <w:jc w:val="center"/>
        <w:rPr>
          <w:rFonts w:ascii="Times New Roman" w:eastAsia="Times New Roman" w:hAnsi="Times New Roman" w:cs="Times New Roman"/>
          <w:sz w:val="28"/>
          <w:szCs w:val="28"/>
        </w:rPr>
      </w:pPr>
    </w:p>
    <w:p w:rsidR="00F95E2B" w:rsidRDefault="000F73BA">
      <w:pPr>
        <w:spacing w:before="24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279844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t="11623" b="4618"/>
                    <a:stretch>
                      <a:fillRect/>
                    </a:stretch>
                  </pic:blipFill>
                  <pic:spPr>
                    <a:xfrm>
                      <a:off x="0" y="0"/>
                      <a:ext cx="5943600" cy="2798445"/>
                    </a:xfrm>
                    <a:prstGeom prst="rect">
                      <a:avLst/>
                    </a:prstGeom>
                    <a:ln/>
                  </pic:spPr>
                </pic:pic>
              </a:graphicData>
            </a:graphic>
          </wp:inline>
        </w:drawing>
      </w:r>
    </w:p>
    <w:p w:rsidR="00F95E2B" w:rsidRDefault="000F73B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Б.9 - Сторінка перегляду сплати студентами проживання в гуртожитку</w:t>
      </w:r>
    </w:p>
    <w:p w:rsidR="00F95E2B" w:rsidRDefault="00F95E2B">
      <w:pPr>
        <w:spacing w:before="240" w:after="0" w:line="360" w:lineRule="auto"/>
        <w:jc w:val="center"/>
        <w:rPr>
          <w:rFonts w:ascii="Times New Roman" w:eastAsia="Times New Roman" w:hAnsi="Times New Roman" w:cs="Times New Roman"/>
          <w:sz w:val="28"/>
          <w:szCs w:val="28"/>
        </w:rPr>
      </w:pPr>
    </w:p>
    <w:p w:rsidR="00F95E2B" w:rsidRDefault="000F73BA">
      <w:pPr>
        <w:spacing w:before="24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943600" cy="280797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t="11623" b="4333"/>
                    <a:stretch>
                      <a:fillRect/>
                    </a:stretch>
                  </pic:blipFill>
                  <pic:spPr>
                    <a:xfrm>
                      <a:off x="0" y="0"/>
                      <a:ext cx="5943600" cy="2807970"/>
                    </a:xfrm>
                    <a:prstGeom prst="rect">
                      <a:avLst/>
                    </a:prstGeom>
                    <a:ln/>
                  </pic:spPr>
                </pic:pic>
              </a:graphicData>
            </a:graphic>
          </wp:inline>
        </w:drawing>
      </w:r>
    </w:p>
    <w:p w:rsidR="00F95E2B" w:rsidRDefault="000F73B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Б.10 - Сторінка-форма для додавання нових жителів гуртожитка</w:t>
      </w:r>
    </w:p>
    <w:p w:rsidR="00F95E2B" w:rsidRDefault="00F95E2B">
      <w:pPr>
        <w:spacing w:before="240" w:after="0" w:line="360" w:lineRule="auto"/>
        <w:jc w:val="center"/>
        <w:rPr>
          <w:rFonts w:ascii="Times New Roman" w:eastAsia="Times New Roman" w:hAnsi="Times New Roman" w:cs="Times New Roman"/>
          <w:sz w:val="28"/>
          <w:szCs w:val="28"/>
        </w:rPr>
      </w:pPr>
    </w:p>
    <w:p w:rsidR="00F95E2B" w:rsidRDefault="000F73BA">
      <w:pPr>
        <w:spacing w:before="24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244602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t="11339" b="15534"/>
                    <a:stretch>
                      <a:fillRect/>
                    </a:stretch>
                  </pic:blipFill>
                  <pic:spPr>
                    <a:xfrm>
                      <a:off x="0" y="0"/>
                      <a:ext cx="5943600" cy="2446020"/>
                    </a:xfrm>
                    <a:prstGeom prst="rect">
                      <a:avLst/>
                    </a:prstGeom>
                    <a:ln/>
                  </pic:spPr>
                </pic:pic>
              </a:graphicData>
            </a:graphic>
          </wp:inline>
        </w:drawing>
      </w:r>
    </w:p>
    <w:p w:rsidR="00F95E2B" w:rsidRDefault="000F73B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Б.11 - Сторінка-форма для додавання інвентаря</w:t>
      </w:r>
    </w:p>
    <w:p w:rsidR="00F95E2B" w:rsidRDefault="000F73BA">
      <w:pPr>
        <w:spacing w:before="240" w:after="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F95E2B" w:rsidRDefault="00F95E2B">
      <w:pPr>
        <w:spacing w:after="0" w:line="360" w:lineRule="auto"/>
        <w:jc w:val="center"/>
        <w:rPr>
          <w:rFonts w:ascii="Times New Roman" w:eastAsia="Times New Roman" w:hAnsi="Times New Roman" w:cs="Times New Roman"/>
          <w:sz w:val="28"/>
          <w:szCs w:val="28"/>
        </w:rPr>
      </w:pPr>
    </w:p>
    <w:sectPr w:rsidR="00F95E2B">
      <w:headerReference w:type="default" r:id="rId21"/>
      <w:pgSz w:w="11906" w:h="16838"/>
      <w:pgMar w:top="1134" w:right="850" w:bottom="1134"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E0EB6" w:rsidRDefault="008E0EB6">
      <w:pPr>
        <w:spacing w:after="0" w:line="240" w:lineRule="auto"/>
      </w:pPr>
      <w:r>
        <w:separator/>
      </w:r>
    </w:p>
  </w:endnote>
  <w:endnote w:type="continuationSeparator" w:id="0">
    <w:p w:rsidR="008E0EB6" w:rsidRDefault="008E0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E0EB6" w:rsidRDefault="008E0EB6">
      <w:pPr>
        <w:spacing w:after="0" w:line="240" w:lineRule="auto"/>
      </w:pPr>
      <w:r>
        <w:separator/>
      </w:r>
    </w:p>
  </w:footnote>
  <w:footnote w:type="continuationSeparator" w:id="0">
    <w:p w:rsidR="008E0EB6" w:rsidRDefault="008E0E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F73BA" w:rsidRDefault="000F73B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894C9A"/>
    <w:multiLevelType w:val="multilevel"/>
    <w:tmpl w:val="D7F092D8"/>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B8962D4"/>
    <w:multiLevelType w:val="multilevel"/>
    <w:tmpl w:val="4822AB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2C16042"/>
    <w:multiLevelType w:val="multilevel"/>
    <w:tmpl w:val="40349DD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15:restartNumberingAfterBreak="0">
    <w:nsid w:val="3CB07BF3"/>
    <w:multiLevelType w:val="multilevel"/>
    <w:tmpl w:val="D3A876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E0C7157"/>
    <w:multiLevelType w:val="multilevel"/>
    <w:tmpl w:val="C5BEC7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73D5607"/>
    <w:multiLevelType w:val="multilevel"/>
    <w:tmpl w:val="05A62F0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6" w15:restartNumberingAfterBreak="0">
    <w:nsid w:val="69872B64"/>
    <w:multiLevelType w:val="multilevel"/>
    <w:tmpl w:val="A2B6BB54"/>
    <w:lvl w:ilvl="0">
      <w:start w:val="1"/>
      <w:numFmt w:val="decimal"/>
      <w:lvlText w:val="1.1.%1."/>
      <w:lvlJc w:val="left"/>
      <w:pPr>
        <w:ind w:left="136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E2B"/>
    <w:rsid w:val="000F73BA"/>
    <w:rsid w:val="008E0EB6"/>
    <w:rsid w:val="00E37A63"/>
    <w:rsid w:val="00F95E2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6FE44"/>
  <w15:docId w15:val="{9646C20C-32D5-4871-BE87-60F7A4CB3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uk-UA" w:eastAsia="uk-U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1162EF"/>
    <w:pPr>
      <w:ind w:left="720"/>
      <w:contextualSpacing/>
    </w:pPr>
  </w:style>
  <w:style w:type="table" w:styleId="-35">
    <w:name w:val="Grid Table 3 Accent 5"/>
    <w:basedOn w:val="a1"/>
    <w:uiPriority w:val="48"/>
    <w:rsid w:val="00603450"/>
    <w:pPr>
      <w:spacing w:after="0" w:line="240" w:lineRule="auto"/>
    </w:pPr>
    <w:tblPr>
      <w:tblStyleRowBandSize w:val="1"/>
      <w:tblStyleColBandSize w:val="1"/>
      <w:tblInd w:w="0" w:type="nil"/>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a5">
    <w:name w:val="Table Grid"/>
    <w:basedOn w:val="a1"/>
    <w:uiPriority w:val="39"/>
    <w:rsid w:val="00603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7">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y1g16bYM2HjLL3/x6P81iz02mA==">AMUW2mVAU9/r8TtJyzgTu3zzxqFZ4r1Q1Pc6k828oIjkxMP57/HQXD7u4zG1dRkCWo9x+PkgtO+x7HQBbExIx1mTsvXnn9zcuSTPsKAuhgJ9LtKXRKuYtPnB4GV5P53LXpTHGxJgVdLsK5+eeoEsjE9Nm0CtA86nOwXIpsnSSTwfL4a4OWCMPJOW6H4+amRW2Vi+4uv5cGAIGJCy3lJ/u0cu/0dClYXYag==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23037</Words>
  <Characters>13132</Characters>
  <Application>Microsoft Office Word</Application>
  <DocSecurity>0</DocSecurity>
  <Lines>109</Lines>
  <Paragraphs>72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Полина Сергиенко</dc:creator>
  <cp:lastModifiedBy>Nazar Martyniuk</cp:lastModifiedBy>
  <cp:revision>2</cp:revision>
  <dcterms:created xsi:type="dcterms:W3CDTF">2020-05-14T09:53:00Z</dcterms:created>
  <dcterms:modified xsi:type="dcterms:W3CDTF">2020-05-14T09:53:00Z</dcterms:modified>
</cp:coreProperties>
</file>