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95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959"/>
        <w:gridCol w:w="4136"/>
      </w:tblGrid>
      <w:tr w:rsidR="00B56881" w:rsidRPr="007D4155" w:rsidTr="003A1DCD">
        <w:tc>
          <w:tcPr>
            <w:tcW w:w="3369" w:type="dxa"/>
            <w:hideMark/>
          </w:tcPr>
          <w:p w:rsidR="00B56881" w:rsidRDefault="00B56881" w:rsidP="00B56881">
            <w:pPr>
              <w:pStyle w:val="a3"/>
              <w:tabs>
                <w:tab w:val="left" w:pos="576"/>
              </w:tabs>
              <w:jc w:val="both"/>
            </w:pPr>
          </w:p>
          <w:p w:rsidR="00B56881" w:rsidRDefault="00B56881" w:rsidP="00B56881">
            <w:pPr>
              <w:pStyle w:val="a3"/>
              <w:jc w:val="both"/>
            </w:pPr>
          </w:p>
          <w:p w:rsidR="00B56881" w:rsidRDefault="00B56881" w:rsidP="00B56881">
            <w:pPr>
              <w:pStyle w:val="a3"/>
              <w:jc w:val="both"/>
            </w:pPr>
          </w:p>
          <w:p w:rsidR="00B56881" w:rsidRPr="009B708C" w:rsidRDefault="00B56881" w:rsidP="00C91B05">
            <w:pPr>
              <w:pStyle w:val="a3"/>
              <w:jc w:val="both"/>
              <w:rPr>
                <w:lang w:val="en-US"/>
              </w:rPr>
            </w:pPr>
            <w:r w:rsidRPr="00AC3E0A">
              <w:t>Исх.№</w:t>
            </w:r>
            <w:r>
              <w:rPr>
                <w:lang w:val="en-US"/>
              </w:rPr>
              <w:t xml:space="preserve"> </w:t>
            </w:r>
            <w:r w:rsidR="00C91B05">
              <w:rPr>
                <w:lang w:val="en-US"/>
              </w:rPr>
              <w:t>{</w:t>
            </w:r>
            <w:proofErr w:type="spellStart"/>
            <w:r w:rsidR="00C91B05">
              <w:rPr>
                <w:lang w:val="en-US"/>
              </w:rPr>
              <w:t>policy_nr</w:t>
            </w:r>
            <w:proofErr w:type="spellEnd"/>
            <w:r w:rsidR="00C91B05">
              <w:rPr>
                <w:lang w:val="en-US"/>
              </w:rPr>
              <w:t>}</w:t>
            </w:r>
          </w:p>
        </w:tc>
        <w:tc>
          <w:tcPr>
            <w:tcW w:w="1959" w:type="dxa"/>
          </w:tcPr>
          <w:p w:rsidR="00B56881" w:rsidRPr="007D4155" w:rsidRDefault="00B56881" w:rsidP="00B56881">
            <w:pPr>
              <w:pStyle w:val="a3"/>
              <w:jc w:val="both"/>
              <w:rPr>
                <w:highlight w:val="yellow"/>
              </w:rPr>
            </w:pPr>
          </w:p>
        </w:tc>
        <w:tc>
          <w:tcPr>
            <w:tcW w:w="413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B56881" w:rsidRDefault="00B56881" w:rsidP="00B56881">
            <w:pPr>
              <w:pStyle w:val="a3"/>
              <w:jc w:val="right"/>
            </w:pPr>
          </w:p>
          <w:p w:rsidR="00B56881" w:rsidRDefault="00B56881" w:rsidP="00B56881">
            <w:pPr>
              <w:pStyle w:val="a3"/>
              <w:jc w:val="right"/>
            </w:pPr>
          </w:p>
          <w:p w:rsidR="00B56881" w:rsidRDefault="00B56881" w:rsidP="00B56881">
            <w:pPr>
              <w:pStyle w:val="a3"/>
              <w:jc w:val="right"/>
            </w:pPr>
          </w:p>
          <w:p w:rsidR="00B56881" w:rsidRPr="00C0713F" w:rsidRDefault="00C91B05" w:rsidP="00C91B05">
            <w:pPr>
              <w:pStyle w:val="a3"/>
              <w:jc w:val="right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policy_ph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56881" w:rsidRPr="007D4155" w:rsidTr="003A1DCD">
        <w:tc>
          <w:tcPr>
            <w:tcW w:w="3369" w:type="dxa"/>
            <w:hideMark/>
          </w:tcPr>
          <w:p w:rsidR="00B56881" w:rsidRPr="00BE35EB" w:rsidRDefault="00B56881" w:rsidP="00B56881">
            <w:pPr>
              <w:pStyle w:val="a3"/>
              <w:jc w:val="both"/>
            </w:pPr>
            <w:r>
              <w:rPr>
                <w:lang w:val="en-US"/>
              </w:rPr>
              <w:t>05.04.2017 г.</w:t>
            </w:r>
          </w:p>
        </w:tc>
        <w:tc>
          <w:tcPr>
            <w:tcW w:w="1959" w:type="dxa"/>
          </w:tcPr>
          <w:p w:rsidR="00B56881" w:rsidRPr="007D4155" w:rsidRDefault="00B56881" w:rsidP="00B56881">
            <w:pPr>
              <w:pStyle w:val="a3"/>
              <w:jc w:val="both"/>
              <w:rPr>
                <w:highlight w:val="yellow"/>
              </w:rPr>
            </w:pPr>
          </w:p>
        </w:tc>
        <w:tc>
          <w:tcPr>
            <w:tcW w:w="4136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B56881" w:rsidRPr="00C0713F" w:rsidRDefault="00C91B05" w:rsidP="00C91B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yellow"/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policy_ph_adr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D4155" w:rsidRPr="006B5AF2" w:rsidTr="00BE35EB">
        <w:trPr>
          <w:trHeight w:val="564"/>
        </w:trPr>
        <w:tc>
          <w:tcPr>
            <w:tcW w:w="3369" w:type="dxa"/>
            <w:hideMark/>
          </w:tcPr>
          <w:p w:rsidR="007D4155" w:rsidRPr="006B5AF2" w:rsidRDefault="007D4155" w:rsidP="003A1DCD">
            <w:pPr>
              <w:pStyle w:val="a3"/>
              <w:jc w:val="both"/>
            </w:pPr>
          </w:p>
        </w:tc>
        <w:tc>
          <w:tcPr>
            <w:tcW w:w="1959" w:type="dxa"/>
          </w:tcPr>
          <w:p w:rsidR="007D4155" w:rsidRPr="006B5AF2" w:rsidRDefault="007D4155" w:rsidP="003A1DCD">
            <w:pPr>
              <w:pStyle w:val="a3"/>
              <w:jc w:val="both"/>
            </w:pPr>
          </w:p>
        </w:tc>
        <w:tc>
          <w:tcPr>
            <w:tcW w:w="4136" w:type="dxa"/>
            <w:vMerge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D4155" w:rsidRPr="006B5AF2" w:rsidRDefault="007D4155" w:rsidP="003A1DCD">
            <w:pPr>
              <w:pStyle w:val="a3"/>
              <w:jc w:val="both"/>
            </w:pPr>
          </w:p>
        </w:tc>
      </w:tr>
    </w:tbl>
    <w:p w:rsidR="0043568D" w:rsidRDefault="0043568D" w:rsidP="000152B0">
      <w:pPr>
        <w:ind w:firstLine="709"/>
        <w:jc w:val="center"/>
        <w:rPr>
          <w:rFonts w:eastAsia="Times New Roman"/>
          <w:b/>
        </w:rPr>
      </w:pPr>
    </w:p>
    <w:p w:rsidR="008B2B01" w:rsidRPr="00F32514" w:rsidRDefault="008B2B01" w:rsidP="00AB6323">
      <w:pPr>
        <w:rPr>
          <w:b/>
        </w:rPr>
      </w:pPr>
    </w:p>
    <w:p w:rsidR="00B56881" w:rsidRDefault="00B56881" w:rsidP="00B56881">
      <w:pPr>
        <w:ind w:firstLine="720"/>
        <w:jc w:val="center"/>
        <w:rPr>
          <w:b/>
        </w:rPr>
      </w:pPr>
      <w:r w:rsidRPr="0056495B">
        <w:rPr>
          <w:b/>
        </w:rPr>
        <w:t>Уважаем</w:t>
      </w:r>
      <w:r>
        <w:rPr>
          <w:b/>
        </w:rPr>
        <w:t>ый (</w:t>
      </w:r>
      <w:proofErr w:type="spellStart"/>
      <w:r>
        <w:rPr>
          <w:b/>
        </w:rPr>
        <w:t>ая</w:t>
      </w:r>
      <w:proofErr w:type="spellEnd"/>
      <w:r>
        <w:rPr>
          <w:b/>
        </w:rPr>
        <w:t xml:space="preserve">) </w:t>
      </w:r>
      <w:r w:rsidR="00C91B05">
        <w:rPr>
          <w:b/>
          <w:lang w:val="en-US"/>
        </w:rPr>
        <w:t>{policy_ph1}</w:t>
      </w:r>
      <w:r w:rsidRPr="0056495B">
        <w:rPr>
          <w:b/>
        </w:rPr>
        <w:t>!</w:t>
      </w:r>
    </w:p>
    <w:p w:rsidR="009A5AD5" w:rsidRDefault="00B2680A" w:rsidP="00164A07">
      <w:pPr>
        <w:ind w:firstLine="720"/>
        <w:jc w:val="both"/>
      </w:pPr>
      <w:proofErr w:type="gramStart"/>
      <w:r>
        <w:t>При осмотре застрахованного</w:t>
      </w:r>
      <w:r w:rsidR="0029011B">
        <w:t xml:space="preserve"> ТС</w:t>
      </w:r>
      <w:r w:rsidR="0029011B" w:rsidRPr="0029011B">
        <w:t xml:space="preserve"> было установлено</w:t>
      </w:r>
      <w:r w:rsidR="0029011B">
        <w:t>,</w:t>
      </w:r>
      <w:r>
        <w:t xml:space="preserve"> что на</w:t>
      </w:r>
      <w:r w:rsidR="0029011B" w:rsidRPr="0029011B">
        <w:t xml:space="preserve"> кузове </w:t>
      </w:r>
      <w:r w:rsidR="00164A07">
        <w:t xml:space="preserve">автомобиля </w:t>
      </w:r>
      <w:r w:rsidR="0029011B" w:rsidRPr="0029011B">
        <w:t xml:space="preserve">(боковых поверхностях кузова) имеется </w:t>
      </w:r>
      <w:proofErr w:type="spellStart"/>
      <w:r w:rsidR="0029011B" w:rsidRPr="0029011B">
        <w:t>цветографическая</w:t>
      </w:r>
      <w:proofErr w:type="spellEnd"/>
      <w:r w:rsidR="0029011B" w:rsidRPr="0029011B">
        <w:t xml:space="preserve"> схема, представляющая собой композицию из квадратов контрастного цвета, расположенных в шахматном порядке, и на крыше - опознава</w:t>
      </w:r>
      <w:r w:rsidR="00164A07">
        <w:t>тельный фонарь оранжевого цвета</w:t>
      </w:r>
      <w:r w:rsidR="0029011B" w:rsidRPr="0029011B">
        <w:t xml:space="preserve">, что в соответствии с </w:t>
      </w:r>
      <w:r w:rsidR="00164A07">
        <w:t>основными</w:t>
      </w:r>
      <w:r w:rsidR="0029011B" w:rsidRPr="0029011B">
        <w:t xml:space="preserve"> </w:t>
      </w:r>
      <w:r w:rsidR="00164A07">
        <w:t>положениями</w:t>
      </w:r>
      <w:r w:rsidR="0029011B" w:rsidRPr="0029011B">
        <w:t xml:space="preserve"> </w:t>
      </w:r>
      <w:r w:rsidR="00164A07">
        <w:t>по</w:t>
      </w:r>
      <w:r w:rsidR="0029011B" w:rsidRPr="0029011B">
        <w:t xml:space="preserve"> </w:t>
      </w:r>
      <w:r w:rsidR="00164A07">
        <w:t>допуску</w:t>
      </w:r>
      <w:r w:rsidR="0029011B" w:rsidRPr="0029011B">
        <w:t xml:space="preserve"> </w:t>
      </w:r>
      <w:r w:rsidR="00164A07">
        <w:t>транспортных</w:t>
      </w:r>
      <w:r w:rsidR="0029011B" w:rsidRPr="0029011B">
        <w:t xml:space="preserve"> </w:t>
      </w:r>
      <w:r w:rsidR="00164A07">
        <w:t>средств</w:t>
      </w:r>
      <w:r w:rsidR="0029011B" w:rsidRPr="0029011B">
        <w:t xml:space="preserve"> </w:t>
      </w:r>
      <w:r w:rsidR="00164A07">
        <w:t>к</w:t>
      </w:r>
      <w:r w:rsidR="0029011B" w:rsidRPr="0029011B">
        <w:t xml:space="preserve"> </w:t>
      </w:r>
      <w:r w:rsidR="00164A07">
        <w:t>эксплуатации</w:t>
      </w:r>
      <w:r w:rsidR="0029011B" w:rsidRPr="0029011B">
        <w:t xml:space="preserve"> </w:t>
      </w:r>
      <w:r w:rsidR="00164A07">
        <w:t>и</w:t>
      </w:r>
      <w:r w:rsidR="0029011B" w:rsidRPr="0029011B">
        <w:t xml:space="preserve"> </w:t>
      </w:r>
      <w:r w:rsidR="00164A07">
        <w:t>обязанности</w:t>
      </w:r>
      <w:r w:rsidR="0029011B" w:rsidRPr="0029011B">
        <w:t xml:space="preserve"> </w:t>
      </w:r>
      <w:r w:rsidR="00164A07">
        <w:t>должностных</w:t>
      </w:r>
      <w:r w:rsidR="0029011B" w:rsidRPr="0029011B">
        <w:t xml:space="preserve"> </w:t>
      </w:r>
      <w:r w:rsidR="00164A07">
        <w:t>лиц</w:t>
      </w:r>
      <w:r w:rsidR="0029011B" w:rsidRPr="0029011B">
        <w:t xml:space="preserve"> </w:t>
      </w:r>
      <w:r w:rsidR="00164A07">
        <w:t>по</w:t>
      </w:r>
      <w:r w:rsidR="0029011B" w:rsidRPr="0029011B">
        <w:t xml:space="preserve"> </w:t>
      </w:r>
      <w:r w:rsidR="00164A07">
        <w:t>обеспечению</w:t>
      </w:r>
      <w:r w:rsidR="0029011B" w:rsidRPr="0029011B">
        <w:t xml:space="preserve"> </w:t>
      </w:r>
      <w:r w:rsidR="00164A07">
        <w:t>безопасности</w:t>
      </w:r>
      <w:r w:rsidR="0029011B" w:rsidRPr="0029011B">
        <w:t xml:space="preserve"> </w:t>
      </w:r>
      <w:r w:rsidR="00164A07">
        <w:t>дорожного</w:t>
      </w:r>
      <w:r w:rsidR="0029011B" w:rsidRPr="0029011B">
        <w:t xml:space="preserve"> </w:t>
      </w:r>
      <w:r w:rsidR="00164A07">
        <w:t xml:space="preserve">движения </w:t>
      </w:r>
      <w:r w:rsidR="0029011B" w:rsidRPr="0029011B">
        <w:t xml:space="preserve">означает, </w:t>
      </w:r>
      <w:r w:rsidR="00164A07">
        <w:t>что ТС используется в</w:t>
      </w:r>
      <w:proofErr w:type="gramEnd"/>
      <w:r w:rsidR="00164A07">
        <w:t xml:space="preserve"> </w:t>
      </w:r>
      <w:proofErr w:type="gramStart"/>
      <w:r w:rsidR="00164A07">
        <w:t>качестве</w:t>
      </w:r>
      <w:proofErr w:type="gramEnd"/>
      <w:r w:rsidR="00164A07">
        <w:t xml:space="preserve"> такси. Использование ТС в качестве такси доказывается также</w:t>
      </w:r>
      <w:r w:rsidR="0029011B" w:rsidRPr="0029011B">
        <w:t xml:space="preserve"> наличием государственных регистрационных знаков жёлтого цвета.</w:t>
      </w:r>
    </w:p>
    <w:p w:rsidR="00E1098B" w:rsidRDefault="005123A9" w:rsidP="008B2B01">
      <w:pPr>
        <w:ind w:firstLine="720"/>
        <w:jc w:val="both"/>
      </w:pPr>
      <w:r>
        <w:t>Данное обстоятельство</w:t>
      </w:r>
      <w:r w:rsidR="00E1098B" w:rsidRPr="00E1098B">
        <w:t xml:space="preserve"> не соответствует </w:t>
      </w:r>
      <w:r w:rsidR="00621C70">
        <w:t>информации, которая была Вами изложена в заявлении о заключении</w:t>
      </w:r>
      <w:r w:rsidR="00E1098B" w:rsidRPr="00E1098B">
        <w:t xml:space="preserve"> договор</w:t>
      </w:r>
      <w:r>
        <w:t>а</w:t>
      </w:r>
      <w:r w:rsidR="00E1098B" w:rsidRPr="00E1098B">
        <w:t xml:space="preserve"> страхования ОСАГО</w:t>
      </w:r>
      <w:r>
        <w:t xml:space="preserve"> серии </w:t>
      </w:r>
      <w:r w:rsidR="00C91B05" w:rsidRPr="00C91B05">
        <w:t>{</w:t>
      </w:r>
      <w:r w:rsidR="00C91B05">
        <w:rPr>
          <w:lang w:val="en-US"/>
        </w:rPr>
        <w:t>policy</w:t>
      </w:r>
      <w:r w:rsidR="00C91B05" w:rsidRPr="00C91B05">
        <w:t>_</w:t>
      </w:r>
      <w:r w:rsidR="00C91B05">
        <w:rPr>
          <w:lang w:val="en-US"/>
        </w:rPr>
        <w:t>blank</w:t>
      </w:r>
      <w:r w:rsidR="00C91B05" w:rsidRPr="00C91B05">
        <w:t xml:space="preserve">} </w:t>
      </w:r>
      <w:r w:rsidR="00E1098B" w:rsidRPr="00E1098B">
        <w:t xml:space="preserve">от </w:t>
      </w:r>
      <w:r w:rsidR="00C91B05" w:rsidRPr="00C91B05">
        <w:t>{</w:t>
      </w:r>
      <w:r w:rsidR="00C91B05">
        <w:rPr>
          <w:lang w:val="en-US"/>
        </w:rPr>
        <w:t>policy</w:t>
      </w:r>
      <w:r w:rsidR="00C91B05" w:rsidRPr="00C91B05">
        <w:t>_</w:t>
      </w:r>
      <w:r w:rsidR="00C91B05">
        <w:rPr>
          <w:lang w:val="en-US"/>
        </w:rPr>
        <w:t>d</w:t>
      </w:r>
      <w:r w:rsidR="00B32819">
        <w:rPr>
          <w:lang w:val="en-US"/>
        </w:rPr>
        <w:t>a</w:t>
      </w:r>
      <w:r w:rsidR="00C91B05">
        <w:rPr>
          <w:lang w:val="en-US"/>
        </w:rPr>
        <w:t>t</w:t>
      </w:r>
      <w:bookmarkStart w:id="0" w:name="_GoBack"/>
      <w:bookmarkEnd w:id="0"/>
      <w:r w:rsidR="00C91B05">
        <w:rPr>
          <w:lang w:val="en-US"/>
        </w:rPr>
        <w:t>e</w:t>
      </w:r>
      <w:r w:rsidR="00C91B05" w:rsidRPr="00C91B05">
        <w:t>}</w:t>
      </w:r>
      <w:r w:rsidR="000936B8">
        <w:t xml:space="preserve"> г.</w:t>
      </w:r>
      <w:r w:rsidR="00E1098B" w:rsidRPr="00E1098B">
        <w:t>, учитывая, что при заключении договор</w:t>
      </w:r>
      <w:r>
        <w:t>а</w:t>
      </w:r>
      <w:r w:rsidR="00E1098B" w:rsidRPr="00E1098B">
        <w:t xml:space="preserve"> в качестве цели использования ТС Ва</w:t>
      </w:r>
      <w:r>
        <w:t xml:space="preserve">ми была указана, «личная езда». </w:t>
      </w:r>
      <w:r w:rsidR="00C9544F">
        <w:t xml:space="preserve">Данная информация была принята </w:t>
      </w:r>
      <w:r w:rsidR="00C9544F" w:rsidRPr="00C9544F">
        <w:t>АО «ИНТАЧ СТРАХОВАНИЕ» при оценк</w:t>
      </w:r>
      <w:r w:rsidR="001E649E">
        <w:t>е</w:t>
      </w:r>
      <w:r w:rsidR="005E27EE">
        <w:t xml:space="preserve"> степени </w:t>
      </w:r>
      <w:r w:rsidR="00C9544F" w:rsidRPr="00C9544F">
        <w:t>страхового риска и как следствие размера страховой премии.</w:t>
      </w:r>
    </w:p>
    <w:p w:rsidR="00621C70" w:rsidRDefault="00621C70" w:rsidP="00621C70">
      <w:pPr>
        <w:ind w:firstLine="720"/>
        <w:jc w:val="both"/>
      </w:pPr>
      <w:r>
        <w:t>В соответствии с п. 8 ст. 15</w:t>
      </w:r>
      <w:r w:rsidR="00EA186F">
        <w:t xml:space="preserve"> Федерального закона «Об ОСАГО»</w:t>
      </w:r>
      <w:r>
        <w:t xml:space="preserve">, </w:t>
      </w:r>
      <w:r w:rsidR="00EA186F">
        <w:t>в</w:t>
      </w:r>
      <w:r>
        <w:t xml:space="preserve"> период действия договора обязательного страхования страхователь незамедлительно обязан сообщать в письменной форме страховщику об изменении сведений, указанных в заявлении о заключении договора обязательного страхования.</w:t>
      </w:r>
    </w:p>
    <w:p w:rsidR="00621C70" w:rsidRDefault="00EA186F" w:rsidP="00621C70">
      <w:pPr>
        <w:ind w:firstLine="720"/>
        <w:jc w:val="both"/>
      </w:pPr>
      <w:r>
        <w:t xml:space="preserve">Согласно </w:t>
      </w:r>
      <w:r w:rsidR="00621C70">
        <w:t>п. 2.1 Правил ОСАГО</w:t>
      </w:r>
      <w:r>
        <w:t>, п</w:t>
      </w:r>
      <w:r w:rsidR="00621C70">
        <w:t>ри изменении условий договора обязательного страхования в течение срока его действия страховая премия подлежит изменению после начала действия договора обязательного страхования в сторону ее уменьшения или увеличения в зависимости от изменившихся сведений, сообщенных страхователем страховщику, влияющих на степень страхового риска.</w:t>
      </w:r>
    </w:p>
    <w:p w:rsidR="000936B8" w:rsidRDefault="000936B8" w:rsidP="008B2B01">
      <w:pPr>
        <w:ind w:firstLine="720"/>
        <w:jc w:val="both"/>
      </w:pPr>
      <w:r w:rsidRPr="000936B8">
        <w:t xml:space="preserve">Страховщик, уведомленный об </w:t>
      </w:r>
      <w:r w:rsidR="00EA186F">
        <w:t xml:space="preserve">изменение сведений, на основании которых заключался договор ОСАГО, </w:t>
      </w:r>
      <w:r w:rsidRPr="000936B8">
        <w:t>вправе потребовать изменения условий договора страхования или</w:t>
      </w:r>
      <w:r>
        <w:t>,</w:t>
      </w:r>
      <w:r w:rsidRPr="000936B8">
        <w:t xml:space="preserve"> </w:t>
      </w:r>
      <w:r>
        <w:t>н</w:t>
      </w:r>
      <w:r w:rsidRPr="000936B8">
        <w:t xml:space="preserve">а </w:t>
      </w:r>
      <w:r>
        <w:t xml:space="preserve">основании вышеизложенного, Вам </w:t>
      </w:r>
      <w:r w:rsidRPr="000936B8">
        <w:t xml:space="preserve">необходимо в </w:t>
      </w:r>
      <w:r w:rsidR="00DA3728">
        <w:t>течение 10 дней с момента получения</w:t>
      </w:r>
      <w:r w:rsidR="00DA3728" w:rsidRPr="00DA3728">
        <w:t xml:space="preserve"> данного письма</w:t>
      </w:r>
      <w:r w:rsidR="00DA3728">
        <w:t xml:space="preserve"> внести </w:t>
      </w:r>
      <w:r w:rsidRPr="000936B8">
        <w:t xml:space="preserve">изменения </w:t>
      </w:r>
      <w:r w:rsidR="00DA3728">
        <w:t xml:space="preserve">в </w:t>
      </w:r>
      <w:r w:rsidRPr="000936B8">
        <w:t>договор О</w:t>
      </w:r>
      <w:r w:rsidR="00DA3728">
        <w:t xml:space="preserve">САГО касательно </w:t>
      </w:r>
      <w:r w:rsidRPr="000936B8">
        <w:t>и</w:t>
      </w:r>
      <w:r w:rsidR="004918C8">
        <w:t xml:space="preserve">зменения цели использования ТС </w:t>
      </w:r>
      <w:r w:rsidRPr="000936B8">
        <w:t xml:space="preserve">и произвести доплату страховой премии по договору ОСАГО в размере </w:t>
      </w:r>
      <w:r w:rsidR="00C91B05">
        <w:t>{</w:t>
      </w:r>
      <w:r w:rsidR="00C91B05">
        <w:rPr>
          <w:lang w:val="en-US"/>
        </w:rPr>
        <w:t>taxi</w:t>
      </w:r>
      <w:r w:rsidR="00C91B05" w:rsidRPr="00C91B05">
        <w:t>5</w:t>
      </w:r>
      <w:r w:rsidR="00C91B05">
        <w:t>}</w:t>
      </w:r>
      <w:r w:rsidR="00B56881" w:rsidRPr="00ED1E27">
        <w:t xml:space="preserve"> (</w:t>
      </w:r>
      <w:r w:rsidR="00C91B05">
        <w:t>{</w:t>
      </w:r>
      <w:r w:rsidR="00C91B05">
        <w:rPr>
          <w:lang w:val="en-US"/>
        </w:rPr>
        <w:t>taxi</w:t>
      </w:r>
      <w:r w:rsidR="00C91B05" w:rsidRPr="00C91B05">
        <w:t>5</w:t>
      </w:r>
      <w:r w:rsidR="00C91B05">
        <w:rPr>
          <w:lang w:val="en-US"/>
        </w:rPr>
        <w:t>str</w:t>
      </w:r>
      <w:r w:rsidR="00C91B05">
        <w:t>}</w:t>
      </w:r>
      <w:proofErr w:type="gramStart"/>
      <w:r w:rsidR="00B56881" w:rsidRPr="00ED1E27">
        <w:t xml:space="preserve"> )</w:t>
      </w:r>
      <w:proofErr w:type="gramEnd"/>
      <w:r>
        <w:t xml:space="preserve"> </w:t>
      </w:r>
      <w:r w:rsidR="00C9544F" w:rsidRPr="00C9544F">
        <w:t>как уплату дополнительной страховой премии соразмерно увеличению риска.</w:t>
      </w:r>
      <w:r w:rsidR="00C9544F">
        <w:t xml:space="preserve"> </w:t>
      </w:r>
    </w:p>
    <w:p w:rsidR="00893725" w:rsidRPr="00893725" w:rsidRDefault="00821135" w:rsidP="00893725">
      <w:pPr>
        <w:pStyle w:val="ConsPlusNormal"/>
        <w:ind w:firstLine="540"/>
        <w:jc w:val="both"/>
      </w:pPr>
      <w:r>
        <w:t>Дополнительно сообщаем, что руководствуясь п. 1.15 Правил страхования ОСАГО Страховщик вправе досрочно прекратить действие договора обязательного страхования в случаях</w:t>
      </w:r>
      <w:bookmarkStart w:id="1" w:name="P103"/>
      <w:bookmarkEnd w:id="1"/>
      <w:r w:rsidR="003E65F0">
        <w:t xml:space="preserve"> </w:t>
      </w:r>
      <w:r>
        <w:t>выявлени</w:t>
      </w:r>
      <w:r w:rsidR="003E65F0">
        <w:t>я</w:t>
      </w:r>
      <w:r>
        <w:t xml:space="preserve"> ложных или неполных сведений, представленных страхователем при заключении </w:t>
      </w:r>
      <w:r>
        <w:lastRenderedPageBreak/>
        <w:t>договора обязательного страхования, имеющих существенное значение для опред</w:t>
      </w:r>
      <w:r w:rsidR="00EC06AA">
        <w:t>еления степени страхового риска.</w:t>
      </w:r>
    </w:p>
    <w:p w:rsidR="00893725" w:rsidRPr="00DB7241" w:rsidRDefault="00893725" w:rsidP="00893725">
      <w:pPr>
        <w:pStyle w:val="a3"/>
        <w:rPr>
          <w:b/>
        </w:rPr>
      </w:pPr>
      <w:r>
        <w:rPr>
          <w:b/>
        </w:rPr>
        <w:t>С уважением,</w:t>
      </w:r>
    </w:p>
    <w:p w:rsidR="00C20727" w:rsidRPr="00C77724" w:rsidRDefault="00893725" w:rsidP="00893725">
      <w:pPr>
        <w:tabs>
          <w:tab w:val="left" w:pos="709"/>
        </w:tabs>
        <w:rPr>
          <w:b/>
        </w:rPr>
      </w:pPr>
      <w:r w:rsidRPr="001E4E70">
        <w:rPr>
          <w:b/>
        </w:rPr>
        <w:t>Р</w:t>
      </w:r>
      <w:r>
        <w:rPr>
          <w:b/>
        </w:rPr>
        <w:t>уководитель</w:t>
      </w:r>
      <w:r w:rsidRPr="001E4E70">
        <w:rPr>
          <w:b/>
        </w:rPr>
        <w:t xml:space="preserve"> </w:t>
      </w:r>
      <w:r>
        <w:rPr>
          <w:b/>
        </w:rPr>
        <w:t>департамента</w:t>
      </w:r>
      <w:r w:rsidRPr="001E4E70">
        <w:rPr>
          <w:b/>
        </w:rPr>
        <w:t xml:space="preserve"> </w:t>
      </w:r>
      <w:r>
        <w:rPr>
          <w:b/>
        </w:rPr>
        <w:t>операционной поддержки бизнеса                                 Абрамова Ю.В.</w:t>
      </w:r>
    </w:p>
    <w:sectPr w:rsidR="00C20727" w:rsidRPr="00C77724" w:rsidSect="00C207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5019"/>
    <w:multiLevelType w:val="hybridMultilevel"/>
    <w:tmpl w:val="451230E0"/>
    <w:lvl w:ilvl="0" w:tplc="7870B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114611"/>
    <w:multiLevelType w:val="hybridMultilevel"/>
    <w:tmpl w:val="02421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55"/>
    <w:rsid w:val="00014D04"/>
    <w:rsid w:val="000152B0"/>
    <w:rsid w:val="00020AEC"/>
    <w:rsid w:val="0003296D"/>
    <w:rsid w:val="00035EB9"/>
    <w:rsid w:val="0003612D"/>
    <w:rsid w:val="00046A4C"/>
    <w:rsid w:val="000470A3"/>
    <w:rsid w:val="00050D25"/>
    <w:rsid w:val="00066E87"/>
    <w:rsid w:val="00071FDC"/>
    <w:rsid w:val="00073B7E"/>
    <w:rsid w:val="00075905"/>
    <w:rsid w:val="00087003"/>
    <w:rsid w:val="000936B8"/>
    <w:rsid w:val="000E6767"/>
    <w:rsid w:val="000E78CC"/>
    <w:rsid w:val="000E7D01"/>
    <w:rsid w:val="000F0083"/>
    <w:rsid w:val="000F7C80"/>
    <w:rsid w:val="0010231D"/>
    <w:rsid w:val="00114DD1"/>
    <w:rsid w:val="00130C0B"/>
    <w:rsid w:val="00131A61"/>
    <w:rsid w:val="0013212A"/>
    <w:rsid w:val="001352F4"/>
    <w:rsid w:val="00145F0E"/>
    <w:rsid w:val="00164515"/>
    <w:rsid w:val="00164A07"/>
    <w:rsid w:val="00166317"/>
    <w:rsid w:val="00180FE1"/>
    <w:rsid w:val="00184957"/>
    <w:rsid w:val="00186887"/>
    <w:rsid w:val="001A70C7"/>
    <w:rsid w:val="001A7763"/>
    <w:rsid w:val="001B0C21"/>
    <w:rsid w:val="001B3514"/>
    <w:rsid w:val="001B682F"/>
    <w:rsid w:val="001E582F"/>
    <w:rsid w:val="001E647F"/>
    <w:rsid w:val="001E649E"/>
    <w:rsid w:val="002042CD"/>
    <w:rsid w:val="0020776B"/>
    <w:rsid w:val="00215ABE"/>
    <w:rsid w:val="002300FD"/>
    <w:rsid w:val="00241FD7"/>
    <w:rsid w:val="00253615"/>
    <w:rsid w:val="00271E8C"/>
    <w:rsid w:val="00277837"/>
    <w:rsid w:val="00284F35"/>
    <w:rsid w:val="0029011B"/>
    <w:rsid w:val="002954FD"/>
    <w:rsid w:val="002A0C09"/>
    <w:rsid w:val="002A239F"/>
    <w:rsid w:val="002A47F2"/>
    <w:rsid w:val="002A713E"/>
    <w:rsid w:val="002E03CD"/>
    <w:rsid w:val="002E32A8"/>
    <w:rsid w:val="0030069D"/>
    <w:rsid w:val="00300774"/>
    <w:rsid w:val="00302109"/>
    <w:rsid w:val="00306020"/>
    <w:rsid w:val="00311E74"/>
    <w:rsid w:val="003463FC"/>
    <w:rsid w:val="00352CC2"/>
    <w:rsid w:val="003637EA"/>
    <w:rsid w:val="00372090"/>
    <w:rsid w:val="003810E6"/>
    <w:rsid w:val="003A1DCD"/>
    <w:rsid w:val="003A3407"/>
    <w:rsid w:val="003C3ECE"/>
    <w:rsid w:val="003D7387"/>
    <w:rsid w:val="003E4E31"/>
    <w:rsid w:val="003E65F0"/>
    <w:rsid w:val="003E6D26"/>
    <w:rsid w:val="003E70F6"/>
    <w:rsid w:val="003F087E"/>
    <w:rsid w:val="00403941"/>
    <w:rsid w:val="004062CA"/>
    <w:rsid w:val="00412F96"/>
    <w:rsid w:val="0041710A"/>
    <w:rsid w:val="00422C5B"/>
    <w:rsid w:val="0042430F"/>
    <w:rsid w:val="00430443"/>
    <w:rsid w:val="0043568D"/>
    <w:rsid w:val="00450DDE"/>
    <w:rsid w:val="00466C29"/>
    <w:rsid w:val="0047077D"/>
    <w:rsid w:val="00480C05"/>
    <w:rsid w:val="00482903"/>
    <w:rsid w:val="004918C8"/>
    <w:rsid w:val="00492B79"/>
    <w:rsid w:val="0049695A"/>
    <w:rsid w:val="004A7B3B"/>
    <w:rsid w:val="004C6039"/>
    <w:rsid w:val="004D6B3F"/>
    <w:rsid w:val="004D6E01"/>
    <w:rsid w:val="004E3629"/>
    <w:rsid w:val="005123A9"/>
    <w:rsid w:val="00531E31"/>
    <w:rsid w:val="00532FEF"/>
    <w:rsid w:val="0053444F"/>
    <w:rsid w:val="005347AE"/>
    <w:rsid w:val="00541AD5"/>
    <w:rsid w:val="00543F54"/>
    <w:rsid w:val="00545E32"/>
    <w:rsid w:val="00550C33"/>
    <w:rsid w:val="00567F47"/>
    <w:rsid w:val="00572071"/>
    <w:rsid w:val="005B2068"/>
    <w:rsid w:val="005B7EB6"/>
    <w:rsid w:val="005D3006"/>
    <w:rsid w:val="005E27EE"/>
    <w:rsid w:val="005E3264"/>
    <w:rsid w:val="005E7910"/>
    <w:rsid w:val="005F45AF"/>
    <w:rsid w:val="00621C70"/>
    <w:rsid w:val="0063089B"/>
    <w:rsid w:val="00650DD1"/>
    <w:rsid w:val="006576BC"/>
    <w:rsid w:val="00660427"/>
    <w:rsid w:val="006A7FD0"/>
    <w:rsid w:val="006B4D50"/>
    <w:rsid w:val="006D58AB"/>
    <w:rsid w:val="006E0059"/>
    <w:rsid w:val="006E10A8"/>
    <w:rsid w:val="006E6C10"/>
    <w:rsid w:val="006F416C"/>
    <w:rsid w:val="00724788"/>
    <w:rsid w:val="007377E4"/>
    <w:rsid w:val="00750C56"/>
    <w:rsid w:val="007560DA"/>
    <w:rsid w:val="00766893"/>
    <w:rsid w:val="0077080B"/>
    <w:rsid w:val="007866BD"/>
    <w:rsid w:val="007973F7"/>
    <w:rsid w:val="007C0759"/>
    <w:rsid w:val="007D29FC"/>
    <w:rsid w:val="007D4155"/>
    <w:rsid w:val="00821135"/>
    <w:rsid w:val="00821EE1"/>
    <w:rsid w:val="00867AC0"/>
    <w:rsid w:val="0087302B"/>
    <w:rsid w:val="008836BC"/>
    <w:rsid w:val="00885F1F"/>
    <w:rsid w:val="00893725"/>
    <w:rsid w:val="00893872"/>
    <w:rsid w:val="008A025D"/>
    <w:rsid w:val="008A6C0E"/>
    <w:rsid w:val="008A7378"/>
    <w:rsid w:val="008B2B01"/>
    <w:rsid w:val="008B69AB"/>
    <w:rsid w:val="008C2595"/>
    <w:rsid w:val="008D1450"/>
    <w:rsid w:val="008E7E35"/>
    <w:rsid w:val="008F7D91"/>
    <w:rsid w:val="009007D9"/>
    <w:rsid w:val="00901E2B"/>
    <w:rsid w:val="009032C5"/>
    <w:rsid w:val="0090484C"/>
    <w:rsid w:val="009065AE"/>
    <w:rsid w:val="00920AFC"/>
    <w:rsid w:val="0094071C"/>
    <w:rsid w:val="00945C6B"/>
    <w:rsid w:val="0095050D"/>
    <w:rsid w:val="00964EB7"/>
    <w:rsid w:val="009706A4"/>
    <w:rsid w:val="009803D3"/>
    <w:rsid w:val="00985B6A"/>
    <w:rsid w:val="0099599A"/>
    <w:rsid w:val="009A111D"/>
    <w:rsid w:val="009A11C1"/>
    <w:rsid w:val="009A5AD5"/>
    <w:rsid w:val="009A6571"/>
    <w:rsid w:val="009B044B"/>
    <w:rsid w:val="009B3D5E"/>
    <w:rsid w:val="009B708C"/>
    <w:rsid w:val="009D47B4"/>
    <w:rsid w:val="009F239A"/>
    <w:rsid w:val="00A06EB2"/>
    <w:rsid w:val="00A12E51"/>
    <w:rsid w:val="00A23706"/>
    <w:rsid w:val="00A3316D"/>
    <w:rsid w:val="00A43167"/>
    <w:rsid w:val="00A60AB1"/>
    <w:rsid w:val="00A614FC"/>
    <w:rsid w:val="00A73426"/>
    <w:rsid w:val="00A75C16"/>
    <w:rsid w:val="00A80D8E"/>
    <w:rsid w:val="00A83F1A"/>
    <w:rsid w:val="00A84535"/>
    <w:rsid w:val="00AA2BB0"/>
    <w:rsid w:val="00AA39D4"/>
    <w:rsid w:val="00AA5FF4"/>
    <w:rsid w:val="00AA7FFB"/>
    <w:rsid w:val="00AB6323"/>
    <w:rsid w:val="00AC44D8"/>
    <w:rsid w:val="00AD696C"/>
    <w:rsid w:val="00AE5EAA"/>
    <w:rsid w:val="00AF2BC6"/>
    <w:rsid w:val="00AF46B3"/>
    <w:rsid w:val="00AF5719"/>
    <w:rsid w:val="00B13227"/>
    <w:rsid w:val="00B14C0B"/>
    <w:rsid w:val="00B14DE5"/>
    <w:rsid w:val="00B2680A"/>
    <w:rsid w:val="00B32819"/>
    <w:rsid w:val="00B343FB"/>
    <w:rsid w:val="00B45267"/>
    <w:rsid w:val="00B505F2"/>
    <w:rsid w:val="00B51B70"/>
    <w:rsid w:val="00B56881"/>
    <w:rsid w:val="00B86263"/>
    <w:rsid w:val="00B9050B"/>
    <w:rsid w:val="00B93373"/>
    <w:rsid w:val="00BA1B91"/>
    <w:rsid w:val="00BA769B"/>
    <w:rsid w:val="00BB5724"/>
    <w:rsid w:val="00BD0147"/>
    <w:rsid w:val="00BD13CC"/>
    <w:rsid w:val="00BE35EB"/>
    <w:rsid w:val="00C05B0D"/>
    <w:rsid w:val="00C141A2"/>
    <w:rsid w:val="00C16442"/>
    <w:rsid w:val="00C20727"/>
    <w:rsid w:val="00C34170"/>
    <w:rsid w:val="00C40871"/>
    <w:rsid w:val="00C735D6"/>
    <w:rsid w:val="00C77724"/>
    <w:rsid w:val="00C87515"/>
    <w:rsid w:val="00C91B05"/>
    <w:rsid w:val="00C91DFE"/>
    <w:rsid w:val="00C9544F"/>
    <w:rsid w:val="00CA3A4D"/>
    <w:rsid w:val="00CC57F1"/>
    <w:rsid w:val="00CC5EE8"/>
    <w:rsid w:val="00CC72B5"/>
    <w:rsid w:val="00CD25F1"/>
    <w:rsid w:val="00CD4B7E"/>
    <w:rsid w:val="00CE21A7"/>
    <w:rsid w:val="00CE6157"/>
    <w:rsid w:val="00CF3CF9"/>
    <w:rsid w:val="00D25624"/>
    <w:rsid w:val="00D35E11"/>
    <w:rsid w:val="00D66FA1"/>
    <w:rsid w:val="00D86186"/>
    <w:rsid w:val="00DA3728"/>
    <w:rsid w:val="00DA703C"/>
    <w:rsid w:val="00DB7241"/>
    <w:rsid w:val="00DB7C7B"/>
    <w:rsid w:val="00DC3330"/>
    <w:rsid w:val="00DC680B"/>
    <w:rsid w:val="00DE42F9"/>
    <w:rsid w:val="00DE7791"/>
    <w:rsid w:val="00DF49A0"/>
    <w:rsid w:val="00DF4B52"/>
    <w:rsid w:val="00E1098B"/>
    <w:rsid w:val="00E45D3E"/>
    <w:rsid w:val="00E53D83"/>
    <w:rsid w:val="00E542AF"/>
    <w:rsid w:val="00E56857"/>
    <w:rsid w:val="00E6245D"/>
    <w:rsid w:val="00E820D7"/>
    <w:rsid w:val="00E84F8C"/>
    <w:rsid w:val="00E90D9D"/>
    <w:rsid w:val="00EA0080"/>
    <w:rsid w:val="00EA06AD"/>
    <w:rsid w:val="00EA186F"/>
    <w:rsid w:val="00EA19B3"/>
    <w:rsid w:val="00EB64C4"/>
    <w:rsid w:val="00EB6617"/>
    <w:rsid w:val="00EC06AA"/>
    <w:rsid w:val="00EE2011"/>
    <w:rsid w:val="00EE50D0"/>
    <w:rsid w:val="00EF4D1E"/>
    <w:rsid w:val="00EF596A"/>
    <w:rsid w:val="00EF59E5"/>
    <w:rsid w:val="00F11620"/>
    <w:rsid w:val="00F172F4"/>
    <w:rsid w:val="00F1764A"/>
    <w:rsid w:val="00F20151"/>
    <w:rsid w:val="00F27E60"/>
    <w:rsid w:val="00F32514"/>
    <w:rsid w:val="00F4345F"/>
    <w:rsid w:val="00F81DF3"/>
    <w:rsid w:val="00F82DB6"/>
    <w:rsid w:val="00F85205"/>
    <w:rsid w:val="00FA711C"/>
    <w:rsid w:val="00FC0838"/>
    <w:rsid w:val="00FD06F5"/>
    <w:rsid w:val="00FE5968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15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2B0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1C70"/>
    <w:rPr>
      <w:color w:val="0000FF"/>
      <w:u w:val="single"/>
    </w:rPr>
  </w:style>
  <w:style w:type="paragraph" w:customStyle="1" w:styleId="ConsPlusNormal">
    <w:name w:val="ConsPlusNormal"/>
    <w:basedOn w:val="a"/>
    <w:rsid w:val="00621C70"/>
    <w:pPr>
      <w:autoSpaceDE w:val="0"/>
      <w:autoSpaceDN w:val="0"/>
      <w:spacing w:after="0" w:line="240" w:lineRule="auto"/>
    </w:pPr>
    <w:rPr>
      <w:rFonts w:ascii="Calibri" w:eastAsiaTheme="minorHAns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15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2B0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1C70"/>
    <w:rPr>
      <w:color w:val="0000FF"/>
      <w:u w:val="single"/>
    </w:rPr>
  </w:style>
  <w:style w:type="paragraph" w:customStyle="1" w:styleId="ConsPlusNormal">
    <w:name w:val="ConsPlusNormal"/>
    <w:basedOn w:val="a"/>
    <w:rsid w:val="00621C70"/>
    <w:pPr>
      <w:autoSpaceDE w:val="0"/>
      <w:autoSpaceDN w:val="0"/>
      <w:spacing w:after="0" w:line="240" w:lineRule="auto"/>
    </w:pPr>
    <w:rPr>
      <w:rFonts w:ascii="Calibri" w:eastAsiaTheme="minorHAns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396CF-3A82-438C-8F08-FCA2D87F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InTouch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Nstatkev</dc:creator>
  <cp:lastModifiedBy>Пользователь Windows</cp:lastModifiedBy>
  <cp:revision>4</cp:revision>
  <cp:lastPrinted>2011-07-04T10:37:00Z</cp:lastPrinted>
  <dcterms:created xsi:type="dcterms:W3CDTF">2017-04-05T07:24:00Z</dcterms:created>
  <dcterms:modified xsi:type="dcterms:W3CDTF">2017-04-20T07:02:00Z</dcterms:modified>
</cp:coreProperties>
</file>