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6FD" w:rsidRDefault="00FB26FD" w:rsidP="0007012D">
      <w:pPr>
        <w:ind w:left="4320"/>
        <w:jc w:val="center"/>
        <w:rPr>
          <w:b/>
        </w:rPr>
      </w:pPr>
    </w:p>
    <w:p w:rsidR="00273D48" w:rsidRPr="002F52D2" w:rsidRDefault="0007012D" w:rsidP="004E2F23">
      <w:pPr>
        <w:pStyle w:val="af1"/>
        <w:jc w:val="right"/>
        <w:rPr>
          <w:rFonts w:ascii="Times New Roman" w:hAnsi="Times New Roman"/>
          <w:b/>
          <w:sz w:val="24"/>
          <w:szCs w:val="24"/>
        </w:rPr>
      </w:pPr>
      <w:r w:rsidRPr="00DD01DD"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  <w:r w:rsidR="002F52D2" w:rsidRPr="00DD01DD">
        <w:rPr>
          <w:rFonts w:ascii="Times New Roman" w:hAnsi="Times New Roman"/>
          <w:b/>
          <w:sz w:val="24"/>
          <w:szCs w:val="24"/>
        </w:rPr>
        <w:t>{</w:t>
      </w:r>
      <w:proofErr w:type="spellStart"/>
      <w:r w:rsidR="002F52D2">
        <w:rPr>
          <w:rFonts w:ascii="Times New Roman" w:hAnsi="Times New Roman"/>
          <w:b/>
          <w:sz w:val="24"/>
          <w:szCs w:val="24"/>
          <w:lang w:val="en-US"/>
        </w:rPr>
        <w:t>sud</w:t>
      </w:r>
      <w:proofErr w:type="spellEnd"/>
      <w:r w:rsidR="002F52D2" w:rsidRPr="00DD01DD">
        <w:rPr>
          <w:rFonts w:ascii="Times New Roman" w:hAnsi="Times New Roman"/>
          <w:b/>
          <w:sz w:val="24"/>
          <w:szCs w:val="24"/>
        </w:rPr>
        <w:t>_</w:t>
      </w:r>
      <w:r w:rsidR="002F52D2">
        <w:rPr>
          <w:rFonts w:ascii="Times New Roman" w:hAnsi="Times New Roman"/>
          <w:b/>
          <w:sz w:val="24"/>
          <w:szCs w:val="24"/>
          <w:lang w:val="en-US"/>
        </w:rPr>
        <w:t>name</w:t>
      </w:r>
      <w:r w:rsidR="002F52D2" w:rsidRPr="00DD01DD">
        <w:rPr>
          <w:rFonts w:ascii="Times New Roman" w:hAnsi="Times New Roman"/>
          <w:b/>
          <w:sz w:val="24"/>
          <w:szCs w:val="24"/>
        </w:rPr>
        <w:t>}</w:t>
      </w:r>
    </w:p>
    <w:p w:rsidR="00101CC1" w:rsidRPr="00DD01DD" w:rsidRDefault="00101CC1" w:rsidP="00FE7337">
      <w:pPr>
        <w:rPr>
          <w:b/>
        </w:rPr>
      </w:pPr>
    </w:p>
    <w:p w:rsidR="00E745CE" w:rsidRPr="00DD01DD" w:rsidRDefault="00B7412B" w:rsidP="004E2F23">
      <w:pPr>
        <w:pStyle w:val="af1"/>
        <w:jc w:val="right"/>
        <w:rPr>
          <w:rFonts w:ascii="Times New Roman" w:hAnsi="Times New Roman"/>
          <w:sz w:val="24"/>
          <w:szCs w:val="24"/>
        </w:rPr>
      </w:pPr>
      <w:r w:rsidRPr="00DD01DD">
        <w:rPr>
          <w:rFonts w:ascii="Times New Roman" w:hAnsi="Times New Roman"/>
          <w:b/>
        </w:rPr>
        <w:t xml:space="preserve">                                                                               </w:t>
      </w:r>
      <w:r w:rsidRPr="00B7412B">
        <w:rPr>
          <w:rFonts w:ascii="Times New Roman" w:hAnsi="Times New Roman"/>
          <w:b/>
          <w:sz w:val="24"/>
          <w:szCs w:val="24"/>
        </w:rPr>
        <w:t>Истец</w:t>
      </w:r>
      <w:r w:rsidRPr="00DD01DD">
        <w:rPr>
          <w:rFonts w:ascii="Times New Roman" w:hAnsi="Times New Roman"/>
          <w:b/>
          <w:sz w:val="24"/>
          <w:szCs w:val="24"/>
        </w:rPr>
        <w:t>:</w:t>
      </w:r>
      <w:r w:rsidRPr="00DD01DD">
        <w:rPr>
          <w:rFonts w:ascii="Times New Roman" w:hAnsi="Times New Roman"/>
          <w:sz w:val="24"/>
          <w:szCs w:val="24"/>
        </w:rPr>
        <w:t xml:space="preserve"> </w:t>
      </w:r>
      <w:r w:rsidR="00FF747C" w:rsidRPr="00DD01DD">
        <w:rPr>
          <w:rFonts w:ascii="Times New Roman" w:hAnsi="Times New Roman"/>
          <w:sz w:val="24"/>
          <w:szCs w:val="24"/>
        </w:rPr>
        <w:t>{</w:t>
      </w:r>
      <w:proofErr w:type="spellStart"/>
      <w:r w:rsidR="00FF747C">
        <w:rPr>
          <w:rFonts w:ascii="Times New Roman" w:hAnsi="Times New Roman"/>
          <w:sz w:val="24"/>
          <w:szCs w:val="24"/>
          <w:lang w:val="en-US"/>
        </w:rPr>
        <w:t>sud</w:t>
      </w:r>
      <w:proofErr w:type="spellEnd"/>
      <w:r w:rsidR="00FF747C" w:rsidRPr="00DD01DD">
        <w:rPr>
          <w:rFonts w:ascii="Times New Roman" w:hAnsi="Times New Roman"/>
          <w:sz w:val="24"/>
          <w:szCs w:val="24"/>
        </w:rPr>
        <w:t>_</w:t>
      </w:r>
      <w:proofErr w:type="spellStart"/>
      <w:r w:rsidR="00FF747C">
        <w:rPr>
          <w:rFonts w:ascii="Times New Roman" w:hAnsi="Times New Roman"/>
          <w:sz w:val="24"/>
          <w:szCs w:val="24"/>
          <w:lang w:val="en-US"/>
        </w:rPr>
        <w:t>istec</w:t>
      </w:r>
      <w:proofErr w:type="spellEnd"/>
      <w:r w:rsidR="004E2F23" w:rsidRPr="00DD01DD">
        <w:rPr>
          <w:rFonts w:ascii="Times New Roman" w:hAnsi="Times New Roman"/>
          <w:sz w:val="24"/>
          <w:szCs w:val="24"/>
        </w:rPr>
        <w:t>}</w:t>
      </w:r>
    </w:p>
    <w:p w:rsidR="00CE75DC" w:rsidRPr="00DD01DD" w:rsidRDefault="00CE75DC" w:rsidP="00E745CE">
      <w:pPr>
        <w:ind w:left="4320"/>
        <w:rPr>
          <w:b/>
        </w:rPr>
      </w:pPr>
    </w:p>
    <w:p w:rsidR="00242607" w:rsidRPr="00DD01DD" w:rsidRDefault="00242607" w:rsidP="004E2F23">
      <w:pPr>
        <w:pStyle w:val="af1"/>
        <w:jc w:val="right"/>
        <w:rPr>
          <w:rFonts w:ascii="Times New Roman" w:hAnsi="Times New Roman"/>
          <w:b/>
          <w:sz w:val="24"/>
          <w:szCs w:val="24"/>
        </w:rPr>
      </w:pPr>
      <w:r w:rsidRPr="00DD01DD">
        <w:rPr>
          <w:sz w:val="24"/>
          <w:szCs w:val="24"/>
        </w:rPr>
        <w:t xml:space="preserve">                                          </w:t>
      </w:r>
      <w:r w:rsidR="00B7412B" w:rsidRPr="00DD01DD">
        <w:rPr>
          <w:sz w:val="24"/>
          <w:szCs w:val="24"/>
        </w:rPr>
        <w:t xml:space="preserve">                              </w:t>
      </w:r>
      <w:r w:rsidRPr="00B7412B">
        <w:rPr>
          <w:rFonts w:ascii="Times New Roman" w:hAnsi="Times New Roman"/>
          <w:b/>
          <w:sz w:val="24"/>
          <w:szCs w:val="24"/>
        </w:rPr>
        <w:t>Ответчик</w:t>
      </w:r>
      <w:r w:rsidRPr="00DD01DD">
        <w:rPr>
          <w:rFonts w:ascii="Times New Roman" w:hAnsi="Times New Roman"/>
          <w:b/>
          <w:sz w:val="24"/>
          <w:szCs w:val="24"/>
        </w:rPr>
        <w:t xml:space="preserve">: </w:t>
      </w:r>
      <w:r w:rsidR="004E2F23" w:rsidRPr="00DD01DD">
        <w:rPr>
          <w:rFonts w:ascii="Times New Roman" w:hAnsi="Times New Roman"/>
          <w:b/>
          <w:sz w:val="24"/>
          <w:szCs w:val="24"/>
        </w:rPr>
        <w:t>{</w:t>
      </w:r>
      <w:proofErr w:type="spellStart"/>
      <w:r w:rsidR="004E2F23">
        <w:rPr>
          <w:rFonts w:ascii="Times New Roman" w:hAnsi="Times New Roman"/>
          <w:b/>
          <w:sz w:val="24"/>
          <w:szCs w:val="24"/>
          <w:lang w:val="en-US"/>
        </w:rPr>
        <w:t>sud</w:t>
      </w:r>
      <w:proofErr w:type="spellEnd"/>
      <w:r w:rsidR="004E2F23" w:rsidRPr="00DD01DD">
        <w:rPr>
          <w:rFonts w:ascii="Times New Roman" w:hAnsi="Times New Roman"/>
          <w:b/>
          <w:sz w:val="24"/>
          <w:szCs w:val="24"/>
        </w:rPr>
        <w:t>_</w:t>
      </w:r>
      <w:proofErr w:type="spellStart"/>
      <w:r w:rsidR="004E2F23">
        <w:rPr>
          <w:rFonts w:ascii="Times New Roman" w:hAnsi="Times New Roman"/>
          <w:b/>
          <w:sz w:val="24"/>
          <w:szCs w:val="24"/>
          <w:lang w:val="en-US"/>
        </w:rPr>
        <w:t>otvetchik</w:t>
      </w:r>
      <w:proofErr w:type="spellEnd"/>
      <w:r w:rsidR="004E2F23" w:rsidRPr="00DD01DD">
        <w:rPr>
          <w:rFonts w:ascii="Times New Roman" w:hAnsi="Times New Roman"/>
          <w:b/>
          <w:sz w:val="24"/>
          <w:szCs w:val="24"/>
        </w:rPr>
        <w:t>}</w:t>
      </w:r>
    </w:p>
    <w:p w:rsidR="004E2F23" w:rsidRPr="00DD01DD" w:rsidRDefault="004E2F23" w:rsidP="004E2F23">
      <w:pPr>
        <w:pStyle w:val="af1"/>
        <w:jc w:val="right"/>
        <w:rPr>
          <w:rFonts w:ascii="Times New Roman" w:hAnsi="Times New Roman"/>
          <w:b/>
          <w:sz w:val="24"/>
          <w:szCs w:val="24"/>
        </w:rPr>
      </w:pPr>
      <w:r w:rsidRPr="00DD01DD">
        <w:rPr>
          <w:rFonts w:ascii="Times New Roman" w:hAnsi="Times New Roman"/>
          <w:b/>
          <w:sz w:val="24"/>
          <w:szCs w:val="24"/>
        </w:rPr>
        <w:t>{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sud</w:t>
      </w:r>
      <w:proofErr w:type="spellEnd"/>
      <w:r w:rsidRPr="00DD01DD">
        <w:rPr>
          <w:rFonts w:ascii="Times New Roman" w:hAnsi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otvetchik</w:t>
      </w:r>
      <w:proofErr w:type="spellEnd"/>
      <w:r w:rsidRPr="00DD01DD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address</w:t>
      </w:r>
      <w:r w:rsidRPr="00DD01DD">
        <w:rPr>
          <w:rFonts w:ascii="Times New Roman" w:hAnsi="Times New Roman"/>
          <w:b/>
          <w:sz w:val="24"/>
          <w:szCs w:val="24"/>
        </w:rPr>
        <w:t>}</w:t>
      </w:r>
    </w:p>
    <w:p w:rsidR="00630D86" w:rsidRPr="00DD01DD" w:rsidRDefault="00630D86" w:rsidP="004E2F23">
      <w:pPr>
        <w:pStyle w:val="af1"/>
        <w:jc w:val="right"/>
        <w:rPr>
          <w:rFonts w:ascii="Times New Roman" w:hAnsi="Times New Roman"/>
          <w:b/>
          <w:sz w:val="24"/>
          <w:szCs w:val="24"/>
        </w:rPr>
      </w:pPr>
    </w:p>
    <w:p w:rsidR="002F52D2" w:rsidRPr="00DD01DD" w:rsidRDefault="002F52D2" w:rsidP="002F52D2">
      <w:pPr>
        <w:pStyle w:val="af1"/>
        <w:ind w:left="-113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Дело</w:t>
      </w:r>
      <w:r w:rsidRPr="00DD01DD">
        <w:rPr>
          <w:rFonts w:ascii="Times New Roman" w:hAnsi="Times New Roman"/>
          <w:b/>
          <w:sz w:val="24"/>
          <w:szCs w:val="24"/>
        </w:rPr>
        <w:t xml:space="preserve"> № {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sud</w:t>
      </w:r>
      <w:proofErr w:type="spellEnd"/>
      <w:r w:rsidRPr="00DD01DD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nr</w:t>
      </w:r>
      <w:r w:rsidRPr="00DD01DD">
        <w:rPr>
          <w:rFonts w:ascii="Times New Roman" w:hAnsi="Times New Roman"/>
          <w:b/>
          <w:sz w:val="24"/>
          <w:szCs w:val="24"/>
        </w:rPr>
        <w:t>}</w:t>
      </w:r>
    </w:p>
    <w:p w:rsidR="00101CC1" w:rsidRPr="00DD01DD" w:rsidRDefault="002F52D2" w:rsidP="002F52D2">
      <w:pPr>
        <w:pStyle w:val="af1"/>
        <w:ind w:left="-113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</w:t>
      </w:r>
      <w:r w:rsidRPr="00DD01DD">
        <w:rPr>
          <w:rFonts w:ascii="Times New Roman" w:hAnsi="Times New Roman"/>
          <w:b/>
          <w:sz w:val="24"/>
          <w:szCs w:val="24"/>
        </w:rPr>
        <w:t>/</w:t>
      </w:r>
      <w:r>
        <w:rPr>
          <w:rFonts w:ascii="Times New Roman" w:hAnsi="Times New Roman"/>
          <w:b/>
          <w:sz w:val="24"/>
          <w:szCs w:val="24"/>
        </w:rPr>
        <w:t>С</w:t>
      </w:r>
      <w:r w:rsidRPr="00DD01DD">
        <w:rPr>
          <w:rFonts w:ascii="Times New Roman" w:hAnsi="Times New Roman"/>
          <w:b/>
          <w:sz w:val="24"/>
          <w:szCs w:val="24"/>
        </w:rPr>
        <w:t xml:space="preserve"> </w:t>
      </w:r>
      <w:r w:rsidR="00630D86" w:rsidRPr="00DD01DD">
        <w:rPr>
          <w:rFonts w:ascii="Times New Roman" w:hAnsi="Times New Roman"/>
          <w:b/>
          <w:sz w:val="24"/>
          <w:szCs w:val="24"/>
        </w:rPr>
        <w:t>{</w:t>
      </w:r>
      <w:proofErr w:type="spellStart"/>
      <w:r w:rsidR="00DD01DD">
        <w:rPr>
          <w:rFonts w:ascii="Times New Roman" w:hAnsi="Times New Roman"/>
          <w:b/>
          <w:sz w:val="24"/>
          <w:szCs w:val="24"/>
          <w:lang w:val="en-US"/>
        </w:rPr>
        <w:t>sud_</w:t>
      </w:r>
      <w:r w:rsidR="00630D86">
        <w:rPr>
          <w:rFonts w:ascii="Times New Roman" w:hAnsi="Times New Roman"/>
          <w:b/>
          <w:sz w:val="24"/>
          <w:szCs w:val="24"/>
          <w:lang w:val="en-US"/>
        </w:rPr>
        <w:t>court</w:t>
      </w:r>
      <w:bookmarkStart w:id="0" w:name="_GoBack"/>
      <w:bookmarkEnd w:id="0"/>
      <w:proofErr w:type="spellEnd"/>
      <w:r w:rsidR="00630D86" w:rsidRPr="00DD01DD">
        <w:rPr>
          <w:rFonts w:ascii="Times New Roman" w:hAnsi="Times New Roman"/>
          <w:b/>
          <w:sz w:val="24"/>
          <w:szCs w:val="24"/>
        </w:rPr>
        <w:t>}</w:t>
      </w:r>
      <w:r w:rsidR="00630D86" w:rsidRPr="00DD01DD">
        <w:rPr>
          <w:rFonts w:ascii="Times New Roman" w:hAnsi="Times New Roman"/>
          <w:b/>
          <w:sz w:val="24"/>
          <w:szCs w:val="24"/>
        </w:rPr>
        <w:br/>
      </w:r>
      <w:proofErr w:type="spellStart"/>
      <w:r w:rsidRPr="002F52D2">
        <w:rPr>
          <w:rFonts w:ascii="Times New Roman" w:hAnsi="Times New Roman"/>
          <w:b/>
          <w:sz w:val="24"/>
          <w:szCs w:val="24"/>
        </w:rPr>
        <w:t>Сз</w:t>
      </w:r>
      <w:proofErr w:type="spellEnd"/>
      <w:r w:rsidRPr="00DD01DD">
        <w:rPr>
          <w:rFonts w:ascii="Times New Roman" w:hAnsi="Times New Roman"/>
          <w:b/>
          <w:sz w:val="24"/>
          <w:szCs w:val="24"/>
        </w:rPr>
        <w:t>: {</w:t>
      </w:r>
      <w:r w:rsidRPr="00DD01DD">
        <w:rPr>
          <w:rFonts w:ascii="Times New Roman" w:hAnsi="Times New Roman"/>
          <w:b/>
          <w:sz w:val="24"/>
          <w:szCs w:val="24"/>
          <w:lang w:val="en-US"/>
        </w:rPr>
        <w:t>next</w:t>
      </w:r>
      <w:r w:rsidRPr="00DD01DD">
        <w:rPr>
          <w:rFonts w:ascii="Times New Roman" w:hAnsi="Times New Roman"/>
          <w:b/>
          <w:sz w:val="24"/>
          <w:szCs w:val="24"/>
        </w:rPr>
        <w:t>_</w:t>
      </w:r>
      <w:proofErr w:type="spellStart"/>
      <w:r w:rsidRPr="00DD01DD">
        <w:rPr>
          <w:rFonts w:ascii="Times New Roman" w:hAnsi="Times New Roman"/>
          <w:b/>
          <w:sz w:val="24"/>
          <w:szCs w:val="24"/>
          <w:lang w:val="en-US"/>
        </w:rPr>
        <w:t>sud</w:t>
      </w:r>
      <w:proofErr w:type="spellEnd"/>
      <w:r w:rsidRPr="00DD01DD">
        <w:rPr>
          <w:rFonts w:ascii="Times New Roman" w:hAnsi="Times New Roman"/>
          <w:b/>
          <w:sz w:val="24"/>
          <w:szCs w:val="24"/>
        </w:rPr>
        <w:t>_</w:t>
      </w:r>
      <w:r w:rsidRPr="00DD01DD">
        <w:rPr>
          <w:rFonts w:ascii="Times New Roman" w:hAnsi="Times New Roman"/>
          <w:b/>
          <w:sz w:val="24"/>
          <w:szCs w:val="24"/>
          <w:lang w:val="en-US"/>
        </w:rPr>
        <w:t>d</w:t>
      </w:r>
      <w:r w:rsidR="00DD01DD">
        <w:rPr>
          <w:rFonts w:ascii="Times New Roman" w:hAnsi="Times New Roman"/>
          <w:b/>
          <w:sz w:val="24"/>
          <w:szCs w:val="24"/>
          <w:lang w:val="en-US"/>
        </w:rPr>
        <w:t>a</w:t>
      </w:r>
      <w:r w:rsidRPr="00DD01DD">
        <w:rPr>
          <w:rFonts w:ascii="Times New Roman" w:hAnsi="Times New Roman"/>
          <w:b/>
          <w:sz w:val="24"/>
          <w:szCs w:val="24"/>
          <w:lang w:val="en-US"/>
        </w:rPr>
        <w:t>t</w:t>
      </w:r>
      <w:r w:rsidR="00DD01DD">
        <w:rPr>
          <w:rFonts w:ascii="Times New Roman" w:hAnsi="Times New Roman"/>
          <w:b/>
          <w:sz w:val="24"/>
          <w:szCs w:val="24"/>
          <w:lang w:val="en-US"/>
        </w:rPr>
        <w:t>e</w:t>
      </w:r>
      <w:r w:rsidRPr="00DD01DD">
        <w:rPr>
          <w:rFonts w:ascii="Times New Roman" w:hAnsi="Times New Roman"/>
          <w:b/>
          <w:sz w:val="24"/>
          <w:szCs w:val="24"/>
        </w:rPr>
        <w:t xml:space="preserve">} </w:t>
      </w:r>
      <w:r w:rsidRPr="002F52D2">
        <w:rPr>
          <w:rFonts w:ascii="Times New Roman" w:hAnsi="Times New Roman"/>
          <w:b/>
          <w:sz w:val="24"/>
          <w:szCs w:val="24"/>
        </w:rPr>
        <w:t>в</w:t>
      </w:r>
      <w:r w:rsidRPr="00DD01DD">
        <w:rPr>
          <w:rFonts w:ascii="Times New Roman" w:hAnsi="Times New Roman"/>
          <w:b/>
          <w:sz w:val="24"/>
          <w:szCs w:val="24"/>
        </w:rPr>
        <w:t xml:space="preserve"> {</w:t>
      </w:r>
      <w:r w:rsidRPr="00DD01DD">
        <w:rPr>
          <w:rFonts w:ascii="Times New Roman" w:hAnsi="Times New Roman"/>
          <w:b/>
          <w:sz w:val="24"/>
          <w:szCs w:val="24"/>
          <w:lang w:val="en-US"/>
        </w:rPr>
        <w:t>next</w:t>
      </w:r>
      <w:r w:rsidRPr="00DD01DD">
        <w:rPr>
          <w:rFonts w:ascii="Times New Roman" w:hAnsi="Times New Roman"/>
          <w:b/>
          <w:sz w:val="24"/>
          <w:szCs w:val="24"/>
        </w:rPr>
        <w:t>_</w:t>
      </w:r>
      <w:proofErr w:type="spellStart"/>
      <w:r w:rsidRPr="00DD01DD">
        <w:rPr>
          <w:rFonts w:ascii="Times New Roman" w:hAnsi="Times New Roman"/>
          <w:b/>
          <w:sz w:val="24"/>
          <w:szCs w:val="24"/>
          <w:lang w:val="en-US"/>
        </w:rPr>
        <w:t>sud</w:t>
      </w:r>
      <w:proofErr w:type="spellEnd"/>
      <w:r w:rsidRPr="00DD01DD">
        <w:rPr>
          <w:rFonts w:ascii="Times New Roman" w:hAnsi="Times New Roman"/>
          <w:b/>
          <w:sz w:val="24"/>
          <w:szCs w:val="24"/>
        </w:rPr>
        <w:t>_</w:t>
      </w:r>
      <w:r w:rsidRPr="00DD01DD">
        <w:rPr>
          <w:rFonts w:ascii="Times New Roman" w:hAnsi="Times New Roman"/>
          <w:b/>
          <w:sz w:val="24"/>
          <w:szCs w:val="24"/>
          <w:lang w:val="en-US"/>
        </w:rPr>
        <w:t>time</w:t>
      </w:r>
      <w:r w:rsidRPr="00DD01DD">
        <w:rPr>
          <w:rFonts w:ascii="Times New Roman" w:hAnsi="Times New Roman"/>
          <w:b/>
          <w:sz w:val="24"/>
          <w:szCs w:val="24"/>
        </w:rPr>
        <w:t>}</w:t>
      </w:r>
    </w:p>
    <w:p w:rsidR="002F52D2" w:rsidRPr="00A01A4B" w:rsidRDefault="002F52D2" w:rsidP="002F52D2">
      <w:pPr>
        <w:jc w:val="center"/>
        <w:rPr>
          <w:b/>
        </w:rPr>
      </w:pPr>
      <w:r w:rsidRPr="00A01A4B">
        <w:rPr>
          <w:b/>
        </w:rPr>
        <w:t>Возражения</w:t>
      </w:r>
    </w:p>
    <w:p w:rsidR="002F52D2" w:rsidRDefault="002F52D2" w:rsidP="002F52D2">
      <w:pPr>
        <w:jc w:val="center"/>
        <w:rPr>
          <w:b/>
        </w:rPr>
      </w:pPr>
      <w:r w:rsidRPr="00A01A4B">
        <w:rPr>
          <w:b/>
        </w:rPr>
        <w:t xml:space="preserve"> на требование о взыскании расходов по оплате услуг представителя</w:t>
      </w:r>
    </w:p>
    <w:p w:rsidR="002F52D2" w:rsidRPr="00A01A4B" w:rsidRDefault="002F52D2" w:rsidP="002F52D2">
      <w:pPr>
        <w:jc w:val="center"/>
        <w:rPr>
          <w:b/>
        </w:rPr>
      </w:pPr>
    </w:p>
    <w:p w:rsidR="002F52D2" w:rsidRPr="002F52D2" w:rsidRDefault="002F52D2" w:rsidP="002F52D2">
      <w:pPr>
        <w:autoSpaceDE w:val="0"/>
        <w:autoSpaceDN w:val="0"/>
        <w:adjustRightInd w:val="0"/>
        <w:ind w:left="-1134" w:firstLine="709"/>
        <w:jc w:val="both"/>
        <w:rPr>
          <w:bCs/>
          <w:sz w:val="22"/>
          <w:szCs w:val="22"/>
        </w:rPr>
      </w:pPr>
      <w:r w:rsidRPr="002F52D2">
        <w:rPr>
          <w:bCs/>
          <w:sz w:val="22"/>
          <w:szCs w:val="22"/>
        </w:rPr>
        <w:t>Согласно гражданскому делу №{</w:t>
      </w:r>
      <w:proofErr w:type="spellStart"/>
      <w:r w:rsidRPr="002F52D2">
        <w:rPr>
          <w:bCs/>
          <w:sz w:val="22"/>
          <w:szCs w:val="22"/>
        </w:rPr>
        <w:t>sud_nr</w:t>
      </w:r>
      <w:proofErr w:type="spellEnd"/>
      <w:r w:rsidRPr="002F52D2">
        <w:rPr>
          <w:bCs/>
          <w:sz w:val="22"/>
          <w:szCs w:val="22"/>
        </w:rPr>
        <w:t xml:space="preserve">} Истец обратился в Кировский районный суд г. Санкт-Петербурга  с требованием о взыскании судебных расходов с Ответчика. </w:t>
      </w:r>
    </w:p>
    <w:p w:rsidR="002F52D2" w:rsidRPr="002F52D2" w:rsidRDefault="002F52D2" w:rsidP="002F52D2">
      <w:pPr>
        <w:autoSpaceDE w:val="0"/>
        <w:autoSpaceDN w:val="0"/>
        <w:adjustRightInd w:val="0"/>
        <w:ind w:left="-1134" w:firstLine="709"/>
        <w:jc w:val="both"/>
        <w:rPr>
          <w:b/>
          <w:bCs/>
          <w:sz w:val="22"/>
          <w:szCs w:val="22"/>
          <w:u w:val="single"/>
        </w:rPr>
      </w:pPr>
      <w:r w:rsidRPr="002F52D2">
        <w:rPr>
          <w:b/>
          <w:bCs/>
          <w:sz w:val="22"/>
          <w:szCs w:val="22"/>
          <w:u w:val="single"/>
        </w:rPr>
        <w:t>АО «</w:t>
      </w:r>
      <w:proofErr w:type="spellStart"/>
      <w:r w:rsidRPr="002F52D2">
        <w:rPr>
          <w:b/>
          <w:bCs/>
          <w:sz w:val="22"/>
          <w:szCs w:val="22"/>
          <w:u w:val="single"/>
        </w:rPr>
        <w:t>Интач</w:t>
      </w:r>
      <w:proofErr w:type="spellEnd"/>
      <w:r w:rsidRPr="002F52D2">
        <w:rPr>
          <w:b/>
          <w:bCs/>
          <w:sz w:val="22"/>
          <w:szCs w:val="22"/>
          <w:u w:val="single"/>
        </w:rPr>
        <w:t xml:space="preserve"> Страхование» с заявленными требованиями </w:t>
      </w:r>
      <w:proofErr w:type="gramStart"/>
      <w:r w:rsidRPr="002F52D2">
        <w:rPr>
          <w:b/>
          <w:bCs/>
          <w:sz w:val="22"/>
          <w:szCs w:val="22"/>
          <w:u w:val="single"/>
        </w:rPr>
        <w:t>не согласно</w:t>
      </w:r>
      <w:proofErr w:type="gramEnd"/>
      <w:r w:rsidRPr="002F52D2">
        <w:rPr>
          <w:b/>
          <w:bCs/>
          <w:sz w:val="22"/>
          <w:szCs w:val="22"/>
          <w:u w:val="single"/>
        </w:rPr>
        <w:t>, считает их необоснованными, незаконными и не подлежащими удовлетворению по следующим основаниям:</w:t>
      </w:r>
    </w:p>
    <w:p w:rsidR="002F52D2" w:rsidRPr="002F52D2" w:rsidRDefault="002F52D2" w:rsidP="002F52D2">
      <w:pPr>
        <w:pStyle w:val="ab"/>
        <w:numPr>
          <w:ilvl w:val="0"/>
          <w:numId w:val="28"/>
        </w:numPr>
        <w:ind w:left="-1134" w:firstLine="709"/>
        <w:jc w:val="both"/>
        <w:rPr>
          <w:sz w:val="22"/>
          <w:szCs w:val="22"/>
        </w:rPr>
      </w:pPr>
      <w:r w:rsidRPr="002F52D2">
        <w:rPr>
          <w:sz w:val="22"/>
          <w:szCs w:val="22"/>
        </w:rPr>
        <w:t>В соответствии со ст. 48 ГПК РФ гражданин вправе вести свои дела в суде лично или через представителей. Личное участие в деле гражданина не лишает его права иметь по этому делу представителя.</w:t>
      </w:r>
    </w:p>
    <w:p w:rsidR="002F52D2" w:rsidRPr="002F52D2" w:rsidRDefault="002F52D2" w:rsidP="002F52D2">
      <w:pPr>
        <w:ind w:left="-1134" w:firstLine="709"/>
        <w:jc w:val="both"/>
        <w:rPr>
          <w:sz w:val="22"/>
          <w:szCs w:val="22"/>
        </w:rPr>
      </w:pPr>
      <w:r w:rsidRPr="002F52D2">
        <w:rPr>
          <w:sz w:val="22"/>
          <w:szCs w:val="22"/>
        </w:rPr>
        <w:t>Ст. 94 ГПК РФ предусматривает, что к издержкам, связанным с рассмотрением дела, относятся расходы на оплату услуг представителей, а также другие признанные судом необходимыми расходы.</w:t>
      </w:r>
    </w:p>
    <w:p w:rsidR="002F52D2" w:rsidRPr="002F52D2" w:rsidRDefault="002F52D2" w:rsidP="002F52D2">
      <w:pPr>
        <w:ind w:left="-1134" w:firstLine="709"/>
        <w:jc w:val="both"/>
        <w:rPr>
          <w:sz w:val="22"/>
          <w:szCs w:val="22"/>
        </w:rPr>
      </w:pPr>
      <w:r w:rsidRPr="002F52D2">
        <w:rPr>
          <w:sz w:val="22"/>
          <w:szCs w:val="22"/>
        </w:rPr>
        <w:t>Согласно ч. 1 и 2 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ч. 2 ст. 96 ГПК РФ.</w:t>
      </w:r>
    </w:p>
    <w:p w:rsidR="002F52D2" w:rsidRPr="002F52D2" w:rsidRDefault="002F52D2" w:rsidP="002F52D2">
      <w:pPr>
        <w:ind w:left="-1134" w:firstLine="709"/>
        <w:jc w:val="both"/>
        <w:rPr>
          <w:b/>
          <w:sz w:val="22"/>
          <w:szCs w:val="22"/>
        </w:rPr>
      </w:pPr>
      <w:r w:rsidRPr="002F52D2">
        <w:rPr>
          <w:sz w:val="22"/>
          <w:szCs w:val="22"/>
        </w:rPr>
        <w:t xml:space="preserve">В силу ст. 100 ГПК РФ стороне, в пользу которой состоялось решение суда, по ее письменному ходатайству суд присуждает с другой стороны </w:t>
      </w:r>
      <w:r w:rsidRPr="002F52D2">
        <w:rPr>
          <w:b/>
          <w:sz w:val="22"/>
          <w:szCs w:val="22"/>
        </w:rPr>
        <w:t xml:space="preserve">расходы на оплату услуг представителя в разумных пределах. </w:t>
      </w:r>
    </w:p>
    <w:p w:rsidR="002F52D2" w:rsidRPr="002F52D2" w:rsidRDefault="002F52D2" w:rsidP="002F52D2">
      <w:pPr>
        <w:ind w:left="-1134" w:firstLine="709"/>
        <w:jc w:val="both"/>
        <w:rPr>
          <w:b/>
          <w:sz w:val="22"/>
          <w:szCs w:val="22"/>
        </w:rPr>
      </w:pPr>
      <w:r w:rsidRPr="002F52D2">
        <w:rPr>
          <w:sz w:val="22"/>
          <w:szCs w:val="22"/>
        </w:rPr>
        <w:t xml:space="preserve">Согласно правовой позиции Конституционного Суда РФ, изложенной в его Определении от 17.07.2007г. № 382-О-О, суд обязан создавать условия, при которых соблюдался бы необходимый баланс процессуальных прав и интересов сторон. </w:t>
      </w:r>
      <w:r w:rsidRPr="002F52D2">
        <w:rPr>
          <w:b/>
          <w:sz w:val="22"/>
          <w:szCs w:val="22"/>
        </w:rPr>
        <w:t>Обязанность суда взыскивать расходы на оплату услуг представителя, понесенные лицом, в пользу которого принят судебный акт, с другого лица, участвующего в деле, в разумных пределах является одним из предусмотренных законом правовых способов, направленных против необоснованного завышения размера оплаты услуг представителя, и тем самым - на реализацию требования статьи 17 (часть 3) Конституции РФ.</w:t>
      </w:r>
    </w:p>
    <w:p w:rsidR="002F52D2" w:rsidRPr="002F52D2" w:rsidRDefault="002F52D2" w:rsidP="002F52D2">
      <w:pPr>
        <w:ind w:left="-1134" w:firstLine="709"/>
        <w:jc w:val="both"/>
        <w:rPr>
          <w:sz w:val="22"/>
          <w:szCs w:val="22"/>
        </w:rPr>
      </w:pPr>
      <w:r w:rsidRPr="002F52D2">
        <w:rPr>
          <w:sz w:val="22"/>
          <w:szCs w:val="22"/>
        </w:rPr>
        <w:t xml:space="preserve">На основании изложенного, следует особо обратить внимание суда, что рассматриваемое дело не относится к категории сложных и нетиповых судебных споров, требующих сбора значительного количества доказательств, </w:t>
      </w:r>
      <w:proofErr w:type="gramStart"/>
      <w:r w:rsidRPr="002F52D2">
        <w:rPr>
          <w:sz w:val="22"/>
          <w:szCs w:val="22"/>
        </w:rPr>
        <w:t>по</w:t>
      </w:r>
      <w:proofErr w:type="gramEnd"/>
      <w:r w:rsidRPr="002F52D2">
        <w:rPr>
          <w:sz w:val="22"/>
          <w:szCs w:val="22"/>
        </w:rPr>
        <w:t xml:space="preserve"> </w:t>
      </w:r>
      <w:proofErr w:type="gramStart"/>
      <w:r w:rsidRPr="002F52D2">
        <w:rPr>
          <w:sz w:val="22"/>
          <w:szCs w:val="22"/>
        </w:rPr>
        <w:t>таким</w:t>
      </w:r>
      <w:proofErr w:type="gramEnd"/>
      <w:r w:rsidRPr="002F52D2">
        <w:rPr>
          <w:sz w:val="22"/>
          <w:szCs w:val="22"/>
        </w:rPr>
        <w:t xml:space="preserve"> делам сложилась прочная судебная практика, позволяющая представителю Истца не тратить значительного количества сил и времени на участие в такого рода процессах.</w:t>
      </w:r>
    </w:p>
    <w:p w:rsidR="002F52D2" w:rsidRPr="002F52D2" w:rsidRDefault="002F52D2" w:rsidP="002F52D2">
      <w:pPr>
        <w:ind w:left="-1134" w:firstLine="709"/>
        <w:jc w:val="both"/>
        <w:rPr>
          <w:sz w:val="22"/>
          <w:szCs w:val="22"/>
        </w:rPr>
      </w:pPr>
      <w:r w:rsidRPr="002F52D2">
        <w:rPr>
          <w:sz w:val="22"/>
          <w:szCs w:val="22"/>
        </w:rPr>
        <w:t xml:space="preserve">Таким образом, заявленная Истцом сумма, в размере </w:t>
      </w:r>
      <w:r w:rsidR="003B0354" w:rsidRPr="003B0354">
        <w:rPr>
          <w:sz w:val="22"/>
          <w:szCs w:val="22"/>
        </w:rPr>
        <w:t>{</w:t>
      </w:r>
      <w:r w:rsidR="003B0354">
        <w:rPr>
          <w:sz w:val="22"/>
          <w:szCs w:val="22"/>
          <w:lang w:val="en-US"/>
        </w:rPr>
        <w:t>pmt</w:t>
      </w:r>
      <w:r w:rsidR="003B0354" w:rsidRPr="003B0354">
        <w:rPr>
          <w:sz w:val="22"/>
          <w:szCs w:val="22"/>
        </w:rPr>
        <w:t>4_1}</w:t>
      </w:r>
      <w:r w:rsidRPr="002F52D2">
        <w:rPr>
          <w:color w:val="FF0000"/>
          <w:sz w:val="22"/>
          <w:szCs w:val="22"/>
        </w:rPr>
        <w:t xml:space="preserve"> </w:t>
      </w:r>
      <w:r w:rsidRPr="002F52D2">
        <w:rPr>
          <w:sz w:val="22"/>
          <w:szCs w:val="22"/>
        </w:rPr>
        <w:t>рублей явно не соответствует принципу разумности и справедливости, а соответственно, должна быть снижена судом.</w:t>
      </w:r>
    </w:p>
    <w:p w:rsidR="002F52D2" w:rsidRPr="002F52D2" w:rsidRDefault="002F52D2" w:rsidP="002F52D2">
      <w:pPr>
        <w:ind w:firstLine="709"/>
        <w:jc w:val="both"/>
        <w:rPr>
          <w:sz w:val="22"/>
          <w:szCs w:val="22"/>
        </w:rPr>
      </w:pPr>
    </w:p>
    <w:p w:rsidR="002F52D2" w:rsidRPr="002F52D2" w:rsidRDefault="002F52D2" w:rsidP="002F52D2">
      <w:pPr>
        <w:ind w:left="-1134" w:firstLine="709"/>
        <w:jc w:val="both"/>
        <w:rPr>
          <w:sz w:val="22"/>
          <w:szCs w:val="22"/>
        </w:rPr>
      </w:pPr>
      <w:r w:rsidRPr="002F52D2">
        <w:rPr>
          <w:sz w:val="22"/>
          <w:szCs w:val="22"/>
        </w:rPr>
        <w:t xml:space="preserve">   На основании </w:t>
      </w:r>
      <w:proofErr w:type="gramStart"/>
      <w:r w:rsidRPr="002F52D2">
        <w:rPr>
          <w:sz w:val="22"/>
          <w:szCs w:val="22"/>
        </w:rPr>
        <w:t>изложенного</w:t>
      </w:r>
      <w:proofErr w:type="gramEnd"/>
      <w:r w:rsidRPr="002F52D2">
        <w:rPr>
          <w:sz w:val="22"/>
          <w:szCs w:val="22"/>
        </w:rPr>
        <w:t>,</w:t>
      </w:r>
    </w:p>
    <w:p w:rsidR="002F52D2" w:rsidRPr="002F52D2" w:rsidRDefault="00086EA7" w:rsidP="002F52D2">
      <w:pPr>
        <w:jc w:val="center"/>
        <w:rPr>
          <w:b/>
        </w:rPr>
      </w:pPr>
      <w:r w:rsidRPr="002F52D2">
        <w:rPr>
          <w:b/>
        </w:rPr>
        <w:t>ПРОШУ</w:t>
      </w:r>
      <w:r w:rsidR="002F52D2" w:rsidRPr="002F52D2">
        <w:rPr>
          <w:b/>
        </w:rPr>
        <w:t xml:space="preserve"> СУД</w:t>
      </w:r>
      <w:r w:rsidRPr="002F52D2">
        <w:rPr>
          <w:b/>
        </w:rPr>
        <w:t>:</w:t>
      </w:r>
    </w:p>
    <w:p w:rsidR="002F52D2" w:rsidRPr="002F52D2" w:rsidRDefault="002F52D2" w:rsidP="002F52D2">
      <w:pPr>
        <w:pStyle w:val="ab"/>
        <w:numPr>
          <w:ilvl w:val="0"/>
          <w:numId w:val="30"/>
        </w:numPr>
        <w:tabs>
          <w:tab w:val="num" w:pos="0"/>
        </w:tabs>
        <w:jc w:val="both"/>
        <w:rPr>
          <w:sz w:val="22"/>
          <w:szCs w:val="22"/>
        </w:rPr>
      </w:pPr>
      <w:r w:rsidRPr="002F52D2">
        <w:rPr>
          <w:sz w:val="22"/>
          <w:szCs w:val="22"/>
        </w:rPr>
        <w:t>Рассмотреть дело в отсутствие представителя Ответчика</w:t>
      </w:r>
    </w:p>
    <w:p w:rsidR="002F52D2" w:rsidRPr="002F52D2" w:rsidRDefault="002F52D2" w:rsidP="002F52D2">
      <w:pPr>
        <w:pStyle w:val="ab"/>
        <w:numPr>
          <w:ilvl w:val="0"/>
          <w:numId w:val="30"/>
        </w:numPr>
        <w:tabs>
          <w:tab w:val="num" w:pos="0"/>
        </w:tabs>
        <w:jc w:val="both"/>
        <w:rPr>
          <w:sz w:val="22"/>
          <w:szCs w:val="22"/>
        </w:rPr>
      </w:pPr>
      <w:r w:rsidRPr="002F52D2">
        <w:rPr>
          <w:sz w:val="22"/>
          <w:szCs w:val="22"/>
        </w:rPr>
        <w:t xml:space="preserve">В удовлетворении заявленных требований отказать </w:t>
      </w:r>
    </w:p>
    <w:p w:rsidR="00FE7337" w:rsidRPr="002F52D2" w:rsidRDefault="006B1338" w:rsidP="002F52D2">
      <w:pPr>
        <w:ind w:left="-1134" w:right="141"/>
        <w:jc w:val="both"/>
        <w:rPr>
          <w:b/>
          <w:lang w:val="en-US"/>
        </w:rPr>
      </w:pPr>
      <w:r>
        <w:rPr>
          <w:b/>
        </w:rPr>
        <w:t>Приложение:</w:t>
      </w:r>
    </w:p>
    <w:p w:rsidR="00B13CC3" w:rsidRPr="002F52D2" w:rsidRDefault="002F52D2" w:rsidP="002F52D2">
      <w:pPr>
        <w:pStyle w:val="ab"/>
        <w:numPr>
          <w:ilvl w:val="0"/>
          <w:numId w:val="27"/>
        </w:numPr>
        <w:ind w:left="0" w:right="141" w:hanging="426"/>
        <w:rPr>
          <w:b/>
        </w:rPr>
      </w:pPr>
      <w:r>
        <w:t xml:space="preserve">Копия </w:t>
      </w:r>
      <w:r w:rsidR="006B1338" w:rsidRPr="006B1338">
        <w:t>доверенности.</w:t>
      </w:r>
      <w:r>
        <w:br/>
      </w:r>
      <w:r>
        <w:br/>
      </w:r>
      <w:r w:rsidR="0084545A" w:rsidRPr="002F52D2">
        <w:rPr>
          <w:b/>
        </w:rPr>
        <w:t>Представитель</w:t>
      </w:r>
      <w:r w:rsidR="004E2F23" w:rsidRPr="002F52D2">
        <w:rPr>
          <w:b/>
        </w:rPr>
        <w:t xml:space="preserve"> п</w:t>
      </w:r>
      <w:r w:rsidR="00B13CC3" w:rsidRPr="002F52D2">
        <w:rPr>
          <w:b/>
        </w:rPr>
        <w:t>о</w:t>
      </w:r>
      <w:r w:rsidR="004E2F23" w:rsidRPr="002F52D2">
        <w:rPr>
          <w:b/>
        </w:rPr>
        <w:t xml:space="preserve"> </w:t>
      </w:r>
      <w:r w:rsidR="00B13CC3" w:rsidRPr="002F52D2">
        <w:rPr>
          <w:b/>
        </w:rPr>
        <w:t>доверенности</w:t>
      </w:r>
      <w:r w:rsidR="004E2F23" w:rsidRPr="002F52D2">
        <w:rPr>
          <w:b/>
        </w:rPr>
        <w:t xml:space="preserve"> {</w:t>
      </w:r>
      <w:r w:rsidR="004E2F23" w:rsidRPr="002F52D2">
        <w:rPr>
          <w:b/>
          <w:lang w:val="en-US"/>
        </w:rPr>
        <w:t>lawyer</w:t>
      </w:r>
      <w:r w:rsidR="004E2F23" w:rsidRPr="002F52D2">
        <w:rPr>
          <w:b/>
        </w:rPr>
        <w:t>_</w:t>
      </w:r>
      <w:r w:rsidR="004E2F23" w:rsidRPr="002F52D2">
        <w:rPr>
          <w:b/>
          <w:lang w:val="en-US"/>
        </w:rPr>
        <w:t>name</w:t>
      </w:r>
      <w:r w:rsidR="004E2F23" w:rsidRPr="002F52D2">
        <w:rPr>
          <w:b/>
        </w:rPr>
        <w:t>}</w:t>
      </w:r>
    </w:p>
    <w:sectPr w:rsidR="00B13CC3" w:rsidRPr="002F52D2" w:rsidSect="00E745CE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027" w:rsidRDefault="00786027" w:rsidP="00E745CE">
      <w:r>
        <w:separator/>
      </w:r>
    </w:p>
  </w:endnote>
  <w:endnote w:type="continuationSeparator" w:id="0">
    <w:p w:rsidR="00786027" w:rsidRDefault="00786027" w:rsidP="00E74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027" w:rsidRDefault="00786027" w:rsidP="00E745CE">
      <w:r>
        <w:separator/>
      </w:r>
    </w:p>
  </w:footnote>
  <w:footnote w:type="continuationSeparator" w:id="0">
    <w:p w:rsidR="00786027" w:rsidRDefault="00786027" w:rsidP="00E74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CC3" w:rsidRDefault="00B13CC3">
    <w:pPr>
      <w:pStyle w:val="a7"/>
    </w:pPr>
    <w:r w:rsidRPr="005241FC">
      <w:object w:dxaOrig="12313" w:dyaOrig="28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83.25pt;height:87.75pt" o:ole="">
          <v:imagedata r:id="rId1" o:title=""/>
        </v:shape>
        <o:OLEObject Type="Embed" ProgID="PBrush" ShapeID="_x0000_i1025" DrawAspect="Content" ObjectID="_1555332932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B5536"/>
    <w:multiLevelType w:val="hybridMultilevel"/>
    <w:tmpl w:val="0E98500C"/>
    <w:lvl w:ilvl="0" w:tplc="D3502822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>
    <w:nsid w:val="08BB0E47"/>
    <w:multiLevelType w:val="hybridMultilevel"/>
    <w:tmpl w:val="841E1C34"/>
    <w:lvl w:ilvl="0" w:tplc="8F94A078">
      <w:start w:val="1"/>
      <w:numFmt w:val="decimal"/>
      <w:lvlText w:val="%1."/>
      <w:lvlJc w:val="left"/>
      <w:pPr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BBE18FF"/>
    <w:multiLevelType w:val="hybridMultilevel"/>
    <w:tmpl w:val="DA00D6C8"/>
    <w:lvl w:ilvl="0" w:tplc="1F02FBDC">
      <w:start w:val="1"/>
      <w:numFmt w:val="decimal"/>
      <w:lvlText w:val="%1."/>
      <w:lvlJc w:val="left"/>
      <w:pPr>
        <w:ind w:left="900" w:hanging="360"/>
      </w:pPr>
      <w:rPr>
        <w:rFonts w:eastAsiaTheme="minorHAnsi" w:cs="Garamond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D6F1C53"/>
    <w:multiLevelType w:val="hybridMultilevel"/>
    <w:tmpl w:val="59604B46"/>
    <w:lvl w:ilvl="0" w:tplc="F4D0587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AD22A38"/>
    <w:multiLevelType w:val="hybridMultilevel"/>
    <w:tmpl w:val="C928A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730CC"/>
    <w:multiLevelType w:val="multilevel"/>
    <w:tmpl w:val="25FA4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95447B9"/>
    <w:multiLevelType w:val="hybridMultilevel"/>
    <w:tmpl w:val="45D2EB78"/>
    <w:lvl w:ilvl="0" w:tplc="CD2EE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840DA2"/>
    <w:multiLevelType w:val="hybridMultilevel"/>
    <w:tmpl w:val="DDA22EB4"/>
    <w:lvl w:ilvl="0" w:tplc="54D2985C">
      <w:start w:val="1"/>
      <w:numFmt w:val="decimal"/>
      <w:lvlText w:val="%1."/>
      <w:lvlJc w:val="left"/>
      <w:pPr>
        <w:ind w:left="104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>
    <w:nsid w:val="37E74D28"/>
    <w:multiLevelType w:val="hybridMultilevel"/>
    <w:tmpl w:val="1EB436BE"/>
    <w:lvl w:ilvl="0" w:tplc="B560C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BF0C18"/>
    <w:multiLevelType w:val="hybridMultilevel"/>
    <w:tmpl w:val="DBEED962"/>
    <w:lvl w:ilvl="0" w:tplc="DBB0A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A54C12"/>
    <w:multiLevelType w:val="multilevel"/>
    <w:tmpl w:val="3C7E30CE"/>
    <w:lvl w:ilvl="0">
      <w:start w:val="3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6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AF133F2"/>
    <w:multiLevelType w:val="hybridMultilevel"/>
    <w:tmpl w:val="676AE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A81953"/>
    <w:multiLevelType w:val="hybridMultilevel"/>
    <w:tmpl w:val="622A423A"/>
    <w:lvl w:ilvl="0" w:tplc="54D2985C">
      <w:start w:val="1"/>
      <w:numFmt w:val="decimal"/>
      <w:lvlText w:val="%1."/>
      <w:lvlJc w:val="left"/>
      <w:pPr>
        <w:ind w:left="104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>
    <w:nsid w:val="50F21129"/>
    <w:multiLevelType w:val="hybridMultilevel"/>
    <w:tmpl w:val="B66CF384"/>
    <w:lvl w:ilvl="0" w:tplc="F48E79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9B53DC"/>
    <w:multiLevelType w:val="hybridMultilevel"/>
    <w:tmpl w:val="A07ACFF6"/>
    <w:lvl w:ilvl="0" w:tplc="C0483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AD431FB"/>
    <w:multiLevelType w:val="hybridMultilevel"/>
    <w:tmpl w:val="DA6625CE"/>
    <w:lvl w:ilvl="0" w:tplc="44D29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750087"/>
    <w:multiLevelType w:val="multilevel"/>
    <w:tmpl w:val="3A4E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8A6E01"/>
    <w:multiLevelType w:val="hybridMultilevel"/>
    <w:tmpl w:val="0BF409C2"/>
    <w:lvl w:ilvl="0" w:tplc="3202DD36">
      <w:start w:val="1"/>
      <w:numFmt w:val="decimal"/>
      <w:lvlText w:val="%1."/>
      <w:lvlJc w:val="left"/>
      <w:pPr>
        <w:tabs>
          <w:tab w:val="num" w:pos="1088"/>
        </w:tabs>
        <w:ind w:left="10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8"/>
        </w:tabs>
        <w:ind w:left="18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8"/>
        </w:tabs>
        <w:ind w:left="25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8"/>
        </w:tabs>
        <w:ind w:left="32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8"/>
        </w:tabs>
        <w:ind w:left="39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8"/>
        </w:tabs>
        <w:ind w:left="46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8"/>
        </w:tabs>
        <w:ind w:left="54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8"/>
        </w:tabs>
        <w:ind w:left="61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8"/>
        </w:tabs>
        <w:ind w:left="6848" w:hanging="180"/>
      </w:pPr>
    </w:lvl>
  </w:abstractNum>
  <w:abstractNum w:abstractNumId="18">
    <w:nsid w:val="65611340"/>
    <w:multiLevelType w:val="hybridMultilevel"/>
    <w:tmpl w:val="07860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323638"/>
    <w:multiLevelType w:val="hybridMultilevel"/>
    <w:tmpl w:val="A4AA9BEC"/>
    <w:lvl w:ilvl="0" w:tplc="782CCE9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72601683"/>
    <w:multiLevelType w:val="hybridMultilevel"/>
    <w:tmpl w:val="453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223FF1"/>
    <w:multiLevelType w:val="hybridMultilevel"/>
    <w:tmpl w:val="AF365FAA"/>
    <w:lvl w:ilvl="0" w:tplc="1032CF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477585B"/>
    <w:multiLevelType w:val="hybridMultilevel"/>
    <w:tmpl w:val="4246D574"/>
    <w:lvl w:ilvl="0" w:tplc="C6CE5C10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5" w:hanging="360"/>
      </w:pPr>
    </w:lvl>
    <w:lvl w:ilvl="2" w:tplc="0419001B" w:tentative="1">
      <w:start w:val="1"/>
      <w:numFmt w:val="lowerRoman"/>
      <w:lvlText w:val="%3."/>
      <w:lvlJc w:val="right"/>
      <w:pPr>
        <w:ind w:left="1375" w:hanging="180"/>
      </w:pPr>
    </w:lvl>
    <w:lvl w:ilvl="3" w:tplc="0419000F" w:tentative="1">
      <w:start w:val="1"/>
      <w:numFmt w:val="decimal"/>
      <w:lvlText w:val="%4."/>
      <w:lvlJc w:val="left"/>
      <w:pPr>
        <w:ind w:left="2095" w:hanging="360"/>
      </w:pPr>
    </w:lvl>
    <w:lvl w:ilvl="4" w:tplc="04190019" w:tentative="1">
      <w:start w:val="1"/>
      <w:numFmt w:val="lowerLetter"/>
      <w:lvlText w:val="%5."/>
      <w:lvlJc w:val="left"/>
      <w:pPr>
        <w:ind w:left="2815" w:hanging="360"/>
      </w:pPr>
    </w:lvl>
    <w:lvl w:ilvl="5" w:tplc="0419001B" w:tentative="1">
      <w:start w:val="1"/>
      <w:numFmt w:val="lowerRoman"/>
      <w:lvlText w:val="%6."/>
      <w:lvlJc w:val="right"/>
      <w:pPr>
        <w:ind w:left="3535" w:hanging="180"/>
      </w:pPr>
    </w:lvl>
    <w:lvl w:ilvl="6" w:tplc="0419000F" w:tentative="1">
      <w:start w:val="1"/>
      <w:numFmt w:val="decimal"/>
      <w:lvlText w:val="%7."/>
      <w:lvlJc w:val="left"/>
      <w:pPr>
        <w:ind w:left="4255" w:hanging="360"/>
      </w:pPr>
    </w:lvl>
    <w:lvl w:ilvl="7" w:tplc="04190019" w:tentative="1">
      <w:start w:val="1"/>
      <w:numFmt w:val="lowerLetter"/>
      <w:lvlText w:val="%8."/>
      <w:lvlJc w:val="left"/>
      <w:pPr>
        <w:ind w:left="4975" w:hanging="360"/>
      </w:pPr>
    </w:lvl>
    <w:lvl w:ilvl="8" w:tplc="041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23">
    <w:nsid w:val="7AD7500A"/>
    <w:multiLevelType w:val="hybridMultilevel"/>
    <w:tmpl w:val="98E05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592D98"/>
    <w:multiLevelType w:val="hybridMultilevel"/>
    <w:tmpl w:val="CAAE0A2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>
    <w:nsid w:val="7DA56C77"/>
    <w:multiLevelType w:val="hybridMultilevel"/>
    <w:tmpl w:val="AAEEF83E"/>
    <w:lvl w:ilvl="0" w:tplc="6730F33A">
      <w:start w:val="1"/>
      <w:numFmt w:val="decimal"/>
      <w:lvlText w:val="%1)"/>
      <w:lvlJc w:val="left"/>
      <w:pPr>
        <w:tabs>
          <w:tab w:val="num" w:pos="1114"/>
        </w:tabs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34"/>
        </w:tabs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4"/>
        </w:tabs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4"/>
        </w:tabs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4"/>
        </w:tabs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4"/>
        </w:tabs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4"/>
        </w:tabs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4"/>
        </w:tabs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4"/>
        </w:tabs>
        <w:ind w:left="6874" w:hanging="180"/>
      </w:pPr>
    </w:lvl>
  </w:abstractNum>
  <w:abstractNum w:abstractNumId="26">
    <w:nsid w:val="7DE2086A"/>
    <w:multiLevelType w:val="hybridMultilevel"/>
    <w:tmpl w:val="534C16BC"/>
    <w:lvl w:ilvl="0" w:tplc="815055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E2222D2"/>
    <w:multiLevelType w:val="hybridMultilevel"/>
    <w:tmpl w:val="736ECE80"/>
    <w:lvl w:ilvl="0" w:tplc="E01C5126">
      <w:start w:val="1"/>
      <w:numFmt w:val="decimal"/>
      <w:lvlText w:val="%1."/>
      <w:lvlJc w:val="left"/>
      <w:pPr>
        <w:tabs>
          <w:tab w:val="num" w:pos="1943"/>
        </w:tabs>
        <w:ind w:left="1943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8"/>
        </w:tabs>
        <w:ind w:left="18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8"/>
        </w:tabs>
        <w:ind w:left="25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8"/>
        </w:tabs>
        <w:ind w:left="32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8"/>
        </w:tabs>
        <w:ind w:left="39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8"/>
        </w:tabs>
        <w:ind w:left="46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8"/>
        </w:tabs>
        <w:ind w:left="54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8"/>
        </w:tabs>
        <w:ind w:left="61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8"/>
        </w:tabs>
        <w:ind w:left="6848" w:hanging="180"/>
      </w:pPr>
    </w:lvl>
  </w:abstractNum>
  <w:abstractNum w:abstractNumId="28">
    <w:nsid w:val="7EE90605"/>
    <w:multiLevelType w:val="hybridMultilevel"/>
    <w:tmpl w:val="8DEE62F2"/>
    <w:lvl w:ilvl="0" w:tplc="FD3EBADE">
      <w:start w:val="1"/>
      <w:numFmt w:val="decimal"/>
      <w:lvlText w:val="%1)"/>
      <w:lvlJc w:val="left"/>
      <w:pPr>
        <w:ind w:left="105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7"/>
  </w:num>
  <w:num w:numId="3">
    <w:abstractNumId w:val="3"/>
  </w:num>
  <w:num w:numId="4">
    <w:abstractNumId w:val="0"/>
  </w:num>
  <w:num w:numId="5">
    <w:abstractNumId w:val="2"/>
  </w:num>
  <w:num w:numId="6">
    <w:abstractNumId w:val="12"/>
  </w:num>
  <w:num w:numId="7">
    <w:abstractNumId w:val="24"/>
  </w:num>
  <w:num w:numId="8">
    <w:abstractNumId w:val="7"/>
  </w:num>
  <w:num w:numId="9">
    <w:abstractNumId w:val="19"/>
  </w:num>
  <w:num w:numId="10">
    <w:abstractNumId w:val="20"/>
  </w:num>
  <w:num w:numId="11">
    <w:abstractNumId w:val="14"/>
  </w:num>
  <w:num w:numId="12">
    <w:abstractNumId w:val="25"/>
  </w:num>
  <w:num w:numId="13">
    <w:abstractNumId w:val="5"/>
  </w:num>
  <w:num w:numId="14">
    <w:abstractNumId w:val="4"/>
  </w:num>
  <w:num w:numId="15">
    <w:abstractNumId w:val="13"/>
  </w:num>
  <w:num w:numId="16">
    <w:abstractNumId w:val="15"/>
  </w:num>
  <w:num w:numId="17">
    <w:abstractNumId w:val="1"/>
  </w:num>
  <w:num w:numId="18">
    <w:abstractNumId w:val="28"/>
  </w:num>
  <w:num w:numId="19">
    <w:abstractNumId w:val="11"/>
  </w:num>
  <w:num w:numId="20">
    <w:abstractNumId w:val="9"/>
  </w:num>
  <w:num w:numId="21">
    <w:abstractNumId w:val="26"/>
  </w:num>
  <w:num w:numId="22">
    <w:abstractNumId w:val="8"/>
  </w:num>
  <w:num w:numId="23">
    <w:abstractNumId w:val="10"/>
  </w:num>
  <w:num w:numId="24">
    <w:abstractNumId w:val="2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23"/>
  </w:num>
  <w:num w:numId="28">
    <w:abstractNumId w:val="6"/>
  </w:num>
  <w:num w:numId="29">
    <w:abstractNumId w:val="18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CE"/>
    <w:rsid w:val="00002727"/>
    <w:rsid w:val="000042A8"/>
    <w:rsid w:val="000114CC"/>
    <w:rsid w:val="000142FC"/>
    <w:rsid w:val="000422F5"/>
    <w:rsid w:val="00046B70"/>
    <w:rsid w:val="00055E39"/>
    <w:rsid w:val="00056F37"/>
    <w:rsid w:val="0006279E"/>
    <w:rsid w:val="0007012D"/>
    <w:rsid w:val="00086EA7"/>
    <w:rsid w:val="000974D6"/>
    <w:rsid w:val="000A10DC"/>
    <w:rsid w:val="000A2C1E"/>
    <w:rsid w:val="000B1FB3"/>
    <w:rsid w:val="000C4C25"/>
    <w:rsid w:val="000F102A"/>
    <w:rsid w:val="000F33C1"/>
    <w:rsid w:val="00101CC1"/>
    <w:rsid w:val="001109EB"/>
    <w:rsid w:val="00117A8A"/>
    <w:rsid w:val="0012329B"/>
    <w:rsid w:val="001248F2"/>
    <w:rsid w:val="001253CD"/>
    <w:rsid w:val="00135C94"/>
    <w:rsid w:val="0014418D"/>
    <w:rsid w:val="001631B2"/>
    <w:rsid w:val="0017307A"/>
    <w:rsid w:val="0018172D"/>
    <w:rsid w:val="00181B9A"/>
    <w:rsid w:val="001A148C"/>
    <w:rsid w:val="001B1189"/>
    <w:rsid w:val="001C480E"/>
    <w:rsid w:val="001C6E70"/>
    <w:rsid w:val="001D394A"/>
    <w:rsid w:val="001E5AD6"/>
    <w:rsid w:val="00211DA0"/>
    <w:rsid w:val="00215819"/>
    <w:rsid w:val="002250BA"/>
    <w:rsid w:val="002261BF"/>
    <w:rsid w:val="00226584"/>
    <w:rsid w:val="002311E8"/>
    <w:rsid w:val="002336F5"/>
    <w:rsid w:val="00242607"/>
    <w:rsid w:val="00245CCC"/>
    <w:rsid w:val="002677FC"/>
    <w:rsid w:val="00273D48"/>
    <w:rsid w:val="00275AAB"/>
    <w:rsid w:val="00277522"/>
    <w:rsid w:val="002807A8"/>
    <w:rsid w:val="0029221A"/>
    <w:rsid w:val="002B13BF"/>
    <w:rsid w:val="002D404F"/>
    <w:rsid w:val="002F4755"/>
    <w:rsid w:val="002F52D2"/>
    <w:rsid w:val="00302057"/>
    <w:rsid w:val="00313269"/>
    <w:rsid w:val="003206FD"/>
    <w:rsid w:val="00321862"/>
    <w:rsid w:val="00323B4D"/>
    <w:rsid w:val="00341C60"/>
    <w:rsid w:val="003524B5"/>
    <w:rsid w:val="0035424A"/>
    <w:rsid w:val="003713E9"/>
    <w:rsid w:val="003B0354"/>
    <w:rsid w:val="003D3F23"/>
    <w:rsid w:val="003E42BC"/>
    <w:rsid w:val="003F2A13"/>
    <w:rsid w:val="003F64A5"/>
    <w:rsid w:val="00400A96"/>
    <w:rsid w:val="00413446"/>
    <w:rsid w:val="004401C7"/>
    <w:rsid w:val="004413FA"/>
    <w:rsid w:val="00457F7D"/>
    <w:rsid w:val="004617E8"/>
    <w:rsid w:val="00462412"/>
    <w:rsid w:val="00474F67"/>
    <w:rsid w:val="00481147"/>
    <w:rsid w:val="00486920"/>
    <w:rsid w:val="004C72D3"/>
    <w:rsid w:val="004C7A2A"/>
    <w:rsid w:val="004D1454"/>
    <w:rsid w:val="004E0D27"/>
    <w:rsid w:val="004E2F23"/>
    <w:rsid w:val="004E67A2"/>
    <w:rsid w:val="004E7225"/>
    <w:rsid w:val="005241FC"/>
    <w:rsid w:val="00525E22"/>
    <w:rsid w:val="00531233"/>
    <w:rsid w:val="0054762A"/>
    <w:rsid w:val="00581692"/>
    <w:rsid w:val="00585327"/>
    <w:rsid w:val="005871FC"/>
    <w:rsid w:val="005A5017"/>
    <w:rsid w:val="005C1CB2"/>
    <w:rsid w:val="005E3B7B"/>
    <w:rsid w:val="005E7629"/>
    <w:rsid w:val="006231E3"/>
    <w:rsid w:val="00630D86"/>
    <w:rsid w:val="00635CD6"/>
    <w:rsid w:val="00640855"/>
    <w:rsid w:val="00644DDE"/>
    <w:rsid w:val="0065114D"/>
    <w:rsid w:val="00663316"/>
    <w:rsid w:val="006A2DE9"/>
    <w:rsid w:val="006B1338"/>
    <w:rsid w:val="006B1730"/>
    <w:rsid w:val="007277FA"/>
    <w:rsid w:val="0074148A"/>
    <w:rsid w:val="00744011"/>
    <w:rsid w:val="00744CB8"/>
    <w:rsid w:val="007554ED"/>
    <w:rsid w:val="0076210E"/>
    <w:rsid w:val="0076347B"/>
    <w:rsid w:val="00770FC9"/>
    <w:rsid w:val="00781DFB"/>
    <w:rsid w:val="00786027"/>
    <w:rsid w:val="007A2226"/>
    <w:rsid w:val="007B6913"/>
    <w:rsid w:val="007E42F1"/>
    <w:rsid w:val="00801F7C"/>
    <w:rsid w:val="0080312D"/>
    <w:rsid w:val="00814AFD"/>
    <w:rsid w:val="0082271F"/>
    <w:rsid w:val="0084545A"/>
    <w:rsid w:val="008478B7"/>
    <w:rsid w:val="008534D3"/>
    <w:rsid w:val="00861830"/>
    <w:rsid w:val="00867D09"/>
    <w:rsid w:val="00870ECA"/>
    <w:rsid w:val="00873620"/>
    <w:rsid w:val="008C507E"/>
    <w:rsid w:val="008D753F"/>
    <w:rsid w:val="008E12A6"/>
    <w:rsid w:val="008E5FE6"/>
    <w:rsid w:val="008F0C86"/>
    <w:rsid w:val="009036D0"/>
    <w:rsid w:val="009314E5"/>
    <w:rsid w:val="00932882"/>
    <w:rsid w:val="00965A98"/>
    <w:rsid w:val="00975EDF"/>
    <w:rsid w:val="00983EA3"/>
    <w:rsid w:val="00992E54"/>
    <w:rsid w:val="009A18B2"/>
    <w:rsid w:val="009E0FE0"/>
    <w:rsid w:val="009F03DA"/>
    <w:rsid w:val="00A178EE"/>
    <w:rsid w:val="00A30E09"/>
    <w:rsid w:val="00A44E8B"/>
    <w:rsid w:val="00A478FD"/>
    <w:rsid w:val="00A644EC"/>
    <w:rsid w:val="00A6613D"/>
    <w:rsid w:val="00A81BFC"/>
    <w:rsid w:val="00A96385"/>
    <w:rsid w:val="00AA1C74"/>
    <w:rsid w:val="00AC362A"/>
    <w:rsid w:val="00AC673C"/>
    <w:rsid w:val="00AD0824"/>
    <w:rsid w:val="00B07828"/>
    <w:rsid w:val="00B13CC3"/>
    <w:rsid w:val="00B27885"/>
    <w:rsid w:val="00B35278"/>
    <w:rsid w:val="00B35C36"/>
    <w:rsid w:val="00B464B1"/>
    <w:rsid w:val="00B6181F"/>
    <w:rsid w:val="00B71F17"/>
    <w:rsid w:val="00B7412B"/>
    <w:rsid w:val="00BB5106"/>
    <w:rsid w:val="00BB78DC"/>
    <w:rsid w:val="00BD4320"/>
    <w:rsid w:val="00BD4E2B"/>
    <w:rsid w:val="00C07C3F"/>
    <w:rsid w:val="00C10883"/>
    <w:rsid w:val="00C16B63"/>
    <w:rsid w:val="00C204E5"/>
    <w:rsid w:val="00C40D4C"/>
    <w:rsid w:val="00C73092"/>
    <w:rsid w:val="00CA0FB7"/>
    <w:rsid w:val="00CE75DC"/>
    <w:rsid w:val="00D034B7"/>
    <w:rsid w:val="00D32473"/>
    <w:rsid w:val="00D54172"/>
    <w:rsid w:val="00D64F98"/>
    <w:rsid w:val="00D678B6"/>
    <w:rsid w:val="00D737A4"/>
    <w:rsid w:val="00D919A0"/>
    <w:rsid w:val="00D92670"/>
    <w:rsid w:val="00D963B8"/>
    <w:rsid w:val="00D963BF"/>
    <w:rsid w:val="00D96D32"/>
    <w:rsid w:val="00DA0E6A"/>
    <w:rsid w:val="00DA21B9"/>
    <w:rsid w:val="00DB4DBD"/>
    <w:rsid w:val="00DC2F4F"/>
    <w:rsid w:val="00DD01DD"/>
    <w:rsid w:val="00DD1B91"/>
    <w:rsid w:val="00DE027C"/>
    <w:rsid w:val="00DE3CA3"/>
    <w:rsid w:val="00DF47BA"/>
    <w:rsid w:val="00E05CDC"/>
    <w:rsid w:val="00E13B14"/>
    <w:rsid w:val="00E14B04"/>
    <w:rsid w:val="00E234EA"/>
    <w:rsid w:val="00E2669E"/>
    <w:rsid w:val="00E26F14"/>
    <w:rsid w:val="00E3164F"/>
    <w:rsid w:val="00E356B9"/>
    <w:rsid w:val="00E410B7"/>
    <w:rsid w:val="00E5717E"/>
    <w:rsid w:val="00E745CE"/>
    <w:rsid w:val="00E83302"/>
    <w:rsid w:val="00EC14E9"/>
    <w:rsid w:val="00EC40CA"/>
    <w:rsid w:val="00ED0478"/>
    <w:rsid w:val="00ED7E2E"/>
    <w:rsid w:val="00EE0AE4"/>
    <w:rsid w:val="00EE1400"/>
    <w:rsid w:val="00F03054"/>
    <w:rsid w:val="00F06D68"/>
    <w:rsid w:val="00F10FC3"/>
    <w:rsid w:val="00F21BE9"/>
    <w:rsid w:val="00F26DB6"/>
    <w:rsid w:val="00F30106"/>
    <w:rsid w:val="00F36D25"/>
    <w:rsid w:val="00F47B9D"/>
    <w:rsid w:val="00F64D62"/>
    <w:rsid w:val="00F65B57"/>
    <w:rsid w:val="00F85ED4"/>
    <w:rsid w:val="00F86B17"/>
    <w:rsid w:val="00FB26FD"/>
    <w:rsid w:val="00FD2349"/>
    <w:rsid w:val="00FE7337"/>
    <w:rsid w:val="00FF4826"/>
    <w:rsid w:val="00FF70C9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2F4755"/>
    <w:pPr>
      <w:keepNext/>
      <w:spacing w:before="200" w:line="276" w:lineRule="auto"/>
      <w:outlineLvl w:val="1"/>
    </w:pPr>
    <w:rPr>
      <w:rFonts w:ascii="Cambria" w:eastAsiaTheme="minorHAnsi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7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21">
    <w:name w:val="Body Text 2"/>
    <w:basedOn w:val="a"/>
    <w:link w:val="22"/>
    <w:rsid w:val="00E745C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E745CE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E745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rsid w:val="00E745CE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745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45C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6231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F4755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customStyle="1" w:styleId="Default">
    <w:name w:val="Default"/>
    <w:rsid w:val="0048692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B78DC"/>
    <w:rPr>
      <w:color w:val="0000FF"/>
      <w:u w:val="single"/>
    </w:rPr>
  </w:style>
  <w:style w:type="paragraph" w:customStyle="1" w:styleId="u">
    <w:name w:val="u"/>
    <w:basedOn w:val="a"/>
    <w:rsid w:val="005871FC"/>
    <w:pPr>
      <w:spacing w:before="100" w:beforeAutospacing="1" w:after="100" w:afterAutospacing="1"/>
    </w:pPr>
  </w:style>
  <w:style w:type="paragraph" w:styleId="ad">
    <w:name w:val="footnote text"/>
    <w:basedOn w:val="a"/>
    <w:link w:val="ae"/>
    <w:uiPriority w:val="99"/>
    <w:semiHidden/>
    <w:unhideWhenUsed/>
    <w:rsid w:val="009036D0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036D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9036D0"/>
    <w:rPr>
      <w:vertAlign w:val="superscript"/>
    </w:rPr>
  </w:style>
  <w:style w:type="table" w:styleId="af0">
    <w:name w:val="Table Grid"/>
    <w:basedOn w:val="a1"/>
    <w:uiPriority w:val="59"/>
    <w:rsid w:val="0053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242607"/>
    <w:pPr>
      <w:spacing w:after="0" w:line="240" w:lineRule="auto"/>
    </w:pPr>
    <w:rPr>
      <w:rFonts w:ascii="Calibri" w:eastAsia="Calibri" w:hAnsi="Calibri" w:cs="Times New Roman"/>
    </w:rPr>
  </w:style>
  <w:style w:type="character" w:styleId="af2">
    <w:name w:val="Strong"/>
    <w:basedOn w:val="a0"/>
    <w:uiPriority w:val="22"/>
    <w:qFormat/>
    <w:rsid w:val="00457F7D"/>
    <w:rPr>
      <w:b/>
      <w:bCs/>
    </w:rPr>
  </w:style>
  <w:style w:type="paragraph" w:customStyle="1" w:styleId="bbccenter">
    <w:name w:val="bbc_center"/>
    <w:basedOn w:val="a"/>
    <w:rsid w:val="00474F67"/>
    <w:pPr>
      <w:spacing w:before="100" w:beforeAutospacing="1" w:after="100" w:afterAutospacing="1"/>
    </w:pPr>
  </w:style>
  <w:style w:type="paragraph" w:customStyle="1" w:styleId="bbcindent">
    <w:name w:val="bbc_indent"/>
    <w:basedOn w:val="a"/>
    <w:rsid w:val="00474F67"/>
    <w:pPr>
      <w:spacing w:before="100" w:beforeAutospacing="1" w:after="100" w:afterAutospacing="1"/>
    </w:pPr>
  </w:style>
  <w:style w:type="paragraph" w:styleId="af3">
    <w:name w:val="Normal (Web)"/>
    <w:basedOn w:val="a"/>
    <w:uiPriority w:val="99"/>
    <w:semiHidden/>
    <w:unhideWhenUsed/>
    <w:rsid w:val="00630D8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2F4755"/>
    <w:pPr>
      <w:keepNext/>
      <w:spacing w:before="200" w:line="276" w:lineRule="auto"/>
      <w:outlineLvl w:val="1"/>
    </w:pPr>
    <w:rPr>
      <w:rFonts w:ascii="Cambria" w:eastAsiaTheme="minorHAnsi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7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21">
    <w:name w:val="Body Text 2"/>
    <w:basedOn w:val="a"/>
    <w:link w:val="22"/>
    <w:rsid w:val="00E745C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E745CE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E745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rsid w:val="00E745CE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745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45C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6231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F4755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customStyle="1" w:styleId="Default">
    <w:name w:val="Default"/>
    <w:rsid w:val="0048692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B78DC"/>
    <w:rPr>
      <w:color w:val="0000FF"/>
      <w:u w:val="single"/>
    </w:rPr>
  </w:style>
  <w:style w:type="paragraph" w:customStyle="1" w:styleId="u">
    <w:name w:val="u"/>
    <w:basedOn w:val="a"/>
    <w:rsid w:val="005871FC"/>
    <w:pPr>
      <w:spacing w:before="100" w:beforeAutospacing="1" w:after="100" w:afterAutospacing="1"/>
    </w:pPr>
  </w:style>
  <w:style w:type="paragraph" w:styleId="ad">
    <w:name w:val="footnote text"/>
    <w:basedOn w:val="a"/>
    <w:link w:val="ae"/>
    <w:uiPriority w:val="99"/>
    <w:semiHidden/>
    <w:unhideWhenUsed/>
    <w:rsid w:val="009036D0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036D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9036D0"/>
    <w:rPr>
      <w:vertAlign w:val="superscript"/>
    </w:rPr>
  </w:style>
  <w:style w:type="table" w:styleId="af0">
    <w:name w:val="Table Grid"/>
    <w:basedOn w:val="a1"/>
    <w:uiPriority w:val="59"/>
    <w:rsid w:val="0053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242607"/>
    <w:pPr>
      <w:spacing w:after="0" w:line="240" w:lineRule="auto"/>
    </w:pPr>
    <w:rPr>
      <w:rFonts w:ascii="Calibri" w:eastAsia="Calibri" w:hAnsi="Calibri" w:cs="Times New Roman"/>
    </w:rPr>
  </w:style>
  <w:style w:type="character" w:styleId="af2">
    <w:name w:val="Strong"/>
    <w:basedOn w:val="a0"/>
    <w:uiPriority w:val="22"/>
    <w:qFormat/>
    <w:rsid w:val="00457F7D"/>
    <w:rPr>
      <w:b/>
      <w:bCs/>
    </w:rPr>
  </w:style>
  <w:style w:type="paragraph" w:customStyle="1" w:styleId="bbccenter">
    <w:name w:val="bbc_center"/>
    <w:basedOn w:val="a"/>
    <w:rsid w:val="00474F67"/>
    <w:pPr>
      <w:spacing w:before="100" w:beforeAutospacing="1" w:after="100" w:afterAutospacing="1"/>
    </w:pPr>
  </w:style>
  <w:style w:type="paragraph" w:customStyle="1" w:styleId="bbcindent">
    <w:name w:val="bbc_indent"/>
    <w:basedOn w:val="a"/>
    <w:rsid w:val="00474F67"/>
    <w:pPr>
      <w:spacing w:before="100" w:beforeAutospacing="1" w:after="100" w:afterAutospacing="1"/>
    </w:pPr>
  </w:style>
  <w:style w:type="paragraph" w:styleId="af3">
    <w:name w:val="Normal (Web)"/>
    <w:basedOn w:val="a"/>
    <w:uiPriority w:val="99"/>
    <w:semiHidden/>
    <w:unhideWhenUsed/>
    <w:rsid w:val="00630D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4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1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10674">
                                  <w:marLeft w:val="27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3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3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274B1-03D3-4795-A97F-356E87333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InTouch</Company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oposokh</dc:creator>
  <cp:lastModifiedBy>Пользователь Windows</cp:lastModifiedBy>
  <cp:revision>6</cp:revision>
  <cp:lastPrinted>2017-02-07T09:33:00Z</cp:lastPrinted>
  <dcterms:created xsi:type="dcterms:W3CDTF">2017-05-03T12:39:00Z</dcterms:created>
  <dcterms:modified xsi:type="dcterms:W3CDTF">2017-05-03T13:09:00Z</dcterms:modified>
</cp:coreProperties>
</file>