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F9509" w14:textId="20C7F5F2" w:rsidR="00B20DA8" w:rsidRPr="00827210" w:rsidRDefault="00B20DA8" w:rsidP="008272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1. Функциональные возможности сервиса</w:t>
      </w:r>
    </w:p>
    <w:p w14:paraId="2F353996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27EEF5A0" w14:textId="6853274B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1.1 Пользовательские роли</w:t>
      </w:r>
    </w:p>
    <w:p w14:paraId="1551D591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7F7AD85D" w14:textId="6CAB1386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1. Пользователь</w:t>
      </w:r>
    </w:p>
    <w:p w14:paraId="26CB6CEF" w14:textId="05746735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Описание: Зарегистрированный пользователь, имеющий доступ к базовым функциям сервиса.</w:t>
      </w:r>
    </w:p>
    <w:p w14:paraId="651EDE1F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C3C282C" w14:textId="28EEBC98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2. Модератор</w:t>
      </w:r>
    </w:p>
    <w:p w14:paraId="5ADE02D0" w14:textId="156A33D9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Описание: Пользователь с расширенными правами для контроля и модерации объявлений и пользовательского контента.</w:t>
      </w:r>
    </w:p>
    <w:p w14:paraId="121ED5E2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3FFFD4B" w14:textId="6871F223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3. Администратор</w:t>
      </w:r>
    </w:p>
    <w:p w14:paraId="4EA4F6F1" w14:textId="7657C5F0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Описание: Администратор системы, обладающий полным контролем над функционалом и пользователями.</w:t>
      </w:r>
    </w:p>
    <w:p w14:paraId="29A26D72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574D657C" w14:textId="53202852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1.2 Функциональное наполнение пользовательских ролей</w:t>
      </w:r>
    </w:p>
    <w:p w14:paraId="4F3B334B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2D2B97A5" w14:textId="6FE7D8BB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Пользователь:</w:t>
      </w:r>
    </w:p>
    <w:p w14:paraId="7C654EC8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Размещение объявлений.</w:t>
      </w:r>
    </w:p>
    <w:p w14:paraId="558C578D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Просмотр и поиск объявлений.</w:t>
      </w:r>
    </w:p>
    <w:p w14:paraId="040790AC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Управление своими объявлениями.</w:t>
      </w:r>
    </w:p>
    <w:p w14:paraId="3145BECC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Отправка сообщений другим пользователям.</w:t>
      </w:r>
    </w:p>
    <w:p w14:paraId="5BB5674F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59491B50" w14:textId="3F217941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Модератор:</w:t>
      </w:r>
    </w:p>
    <w:p w14:paraId="64A9AF31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Модерация и управление объявлениями.</w:t>
      </w:r>
    </w:p>
    <w:p w14:paraId="5CB2D08D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Блокировка и удаление недобросовестного контента.</w:t>
      </w:r>
    </w:p>
    <w:p w14:paraId="52F7A4B0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Мониторинг активности пользователей.</w:t>
      </w:r>
    </w:p>
    <w:p w14:paraId="0175CA42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1EDD030C" w14:textId="591849CE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Администратор:</w:t>
      </w:r>
    </w:p>
    <w:p w14:paraId="1FCA9843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lastRenderedPageBreak/>
        <w:t>- Управление пользователями и ролями.</w:t>
      </w:r>
    </w:p>
    <w:p w14:paraId="3A400A76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Мониторинг работы сервиса.</w:t>
      </w:r>
    </w:p>
    <w:p w14:paraId="45DE10F8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Решение технических и организационных вопросов.</w:t>
      </w:r>
    </w:p>
    <w:p w14:paraId="733DCFCF" w14:textId="7466B036" w:rsidR="00B20DA8" w:rsidRPr="00827210" w:rsidRDefault="004956E6" w:rsidP="00B20DA8">
      <w:pPr>
        <w:rPr>
          <w:rFonts w:ascii="Times New Roman" w:hAnsi="Times New Roman" w:cs="Times New Roman"/>
          <w:sz w:val="28"/>
          <w:szCs w:val="28"/>
        </w:rPr>
      </w:pPr>
      <w:r w:rsidRPr="004956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2FAD2" wp14:editId="5C5760B9">
            <wp:extent cx="5940425" cy="3773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309C" w14:textId="0A22FB70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использования:</w:t>
      </w:r>
    </w:p>
    <w:p w14:paraId="1007A69E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108FBBFD" w14:textId="53A4B81D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(Диаграмма, где изображены основные варианты использования сервиса и связи между ними.)</w:t>
      </w:r>
    </w:p>
    <w:p w14:paraId="752BA269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383"/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951"/>
      </w:tblGrid>
      <w:tr w:rsidR="00B36FB2" w:rsidRPr="00B36FB2" w14:paraId="5A1D3F05" w14:textId="77777777" w:rsidTr="00B36F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60FC9E0" w14:textId="77777777" w:rsidR="00B36FB2" w:rsidRPr="00B36FB2" w:rsidRDefault="00B36FB2" w:rsidP="00B36F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ru-BY" w:eastAsia="ru-BY"/>
              </w:rPr>
              <w:t>Прецедент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6C04B80" w14:textId="77777777" w:rsidR="00B36FB2" w:rsidRPr="00B36FB2" w:rsidRDefault="00B36FB2" w:rsidP="00B36FB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ru-BY" w:eastAsia="ru-BY"/>
              </w:rPr>
              <w:t>Пояснение</w:t>
            </w:r>
          </w:p>
        </w:tc>
      </w:tr>
      <w:tr w:rsidR="00B36FB2" w:rsidRPr="00B36FB2" w14:paraId="6B19D1CA" w14:textId="77777777" w:rsidTr="00B36F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F0794A2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Размещение объявления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0DDE151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Позволяет пользователям создавать и размещать свои объявления с указанием необходимой информации.</w:t>
            </w:r>
          </w:p>
        </w:tc>
      </w:tr>
      <w:tr w:rsidR="00B36FB2" w:rsidRPr="00B36FB2" w14:paraId="48D95E99" w14:textId="77777777" w:rsidTr="00B36F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8922BC4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Поиск объявлений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AA5E1EE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Обеспечивает возможность пользователям осуществлять поиск и фильтрацию объявлений по различным параметрам.</w:t>
            </w:r>
          </w:p>
        </w:tc>
      </w:tr>
      <w:tr w:rsidR="00B36FB2" w:rsidRPr="00B36FB2" w14:paraId="5201FD2B" w14:textId="77777777" w:rsidTr="00B36F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60EE63A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Модерация объявлений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A32653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Модератор может просматривать, редактировать и удалять объявления, а также блокировать пользователей.</w:t>
            </w:r>
          </w:p>
        </w:tc>
      </w:tr>
      <w:tr w:rsidR="00B36FB2" w:rsidRPr="00B36FB2" w14:paraId="2497FAF9" w14:textId="77777777" w:rsidTr="00B36F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5A2B3F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Управление пользователями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B39D472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Администратор может управлять ролями пользователей, блокировать и разблокировать учетные записи.</w:t>
            </w:r>
          </w:p>
        </w:tc>
      </w:tr>
      <w:tr w:rsidR="00B36FB2" w:rsidRPr="00B36FB2" w14:paraId="7E03DCAF" w14:textId="77777777" w:rsidTr="00B36F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583E91D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Мониторинг активности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092E263" w14:textId="77777777" w:rsidR="00B36FB2" w:rsidRPr="00B36FB2" w:rsidRDefault="00B36FB2" w:rsidP="00B36FB2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</w:pPr>
            <w:r w:rsidRPr="00B36FB2">
              <w:rPr>
                <w:rFonts w:ascii="Segoe UI" w:eastAsia="Times New Roman" w:hAnsi="Segoe UI" w:cs="Segoe UI"/>
                <w:sz w:val="21"/>
                <w:szCs w:val="21"/>
                <w:lang w:val="ru-BY" w:eastAsia="ru-BY"/>
              </w:rPr>
              <w:t>Модератор и администратор могут мониторить активность пользователей и общую работу сервиса.</w:t>
            </w:r>
          </w:p>
        </w:tc>
      </w:tr>
    </w:tbl>
    <w:p w14:paraId="26029D9E" w14:textId="62A0FFCF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Таблица: Прецедент-пояснение:</w:t>
      </w:r>
    </w:p>
    <w:p w14:paraId="4D657975" w14:textId="77777777" w:rsidR="00B20DA8" w:rsidRPr="00B36FB2" w:rsidRDefault="00B20DA8" w:rsidP="00B20DA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682103F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26B629F0" w14:textId="0BF9FD57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1.3 Последовательность создания сервиса</w:t>
      </w:r>
    </w:p>
    <w:p w14:paraId="3573A8FD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3126D2B8" w14:textId="0D12A0A3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(Диаграмма последовательности, изображающая этапы создания сервиса: от планирования до запуска.)</w:t>
      </w:r>
    </w:p>
    <w:p w14:paraId="396EAA65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658BBE74" w14:textId="5B7938C6" w:rsidR="00B20DA8" w:rsidRPr="00827210" w:rsidRDefault="0083399F" w:rsidP="00B20DA8">
      <w:pPr>
        <w:rPr>
          <w:rFonts w:ascii="Times New Roman" w:hAnsi="Times New Roman" w:cs="Times New Roman"/>
          <w:sz w:val="28"/>
          <w:szCs w:val="28"/>
        </w:rPr>
      </w:pPr>
      <w:r w:rsidRPr="008339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3EDE1" wp14:editId="526B7FF0">
            <wp:extent cx="5940425" cy="2989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935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1D6923C4" w14:textId="01C16BB3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2. Соответствие разделам</w:t>
      </w:r>
    </w:p>
    <w:p w14:paraId="658DE40D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0F72BC5D" w14:textId="569DEA29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Введение: Описание сервиса "Доска Объявлений" и его целей.</w:t>
      </w:r>
    </w:p>
    <w:p w14:paraId="3FB0F601" w14:textId="70D83A16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Постановка задачи и анализ аналогичных решений: Определение требований к сервису и анализ конкурирующих решений.</w:t>
      </w:r>
    </w:p>
    <w:p w14:paraId="02DA6360" w14:textId="5C869C5B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Соглашение об уровне услуг: Определение уровня обслуживания, правила использования и обязанности пользователей.</w:t>
      </w:r>
    </w:p>
    <w:p w14:paraId="0F2319A4" w14:textId="50C486AD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 Организационное обеспечение информационной системы: Описание структуры и управления информационной системой.</w:t>
      </w:r>
    </w:p>
    <w:p w14:paraId="509B7229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7677679B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---</w:t>
      </w:r>
    </w:p>
    <w:p w14:paraId="5DCEA7E8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5C0C6032" w14:textId="3893CACE" w:rsidR="00B20DA8" w:rsidRPr="00827210" w:rsidRDefault="00B20DA8" w:rsidP="00B20D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210">
        <w:rPr>
          <w:rFonts w:ascii="Times New Roman" w:hAnsi="Times New Roman" w:cs="Times New Roman"/>
          <w:b/>
          <w:bCs/>
          <w:sz w:val="28"/>
          <w:szCs w:val="28"/>
        </w:rPr>
        <w:t>3. Общий документ</w:t>
      </w:r>
    </w:p>
    <w:p w14:paraId="61D35419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034E3F8B" w14:textId="323FB628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1. Введение</w:t>
      </w:r>
    </w:p>
    <w:p w14:paraId="6BE85FA8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- 1.1 Описание сервиса</w:t>
      </w:r>
    </w:p>
    <w:p w14:paraId="4CAA97A9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- 1.2 Цели и задачи</w:t>
      </w:r>
    </w:p>
    <w:p w14:paraId="478900E4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6DF40424" w14:textId="0014BDFA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2. Анализ</w:t>
      </w:r>
    </w:p>
    <w:p w14:paraId="454FC6B3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- 2.1 Постановка задачи</w:t>
      </w:r>
    </w:p>
    <w:p w14:paraId="208690FA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- 2.2 Анализ аналогичных решений</w:t>
      </w:r>
    </w:p>
    <w:p w14:paraId="65749964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452D719C" w14:textId="535BA564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3. Условия использования</w:t>
      </w:r>
    </w:p>
    <w:p w14:paraId="7B6C572B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- 3.1 Соглашение об уровне услуг</w:t>
      </w:r>
    </w:p>
    <w:p w14:paraId="0659033D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1FDDDCF5" w14:textId="4E9F5870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4. Организационное обеспечение</w:t>
      </w:r>
    </w:p>
    <w:p w14:paraId="1D725369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- 4.1 Структура информационной системы</w:t>
      </w:r>
    </w:p>
    <w:p w14:paraId="45F6A3A8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- 4.2 Управление пользователями и ролями</w:t>
      </w:r>
    </w:p>
    <w:p w14:paraId="21F14CEF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41212BB0" w14:textId="61138994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5. Функциональности сервиса</w:t>
      </w:r>
    </w:p>
    <w:p w14:paraId="3095E7FD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- 5.1 Пользовательские роли и функционал</w:t>
      </w:r>
    </w:p>
    <w:p w14:paraId="01F1A1B7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- 5.2 Диаграмма вариантов использования</w:t>
      </w:r>
    </w:p>
    <w:p w14:paraId="2DD5A3ED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 xml:space="preserve">   - 5.3 Последовательность создания сервиса</w:t>
      </w:r>
    </w:p>
    <w:p w14:paraId="77FE88A6" w14:textId="77777777" w:rsidR="00B20DA8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</w:p>
    <w:p w14:paraId="410E0E5B" w14:textId="603FFFA8" w:rsidR="00CF0B50" w:rsidRPr="00827210" w:rsidRDefault="00B20DA8" w:rsidP="00B20DA8">
      <w:pPr>
        <w:rPr>
          <w:rFonts w:ascii="Times New Roman" w:hAnsi="Times New Roman" w:cs="Times New Roman"/>
          <w:sz w:val="28"/>
          <w:szCs w:val="28"/>
        </w:rPr>
      </w:pPr>
      <w:r w:rsidRPr="00827210">
        <w:rPr>
          <w:rFonts w:ascii="Times New Roman" w:hAnsi="Times New Roman" w:cs="Times New Roman"/>
          <w:sz w:val="28"/>
          <w:szCs w:val="28"/>
        </w:rPr>
        <w:t>(Каждый раздел содержит подразделы, раскрывающие соответствующую информацию.)</w:t>
      </w:r>
    </w:p>
    <w:sectPr w:rsidR="00CF0B50" w:rsidRPr="0082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EE"/>
    <w:rsid w:val="004847EE"/>
    <w:rsid w:val="004956E6"/>
    <w:rsid w:val="00827210"/>
    <w:rsid w:val="0083399F"/>
    <w:rsid w:val="00B20DA8"/>
    <w:rsid w:val="00B36FB2"/>
    <w:rsid w:val="00C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14EA"/>
  <w15:chartTrackingRefBased/>
  <w15:docId w15:val="{975AC886-3E1F-4C35-86DB-13AB1AFD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3</cp:revision>
  <dcterms:created xsi:type="dcterms:W3CDTF">2023-11-22T19:54:00Z</dcterms:created>
  <dcterms:modified xsi:type="dcterms:W3CDTF">2023-11-22T21:48:00Z</dcterms:modified>
</cp:coreProperties>
</file>