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722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021EEC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0D23E9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CB892E2" w14:textId="77777777" w:rsidR="00774C9B" w:rsidRPr="00774C9B" w:rsidRDefault="00774C9B" w:rsidP="00774C9B">
      <w:pPr>
        <w:rPr>
          <w:sz w:val="28"/>
          <w:lang w:val="ru-RU"/>
        </w:rPr>
      </w:pPr>
    </w:p>
    <w:p w14:paraId="6FE7A20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43F8ED2" w14:textId="77777777" w:rsidR="00FE3008" w:rsidRPr="00FE3008" w:rsidRDefault="00FE3008" w:rsidP="00FE3008">
      <w:pPr>
        <w:jc w:val="center"/>
        <w:rPr>
          <w:lang w:val="ru-RU"/>
        </w:rPr>
      </w:pPr>
    </w:p>
    <w:p w14:paraId="3556C6DC" w14:textId="77777777" w:rsidR="00FE3008" w:rsidRPr="00FE3008" w:rsidRDefault="00FE3008" w:rsidP="00FE3008">
      <w:pPr>
        <w:jc w:val="center"/>
        <w:rPr>
          <w:lang w:val="ru-RU"/>
        </w:rPr>
      </w:pPr>
    </w:p>
    <w:p w14:paraId="5D17C514" w14:textId="77777777" w:rsidR="00FE3008" w:rsidRPr="00FE3008" w:rsidRDefault="00FE3008" w:rsidP="00FE3008">
      <w:pPr>
        <w:jc w:val="center"/>
        <w:rPr>
          <w:lang w:val="ru-RU"/>
        </w:rPr>
      </w:pPr>
    </w:p>
    <w:p w14:paraId="73F0845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D117237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5790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5B0D2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B151EC2" w14:textId="77777777" w:rsidR="00AE31FD" w:rsidRPr="00E75F56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F35397" w:rsidRPr="00E75F56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449E72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355B3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F958F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FD6217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CDCA9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5E2A55A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EE500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7FF5D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7069A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54F0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8A4F22" w14:textId="77777777" w:rsidR="00AE31FD" w:rsidRPr="000D1D7A" w:rsidRDefault="00AE31FD" w:rsidP="0043583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10AA378" w14:textId="18929A0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75F56" w:rsidRPr="00E75F56">
        <w:rPr>
          <w:rFonts w:ascii="Times New Roman" w:hAnsi="Times New Roman" w:cs="Times New Roman"/>
          <w:sz w:val="28"/>
          <w:lang w:val="ru-RU"/>
        </w:rPr>
        <w:t>250502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02DFD73" w14:textId="0966400D" w:rsidR="00AE31FD" w:rsidRPr="00651CEE" w:rsidRDefault="00C85A3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Потейчук О.В.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E40185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F60E9D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F888E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8894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A7BC7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F6003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740A4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BB827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88D118" w14:textId="77777777" w:rsidR="00A87D2E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CA5298" w14:textId="77777777" w:rsidR="0043583E" w:rsidRPr="006872B3" w:rsidRDefault="0043583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CF78FF" w14:textId="7F703303" w:rsidR="00AE31FD" w:rsidRDefault="00F35397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75F5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C61981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7139E51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6AD509C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11FA3995" w14:textId="77777777" w:rsidR="003C1E9C" w:rsidRPr="0043583E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Запись байтов команды должна выполняться только после проверки незанятости входного регистра контроллера клавиатуры</w:t>
      </w:r>
      <w:r w:rsidRPr="0043583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3583E">
        <w:rPr>
          <w:rFonts w:ascii="Times New Roman" w:hAnsi="Times New Roman"/>
          <w:sz w:val="28"/>
          <w:szCs w:val="28"/>
          <w:lang w:val="ru-RU"/>
        </w:rPr>
        <w:t>Проверка осуществляется считыванием и анализом регистра состояния контроллера клавиатуры.</w:t>
      </w:r>
    </w:p>
    <w:p w14:paraId="477FB27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08EF4971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11158F35" w14:textId="1976E463" w:rsidR="00FE0EB7" w:rsidRDefault="003C1E9C" w:rsidP="008A28C2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01245D12" w14:textId="77777777" w:rsidR="008A28C2" w:rsidRPr="008A28C2" w:rsidRDefault="008A28C2" w:rsidP="008A28C2">
      <w:pPr>
        <w:pStyle w:val="ac"/>
        <w:jc w:val="left"/>
        <w:rPr>
          <w:b w:val="0"/>
          <w:sz w:val="28"/>
          <w:szCs w:val="28"/>
        </w:rPr>
      </w:pPr>
    </w:p>
    <w:p w14:paraId="03238F0B" w14:textId="4B2DB4DD" w:rsidR="00C90EF1" w:rsidRDefault="00C90EF1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633419C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768C261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8F609BB" w14:textId="77777777" w:rsidR="00ED38C3" w:rsidRPr="008A28C2" w:rsidRDefault="00ED38C3" w:rsidP="008A28C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ru-RU" w:eastAsia="ru-RU"/>
        </w:rPr>
      </w:pPr>
    </w:p>
    <w:p w14:paraId="441C62A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#include&lt;stdio.h&gt;</w:t>
      </w:r>
    </w:p>
    <w:p w14:paraId="1001712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#include&lt;dos.h&gt;</w:t>
      </w:r>
    </w:p>
    <w:p w14:paraId="225E4F1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#</w:t>
      </w:r>
      <w:r w:rsidRPr="008A28C2">
        <w:rPr>
          <w:rFonts w:ascii="Courier New" w:hAnsi="Courier New" w:cs="Courier New"/>
          <w:color w:val="000000" w:themeColor="text1"/>
        </w:rPr>
        <w:t>include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&lt;</w:t>
      </w:r>
      <w:r w:rsidRPr="008A28C2">
        <w:rPr>
          <w:rFonts w:ascii="Courier New" w:hAnsi="Courier New" w:cs="Courier New"/>
          <w:color w:val="000000" w:themeColor="text1"/>
        </w:rPr>
        <w:t>stdlib</w:t>
      </w:r>
      <w:r w:rsidRPr="008A28C2">
        <w:rPr>
          <w:rFonts w:ascii="Courier New" w:hAnsi="Courier New" w:cs="Courier New"/>
          <w:color w:val="000000" w:themeColor="text1"/>
          <w:lang w:val="ru-RU"/>
        </w:rPr>
        <w:t>.</w:t>
      </w:r>
      <w:r w:rsidRPr="008A28C2">
        <w:rPr>
          <w:rFonts w:ascii="Courier New" w:hAnsi="Courier New" w:cs="Courier New"/>
          <w:color w:val="000000" w:themeColor="text1"/>
        </w:rPr>
        <w:t>h</w:t>
      </w:r>
      <w:r w:rsidRPr="008A28C2">
        <w:rPr>
          <w:rFonts w:ascii="Courier New" w:hAnsi="Courier New" w:cs="Courier New"/>
          <w:color w:val="000000" w:themeColor="text1"/>
          <w:lang w:val="ru-RU"/>
        </w:rPr>
        <w:t>&gt;</w:t>
      </w:r>
    </w:p>
    <w:p w14:paraId="170C029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42CD06C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exitFlag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0; // Пункт 1: Объявление и инициализация глобальной переменной для выхода из программы</w:t>
      </w:r>
    </w:p>
    <w:p w14:paraId="4E8A77B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311F2C0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>(*</w:t>
      </w:r>
      <w:r w:rsidRPr="008A28C2">
        <w:rPr>
          <w:rFonts w:ascii="Courier New" w:hAnsi="Courier New" w:cs="Courier New"/>
          <w:color w:val="000000" w:themeColor="text1"/>
        </w:rPr>
        <w:t>oldint</w:t>
      </w:r>
      <w:r w:rsidRPr="008A28C2">
        <w:rPr>
          <w:rFonts w:ascii="Courier New" w:hAnsi="Courier New" w:cs="Courier New"/>
          <w:color w:val="000000" w:themeColor="text1"/>
          <w:lang w:val="ru-RU"/>
        </w:rPr>
        <w:t>9)(...); // Пункт 4: Объявление указателя на старое прерывание</w:t>
      </w:r>
    </w:p>
    <w:p w14:paraId="13E9CBA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0B35E8AF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</w:t>
      </w:r>
      <w:r w:rsidRPr="008A28C2">
        <w:rPr>
          <w:rFonts w:ascii="Courier New" w:hAnsi="Courier New" w:cs="Courier New"/>
          <w:color w:val="000000" w:themeColor="text1"/>
        </w:rPr>
        <w:t>int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Объявление функции для управления индикаторами клавиатуры</w:t>
      </w:r>
    </w:p>
    <w:p w14:paraId="2E2C4B7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74577EB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interrupt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newint</w:t>
      </w:r>
      <w:r w:rsidRPr="008A28C2">
        <w:rPr>
          <w:rFonts w:ascii="Courier New" w:hAnsi="Courier New" w:cs="Courier New"/>
          <w:color w:val="000000" w:themeColor="text1"/>
          <w:lang w:val="ru-RU"/>
        </w:rPr>
        <w:t>9(...) // Пункт 3: Новое прерывание для обработки ввода с клавиатуры</w:t>
      </w:r>
    </w:p>
    <w:p w14:paraId="5BA57A6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7655197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unsigned char scan_code = inp(0x60);</w:t>
      </w:r>
    </w:p>
    <w:p w14:paraId="39BF64A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1) // Пункт 2: Проверка нажатия клавиши </w:t>
      </w:r>
      <w:r w:rsidRPr="008A28C2">
        <w:rPr>
          <w:rFonts w:ascii="Courier New" w:hAnsi="Courier New" w:cs="Courier New"/>
          <w:color w:val="000000" w:themeColor="text1"/>
        </w:rPr>
        <w:t>ESC</w:t>
      </w:r>
    </w:p>
    <w:p w14:paraId="7E84C33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641F47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exitFlag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6B4B566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443EDF4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!= 0</w:t>
      </w:r>
      <w:r w:rsidRPr="008A28C2">
        <w:rPr>
          <w:rFonts w:ascii="Courier New" w:hAnsi="Courier New" w:cs="Courier New"/>
          <w:color w:val="000000" w:themeColor="text1"/>
        </w:rPr>
        <w:t>xFA</w:t>
      </w:r>
      <w:r w:rsidRPr="008A28C2">
        <w:rPr>
          <w:rFonts w:ascii="Courier New" w:hAnsi="Courier New" w:cs="Courier New"/>
          <w:color w:val="000000" w:themeColor="text1"/>
          <w:lang w:val="ru-RU"/>
        </w:rPr>
        <w:t>)</w:t>
      </w:r>
    </w:p>
    <w:p w14:paraId="3B0948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6E3C3E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17); // Управление индикаторами</w:t>
      </w:r>
    </w:p>
    <w:p w14:paraId="184861E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printf</w:t>
      </w:r>
      <w:r w:rsidRPr="008A28C2">
        <w:rPr>
          <w:rFonts w:ascii="Courier New" w:hAnsi="Courier New" w:cs="Courier New"/>
          <w:color w:val="000000" w:themeColor="text1"/>
          <w:lang w:val="ru-RU"/>
        </w:rPr>
        <w:t>("%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", </w:t>
      </w:r>
      <w:r w:rsidRPr="008A28C2">
        <w:rPr>
          <w:rFonts w:ascii="Courier New" w:hAnsi="Courier New" w:cs="Courier New"/>
          <w:color w:val="000000" w:themeColor="text1"/>
        </w:rPr>
        <w:t>scan</w:t>
      </w:r>
      <w:r w:rsidRPr="008A28C2">
        <w:rPr>
          <w:rFonts w:ascii="Courier New" w:hAnsi="Courier New" w:cs="Courier New"/>
          <w:color w:val="000000" w:themeColor="text1"/>
          <w:lang w:val="ru-RU"/>
        </w:rPr>
        <w:t>_</w:t>
      </w:r>
      <w:r w:rsidRPr="008A28C2">
        <w:rPr>
          <w:rFonts w:ascii="Courier New" w:hAnsi="Courier New" w:cs="Courier New"/>
          <w:color w:val="000000" w:themeColor="text1"/>
        </w:rPr>
        <w:t>code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Вывод кода в шестнадцатеричной форме</w:t>
      </w:r>
    </w:p>
    <w:p w14:paraId="2BE16CA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indicator</w:t>
      </w:r>
      <w:r w:rsidRPr="008A28C2">
        <w:rPr>
          <w:rFonts w:ascii="Courier New" w:hAnsi="Courier New" w:cs="Courier New"/>
          <w:color w:val="000000" w:themeColor="text1"/>
          <w:lang w:val="ru-RU"/>
        </w:rPr>
        <w:t>(0); // Управление индикаторами</w:t>
      </w:r>
    </w:p>
    <w:p w14:paraId="02114AC9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6C6EC2E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(*</w:t>
      </w:r>
      <w:r w:rsidRPr="008A28C2">
        <w:rPr>
          <w:rFonts w:ascii="Courier New" w:hAnsi="Courier New" w:cs="Courier New"/>
          <w:color w:val="000000" w:themeColor="text1"/>
        </w:rPr>
        <w:t>oldint</w:t>
      </w:r>
      <w:r w:rsidRPr="008A28C2">
        <w:rPr>
          <w:rFonts w:ascii="Courier New" w:hAnsi="Courier New" w:cs="Courier New"/>
          <w:color w:val="000000" w:themeColor="text1"/>
          <w:lang w:val="ru-RU"/>
        </w:rPr>
        <w:t>9)(); // Вызов старого прерывания</w:t>
      </w:r>
    </w:p>
    <w:p w14:paraId="703724F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0E9289A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6B8794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void indicator(int number)</w:t>
      </w:r>
    </w:p>
    <w:p w14:paraId="0E10906D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t>{</w:t>
      </w:r>
    </w:p>
    <w:p w14:paraId="2C8168F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A28C2">
        <w:rPr>
          <w:rFonts w:ascii="Courier New" w:hAnsi="Courier New" w:cs="Courier New"/>
          <w:color w:val="000000" w:themeColor="text1"/>
        </w:rPr>
        <w:lastRenderedPageBreak/>
        <w:t xml:space="preserve">    int i = 0;</w:t>
      </w:r>
    </w:p>
    <w:p w14:paraId="7BA4642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 xml:space="preserve">    do</w:t>
      </w:r>
    </w:p>
    <w:p w14:paraId="6CA3349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4C263C0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i</w:t>
      </w:r>
      <w:r w:rsidRPr="008A28C2">
        <w:rPr>
          <w:rFonts w:ascii="Courier New" w:hAnsi="Courier New" w:cs="Courier New"/>
          <w:color w:val="000000" w:themeColor="text1"/>
          <w:lang w:val="ru-RU"/>
        </w:rPr>
        <w:t>++;</w:t>
      </w:r>
    </w:p>
    <w:p w14:paraId="71D9E66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r w:rsidRPr="008A28C2">
        <w:rPr>
          <w:rFonts w:ascii="Courier New" w:hAnsi="Courier New" w:cs="Courier New"/>
          <w:color w:val="000000" w:themeColor="text1"/>
        </w:rPr>
        <w:t>inp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4F6811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outp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60, 0</w:t>
      </w:r>
      <w:r w:rsidRPr="008A28C2">
        <w:rPr>
          <w:rFonts w:ascii="Courier New" w:hAnsi="Courier New" w:cs="Courier New"/>
          <w:color w:val="000000" w:themeColor="text1"/>
        </w:rPr>
        <w:t>xED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для управления индикатором клавиатуры</w:t>
      </w:r>
    </w:p>
    <w:p w14:paraId="667505F0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((</w:t>
      </w:r>
      <w:r w:rsidRPr="008A28C2">
        <w:rPr>
          <w:rFonts w:ascii="Courier New" w:hAnsi="Courier New" w:cs="Courier New"/>
          <w:color w:val="000000" w:themeColor="text1"/>
        </w:rPr>
        <w:t>inp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64) &amp; 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02)); // Проверка незанятости входного буфера контроллера клавиатуры</w:t>
      </w:r>
    </w:p>
    <w:p w14:paraId="3271B4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outp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60, </w:t>
      </w:r>
      <w:r w:rsidRPr="008A28C2">
        <w:rPr>
          <w:rFonts w:ascii="Courier New" w:hAnsi="Courier New" w:cs="Courier New"/>
          <w:color w:val="000000" w:themeColor="text1"/>
        </w:rPr>
        <w:t>number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Отправка команды установки определенного индикатора</w:t>
      </w:r>
    </w:p>
    <w:p w14:paraId="4F1C38CA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inp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60) == 0</w:t>
      </w:r>
      <w:r w:rsidRPr="008A28C2">
        <w:rPr>
          <w:rFonts w:ascii="Courier New" w:hAnsi="Courier New" w:cs="Courier New"/>
          <w:color w:val="000000" w:themeColor="text1"/>
        </w:rPr>
        <w:t>xFE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&amp;&amp; </w:t>
      </w:r>
      <w:r w:rsidRPr="008A28C2">
        <w:rPr>
          <w:rFonts w:ascii="Courier New" w:hAnsi="Courier New" w:cs="Courier New"/>
          <w:color w:val="000000" w:themeColor="text1"/>
        </w:rPr>
        <w:t>i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&lt; 3); // Повторная отправка команды в случае необходимости</w:t>
      </w:r>
    </w:p>
    <w:p w14:paraId="08BB72C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if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</w:t>
      </w:r>
      <w:r w:rsidRPr="008A28C2">
        <w:rPr>
          <w:rFonts w:ascii="Courier New" w:hAnsi="Courier New" w:cs="Courier New"/>
          <w:color w:val="000000" w:themeColor="text1"/>
        </w:rPr>
        <w:t>i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== 3)</w:t>
      </w:r>
    </w:p>
    <w:p w14:paraId="1A2FFF0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{</w:t>
      </w:r>
    </w:p>
    <w:p w14:paraId="3E56D614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printf</w:t>
      </w:r>
      <w:r w:rsidRPr="008A28C2">
        <w:rPr>
          <w:rFonts w:ascii="Courier New" w:hAnsi="Courier New" w:cs="Courier New"/>
          <w:color w:val="000000" w:themeColor="text1"/>
          <w:lang w:val="ru-RU"/>
        </w:rPr>
        <w:t>("</w:t>
      </w:r>
      <w:r w:rsidRPr="008A28C2">
        <w:rPr>
          <w:rFonts w:ascii="Courier New" w:hAnsi="Courier New" w:cs="Courier New"/>
          <w:color w:val="000000" w:themeColor="text1"/>
        </w:rPr>
        <w:t>FE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more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3 </w:t>
      </w:r>
      <w:r w:rsidRPr="008A28C2">
        <w:rPr>
          <w:rFonts w:ascii="Courier New" w:hAnsi="Courier New" w:cs="Courier New"/>
          <w:color w:val="000000" w:themeColor="text1"/>
        </w:rPr>
        <w:t>times</w:t>
      </w:r>
      <w:r w:rsidRPr="008A28C2">
        <w:rPr>
          <w:rFonts w:ascii="Courier New" w:hAnsi="Courier New" w:cs="Courier New"/>
          <w:color w:val="000000" w:themeColor="text1"/>
          <w:lang w:val="ru-RU"/>
        </w:rPr>
        <w:t>"); // Вывод сообщения об ошибке, если команда не была выполнена более 3 раз</w:t>
      </w:r>
    </w:p>
    <w:p w14:paraId="245F9BC1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    </w:t>
      </w:r>
      <w:r w:rsidRPr="008A28C2">
        <w:rPr>
          <w:rFonts w:ascii="Courier New" w:hAnsi="Courier New" w:cs="Courier New"/>
          <w:color w:val="000000" w:themeColor="text1"/>
        </w:rPr>
        <w:t>exitFlag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= 1; // Установка флага выхода из программы</w:t>
      </w:r>
    </w:p>
    <w:p w14:paraId="02E6F07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}</w:t>
      </w:r>
    </w:p>
    <w:p w14:paraId="70A3C54B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delay</w:t>
      </w:r>
      <w:r w:rsidRPr="008A28C2">
        <w:rPr>
          <w:rFonts w:ascii="Courier New" w:hAnsi="Courier New" w:cs="Courier New"/>
          <w:color w:val="000000" w:themeColor="text1"/>
          <w:lang w:val="ru-RU"/>
        </w:rPr>
        <w:t>(500); // Задержка</w:t>
      </w:r>
    </w:p>
    <w:p w14:paraId="55D4B3B3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}</w:t>
      </w:r>
    </w:p>
    <w:p w14:paraId="5BFEC8B2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5866395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void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8A28C2">
        <w:rPr>
          <w:rFonts w:ascii="Courier New" w:hAnsi="Courier New" w:cs="Courier New"/>
          <w:color w:val="000000" w:themeColor="text1"/>
        </w:rPr>
        <w:t>main</w:t>
      </w:r>
      <w:r w:rsidRPr="008A28C2">
        <w:rPr>
          <w:rFonts w:ascii="Courier New" w:hAnsi="Courier New" w:cs="Courier New"/>
          <w:color w:val="000000" w:themeColor="text1"/>
          <w:lang w:val="ru-RU"/>
        </w:rPr>
        <w:t>()</w:t>
      </w:r>
    </w:p>
    <w:p w14:paraId="64B3A9C8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>{</w:t>
      </w:r>
    </w:p>
    <w:p w14:paraId="5B85474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oldint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9 = </w:t>
      </w:r>
      <w:r w:rsidRPr="008A28C2">
        <w:rPr>
          <w:rFonts w:ascii="Courier New" w:hAnsi="Courier New" w:cs="Courier New"/>
          <w:color w:val="000000" w:themeColor="text1"/>
        </w:rPr>
        <w:t>getvect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>09); // Получение адреса старого прерывания</w:t>
      </w:r>
    </w:p>
    <w:p w14:paraId="230D5986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setvect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r w:rsidRPr="008A28C2">
        <w:rPr>
          <w:rFonts w:ascii="Courier New" w:hAnsi="Courier New" w:cs="Courier New"/>
          <w:color w:val="000000" w:themeColor="text1"/>
        </w:rPr>
        <w:t>newint</w:t>
      </w:r>
      <w:r w:rsidRPr="008A28C2">
        <w:rPr>
          <w:rFonts w:ascii="Courier New" w:hAnsi="Courier New" w:cs="Courier New"/>
          <w:color w:val="000000" w:themeColor="text1"/>
          <w:lang w:val="ru-RU"/>
        </w:rPr>
        <w:t>9); // Установка нового прерывания для обработки ввода с клавиатуры</w:t>
      </w:r>
    </w:p>
    <w:p w14:paraId="52302985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CB5A3DE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while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(!</w:t>
      </w:r>
      <w:r w:rsidRPr="008A28C2">
        <w:rPr>
          <w:rFonts w:ascii="Courier New" w:hAnsi="Courier New" w:cs="Courier New"/>
          <w:color w:val="000000" w:themeColor="text1"/>
        </w:rPr>
        <w:t>exitFlag</w:t>
      </w:r>
      <w:r w:rsidRPr="008A28C2">
        <w:rPr>
          <w:rFonts w:ascii="Courier New" w:hAnsi="Courier New" w:cs="Courier New"/>
          <w:color w:val="000000" w:themeColor="text1"/>
          <w:lang w:val="ru-RU"/>
        </w:rPr>
        <w:t>); // Пункт 1: Цикл ожидания выхода из программы</w:t>
      </w:r>
    </w:p>
    <w:p w14:paraId="7F5C393C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</w:p>
    <w:p w14:paraId="100CBED7" w14:textId="77777777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  <w:lang w:val="ru-RU"/>
        </w:rPr>
        <w:t xml:space="preserve">    </w:t>
      </w:r>
      <w:r w:rsidRPr="008A28C2">
        <w:rPr>
          <w:rFonts w:ascii="Courier New" w:hAnsi="Courier New" w:cs="Courier New"/>
          <w:color w:val="000000" w:themeColor="text1"/>
        </w:rPr>
        <w:t>setvect</w:t>
      </w:r>
      <w:r w:rsidRPr="008A28C2">
        <w:rPr>
          <w:rFonts w:ascii="Courier New" w:hAnsi="Courier New" w:cs="Courier New"/>
          <w:color w:val="000000" w:themeColor="text1"/>
          <w:lang w:val="ru-RU"/>
        </w:rPr>
        <w:t>(0</w:t>
      </w:r>
      <w:r w:rsidRPr="008A28C2">
        <w:rPr>
          <w:rFonts w:ascii="Courier New" w:hAnsi="Courier New" w:cs="Courier New"/>
          <w:color w:val="000000" w:themeColor="text1"/>
        </w:rPr>
        <w:t>x</w:t>
      </w:r>
      <w:r w:rsidRPr="008A28C2">
        <w:rPr>
          <w:rFonts w:ascii="Courier New" w:hAnsi="Courier New" w:cs="Courier New"/>
          <w:color w:val="000000" w:themeColor="text1"/>
          <w:lang w:val="ru-RU"/>
        </w:rPr>
        <w:t xml:space="preserve">09, </w:t>
      </w:r>
      <w:r w:rsidRPr="008A28C2">
        <w:rPr>
          <w:rFonts w:ascii="Courier New" w:hAnsi="Courier New" w:cs="Courier New"/>
          <w:color w:val="000000" w:themeColor="text1"/>
        </w:rPr>
        <w:t>oldint</w:t>
      </w:r>
      <w:r w:rsidRPr="008A28C2">
        <w:rPr>
          <w:rFonts w:ascii="Courier New" w:hAnsi="Courier New" w:cs="Courier New"/>
          <w:color w:val="000000" w:themeColor="text1"/>
          <w:lang w:val="ru-RU"/>
        </w:rPr>
        <w:t>9); // Восстановление стандартного обработчика прерывания клавиатуры</w:t>
      </w:r>
    </w:p>
    <w:p w14:paraId="76D42711" w14:textId="6B132A5E" w:rsidR="008A28C2" w:rsidRPr="008A28C2" w:rsidRDefault="008A28C2" w:rsidP="008A28C2">
      <w:pPr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A28C2">
        <w:rPr>
          <w:rFonts w:ascii="Courier New" w:hAnsi="Courier New" w:cs="Courier New"/>
          <w:color w:val="000000" w:themeColor="text1"/>
        </w:rPr>
        <w:t>}</w:t>
      </w:r>
    </w:p>
    <w:p w14:paraId="21F24A4D" w14:textId="77777777" w:rsidR="00E10616" w:rsidRDefault="00E10616" w:rsidP="008A28C2">
      <w:pPr>
        <w:pStyle w:val="ac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719273D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B034300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572E29CB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210645F0" w14:textId="7558D82C" w:rsidR="002B5B09" w:rsidRDefault="008A28C2" w:rsidP="004C0176">
      <w:pPr>
        <w:pStyle w:val="ac"/>
        <w:rPr>
          <w:b w:val="0"/>
          <w:sz w:val="28"/>
          <w:szCs w:val="28"/>
        </w:rPr>
      </w:pPr>
      <w:r w:rsidRPr="008A28C2">
        <w:rPr>
          <w:noProof/>
        </w:rPr>
        <w:drawing>
          <wp:inline distT="0" distB="0" distL="0" distR="0" wp14:anchorId="197D2D32" wp14:editId="723BA5E9">
            <wp:extent cx="5820587" cy="13336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EF7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C8B0946" w14:textId="0488D156" w:rsidR="00A55677" w:rsidRPr="000C1E08" w:rsidRDefault="00A55677" w:rsidP="008A28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43BD" w14:textId="77777777" w:rsidR="00F21B39" w:rsidRDefault="00F21B39" w:rsidP="002D50C3">
      <w:pPr>
        <w:spacing w:after="0" w:line="240" w:lineRule="auto"/>
      </w:pPr>
      <w:r>
        <w:separator/>
      </w:r>
    </w:p>
  </w:endnote>
  <w:endnote w:type="continuationSeparator" w:id="0">
    <w:p w14:paraId="30299412" w14:textId="77777777" w:rsidR="00F21B39" w:rsidRDefault="00F21B3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199EFA0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1EB" w:rsidRPr="005851EB">
          <w:rPr>
            <w:noProof/>
            <w:lang w:val="ru-RU"/>
          </w:rPr>
          <w:t>5</w:t>
        </w:r>
        <w:r>
          <w:fldChar w:fldCharType="end"/>
        </w:r>
      </w:p>
      <w:p w14:paraId="02EB15D2" w14:textId="77777777" w:rsidR="00B12155" w:rsidRDefault="00F21B39">
        <w:pPr>
          <w:pStyle w:val="aa"/>
          <w:jc w:val="right"/>
        </w:pPr>
      </w:p>
    </w:sdtContent>
  </w:sdt>
  <w:p w14:paraId="0FB0D80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46C5" w14:textId="77777777" w:rsidR="00F21B39" w:rsidRDefault="00F21B39" w:rsidP="002D50C3">
      <w:pPr>
        <w:spacing w:after="0" w:line="240" w:lineRule="auto"/>
      </w:pPr>
      <w:r>
        <w:separator/>
      </w:r>
    </w:p>
  </w:footnote>
  <w:footnote w:type="continuationSeparator" w:id="0">
    <w:p w14:paraId="1B271422" w14:textId="77777777" w:rsidR="00F21B39" w:rsidRDefault="00F21B3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7F5E8B"/>
    <w:multiLevelType w:val="hybridMultilevel"/>
    <w:tmpl w:val="0E6CB7DE"/>
    <w:lvl w:ilvl="0" w:tplc="ABBCB6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2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6"/>
  </w:num>
  <w:num w:numId="12">
    <w:abstractNumId w:val="13"/>
  </w:num>
  <w:num w:numId="13">
    <w:abstractNumId w:val="23"/>
  </w:num>
  <w:num w:numId="14">
    <w:abstractNumId w:val="12"/>
  </w:num>
  <w:num w:numId="15">
    <w:abstractNumId w:val="0"/>
  </w:num>
  <w:num w:numId="16">
    <w:abstractNumId w:val="3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10"/>
  </w:num>
  <w:num w:numId="22">
    <w:abstractNumId w:val="2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5F3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354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3583E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851E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0902"/>
    <w:rsid w:val="00707C8F"/>
    <w:rsid w:val="00715BE5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28C2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85A38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185"/>
    <w:rsid w:val="00E4098B"/>
    <w:rsid w:val="00E75F56"/>
    <w:rsid w:val="00EA2D3E"/>
    <w:rsid w:val="00EB6DC7"/>
    <w:rsid w:val="00ED38C3"/>
    <w:rsid w:val="00EF1885"/>
    <w:rsid w:val="00F04137"/>
    <w:rsid w:val="00F079FC"/>
    <w:rsid w:val="00F21820"/>
    <w:rsid w:val="00F21B39"/>
    <w:rsid w:val="00F21FEF"/>
    <w:rsid w:val="00F35397"/>
    <w:rsid w:val="00F807A5"/>
    <w:rsid w:val="00F8675E"/>
    <w:rsid w:val="00F9307D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848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Олег Tx2OB</cp:lastModifiedBy>
  <cp:revision>4</cp:revision>
  <cp:lastPrinted>2021-04-29T19:58:00Z</cp:lastPrinted>
  <dcterms:created xsi:type="dcterms:W3CDTF">2024-04-12T13:20:00Z</dcterms:created>
  <dcterms:modified xsi:type="dcterms:W3CDTF">2024-04-12T17:12:00Z</dcterms:modified>
</cp:coreProperties>
</file>