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04" w:rsidRPr="00595B5C" w:rsidRDefault="008A6304" w:rsidP="008A6304">
      <w:pPr>
        <w:pStyle w:val="2"/>
      </w:pPr>
      <w:r>
        <w:t>Проект</w:t>
      </w:r>
    </w:p>
    <w:p w:rsidR="008A6304" w:rsidRDefault="008A6304" w:rsidP="008A6304">
      <w:r>
        <w:t>Отдельный режим работы, один из ключевых, в котором группа пользователей работают над копией части дерева структуры, после чего изменения вливаются в оригинальную структуру.</w:t>
      </w:r>
    </w:p>
    <w:p w:rsidR="008A6304" w:rsidRDefault="008A6304" w:rsidP="008A6304">
      <w:r>
        <w:rPr>
          <w:noProof/>
          <w:lang w:eastAsia="ru-RU"/>
        </w:rPr>
        <w:drawing>
          <wp:inline distT="0" distB="0" distL="0" distR="0" wp14:anchorId="5945C618" wp14:editId="64CD6AE5">
            <wp:extent cx="5934075" cy="34766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304" w:rsidRDefault="008A6304" w:rsidP="008A6304">
      <w:r>
        <w:t>Общая логика работы:</w:t>
      </w:r>
    </w:p>
    <w:p w:rsidR="008A6304" w:rsidRDefault="008A6304" w:rsidP="008A6304">
      <w:r>
        <w:t>- для реализации проектов существуют рабочие копии основных таблиц, куда, при создании проекта копируются существующие объекты</w:t>
      </w:r>
    </w:p>
    <w:p w:rsidR="008A6304" w:rsidRDefault="008A6304" w:rsidP="008A6304">
      <w:r>
        <w:t>- сами проекты, так же являются объектом и находятся только в рабочей таблице объектов, являясь корнем структуры проекта</w:t>
      </w:r>
    </w:p>
    <w:p w:rsidR="008A6304" w:rsidRDefault="008A6304" w:rsidP="008A6304">
      <w:r>
        <w:t xml:space="preserve">- при создании проекта-доработки, реально существующие объекты копируются в рабочие таблицы (с новыми </w:t>
      </w:r>
      <w:r>
        <w:rPr>
          <w:lang w:val="en-US"/>
        </w:rPr>
        <w:t>id</w:t>
      </w:r>
      <w:r w:rsidRPr="009C7928">
        <w:t xml:space="preserve"> </w:t>
      </w:r>
      <w:r>
        <w:t xml:space="preserve">и сохранением оригинальных в дополнительной таблице данных объекта в проекте). Так же в рабочую таблицу переносятся исходные связи объектов, при этом они строятся по рабочим </w:t>
      </w:r>
      <w:r>
        <w:rPr>
          <w:lang w:val="en-US"/>
        </w:rPr>
        <w:t>id</w:t>
      </w:r>
      <w:r w:rsidRPr="00774AFC">
        <w:t xml:space="preserve"> </w:t>
      </w:r>
      <w:r>
        <w:t xml:space="preserve">объектов (не совпадающих с оригинальными из </w:t>
      </w:r>
      <w:r w:rsidRPr="00774AFC">
        <w:t>[</w:t>
      </w:r>
      <w:r>
        <w:rPr>
          <w:lang w:val="en-US"/>
        </w:rPr>
        <w:t>object</w:t>
      </w:r>
      <w:r w:rsidRPr="00774AFC">
        <w:t>])</w:t>
      </w:r>
      <w:r>
        <w:t>.</w:t>
      </w:r>
    </w:p>
    <w:p w:rsidR="008A6304" w:rsidRDefault="008A6304" w:rsidP="008A6304">
      <w:r>
        <w:t xml:space="preserve">- при редактировании объектов их предыдущие состояния общим механизмом помещаются в историю рабочей таблицы проектов </w:t>
      </w:r>
      <w:r w:rsidRPr="00774AFC">
        <w:t>[</w:t>
      </w:r>
      <w:r>
        <w:rPr>
          <w:lang w:val="en-US"/>
        </w:rPr>
        <w:t>project</w:t>
      </w:r>
      <w:r w:rsidRPr="00774AFC">
        <w:t>_</w:t>
      </w:r>
      <w:r>
        <w:rPr>
          <w:lang w:val="en-US"/>
        </w:rPr>
        <w:t>object</w:t>
      </w:r>
      <w:r w:rsidRPr="00774AFC">
        <w:t>_</w:t>
      </w:r>
      <w:r>
        <w:rPr>
          <w:lang w:val="en-US"/>
        </w:rPr>
        <w:t>history</w:t>
      </w:r>
      <w:r w:rsidRPr="00774AFC">
        <w:t>]</w:t>
      </w:r>
      <w:r>
        <w:t>, что позволят видеть изменения объектов в рамках проекта и откатиться до нужного состояния</w:t>
      </w:r>
    </w:p>
    <w:p w:rsidR="008A6304" w:rsidRDefault="008A6304" w:rsidP="008A6304">
      <w:r>
        <w:t xml:space="preserve">- при добавлении объектов, они добавляются в рабочую таблицу и участвуют в связях в рамках проекта под своим рабочим </w:t>
      </w:r>
      <w:r>
        <w:rPr>
          <w:lang w:val="en-US"/>
        </w:rPr>
        <w:t>id</w:t>
      </w:r>
      <w:r>
        <w:t xml:space="preserve">, при этом оригинальный </w:t>
      </w:r>
      <w:r>
        <w:rPr>
          <w:lang w:val="en-US"/>
        </w:rPr>
        <w:t>id</w:t>
      </w:r>
      <w:r w:rsidRPr="00774AFC">
        <w:t xml:space="preserve"> </w:t>
      </w:r>
      <w:r>
        <w:t xml:space="preserve">в дополнительной таблице </w:t>
      </w:r>
      <w:r w:rsidRPr="00774AFC">
        <w:t>[</w:t>
      </w:r>
      <w:r>
        <w:rPr>
          <w:lang w:val="en-US"/>
        </w:rPr>
        <w:t>project</w:t>
      </w:r>
      <w:r w:rsidRPr="00774AFC">
        <w:t>_</w:t>
      </w:r>
      <w:r>
        <w:rPr>
          <w:lang w:val="en-US"/>
        </w:rPr>
        <w:t>object</w:t>
      </w:r>
      <w:r w:rsidRPr="00774AFC">
        <w:t>_</w:t>
      </w:r>
      <w:r>
        <w:rPr>
          <w:lang w:val="en-US"/>
        </w:rPr>
        <w:t>extra</w:t>
      </w:r>
      <w:r w:rsidRPr="00774AFC">
        <w:t>]</w:t>
      </w:r>
      <w:r>
        <w:t xml:space="preserve"> будет пуст, что и является признаком нового объекта, к тому же, позволяющим его свободно править в рамках проекта.</w:t>
      </w:r>
    </w:p>
    <w:p w:rsidR="008A6304" w:rsidRDefault="008A6304" w:rsidP="008A6304">
      <w:r>
        <w:t xml:space="preserve">- при добавлении связей, они создаются по рабочим </w:t>
      </w:r>
      <w:r>
        <w:rPr>
          <w:lang w:val="en-US"/>
        </w:rPr>
        <w:t>id</w:t>
      </w:r>
      <w:r w:rsidRPr="00774AFC">
        <w:t xml:space="preserve"> </w:t>
      </w:r>
      <w:r>
        <w:t xml:space="preserve">объектов. Так же работает и механизм </w:t>
      </w:r>
      <w:proofErr w:type="spellStart"/>
      <w:r>
        <w:t>допсвязей</w:t>
      </w:r>
      <w:proofErr w:type="spellEnd"/>
      <w:r>
        <w:t>.</w:t>
      </w:r>
    </w:p>
    <w:p w:rsidR="008A6304" w:rsidRDefault="008A6304" w:rsidP="008A6304">
      <w:r>
        <w:t xml:space="preserve">- при удалении связи, она помещается в архивную таблицу рабочей таблицы связей </w:t>
      </w:r>
      <w:r w:rsidRPr="00B36654">
        <w:t>[</w:t>
      </w:r>
      <w:r>
        <w:rPr>
          <w:lang w:val="en-US"/>
        </w:rPr>
        <w:t>project</w:t>
      </w:r>
      <w:r w:rsidRPr="00B36654">
        <w:t>_</w:t>
      </w:r>
      <w:r>
        <w:rPr>
          <w:lang w:val="en-US"/>
        </w:rPr>
        <w:t>structure</w:t>
      </w:r>
      <w:r w:rsidRPr="00B36654">
        <w:t>_</w:t>
      </w:r>
      <w:r>
        <w:rPr>
          <w:lang w:val="en-US"/>
        </w:rPr>
        <w:t>history</w:t>
      </w:r>
      <w:r w:rsidRPr="00B36654">
        <w:t>]</w:t>
      </w:r>
    </w:p>
    <w:p w:rsidR="008A6304" w:rsidRDefault="008A6304" w:rsidP="008A6304">
      <w:r w:rsidRPr="007E3977">
        <w:t>-</w:t>
      </w:r>
      <w:r>
        <w:t xml:space="preserve">при отмене проекта доступ к его редактированию закрывается, полностью сохраняется его текущее состояние, а в исходной структуре никаких изменений не происходит. По сути это проект, </w:t>
      </w:r>
      <w:r>
        <w:lastRenderedPageBreak/>
        <w:t>работа с которым просто остановлена и при снятии признака архивного, работу над ним можно возобновить.</w:t>
      </w:r>
    </w:p>
    <w:p w:rsidR="008A6304" w:rsidRDefault="008A6304" w:rsidP="008A6304">
      <w:r>
        <w:t>- при успешном завершении проекта, он так же становится архивным, но при этом происходит объединение исходной структуры со всеми произведенными в рамках проекта изменениями.</w:t>
      </w:r>
    </w:p>
    <w:p w:rsidR="008A6304" w:rsidRDefault="008A6304" w:rsidP="008A6304">
      <w:r>
        <w:t>- к дополнительным возможностям проекта относятся:</w:t>
      </w:r>
    </w:p>
    <w:p w:rsidR="008A6304" w:rsidRDefault="008A6304" w:rsidP="008A6304">
      <w:r>
        <w:tab/>
        <w:t>- система прав на весь спектр действий в проекте, определяемых на каждого участника</w:t>
      </w:r>
    </w:p>
    <w:p w:rsidR="008A6304" w:rsidRDefault="008A6304" w:rsidP="008A6304">
      <w:r>
        <w:tab/>
        <w:t>- система событий при изменении объектов или структуры, рассылаемых всем участникам рабочей группы и всем, кто подписался на проект (добавил его в подписку в дереве рабочего стола, в разделе проектов)</w:t>
      </w:r>
    </w:p>
    <w:p w:rsidR="008A6304" w:rsidRDefault="008A6304" w:rsidP="008A6304">
      <w:r>
        <w:tab/>
        <w:t>- система сообщений, позволяющая централизованно общаться рабочей группой</w:t>
      </w:r>
    </w:p>
    <w:p w:rsidR="008A6304" w:rsidRDefault="008A6304" w:rsidP="008A6304">
      <w:r>
        <w:tab/>
        <w:t>- система заданий, которые можно назначать друг-другу в рамках рабочей группы и отслеживать выполнение, что влияет на статистику завершения проекта</w:t>
      </w:r>
    </w:p>
    <w:p w:rsidR="008A6304" w:rsidRDefault="008A6304" w:rsidP="008A6304"/>
    <w:p w:rsidR="008A6304" w:rsidRDefault="008A6304" w:rsidP="008A6304">
      <w:r>
        <w:t>Строго отслеживается работа с уже существующими объектами. При добавлении в структуру объекта они получают статус не редактируемых, т.е. нельзя менять их характеристики и состав (набор вложенных элементов). Исключение в данном правиле делается только для корневой спецификации в проекте-доработке и действует только на список непосредственных потомков.</w:t>
      </w:r>
    </w:p>
    <w:p w:rsidR="008A6304" w:rsidRDefault="008A6304" w:rsidP="008A6304">
      <w:r>
        <w:t>При загрузке уже существующих спецификаций в проект их содержимое не подгружается полностью, а только непосредственные потомки (наполнение 1-го уровня).</w:t>
      </w:r>
    </w:p>
    <w:p w:rsidR="008A6304" w:rsidRDefault="008A6304" w:rsidP="008A6304">
      <w:r w:rsidRPr="004C64F1">
        <w:rPr>
          <w:b/>
        </w:rPr>
        <w:t>Вопрос</w:t>
      </w:r>
      <w:r>
        <w:rPr>
          <w:b/>
        </w:rPr>
        <w:t xml:space="preserve"> 1</w:t>
      </w:r>
      <w:r>
        <w:t xml:space="preserve">: </w:t>
      </w:r>
      <w:r w:rsidRPr="004C64F1">
        <w:rPr>
          <w:i/>
        </w:rPr>
        <w:t>если правка существующих заблокирована, но допустима «по извещению», следует ли открывать редактирование в текущем проекте или только в новом, где эта позиция будет корневой?</w:t>
      </w:r>
    </w:p>
    <w:p w:rsidR="008A6304" w:rsidRDefault="008A6304" w:rsidP="008A6304">
      <w:r>
        <w:t xml:space="preserve">Любые добавленные в рамках проекта объекты могут редактироваться как угодно и </w:t>
      </w:r>
      <w:proofErr w:type="gramStart"/>
      <w:r>
        <w:t>строить  любые</w:t>
      </w:r>
      <w:proofErr w:type="gramEnd"/>
      <w:r>
        <w:t xml:space="preserve"> структуры между собой.</w:t>
      </w:r>
    </w:p>
    <w:p w:rsidR="008A6304" w:rsidRDefault="008A6304" w:rsidP="008A6304"/>
    <w:p w:rsidR="008A6304" w:rsidRDefault="008A6304" w:rsidP="008A6304">
      <w:r>
        <w:t>Для редактирования новой позиции в рамках проекта (его и его состав 1-го уровня) назначается исполнитель, при этом позиция получает статус «в работе». Без этого она находится в статусе «просмотр». Назначение исполнителя на заблокированную позицию (скопированную из согласованной структуры) не дает возможности его редактирования. Исполнитель на позицию может быть назначен только один.</w:t>
      </w:r>
    </w:p>
    <w:p w:rsidR="008A6304" w:rsidRDefault="008A6304" w:rsidP="008A6304">
      <w:r>
        <w:t>Исполнитель в рамках своей работы наполняет позицию (1-й уровень). Для более глубокого редактирования он может назначить на вложенный элемент исполнителем себя или другого участника группы.</w:t>
      </w:r>
    </w:p>
    <w:p w:rsidR="008A6304" w:rsidRDefault="008A6304" w:rsidP="008A6304">
      <w:r>
        <w:t>По завершении наполнения, исполнитель выставляет позиции статус «на проверку» и назначенный проверяющим получает извещение о необходимости провести ее. При этом, если есть вложенные разрабатываемые другими пользователями позиции, они получают извещение, что работа над верхним уровнем завершена и требуется подтвердить готовность, иначе контролер не сможет принять этот объект. При этом, вместо «на проверку», позиция получает статус «в ожидании», который будет автоматически возвращен в «на проверку», как только все вложенные позиции так же перейдут в статус «на проверку»</w:t>
      </w:r>
    </w:p>
    <w:p w:rsidR="008A6304" w:rsidRDefault="008A6304" w:rsidP="008A6304">
      <w:r>
        <w:t>При корректном наполнении проверяемой позиции, проверяющий выставляет статус «завершено». Нет необходимости принимать каждую из вложенных позиций. Можно принять самую верхнюю и все вложенные автоматически станут принятыми и завершенными. При этом все задействованные исполнители получат извещение о принятии позиции. Все задачи, связанные с данной позицией, так же переходят в статус завершения.</w:t>
      </w:r>
    </w:p>
    <w:p w:rsidR="008A6304" w:rsidRDefault="008A6304" w:rsidP="008A6304">
      <w:r>
        <w:t>При неудовлетворительном результате проверки контролер возвращает позиции статус «в работе» и указывает необходимые для доработки моменты в виде нового задания, привязанного к редактору позиции.</w:t>
      </w:r>
    </w:p>
    <w:p w:rsidR="008A6304" w:rsidRDefault="008A6304" w:rsidP="008A6304">
      <w:r>
        <w:t>На завершенную позицию больше на нее нельзя назначать исполнителей, но,</w:t>
      </w:r>
      <w:r w:rsidRPr="006559F2">
        <w:t xml:space="preserve"> </w:t>
      </w:r>
      <w:r>
        <w:t xml:space="preserve">при необходимости, возможен сброс состояния контролером в «просмотр» (когда требуется незапланированная доработка) и назначение исполнителя. </w:t>
      </w:r>
    </w:p>
    <w:p w:rsidR="008A6304" w:rsidRDefault="008A6304" w:rsidP="008A6304">
      <w:r>
        <w:t>В рамках проекта, где исполнитель всего один, при попытке редактирования позиции, исполнитель назначается автоматически (не требуется ручного назначения), что облегчит работу с мелкими индивидуальными проектами с небольшими доработками.</w:t>
      </w:r>
    </w:p>
    <w:p w:rsidR="00621BB7" w:rsidRDefault="00621BB7">
      <w:bookmarkStart w:id="0" w:name="_GoBack"/>
      <w:bookmarkEnd w:id="0"/>
    </w:p>
    <w:sectPr w:rsidR="00621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04"/>
    <w:rsid w:val="00017970"/>
    <w:rsid w:val="001D642A"/>
    <w:rsid w:val="00414262"/>
    <w:rsid w:val="004760DF"/>
    <w:rsid w:val="0050352A"/>
    <w:rsid w:val="005F0825"/>
    <w:rsid w:val="00621BB7"/>
    <w:rsid w:val="0064073F"/>
    <w:rsid w:val="007A4500"/>
    <w:rsid w:val="00845918"/>
    <w:rsid w:val="008A6304"/>
    <w:rsid w:val="00A348E7"/>
    <w:rsid w:val="00B94379"/>
    <w:rsid w:val="00C80768"/>
    <w:rsid w:val="00D9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01260"/>
  <w15:chartTrackingRefBased/>
  <w15:docId w15:val="{C8FCA55F-EFEF-4D33-A07A-F68A1468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304"/>
  </w:style>
  <w:style w:type="paragraph" w:styleId="2">
    <w:name w:val="heading 2"/>
    <w:basedOn w:val="a"/>
    <w:next w:val="a"/>
    <w:link w:val="20"/>
    <w:uiPriority w:val="9"/>
    <w:unhideWhenUsed/>
    <w:qFormat/>
    <w:rsid w:val="008A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6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Проект</vt:lpstr>
    </vt:vector>
  </TitlesOfParts>
  <Company>АО "ГМС Нефтемаш"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Олег Николаевич</dc:creator>
  <cp:keywords/>
  <dc:description/>
  <cp:lastModifiedBy>Зиновьев Олег Николаевич</cp:lastModifiedBy>
  <cp:revision>1</cp:revision>
  <dcterms:created xsi:type="dcterms:W3CDTF">2019-03-21T08:15:00Z</dcterms:created>
  <dcterms:modified xsi:type="dcterms:W3CDTF">2019-03-21T08:16:00Z</dcterms:modified>
</cp:coreProperties>
</file>