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FDB5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3AD9D0E9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1305169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01005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0E6378B8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191AE9B6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4ADCE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C84A3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94205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6ADBC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3B8B3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175BB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E6FE9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E8037B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A4440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79186E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AEAE2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1BF68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1918FAC9" w14:textId="77777777" w:rsidR="005D7381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Объектно-ориентированные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59AA30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E2E3FC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0E76E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B393D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F82B5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263C05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9814E" w14:textId="77777777" w:rsidR="005D7381" w:rsidRDefault="005D7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25FFC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9076E" w14:textId="53003F21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2AC5B" w14:textId="6F1AF0F4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AAEEF" w14:textId="0435EF0E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092AD" w14:textId="10A7BF3B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5FFFBF" w14:textId="13E2F68A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8CFCC" w14:textId="23E87969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682BE" w14:textId="4B528572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638C3" w14:textId="304C5C38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A9FD7" w14:textId="0752F099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E4C9DE" w14:textId="4B210A89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E0F26" w14:textId="43B7F56D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A93E2" w14:textId="77777777" w:rsidR="004F5E73" w:rsidRDefault="004F5E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F12B3" w14:textId="77777777" w:rsidR="005D7381" w:rsidRDefault="005D7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4F5E73" w14:paraId="2055CA9E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02FC908" w14:textId="77777777" w:rsidR="004F5E73" w:rsidRDefault="004F5E73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43FE76A" w14:textId="77777777" w:rsidR="004F5E73" w:rsidRDefault="004F5E73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29D8720" w14:textId="77777777" w:rsidR="004F5E73" w:rsidRDefault="004F5E73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4F5E73" w14:paraId="7BEEDCA0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64AC9C5" w14:textId="612A32A3" w:rsidR="004F5E73" w:rsidRDefault="004F5E73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E2B5126" w14:textId="77777777" w:rsidR="004F5E73" w:rsidRDefault="004F5E73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ED4FCB0" w14:textId="77777777" w:rsidR="004F5E73" w:rsidRDefault="004F5E73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4F5E73" w14:paraId="781DD898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592ED86" w14:textId="77777777" w:rsidR="004F5E73" w:rsidRDefault="004F5E73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0AEE9D9" w14:textId="77777777" w:rsidR="004F5E73" w:rsidRDefault="004F5E73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14DFE34" w14:textId="77777777" w:rsidR="004F5E73" w:rsidRDefault="004F5E73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4F5E73" w14:paraId="1EDE58C5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C0B38E7" w14:textId="77777777" w:rsidR="004F5E73" w:rsidRDefault="004F5E73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4592CF28" w14:textId="77777777" w:rsidR="004F5E73" w:rsidRDefault="004F5E73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C22182F" w14:textId="77777777" w:rsidR="004F5E73" w:rsidRDefault="004F5E73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3069712" w14:textId="77777777" w:rsidR="004F5E73" w:rsidRDefault="004F5E73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0B2B66F7" w14:textId="77777777" w:rsidR="005D7381" w:rsidRDefault="004F5E73">
      <w:pPr>
        <w:pStyle w:val="2"/>
        <w:spacing w:before="360" w:after="120"/>
      </w:pPr>
      <w:bookmarkStart w:id="0" w:name="_GoBack"/>
      <w:bookmarkEnd w:id="0"/>
      <w:r>
        <w:rPr>
          <w:b/>
          <w:bCs/>
          <w:color w:val="000000"/>
          <w:sz w:val="40"/>
          <w:szCs w:val="40"/>
        </w:rPr>
        <w:lastRenderedPageBreak/>
        <w:t>Задание</w:t>
      </w:r>
    </w:p>
    <w:p w14:paraId="1B19C4C2" w14:textId="77777777" w:rsidR="005D7381" w:rsidRDefault="004F5E73">
      <w:pPr>
        <w:pStyle w:val="a9"/>
        <w:spacing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469E14B4" w14:textId="77777777" w:rsidR="005D7381" w:rsidRDefault="004F5E73">
      <w:pPr>
        <w:pStyle w:val="a9"/>
        <w:numPr>
          <w:ilvl w:val="0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14:paraId="398D0925" w14:textId="77777777" w:rsidR="005D7381" w:rsidRDefault="004F5E73">
      <w:pPr>
        <w:pStyle w:val="a9"/>
        <w:numPr>
          <w:ilvl w:val="0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Все файлы проекта (кром</w:t>
      </w:r>
      <w:r>
        <w:rPr>
          <w:color w:val="000000"/>
          <w:sz w:val="22"/>
          <w:szCs w:val="22"/>
        </w:rPr>
        <w:t xml:space="preserve">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72A49C6A" w14:textId="77777777" w:rsidR="005D7381" w:rsidRDefault="004F5E73">
      <w:pPr>
        <w:pStyle w:val="a9"/>
        <w:numPr>
          <w:ilvl w:val="0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14:paraId="301195C1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2DAAE1B5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«Цвет фигуры» содержит свойство для описания цвета геометрической фигуры. </w:t>
      </w:r>
    </w:p>
    <w:p w14:paraId="0FA1B95E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</w:t>
      </w:r>
      <w:r>
        <w:rPr>
          <w:color w:val="000000"/>
          <w:sz w:val="22"/>
          <w:szCs w:val="22"/>
        </w:rPr>
        <w:t xml:space="preserve">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A51121B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«Круг» создается аналогично классу «Прямо</w:t>
      </w:r>
      <w:r>
        <w:rPr>
          <w:color w:val="000000"/>
          <w:sz w:val="22"/>
          <w:szCs w:val="22"/>
        </w:rPr>
        <w:t>угольник», задается параметр «радиус». </w:t>
      </w:r>
    </w:p>
    <w:p w14:paraId="2330702D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144C2413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14:paraId="4810A972" w14:textId="77777777" w:rsidR="005D7381" w:rsidRDefault="004F5E73">
      <w:pPr>
        <w:pStyle w:val="a9"/>
        <w:numPr>
          <w:ilvl w:val="2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>", который возвращает в виде строки ос</w:t>
      </w:r>
      <w:r>
        <w:rPr>
          <w:color w:val="000000"/>
          <w:sz w:val="22"/>
          <w:szCs w:val="22"/>
        </w:rPr>
        <w:t xml:space="preserve">новные параметры фигуры, ее цвет и площадь. </w:t>
      </w:r>
    </w:p>
    <w:p w14:paraId="42414B43" w14:textId="77777777" w:rsidR="005D7381" w:rsidRDefault="004F5E73">
      <w:pPr>
        <w:pStyle w:val="a9"/>
        <w:numPr>
          <w:ilvl w:val="2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DF122CD" w14:textId="77777777" w:rsidR="005D7381" w:rsidRDefault="004F5E73">
      <w:pPr>
        <w:pStyle w:val="a9"/>
        <w:spacing w:beforeAutospacing="0" w:after="0" w:afterAutospacing="0"/>
      </w:pPr>
      <w:r>
        <w:rPr>
          <w:rStyle w:val="apple-tab-span"/>
          <w:rFonts w:eastAsiaTheme="majorEastAsia"/>
          <w:color w:val="000000"/>
          <w:sz w:val="22"/>
          <w:szCs w:val="22"/>
        </w:rPr>
        <w:tab/>
      </w:r>
    </w:p>
    <w:p w14:paraId="06D10E09" w14:textId="77777777" w:rsidR="005D7381" w:rsidRDefault="004F5E73">
      <w:pPr>
        <w:pStyle w:val="a9"/>
        <w:numPr>
          <w:ilvl w:val="0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</w:t>
      </w:r>
      <w:r>
        <w:rPr>
          <w:color w:val="000000"/>
          <w:sz w:val="22"/>
          <w:szCs w:val="22"/>
        </w:rPr>
        <w:t>классов. Создайте следующие объекты и выведите о них информацию в консоль:</w:t>
      </w:r>
    </w:p>
    <w:p w14:paraId="1D14108A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14:paraId="25CB4A7D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14:paraId="02F55469" w14:textId="77777777" w:rsidR="005D7381" w:rsidRDefault="004F5E73">
      <w:pPr>
        <w:pStyle w:val="a9"/>
        <w:numPr>
          <w:ilvl w:val="1"/>
          <w:numId w:val="1"/>
        </w:numPr>
        <w:spacing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Квадрат красного цвета со стороной 5. </w:t>
      </w:r>
    </w:p>
    <w:p w14:paraId="18B40010" w14:textId="77777777" w:rsidR="005D7381" w:rsidRDefault="005D7381"/>
    <w:p w14:paraId="4C7316F8" w14:textId="77777777" w:rsidR="005D7381" w:rsidRDefault="004F5E73">
      <w:pPr>
        <w:pStyle w:val="2"/>
        <w:spacing w:before="360" w:after="120"/>
      </w:pPr>
      <w:r>
        <w:rPr>
          <w:b/>
          <w:bCs/>
          <w:color w:val="000000"/>
          <w:sz w:val="40"/>
          <w:szCs w:val="40"/>
        </w:rPr>
        <w:t>Исходный</w:t>
      </w:r>
      <w:r w:rsidRPr="004F5E73"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>код</w:t>
      </w:r>
    </w:p>
    <w:p w14:paraId="7644F890" w14:textId="77777777" w:rsidR="005D7381" w:rsidRPr="004F5E73" w:rsidRDefault="004F5E73">
      <w:r>
        <w:t>Файл</w:t>
      </w:r>
      <w:r w:rsidRPr="004F5E73">
        <w:t xml:space="preserve"> </w:t>
      </w:r>
      <w:r>
        <w:rPr>
          <w:lang w:val="en-US"/>
        </w:rPr>
        <w:t>main</w:t>
      </w:r>
      <w:r w:rsidRPr="004F5E73">
        <w:t>.</w:t>
      </w:r>
      <w:proofErr w:type="spellStart"/>
      <w:r>
        <w:rPr>
          <w:lang w:val="en-US"/>
        </w:rPr>
        <w:t>py</w:t>
      </w:r>
      <w:proofErr w:type="spellEnd"/>
    </w:p>
    <w:p w14:paraId="4F00AFA9" w14:textId="77777777" w:rsidR="005D7381" w:rsidRPr="004F5E73" w:rsidRDefault="004F5E73"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A242BF8" wp14:editId="18B7AB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2455" cy="32327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FD044" w14:textId="77777777" w:rsidR="005D7381" w:rsidRDefault="005D7381"/>
    <w:p w14:paraId="3EC5B3CB" w14:textId="77777777" w:rsidR="005D7381" w:rsidRDefault="005D7381"/>
    <w:p w14:paraId="418F4C96" w14:textId="77777777" w:rsidR="005D7381" w:rsidRDefault="004F5E73">
      <w:r>
        <w:t>Файл</w:t>
      </w:r>
      <w:r w:rsidRPr="004F5E73">
        <w:t xml:space="preserve"> </w:t>
      </w:r>
      <w:proofErr w:type="spellStart"/>
      <w:r>
        <w:rPr>
          <w:lang w:val="en-US"/>
        </w:rPr>
        <w:t>GeomFigure</w:t>
      </w:r>
      <w:proofErr w:type="spellEnd"/>
      <w:r w:rsidRPr="004F5E73">
        <w:t>.</w:t>
      </w:r>
      <w:proofErr w:type="spellStart"/>
      <w:r>
        <w:rPr>
          <w:lang w:val="en-US"/>
        </w:rPr>
        <w:t>p</w:t>
      </w:r>
      <w:bookmarkStart w:id="1" w:name="__DdeLink__581_1388760711"/>
      <w:bookmarkEnd w:id="1"/>
      <w:r>
        <w:rPr>
          <w:lang w:val="en-US"/>
        </w:rPr>
        <w:t>y</w:t>
      </w:r>
      <w:proofErr w:type="spellEnd"/>
    </w:p>
    <w:p w14:paraId="3179E82A" w14:textId="77777777" w:rsidR="005D7381" w:rsidRDefault="005D7381"/>
    <w:p w14:paraId="2CCC6CA6" w14:textId="77777777" w:rsidR="005D7381" w:rsidRPr="004F5E73" w:rsidRDefault="004F5E73">
      <w:r>
        <w:rPr>
          <w:noProof/>
        </w:rPr>
        <w:drawing>
          <wp:anchor distT="0" distB="0" distL="0" distR="0" simplePos="0" relativeHeight="5" behindDoc="0" locked="0" layoutInCell="1" allowOverlap="1" wp14:anchorId="5928EE87" wp14:editId="125399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7811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0EA88" w14:textId="77777777" w:rsidR="005D7381" w:rsidRPr="004F5E73" w:rsidRDefault="005D7381"/>
    <w:p w14:paraId="3BE22F29" w14:textId="77777777" w:rsidR="005D7381" w:rsidRPr="004F5E73" w:rsidRDefault="005D7381"/>
    <w:p w14:paraId="6F3803DF" w14:textId="77777777" w:rsidR="005D7381" w:rsidRPr="004F5E73" w:rsidRDefault="005D7381"/>
    <w:p w14:paraId="52F962E5" w14:textId="77777777" w:rsidR="005D7381" w:rsidRPr="004F5E73" w:rsidRDefault="005D7381"/>
    <w:p w14:paraId="4453BFC9" w14:textId="77777777" w:rsidR="005D7381" w:rsidRPr="004F5E73" w:rsidRDefault="005D7381"/>
    <w:p w14:paraId="5BF15EA1" w14:textId="77777777" w:rsidR="005D7381" w:rsidRPr="004F5E73" w:rsidRDefault="005D7381"/>
    <w:p w14:paraId="55C833CF" w14:textId="77777777" w:rsidR="005D7381" w:rsidRPr="004F5E73" w:rsidRDefault="004F5E73">
      <w:pPr>
        <w:rPr>
          <w:lang w:val="en-US"/>
        </w:rPr>
      </w:pPr>
      <w:r>
        <w:t>Файл</w:t>
      </w:r>
      <w:bookmarkStart w:id="2" w:name="__DdeLink__583_1388760711"/>
      <w:bookmarkEnd w:id="2"/>
      <w:r>
        <w:rPr>
          <w:lang w:val="en-US"/>
        </w:rPr>
        <w:t xml:space="preserve"> ColorFigure.py </w:t>
      </w:r>
    </w:p>
    <w:p w14:paraId="7C78668F" w14:textId="77777777" w:rsidR="005D7381" w:rsidRDefault="004F5E73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 wp14:anchorId="2C3CF82B" wp14:editId="3A0958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291211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37E67" w14:textId="77777777" w:rsidR="005D7381" w:rsidRDefault="005D7381">
      <w:pPr>
        <w:rPr>
          <w:lang w:val="en-US"/>
        </w:rPr>
      </w:pPr>
    </w:p>
    <w:p w14:paraId="4B14F209" w14:textId="77777777" w:rsidR="005D7381" w:rsidRDefault="005D7381">
      <w:pPr>
        <w:rPr>
          <w:lang w:val="en-US"/>
        </w:rPr>
      </w:pPr>
    </w:p>
    <w:p w14:paraId="7D961B15" w14:textId="77777777" w:rsidR="005D7381" w:rsidRDefault="005D7381">
      <w:pPr>
        <w:rPr>
          <w:lang w:val="en-US"/>
        </w:rPr>
      </w:pPr>
    </w:p>
    <w:p w14:paraId="0299F057" w14:textId="77777777" w:rsidR="005D7381" w:rsidRDefault="005D7381">
      <w:pPr>
        <w:rPr>
          <w:lang w:val="en-US"/>
        </w:rPr>
      </w:pPr>
    </w:p>
    <w:p w14:paraId="66A5E8E2" w14:textId="77777777" w:rsidR="005D7381" w:rsidRDefault="005D7381">
      <w:pPr>
        <w:rPr>
          <w:lang w:val="en-US"/>
        </w:rPr>
      </w:pPr>
    </w:p>
    <w:p w14:paraId="05E4178D" w14:textId="77777777" w:rsidR="005D7381" w:rsidRDefault="005D7381">
      <w:pPr>
        <w:rPr>
          <w:lang w:val="en-US"/>
        </w:rPr>
      </w:pPr>
    </w:p>
    <w:p w14:paraId="1A68207E" w14:textId="77777777" w:rsidR="005D7381" w:rsidRDefault="005D7381">
      <w:pPr>
        <w:rPr>
          <w:lang w:val="en-US"/>
        </w:rPr>
      </w:pPr>
    </w:p>
    <w:p w14:paraId="27B331F4" w14:textId="77777777" w:rsidR="005D7381" w:rsidRDefault="005D7381">
      <w:pPr>
        <w:rPr>
          <w:lang w:val="en-US"/>
        </w:rPr>
      </w:pPr>
    </w:p>
    <w:p w14:paraId="20902F9D" w14:textId="77777777" w:rsidR="005D7381" w:rsidRDefault="005D7381">
      <w:pPr>
        <w:rPr>
          <w:lang w:val="en-US"/>
        </w:rPr>
      </w:pPr>
    </w:p>
    <w:p w14:paraId="567F68EF" w14:textId="77777777" w:rsidR="005D7381" w:rsidRPr="004F5E73" w:rsidRDefault="005D7381">
      <w:pPr>
        <w:rPr>
          <w:lang w:val="en-US"/>
        </w:rPr>
      </w:pPr>
    </w:p>
    <w:p w14:paraId="70E97CED" w14:textId="77777777" w:rsidR="005D7381" w:rsidRPr="004F5E73" w:rsidRDefault="004F5E73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Rectangle.py</w:t>
      </w:r>
    </w:p>
    <w:p w14:paraId="486A83B6" w14:textId="77777777" w:rsidR="005D7381" w:rsidRDefault="004F5E73">
      <w:pPr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39B8A2A" wp14:editId="511032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8572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BC172" w14:textId="77777777" w:rsidR="005D7381" w:rsidRDefault="005D7381">
      <w:pPr>
        <w:rPr>
          <w:lang w:val="en-US"/>
        </w:rPr>
      </w:pPr>
    </w:p>
    <w:p w14:paraId="2A491492" w14:textId="77777777" w:rsidR="005D7381" w:rsidRDefault="005D7381">
      <w:pPr>
        <w:rPr>
          <w:lang w:val="en-US"/>
        </w:rPr>
      </w:pPr>
    </w:p>
    <w:p w14:paraId="50A6FCEE" w14:textId="77777777" w:rsidR="005D7381" w:rsidRPr="004F5E73" w:rsidRDefault="004F5E73">
      <w:pPr>
        <w:pStyle w:val="a9"/>
        <w:spacing w:beforeAutospacing="0" w:after="0" w:afterAutospacing="0"/>
        <w:rPr>
          <w:lang w:val="en-US"/>
        </w:rPr>
      </w:pPr>
      <w:proofErr w:type="gramStart"/>
      <w:r>
        <w:t>Файл</w:t>
      </w:r>
      <w:r>
        <w:rPr>
          <w:lang w:val="en-US"/>
        </w:rPr>
        <w:t xml:space="preserve">  Circle.py</w:t>
      </w:r>
      <w:proofErr w:type="gramEnd"/>
    </w:p>
    <w:p w14:paraId="314212C6" w14:textId="77777777" w:rsidR="005D7381" w:rsidRDefault="005D7381">
      <w:pPr>
        <w:pStyle w:val="a9"/>
        <w:spacing w:beforeAutospacing="0" w:after="0" w:afterAutospacing="0"/>
        <w:rPr>
          <w:lang w:val="en-US"/>
        </w:rPr>
      </w:pPr>
    </w:p>
    <w:p w14:paraId="4ED70760" w14:textId="77777777" w:rsidR="005D7381" w:rsidRDefault="004F5E73">
      <w:pPr>
        <w:pStyle w:val="a9"/>
        <w:spacing w:beforeAutospacing="0" w:after="0" w:afterAutospacing="0"/>
        <w:rPr>
          <w:rFonts w:ascii="Consolas" w:hAnsi="Consolas" w:cs="Consolas"/>
          <w:color w:val="A9B7C6"/>
          <w:sz w:val="20"/>
          <w:szCs w:val="20"/>
          <w:lang w:val="en-US"/>
        </w:rPr>
      </w:pPr>
      <w:bookmarkStart w:id="3" w:name="__DdeLink__586_1388760711"/>
      <w:bookmarkEnd w:id="3"/>
      <w:r>
        <w:rPr>
          <w:noProof/>
        </w:rPr>
        <w:drawing>
          <wp:anchor distT="0" distB="0" distL="0" distR="0" simplePos="0" relativeHeight="8" behindDoc="0" locked="0" layoutInCell="1" allowOverlap="1" wp14:anchorId="75653FB4" wp14:editId="4849D6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148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2D8B9" w14:textId="77777777" w:rsidR="005D7381" w:rsidRPr="004F5E73" w:rsidRDefault="004F5E73">
      <w:pPr>
        <w:pStyle w:val="a9"/>
        <w:spacing w:beforeAutospacing="0" w:after="0" w:afterAutospacing="0"/>
        <w:rPr>
          <w:lang w:val="en-US"/>
        </w:rPr>
      </w:pPr>
      <w:r>
        <w:t>Файл</w:t>
      </w:r>
      <w:r>
        <w:rPr>
          <w:lang w:val="en-US"/>
        </w:rPr>
        <w:t xml:space="preserve"> Square.py</w:t>
      </w:r>
    </w:p>
    <w:p w14:paraId="61810BCB" w14:textId="77777777" w:rsidR="005D7381" w:rsidRDefault="005D7381">
      <w:pPr>
        <w:pStyle w:val="a9"/>
        <w:spacing w:beforeAutospacing="0" w:after="0" w:afterAutospacing="0"/>
        <w:rPr>
          <w:rFonts w:ascii="Consolas" w:hAnsi="Consolas" w:cs="Consolas"/>
          <w:color w:val="A9B7C6"/>
          <w:sz w:val="20"/>
          <w:szCs w:val="20"/>
          <w:lang w:val="en-US"/>
        </w:rPr>
      </w:pPr>
    </w:p>
    <w:p w14:paraId="2EAE5BBD" w14:textId="77777777" w:rsidR="005D7381" w:rsidRDefault="004F5E73">
      <w:pPr>
        <w:pStyle w:val="a9"/>
        <w:spacing w:beforeAutospacing="0" w:after="0" w:afterAutospacing="0"/>
        <w:rPr>
          <w:rFonts w:ascii="Consolas" w:hAnsi="Consolas" w:cs="Consolas"/>
          <w:color w:val="A9B7C6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53C60ECB" wp14:editId="7032686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23833" w14:textId="77777777" w:rsidR="005D7381" w:rsidRDefault="004F5E73">
      <w:pPr>
        <w:pStyle w:val="a9"/>
        <w:spacing w:beforeAutospacing="0" w:after="0" w:afterAutospacing="0"/>
      </w:pPr>
      <w:r>
        <w:t>Результат работы программы</w:t>
      </w:r>
    </w:p>
    <w:p w14:paraId="5A32F4DC" w14:textId="77777777" w:rsidR="005D7381" w:rsidRDefault="004F5E73">
      <w:pPr>
        <w:pStyle w:val="a9"/>
        <w:spacing w:beforeAutospacing="0" w:after="0" w:afterAutospacing="0"/>
      </w:pPr>
      <w:r>
        <w:rPr>
          <w:noProof/>
        </w:rPr>
        <w:drawing>
          <wp:inline distT="0" distB="1905" distL="0" distR="3175" wp14:anchorId="58DBE50C" wp14:editId="06EEEF08">
            <wp:extent cx="5940425" cy="49466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7198" b="3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9155" w14:textId="77777777" w:rsidR="005D7381" w:rsidRDefault="005D7381">
      <w:pPr>
        <w:pStyle w:val="a9"/>
        <w:spacing w:beforeAutospacing="0" w:after="0" w:afterAutospacing="0"/>
      </w:pPr>
    </w:p>
    <w:p w14:paraId="481C5BEB" w14:textId="77777777" w:rsidR="005D7381" w:rsidRDefault="005D7381">
      <w:pPr>
        <w:pStyle w:val="a9"/>
        <w:spacing w:beforeAutospacing="0" w:after="0" w:afterAutospacing="0"/>
      </w:pPr>
    </w:p>
    <w:p w14:paraId="02FF31E6" w14:textId="77777777" w:rsidR="005D7381" w:rsidRDefault="005D7381">
      <w:pPr>
        <w:pStyle w:val="a9"/>
        <w:spacing w:beforeAutospacing="0" w:after="0" w:afterAutospacing="0"/>
      </w:pPr>
    </w:p>
    <w:p w14:paraId="1329EAC5" w14:textId="77777777" w:rsidR="005D7381" w:rsidRDefault="005D7381">
      <w:pPr>
        <w:pStyle w:val="a9"/>
        <w:spacing w:beforeAutospacing="0" w:after="0" w:afterAutospacing="0"/>
      </w:pPr>
    </w:p>
    <w:p w14:paraId="4A205379" w14:textId="77777777" w:rsidR="005D7381" w:rsidRDefault="005D7381">
      <w:pPr>
        <w:pStyle w:val="a9"/>
        <w:spacing w:beforeAutospacing="0" w:after="0" w:afterAutospacing="0"/>
      </w:pPr>
    </w:p>
    <w:p w14:paraId="552F1382" w14:textId="77777777" w:rsidR="005D7381" w:rsidRDefault="005D7381">
      <w:pPr>
        <w:pStyle w:val="a9"/>
        <w:spacing w:beforeAutospacing="0" w:after="0" w:afterAutospacing="0"/>
      </w:pPr>
    </w:p>
    <w:p w14:paraId="0A0C582B" w14:textId="77777777" w:rsidR="005D7381" w:rsidRDefault="005D7381">
      <w:pPr>
        <w:pStyle w:val="a9"/>
        <w:spacing w:beforeAutospacing="0" w:after="0" w:afterAutospacing="0"/>
      </w:pPr>
    </w:p>
    <w:p w14:paraId="169F195A" w14:textId="77777777" w:rsidR="005D7381" w:rsidRDefault="004F5E73">
      <w:pPr>
        <w:pStyle w:val="a9"/>
        <w:spacing w:beforeAutospacing="0" w:after="0" w:afterAutospacing="0"/>
      </w:pPr>
      <w:r>
        <w:t xml:space="preserve">Диаграмма классов из </w:t>
      </w:r>
      <w:r>
        <w:rPr>
          <w:lang w:val="en-US"/>
        </w:rPr>
        <w:t>PyCharm:</w:t>
      </w:r>
    </w:p>
    <w:p w14:paraId="709C6038" w14:textId="77777777" w:rsidR="005D7381" w:rsidRDefault="004F5E73">
      <w:pPr>
        <w:pStyle w:val="a9"/>
        <w:spacing w:beforeAutospacing="0" w:after="0" w:afterAutospacing="0"/>
      </w:pPr>
      <w:r>
        <w:rPr>
          <w:noProof/>
        </w:rPr>
        <w:drawing>
          <wp:inline distT="0" distB="1905" distL="0" distR="3175" wp14:anchorId="1754A814" wp14:editId="25C0B426">
            <wp:extent cx="5940425" cy="258889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38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E98"/>
    <w:multiLevelType w:val="multilevel"/>
    <w:tmpl w:val="DE5E64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0967D82"/>
    <w:multiLevelType w:val="multilevel"/>
    <w:tmpl w:val="54A8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81"/>
    <w:rsid w:val="004F5E73"/>
    <w:rsid w:val="005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BAC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D0F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A00F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DC7F90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0"/>
    <w:qFormat/>
    <w:rsid w:val="0057193E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unhideWhenUsed/>
    <w:qFormat/>
    <w:rsid w:val="00FA00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68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1819</Characters>
  <Application>Microsoft Office Word</Application>
  <DocSecurity>0</DocSecurity>
  <Lines>15</Lines>
  <Paragraphs>4</Paragraphs>
  <ScaleCrop>false</ScaleCrop>
  <Company>diakov.net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dc:description/>
  <cp:lastModifiedBy>Гринин Олег</cp:lastModifiedBy>
  <cp:revision>2</cp:revision>
  <dcterms:created xsi:type="dcterms:W3CDTF">2020-01-16T10:07:00Z</dcterms:created>
  <dcterms:modified xsi:type="dcterms:W3CDTF">2020-01-16T10:07:00Z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