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15B8" w:rsidRDefault="005F15B8" w:rsidP="00344351">
      <w:pPr>
        <w:shd w:val="clear" w:color="auto" w:fill="FFFFFF"/>
        <w:spacing w:after="120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</w:pPr>
      <w:r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fldChar w:fldCharType="begin"/>
      </w:r>
      <w:r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instrText xml:space="preserve"> HYPERLINK "</w:instrText>
      </w:r>
      <w:r w:rsidRPr="005F15B8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instrText>https://highload.today/blogs/8-tehnik-test-dizajna-s-primerami/</w:instrText>
      </w:r>
      <w:r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instrText xml:space="preserve">" </w:instrText>
      </w:r>
      <w:r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fldChar w:fldCharType="separate"/>
      </w:r>
      <w:r w:rsidRPr="00FA0937">
        <w:rPr>
          <w:rStyle w:val="a3"/>
          <w:rFonts w:ascii="Arial" w:eastAsia="Times New Roman" w:hAnsi="Arial" w:cs="Arial"/>
          <w:kern w:val="36"/>
          <w:sz w:val="48"/>
          <w:szCs w:val="48"/>
          <w:lang w:val="ru-RU"/>
        </w:rPr>
        <w:t>https://highload.today/blogs/8-tehnik-test-dizajna-s-primerami/</w:t>
      </w:r>
      <w:r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fldChar w:fldCharType="end"/>
      </w:r>
    </w:p>
    <w:p w:rsidR="005F15B8" w:rsidRDefault="005F15B8" w:rsidP="00344351">
      <w:pPr>
        <w:shd w:val="clear" w:color="auto" w:fill="FFFFFF"/>
        <w:spacing w:after="120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</w:pPr>
    </w:p>
    <w:p w:rsidR="00344351" w:rsidRPr="00344351" w:rsidRDefault="00344351" w:rsidP="00344351">
      <w:pPr>
        <w:shd w:val="clear" w:color="auto" w:fill="FFFFFF"/>
        <w:spacing w:after="120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</w:pPr>
      <w:r w:rsidRPr="00344351">
        <w:rPr>
          <w:rFonts w:ascii="Arial" w:eastAsia="Times New Roman" w:hAnsi="Arial" w:cs="Arial"/>
          <w:color w:val="333333"/>
          <w:kern w:val="36"/>
          <w:sz w:val="48"/>
          <w:szCs w:val="48"/>
          <w:lang w:val="ru-RU"/>
        </w:rPr>
        <w:t>Шпаргалка по техникам тест дизайна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Добро пожаловать!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Ежедневной задачей инженера по контролю качества (QA 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Engineer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) является создание тест-кейсов для проверки требований продукта. В этой статье я собрал для вас техники проектирования тестов, которые помогут оптимизировать ваш набор тестов.</w:t>
      </w:r>
    </w:p>
    <w:p w:rsidR="005F15B8" w:rsidRPr="005F15B8" w:rsidRDefault="00344351" w:rsidP="005F15B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#1 Классы эквивалентности</w:t>
      </w:r>
      <w:r w:rsidR="005F15B8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</w:p>
    <w:p w:rsidR="005F15B8" w:rsidRPr="005F15B8" w:rsidRDefault="005F15B8" w:rsidP="005F15B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hyperlink r:id="rId5" w:anchor="1" w:history="1"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Эквивалентное разделение (</w:t>
        </w:r>
        <w:r>
          <w:rPr>
            <w:rStyle w:val="a3"/>
            <w:rFonts w:ascii="Arial" w:hAnsi="Arial" w:cs="Arial"/>
            <w:color w:val="1A1919"/>
            <w:sz w:val="27"/>
            <w:szCs w:val="27"/>
          </w:rPr>
          <w:t>Equivalence</w:t>
        </w:r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  <w:sz w:val="27"/>
            <w:szCs w:val="27"/>
          </w:rPr>
          <w:t>Partitioning</w:t>
        </w:r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)</w:t>
        </w:r>
      </w:hyperlink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3276600"/>
            <wp:effectExtent l="0" t="0" r="0" b="0"/>
            <wp:docPr id="14" name="Рисунок 14" descr="https://habrastorage.org/r/w1560/getpro/habr/upload_files/763/f3c/058/763f3c0582d9b634b9161a78d4ab03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763/f3c/058/763f3c0582d9b634b9161a78d4ab039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Является основной техникой проектирования тестов, которую должен использовать каждый инженер по контролю качества.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Смысл этого подхода заключается в выборе значений, представляющих различные классы тестовых данных, чтобы мы могли проверить требования к продукту.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Пример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У меня есть калькулятор инвестиций, который содержит поле процента прибыли, которое мне необходимо указать. Разрешенные значения находятся в диапазоне от 1 до 100 по требованию заказчика.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эквивалентные классы:</w:t>
      </w:r>
    </w:p>
    <w:p w:rsidR="00344351" w:rsidRPr="00344351" w:rsidRDefault="00344351" w:rsidP="00344351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Положительные числа (1–100)</w:t>
      </w:r>
    </w:p>
    <w:p w:rsidR="00344351" w:rsidRPr="00344351" w:rsidRDefault="00344351" w:rsidP="00344351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Отрицательные числа и ноль (&lt;=0)</w:t>
      </w:r>
    </w:p>
    <w:p w:rsidR="00344351" w:rsidRPr="00344351" w:rsidRDefault="00344351" w:rsidP="00344351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Больше допустимого (&gt;100)</w:t>
      </w:r>
    </w:p>
    <w:p w:rsidR="00344351" w:rsidRPr="00344351" w:rsidRDefault="00344351" w:rsidP="00344351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Буквы (a-z, a-Z, кириллица, арабский и т. д.)</w:t>
      </w:r>
    </w:p>
    <w:p w:rsidR="00344351" w:rsidRPr="00344351" w:rsidRDefault="00344351" w:rsidP="00344351">
      <w:pPr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Специальные символы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(!@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# и т. д.)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 Выберите одно значение для каждого класса. И у нас есть следующие тест-кейсы для проверки: 50, -10, 146, 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aBc</w:t>
      </w:r>
      <w:proofErr w:type="spellEnd"/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, !</w:t>
      </w:r>
      <w:proofErr w:type="gramEnd"/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Везде! При тестировании пользовательского интерфейса (UI)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- это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поля, даты, конкретные кнопки. При тестировании API нам нужно проверить все возможные параметры в теле запроса (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body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), заголовках (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headers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), пути (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path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) или параметрах запроса (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query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parameters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).</w:t>
      </w:r>
    </w:p>
    <w:p w:rsidR="005F15B8" w:rsidRPr="005F15B8" w:rsidRDefault="00344351" w:rsidP="005F15B8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#2 Граничные значения</w:t>
      </w:r>
      <w:r w:rsidR="005F15B8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</w:p>
    <w:p w:rsidR="005F15B8" w:rsidRPr="005F15B8" w:rsidRDefault="005F15B8" w:rsidP="005F15B8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hyperlink r:id="rId7" w:anchor="2" w:history="1"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Граничные значения (</w:t>
        </w:r>
        <w:r>
          <w:rPr>
            <w:rStyle w:val="a3"/>
            <w:rFonts w:ascii="Arial" w:hAnsi="Arial" w:cs="Arial"/>
            <w:color w:val="1A1919"/>
            <w:sz w:val="27"/>
            <w:szCs w:val="27"/>
          </w:rPr>
          <w:t>Boundary</w:t>
        </w:r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  <w:sz w:val="27"/>
            <w:szCs w:val="27"/>
          </w:rPr>
          <w:t>Values</w:t>
        </w:r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)</w:t>
        </w:r>
      </w:hyperlink>
    </w:p>
    <w:p w:rsidR="005F15B8" w:rsidRPr="005F15B8" w:rsidRDefault="005F15B8" w:rsidP="00344351">
      <w:pPr>
        <w:shd w:val="clear" w:color="auto" w:fill="FFFFFF"/>
        <w:spacing w:before="360"/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</w:pP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1767205"/>
            <wp:effectExtent l="0" t="0" r="0" b="4445"/>
            <wp:docPr id="13" name="Рисунок 13" descr="https://habrastorage.org/r/w1560/getpro/habr/upload_files/c84/1ac/f7e/c841acf7e08c593bee30114f6795b4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getpro/habr/upload_files/c84/1ac/f7e/c841acf7e08c593bee30114f6795b4b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Эта техника является "братом" разбиения на классы эквивалентности.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Смысл этого подхода заключается в выборе значений на границах эквивалентных классов с минимальным шагом.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Пример: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Интернет-магазин предоставляет скидку 10%, если сумма покупки превышает $100.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эквивалентные классы и границы каждого из них:</w:t>
      </w:r>
    </w:p>
    <w:p w:rsidR="00344351" w:rsidRPr="00344351" w:rsidRDefault="00344351" w:rsidP="00344351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Сумма покупки &lt;= $100</w:t>
      </w:r>
    </w:p>
    <w:p w:rsidR="00344351" w:rsidRPr="00344351" w:rsidRDefault="00344351" w:rsidP="00344351">
      <w:pPr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Сумма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покупки &gt;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$100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Выберите значения, находящиеся на границе этих классов с минимальным отклонением, а также само граничное значение:</w:t>
      </w:r>
    </w:p>
    <w:p w:rsidR="00344351" w:rsidRPr="00344351" w:rsidRDefault="00344351" w:rsidP="00344351">
      <w:pPr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Сумма покупки = $99.99: скидка не применяется</w:t>
      </w:r>
    </w:p>
    <w:p w:rsidR="00344351" w:rsidRPr="00344351" w:rsidRDefault="00344351" w:rsidP="00344351">
      <w:pPr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Сумма покупки = $100: скидка не применяется</w:t>
      </w:r>
    </w:p>
    <w:p w:rsidR="00344351" w:rsidRPr="00344351" w:rsidRDefault="00344351" w:rsidP="00344351">
      <w:pPr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Сумма покупки = $100.01: скидка применяется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Ответ тот же, что и для разбиения на классы эквивалентности - везде.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#3 Причинно-следственный анализ</w:t>
      </w:r>
      <w:r w:rsidR="005F15B8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1981200"/>
            <wp:effectExtent l="0" t="0" r="0" b="0"/>
            <wp:docPr id="12" name="Рисунок 12" descr="https://habrastorage.org/r/w1560/getpro/habr/upload_files/941/84c/76b/94184c76b57c86391994c9083d608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941/84c/76b/94184c76b57c86391994c9083d608bd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Каждое приложение ведет себя схоже — производит определённый отклик на каждое действие пользователя.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Этот подход заключается в систематизации карты влияния на приложение. Знание того, какое условие должно привести к какому-либо 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отклику, может помочь нам оптимизировать количество тест-кейсов и обеспечить соответствующее покрытие.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Пример: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Как пользователь, я заполняю поля логина и пароля и нажимаю кнопку OK. Я ожидаю, что мои данные пользователя будут сохранены в базе данных. Это простой пример, чтобы помочь вам понять технику. Более сложные случаи могут быть рассмотрены в будущем.</w:t>
      </w:r>
    </w:p>
    <w:p w:rsidR="00344351" w:rsidRPr="00344351" w:rsidRDefault="00344351" w:rsidP="00344351">
      <w:pPr>
        <w:numPr>
          <w:ilvl w:val="0"/>
          <w:numId w:val="4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: 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карту причин и откликов.</w:t>
      </w:r>
    </w:p>
    <w:p w:rsidR="00344351" w:rsidRPr="00344351" w:rsidRDefault="00344351" w:rsidP="00344351">
      <w:pPr>
        <w:numPr>
          <w:ilvl w:val="0"/>
          <w:numId w:val="4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: Создайте таблицу принятия решений на основе этой карты.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Эта техника может быть использована в случаях, когда у нас есть неочевидные зависимости и сложные условия для принятия решения. Она также может быть применена, когда наши действия влияют на хранение данных или другие внешние сервисы. Стоит отметить, что эта техника хорошо сочетается с диаграммами состояний и последовательности.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#4 Прогнозирование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</w:t>
      </w: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ошибок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2515870"/>
            <wp:effectExtent l="0" t="0" r="0" b="0"/>
            <wp:docPr id="11" name="Рисунок 11" descr="https://habrastorage.org/r/w1560/getpro/habr/upload_files/4bb/aab/8a2/4bbaab8a2c136a45566fe84d6f8af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getpro/habr/upload_files/4bb/aab/8a2/4bbaab8a2c136a45566fe84d6f8afc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Этот подход основан на вашем предыдущем опыте использования других аналогичных приложений / платформ. Предполагается, что вы знаете некоторые ситуации, которые могут вызвать ошибки и запутать пользователя с неожиданными результатами.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lastRenderedPageBreak/>
        <w:t>Пример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 предыдущем сценарии мы можем не предоставлять данные вообще, предоставлять специальные символы в качестве имени пользователя, только цифры и т. д.</w:t>
      </w:r>
    </w:p>
    <w:p w:rsidR="00344351" w:rsidRPr="00344351" w:rsidRDefault="00344351" w:rsidP="00344351">
      <w:pPr>
        <w:numPr>
          <w:ilvl w:val="0"/>
          <w:numId w:val="5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: 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отрицательные случаи для функциональности, которую нужно протестировать на основе каждой техники проектирования тестов.</w:t>
      </w:r>
    </w:p>
    <w:p w:rsidR="00344351" w:rsidRPr="00344351" w:rsidRDefault="00344351" w:rsidP="00344351">
      <w:pPr>
        <w:numPr>
          <w:ilvl w:val="0"/>
          <w:numId w:val="5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: 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, что ожидается для каждого отрицательного сценария из шага #1.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Везде, где пользователь может предоставлять данные. Для UI это могут быть формы, флажки, кнопки и т. д. Для API-сервисов - параметры запроса, параметры пути, параметры тела.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#5 Попарное тестирование</w:t>
      </w:r>
      <w:r w:rsidR="005F15B8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>
            <wp:extent cx="5943600" cy="6548755"/>
            <wp:effectExtent l="0" t="0" r="0" b="4445"/>
            <wp:docPr id="10" name="Рисунок 10" descr="https://habrastorage.org/r/w1560/getpro/habr/upload_files/65a/12b/ca1/65a12bca1246bb8225bd086844c5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getpro/habr/upload_files/65a/12b/ca1/65a12bca1246bb8225bd086844c519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Этот подход основан на большом количестве входных параметров. Чем больше параметров, тем больше вероятность ошибки. Наша цель как специалиста по тестированию — сократить количество тест-кейсов до оптимального. Подход парного тестирования поможет нам в этом.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Суть его заключается в том, чтобы рассмотреть все возможные комбинации каждой пары входных параметров.</w:t>
      </w:r>
    </w:p>
    <w:p w:rsidR="00344351" w:rsidRPr="00344351" w:rsidRDefault="00344351" w:rsidP="00344351">
      <w:pPr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возможные параметры и их значения для функциональности, которую необходимо протестировать.</w:t>
      </w:r>
    </w:p>
    <w:p w:rsidR="00344351" w:rsidRPr="00344351" w:rsidRDefault="00344351" w:rsidP="00344351">
      <w:pPr>
        <w:numPr>
          <w:ilvl w:val="0"/>
          <w:numId w:val="6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Создайте тест-кейсы, чтобы включить все возможные пары между каждыми 2 параметрами. Вы можете использовать инструменты, такие как </w:t>
      </w:r>
      <w:hyperlink r:id="rId12" w:history="1">
        <w:r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  <w:lang w:val="ru-RU"/>
          </w:rPr>
          <w:t>https://pairwise.teremokgames.com/</w:t>
        </w:r>
      </w:hyperlink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, чтобы облегчить свою работу.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Когда у вас большое количество входных параметров и большое количество возможных значений параметров. Это может быть применено к приложениям с графическим интерфейсом и API-приложениям.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Ее стоит </w:t>
      </w: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использовать в том случае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, когда входные данные связаны друг с другом. Точнее результат выполнения теста напрямую зависит от того, какие комбинации данных будут подаваться на входе.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#6 Диаграмма состояний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3021330"/>
            <wp:effectExtent l="0" t="0" r="0" b="7620"/>
            <wp:docPr id="9" name="Рисунок 9" descr="https://habrastorage.org/r/w1560/getpro/habr/upload_files/011/eed/624/011eed624c0d5f235db05eb339c6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getpro/habr/upload_files/011/eed/624/011eed624c0d5f235db05eb339c6e2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Тестирование приложения связано с последовательностью экранов (страниц), созданием/чтением/обновлением/удалением разных типов объектов. Диаграммы состояний могут помочь нам охватить все ветви для таких объектов и экранов.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lastRenderedPageBreak/>
        <w:t>Смысл данного подхода заключается в создании карты переходов для каждого типа объекта и создании набора тестов, охватывающих все переходы между состояниями.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Пример: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Пользователь имеет возможность написать комментарий к посту. Затем он может изменить или удалить этот комментарий. У комментариев есть несколько состояний: создан, изменен, удален. Каждое из этих состояний может быть характеризовано набором уникальных свойств.</w:t>
      </w:r>
    </w:p>
    <w:p w:rsidR="00344351" w:rsidRPr="00344351" w:rsidRDefault="00344351" w:rsidP="00344351">
      <w:pPr>
        <w:numPr>
          <w:ilvl w:val="0"/>
          <w:numId w:val="7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: Определите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объект, который мы хотим протестировать.</w:t>
      </w:r>
    </w:p>
    <w:p w:rsidR="00344351" w:rsidRPr="00344351" w:rsidRDefault="00344351" w:rsidP="00344351">
      <w:pPr>
        <w:numPr>
          <w:ilvl w:val="0"/>
          <w:numId w:val="7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Нарисуйте прямоугольник для каждого состояния, определенного для объекта.</w:t>
      </w:r>
    </w:p>
    <w:p w:rsidR="00344351" w:rsidRPr="00344351" w:rsidRDefault="00344351" w:rsidP="00344351">
      <w:pPr>
        <w:numPr>
          <w:ilvl w:val="0"/>
          <w:numId w:val="7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3: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Создайте переходы между состояниями и отметьте каждый из них связанным действием.</w:t>
      </w:r>
    </w:p>
    <w:p w:rsidR="00344351" w:rsidRPr="00344351" w:rsidRDefault="00344351" w:rsidP="00344351">
      <w:pPr>
        <w:numPr>
          <w:ilvl w:val="0"/>
          <w:numId w:val="7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4: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Вы готовы создавать положительные и отрицательные тест-кейсы.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Прежде всего, при тестировании моделей объектов домена. Этот метод можно применять и к части пользовательского интерфейса, как уже упоминалось ранее. Мы можем охватить все переходы между экранами (страницами) пользовательского интерфейса и создать тестовые случаи, проверяющие переключение между ними.</w:t>
      </w:r>
    </w:p>
    <w:p w:rsidR="005F15B8" w:rsidRPr="005F15B8" w:rsidRDefault="00344351" w:rsidP="005F15B8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#7 Таблица принятия решений</w:t>
      </w:r>
    </w:p>
    <w:p w:rsidR="005F15B8" w:rsidRPr="005F15B8" w:rsidRDefault="005F15B8" w:rsidP="005F15B8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 xml:space="preserve"> </w:t>
      </w:r>
      <w:hyperlink r:id="rId14" w:anchor="3" w:history="1"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Таблица принятия решений (</w:t>
        </w:r>
        <w:proofErr w:type="spellStart"/>
        <w:r>
          <w:rPr>
            <w:rStyle w:val="a3"/>
            <w:rFonts w:ascii="Arial" w:hAnsi="Arial" w:cs="Arial"/>
            <w:color w:val="1A1919"/>
            <w:sz w:val="27"/>
            <w:szCs w:val="27"/>
          </w:rPr>
          <w:t>Desicion</w:t>
        </w:r>
        <w:proofErr w:type="spellEnd"/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  <w:sz w:val="27"/>
            <w:szCs w:val="27"/>
          </w:rPr>
          <w:t>Table</w:t>
        </w:r>
        <w:r w:rsidRPr="005F15B8">
          <w:rPr>
            <w:rStyle w:val="a3"/>
            <w:rFonts w:ascii="Arial" w:hAnsi="Arial" w:cs="Arial"/>
            <w:color w:val="1A1919"/>
            <w:sz w:val="27"/>
            <w:szCs w:val="27"/>
            <w:lang w:val="ru-RU"/>
          </w:rPr>
          <w:t>)</w:t>
        </w:r>
      </w:hyperlink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lastRenderedPageBreak/>
        <w:drawing>
          <wp:inline distT="0" distB="0" distL="0" distR="0">
            <wp:extent cx="5943600" cy="3440430"/>
            <wp:effectExtent l="0" t="0" r="0" b="7620"/>
            <wp:docPr id="8" name="Рисунок 8" descr="https://habrastorage.org/r/w1560/getpro/habr/upload_files/171/929/f45/171929f457a27ff6877758fde5b81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getpro/habr/upload_files/171/929/f45/171929f457a27ff6877758fde5b81e8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Эта техника помогает наглядно изобразить комбинаторику условий из требований. Это помогает нам сократить количество ненужных тестов и предоставить наиболее эффективный набор тестов.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Этот подход помогает нам увидеть зависимости между тестовыми данными и конечным результатом и увидеть, действительно ли нужны ли нам некоторые сценарии, потому что они могут быть покрыты другими.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Пример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Водитель хочет купить страховку. Цена зависит от общего опыта и прошлых инцидентов. Допустим, если у меня есть 5 лет опыта, я могу получить скидку 10% от базовой цены (100 долларов), а если у меня не было аварий за последний год, то я могу получить еще 10%.</w:t>
      </w:r>
    </w:p>
    <w:p w:rsidR="00344351" w:rsidRPr="00344351" w:rsidRDefault="00344351" w:rsidP="00344351">
      <w:pPr>
        <w:numPr>
          <w:ilvl w:val="0"/>
          <w:numId w:val="8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1: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Подготовьте список входных параметров с возможными доступными значениями:</w:t>
      </w:r>
    </w:p>
    <w:p w:rsidR="00344351" w:rsidRPr="00344351" w:rsidRDefault="00344351" w:rsidP="00344351">
      <w:pPr>
        <w:numPr>
          <w:ilvl w:val="0"/>
          <w:numId w:val="8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2: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Создайте строки с каждым именем параметра в первом столбце.</w:t>
      </w:r>
    </w:p>
    <w:p w:rsidR="00344351" w:rsidRPr="00344351" w:rsidRDefault="00344351" w:rsidP="00344351">
      <w:pPr>
        <w:numPr>
          <w:ilvl w:val="0"/>
          <w:numId w:val="8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Шаг 3: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Создайте тестовую таблицу на основе всех возможных комбинаций параметров и заполните эти данные в следующих столбцах таблицы.</w:t>
      </w:r>
    </w:p>
    <w:p w:rsidR="00344351" w:rsidRPr="00344351" w:rsidRDefault="00344351" w:rsidP="00344351">
      <w:pPr>
        <w:numPr>
          <w:ilvl w:val="0"/>
          <w:numId w:val="8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lastRenderedPageBreak/>
        <w:t>Шаг 4: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 Попробуйте найти тестовые примеры, которые «дублируются», например, где результаты зависят от 1 параметра, а остальные параметры не имеют значения. Эти тестовые случаи могут быть исключены из окончательного набора тестов.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См. такую таблицу ниже. Там мы не могли исключить ни одного теста, потому что пример очень простой и понятный, но в реальных задачах мы можем иметь 20 параметров со сложной логикой: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  <w:lang w:val="ru-RU"/>
        </w:rPr>
        <w:drawing>
          <wp:inline distT="0" distB="0" distL="0" distR="0">
            <wp:extent cx="5943600" cy="1657350"/>
            <wp:effectExtent l="0" t="0" r="0" b="0"/>
            <wp:docPr id="7" name="Рисунок 7" descr="https://habrastorage.org/r/w1560/getpro/habr/upload_files/b33/722/19a/b3372219a8a31eab2568079da7f71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r/w1560/getpro/habr/upload_files/b33/722/19a/b3372219a8a31eab2568079da7f7167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spacing w:before="4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Где использовать?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Таблица решений может описывать сложные правила/требования. Условия — это входные данные, действия — это ожидаемый результат, а столбцы — тестовые примеры.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Заключение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 этой статье я создал для вас шпаргалку по техникам тест дизайна. Каждую из них, конечно, следует рассмотреть более подробно. В любом случае, эта шпаргалка поможет вам запомнить шаги для разработки набора тестов, если вы по каким-то причинам забудете их.</w:t>
      </w:r>
    </w:p>
    <w:p w:rsidR="00344351" w:rsidRPr="00344351" w:rsidRDefault="00344351" w:rsidP="00344351">
      <w:pPr>
        <w:shd w:val="clear" w:color="auto" w:fill="FFFFFF"/>
        <w:spacing w:before="36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Вот список техник, которые я упомянул: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Классы эквивалентности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Граничные значения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Причинно-следственный анализ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Прогнозирование ошибок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Попарное тестирование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Диаграмма состояний</w:t>
      </w:r>
    </w:p>
    <w:p w:rsidR="00344351" w:rsidRPr="00344351" w:rsidRDefault="00344351" w:rsidP="00344351">
      <w:pPr>
        <w:numPr>
          <w:ilvl w:val="0"/>
          <w:numId w:val="9"/>
        </w:num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Таблица принятия решений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Желаю удачи и не останавливайтесь тестировать!</w:t>
      </w:r>
    </w:p>
    <w:p w:rsidR="00344351" w:rsidRPr="00344351" w:rsidRDefault="00344351" w:rsidP="00344351">
      <w:pPr>
        <w:shd w:val="clear" w:color="auto" w:fill="FFFFFF"/>
        <w:spacing w:line="432" w:lineRule="atLeast"/>
        <w:rPr>
          <w:rFonts w:ascii="Arial" w:eastAsia="Times New Roman" w:hAnsi="Arial" w:cs="Arial"/>
          <w:color w:val="548EAA"/>
          <w:sz w:val="27"/>
          <w:szCs w:val="27"/>
        </w:rPr>
      </w:pPr>
      <w:proofErr w:type="spellStart"/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</w:rPr>
        <w:t>Хабы</w:t>
      </w:r>
      <w:proofErr w:type="spellEnd"/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</w:rPr>
        <w:t>:</w:t>
      </w:r>
      <w:r w:rsidRPr="00344351">
        <w:rPr>
          <w:rFonts w:ascii="Arial" w:eastAsia="Times New Roman" w:hAnsi="Arial" w:cs="Arial"/>
          <w:color w:val="548EAA"/>
          <w:sz w:val="27"/>
          <w:szCs w:val="27"/>
        </w:rPr>
        <w:t> </w:t>
      </w:r>
    </w:p>
    <w:p w:rsidR="00344351" w:rsidRPr="00344351" w:rsidRDefault="005F15B8" w:rsidP="003443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</w:rPr>
      </w:pPr>
      <w:hyperlink r:id="rId17" w:history="1"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Тестирование</w:t>
        </w:r>
        <w:proofErr w:type="spellEnd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 xml:space="preserve"> IT-</w:t>
        </w:r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систем</w:t>
        </w:r>
        <w:proofErr w:type="spellEnd"/>
      </w:hyperlink>
    </w:p>
    <w:p w:rsidR="00344351" w:rsidRPr="00344351" w:rsidRDefault="005F15B8" w:rsidP="003443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</w:rPr>
      </w:pPr>
      <w:hyperlink r:id="rId18" w:history="1"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Тестирование</w:t>
        </w:r>
        <w:proofErr w:type="spellEnd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 xml:space="preserve"> </w:t>
        </w:r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веб-сервисов</w:t>
        </w:r>
        <w:proofErr w:type="spellEnd"/>
      </w:hyperlink>
    </w:p>
    <w:p w:rsidR="00344351" w:rsidRPr="00344351" w:rsidRDefault="005F15B8" w:rsidP="003443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</w:rPr>
      </w:pPr>
      <w:hyperlink r:id="rId19" w:history="1"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Тестирование</w:t>
        </w:r>
        <w:proofErr w:type="spellEnd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 xml:space="preserve"> </w:t>
        </w:r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мобильных</w:t>
        </w:r>
        <w:proofErr w:type="spellEnd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 xml:space="preserve"> </w:t>
        </w:r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приложений</w:t>
        </w:r>
        <w:proofErr w:type="spellEnd"/>
      </w:hyperlink>
    </w:p>
    <w:p w:rsidR="00344351" w:rsidRPr="00344351" w:rsidRDefault="005F15B8" w:rsidP="0034435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32" w:lineRule="atLeast"/>
        <w:ind w:left="0"/>
        <w:rPr>
          <w:rFonts w:ascii="Arial" w:eastAsia="Times New Roman" w:hAnsi="Arial" w:cs="Arial"/>
          <w:color w:val="548EAA"/>
          <w:sz w:val="27"/>
          <w:szCs w:val="27"/>
        </w:rPr>
      </w:pPr>
      <w:hyperlink r:id="rId20" w:history="1"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Тестирование</w:t>
        </w:r>
        <w:proofErr w:type="spellEnd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 xml:space="preserve"> </w:t>
        </w:r>
        <w:proofErr w:type="spellStart"/>
        <w:r w:rsidR="00344351" w:rsidRPr="00344351">
          <w:rPr>
            <w:rFonts w:ascii="Arial" w:eastAsia="Times New Roman" w:hAnsi="Arial" w:cs="Arial"/>
            <w:color w:val="548EAA"/>
            <w:sz w:val="27"/>
            <w:szCs w:val="27"/>
            <w:u w:val="single"/>
          </w:rPr>
          <w:t>игр</w:t>
        </w:r>
        <w:proofErr w:type="spellEnd"/>
      </w:hyperlink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</w:rPr>
      </w:pPr>
      <w:r w:rsidRPr="00344351">
        <w:rPr>
          <w:rFonts w:ascii="Arial" w:eastAsia="Times New Roman" w:hAnsi="Arial" w:cs="Arial"/>
          <w:b/>
          <w:bCs/>
          <w:color w:val="7AA600"/>
          <w:sz w:val="27"/>
          <w:szCs w:val="27"/>
        </w:rPr>
        <w:t>+8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</w:rPr>
      </w:pPr>
      <w:r w:rsidRPr="00344351">
        <w:rPr>
          <w:rFonts w:ascii="Arial" w:eastAsia="Times New Roman" w:hAnsi="Arial" w:cs="Arial"/>
          <w:b/>
          <w:bCs/>
          <w:color w:val="929CA5"/>
          <w:sz w:val="27"/>
          <w:szCs w:val="27"/>
        </w:rPr>
        <w:t>111</w:t>
      </w:r>
    </w:p>
    <w:p w:rsidR="00344351" w:rsidRPr="00344351" w:rsidRDefault="005F15B8" w:rsidP="00344351">
      <w:pPr>
        <w:shd w:val="clear" w:color="auto" w:fill="FFFFFF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hyperlink r:id="rId21" w:history="1">
        <w:r w:rsidR="00344351" w:rsidRPr="00344351">
          <w:rPr>
            <w:rFonts w:ascii="Arial" w:eastAsia="Times New Roman" w:hAnsi="Arial" w:cs="Arial"/>
            <w:b/>
            <w:bCs/>
            <w:color w:val="929CA5"/>
            <w:sz w:val="27"/>
            <w:szCs w:val="27"/>
          </w:rPr>
          <w:t>4</w:t>
        </w:r>
      </w:hyperlink>
      <w:r w:rsidR="00344351"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="00344351" w:rsidRPr="00344351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"https://habr.com/ru/articles/740026/comments/" </w:instrText>
      </w:r>
      <w:r w:rsidR="00344351"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344351" w:rsidRPr="00344351" w:rsidRDefault="00344351" w:rsidP="00344351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7AA600"/>
          <w:sz w:val="24"/>
          <w:szCs w:val="24"/>
        </w:rPr>
      </w:pPr>
      <w:r w:rsidRPr="00344351">
        <w:rPr>
          <w:rFonts w:ascii="Arial" w:eastAsia="Times New Roman" w:hAnsi="Arial" w:cs="Arial"/>
          <w:b/>
          <w:bCs/>
          <w:color w:val="7AA600"/>
          <w:sz w:val="27"/>
          <w:szCs w:val="27"/>
        </w:rPr>
        <w:t>+4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</w:p>
    <w:p w:rsidR="00344351" w:rsidRPr="00344351" w:rsidRDefault="00344351" w:rsidP="00344351">
      <w:pPr>
        <w:shd w:val="clear" w:color="auto" w:fill="FFFFFF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</w:rPr>
      </w:pPr>
      <w:proofErr w:type="spellStart"/>
      <w:r w:rsidRPr="00344351">
        <w:rPr>
          <w:rFonts w:ascii="Arial" w:eastAsia="Times New Roman" w:hAnsi="Arial" w:cs="Arial"/>
          <w:b/>
          <w:bCs/>
          <w:color w:val="333333"/>
          <w:sz w:val="36"/>
          <w:szCs w:val="36"/>
        </w:rPr>
        <w:t>Комментарии</w:t>
      </w:r>
      <w:proofErr w:type="spellEnd"/>
      <w:r w:rsidRPr="00344351">
        <w:rPr>
          <w:rFonts w:ascii="Arial" w:eastAsia="Times New Roman" w:hAnsi="Arial" w:cs="Arial"/>
          <w:b/>
          <w:bCs/>
          <w:color w:val="333333"/>
          <w:sz w:val="36"/>
          <w:szCs w:val="36"/>
        </w:rPr>
        <w:t> </w:t>
      </w:r>
      <w:r w:rsidRPr="00344351">
        <w:rPr>
          <w:rFonts w:ascii="Arial" w:eastAsia="Times New Roman" w:hAnsi="Arial" w:cs="Arial"/>
          <w:b/>
          <w:bCs/>
          <w:color w:val="548EAA"/>
          <w:sz w:val="36"/>
          <w:szCs w:val="36"/>
        </w:rPr>
        <w:t>4</w:t>
      </w:r>
    </w:p>
    <w:bookmarkStart w:id="0" w:name="comment_25623246"/>
    <w:bookmarkEnd w:id="0"/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"https://habr.com/ru/users/stopper79/" \o "stopper79" </w:instrText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sz w:val="24"/>
          <w:szCs w:val="24"/>
        </w:rPr>
      </w:pPr>
      <w:r w:rsidRPr="00344351">
        <w:rPr>
          <w:rFonts w:ascii="Arial" w:eastAsia="Times New Roman" w:hAnsi="Arial" w:cs="Arial"/>
          <w:noProof/>
          <w:color w:val="0000FF"/>
          <w:sz w:val="27"/>
          <w:szCs w:val="27"/>
        </w:rPr>
        <w:drawing>
          <wp:inline distT="0" distB="0" distL="0" distR="0">
            <wp:extent cx="228600" cy="228600"/>
            <wp:effectExtent l="0" t="0" r="0" b="0"/>
            <wp:docPr id="5" name="Рисунок 5" descr="https://assets.habr.com/habr-web/img/avatars/094.png">
              <a:hlinkClick xmlns:a="http://schemas.openxmlformats.org/drawingml/2006/main" r:id="rId22" tooltip="&quot;stopper79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ssets.habr.com/habr-web/img/avatars/094.png">
                      <a:hlinkClick r:id="rId22" tooltip="&quot;stopper79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  <w:hyperlink r:id="rId24" w:history="1">
        <w:r w:rsidRPr="00344351">
          <w:rPr>
            <w:rFonts w:ascii="Arial" w:eastAsia="Times New Roman" w:hAnsi="Arial" w:cs="Arial"/>
            <w:b/>
            <w:bCs/>
            <w:color w:val="333333"/>
            <w:sz w:val="27"/>
            <w:szCs w:val="27"/>
            <w:u w:val="single"/>
          </w:rPr>
          <w:t>stopper</w:t>
        </w:r>
        <w:r w:rsidRPr="00344351">
          <w:rPr>
            <w:rFonts w:ascii="Arial" w:eastAsia="Times New Roman" w:hAnsi="Arial" w:cs="Arial"/>
            <w:b/>
            <w:bCs/>
            <w:color w:val="333333"/>
            <w:sz w:val="27"/>
            <w:szCs w:val="27"/>
            <w:u w:val="single"/>
            <w:lang w:val="ru-RU"/>
          </w:rPr>
          <w:t>79</w:t>
        </w:r>
      </w:hyperlink>
      <w:hyperlink r:id="rId25" w:anchor="comment_25623246" w:history="1"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7 </w:t>
        </w:r>
        <w:proofErr w:type="spellStart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>июн</w:t>
        </w:r>
        <w:proofErr w:type="spellEnd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 в 00:07</w:t>
        </w:r>
      </w:hyperlink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Я бы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все таки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, в</w:t>
      </w:r>
    </w:p>
    <w:p w:rsidR="00344351" w:rsidRPr="00344351" w:rsidRDefault="00344351" w:rsidP="00344351">
      <w:pPr>
        <w:numPr>
          <w:ilvl w:val="0"/>
          <w:numId w:val="12"/>
        </w:numPr>
        <w:shd w:val="clear" w:color="auto" w:fill="FFFFFF"/>
        <w:ind w:left="900"/>
        <w:rPr>
          <w:rFonts w:ascii="Arial" w:eastAsia="Times New Roman" w:hAnsi="Arial" w:cs="Arial"/>
          <w:color w:val="333333"/>
          <w:sz w:val="27"/>
          <w:szCs w:val="27"/>
        </w:rPr>
      </w:pP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</w:rPr>
        <w:t>Граничные</w:t>
      </w:r>
      <w:proofErr w:type="spellEnd"/>
      <w:r w:rsidRPr="00344351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344351">
        <w:rPr>
          <w:rFonts w:ascii="Arial" w:eastAsia="Times New Roman" w:hAnsi="Arial" w:cs="Arial"/>
          <w:color w:val="333333"/>
          <w:sz w:val="27"/>
          <w:szCs w:val="27"/>
        </w:rPr>
        <w:t>значения</w:t>
      </w:r>
      <w:proofErr w:type="spellEnd"/>
    </w:p>
    <w:p w:rsidR="00344351" w:rsidRPr="00344351" w:rsidRDefault="00344351" w:rsidP="00344351">
      <w:pPr>
        <w:numPr>
          <w:ilvl w:val="0"/>
          <w:numId w:val="12"/>
        </w:numPr>
        <w:shd w:val="clear" w:color="auto" w:fill="FFFFFF"/>
        <w:ind w:left="90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Классы эквивалентности добавил проверку 0, иногда такие неожиданные результаты :)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548EAA"/>
          <w:sz w:val="27"/>
          <w:szCs w:val="27"/>
        </w:rPr>
      </w:pPr>
      <w:r w:rsidRPr="00344351">
        <w:rPr>
          <w:rFonts w:ascii="Arial" w:eastAsia="Times New Roman" w:hAnsi="Arial" w:cs="Arial"/>
          <w:b/>
          <w:bCs/>
          <w:color w:val="7AA600"/>
          <w:sz w:val="27"/>
          <w:szCs w:val="27"/>
        </w:rPr>
        <w:t>+3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344351">
        <w:rPr>
          <w:rFonts w:ascii="Arial" w:eastAsia="Times New Roman" w:hAnsi="Arial" w:cs="Arial"/>
          <w:color w:val="000000"/>
          <w:sz w:val="27"/>
          <w:szCs w:val="27"/>
        </w:rPr>
        <w:t>Ответить</w:t>
      </w:r>
      <w:proofErr w:type="spellEnd"/>
    </w:p>
    <w:bookmarkStart w:id="1" w:name="comment_25688784"/>
    <w:bookmarkEnd w:id="1"/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"https://habr.com/ru/users/KeyMan/" \o "KeyMan" </w:instrText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sz w:val="24"/>
          <w:szCs w:val="24"/>
        </w:rPr>
      </w:pPr>
      <w:r w:rsidRPr="00344351">
        <w:rPr>
          <w:rFonts w:ascii="Arial" w:eastAsia="Times New Roman" w:hAnsi="Arial" w:cs="Arial"/>
          <w:noProof/>
          <w:color w:val="0000FF"/>
          <w:sz w:val="27"/>
          <w:szCs w:val="27"/>
        </w:rPr>
        <w:drawing>
          <wp:inline distT="0" distB="0" distL="0" distR="0">
            <wp:extent cx="228600" cy="228600"/>
            <wp:effectExtent l="0" t="0" r="0" b="0"/>
            <wp:docPr id="4" name="Рисунок 4" descr="https://habrastorage.org/r/w48/getpro/habr/avatars/9cd/e54/d3d/9cde54d3de1b4981d000e6a2f98b775d.png">
              <a:hlinkClick xmlns:a="http://schemas.openxmlformats.org/drawingml/2006/main" r:id="rId26" tooltip="&quot;KeyMa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r/w48/getpro/habr/avatars/9cd/e54/d3d/9cde54d3de1b4981d000e6a2f98b775d.png">
                      <a:hlinkClick r:id="rId26" tooltip="&quot;KeyMa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  <w:hyperlink r:id="rId28" w:history="1">
        <w:proofErr w:type="spellStart"/>
        <w:r w:rsidRPr="00344351">
          <w:rPr>
            <w:rFonts w:ascii="Arial" w:eastAsia="Times New Roman" w:hAnsi="Arial" w:cs="Arial"/>
            <w:b/>
            <w:bCs/>
            <w:color w:val="333333"/>
            <w:sz w:val="27"/>
            <w:szCs w:val="27"/>
            <w:u w:val="single"/>
          </w:rPr>
          <w:t>KeyMan</w:t>
        </w:r>
        <w:proofErr w:type="spellEnd"/>
      </w:hyperlink>
      <w:hyperlink r:id="rId29" w:anchor="comment_25688784" w:history="1"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26 </w:t>
        </w:r>
        <w:proofErr w:type="spellStart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>июн</w:t>
        </w:r>
        <w:proofErr w:type="spellEnd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 в 10:34</w:t>
        </w:r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</w:rPr>
          <w:t> </w:t>
        </w:r>
      </w:hyperlink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Согласен с данным комментарием, что ноль очень важен. Но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определение классов эквивалентов это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отдельная тема, в принципе, автор данной статьи в заключение это и сказал.</w:t>
      </w:r>
    </w:p>
    <w:p w:rsidR="00344351" w:rsidRPr="00344351" w:rsidRDefault="00344351" w:rsidP="00344351">
      <w:pPr>
        <w:shd w:val="clear" w:color="auto" w:fill="FFFFFF"/>
        <w:spacing w:before="1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А так для целочисленных значений, в диапазоне от 10 до 20, классами эквивалентности будут: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</w:rPr>
        <mc:AlternateContent>
          <mc:Choice Requires="wps">
            <w:drawing>
              <wp:inline distT="0" distB="0" distL="0" distR="0">
                <wp:extent cx="2905125" cy="200025"/>
                <wp:effectExtent l="0" t="0" r="0" b="0"/>
                <wp:docPr id="3" name="Прямокутник 3" descr="(-\infty;-1];\:\: [0];\:\: [1;9];\:\: [10;20];\:\: [21; \infty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051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59AD8F" id="Прямокутник 3" o:spid="_x0000_s1026" alt="(-\infty;-1];\:\: [0];\:\: [1;9];\:\: [10;20];\:\: [21; \infty)" style="width:228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А для диапазона от -10 до 10, классами эквивалентности будут: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</w:rPr>
      </w:pPr>
      <w:r w:rsidRPr="00344351">
        <w:rPr>
          <w:rFonts w:ascii="Arial" w:eastAsia="Times New Roman" w:hAnsi="Arial" w:cs="Arial"/>
          <w:noProof/>
          <w:color w:val="333333"/>
          <w:sz w:val="27"/>
          <w:szCs w:val="27"/>
        </w:rPr>
        <mc:AlternateContent>
          <mc:Choice Requires="wps">
            <w:drawing>
              <wp:inline distT="0" distB="0" distL="0" distR="0">
                <wp:extent cx="2628900" cy="200025"/>
                <wp:effectExtent l="0" t="0" r="0" b="0"/>
                <wp:docPr id="2" name="Прямокутник 2" descr="(-\infty;-11];\:\: [0];\:\: [-10;10];\:\: [11; \infty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628900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E4B96" id="Прямокутник 2" o:spid="_x0000_s1026" alt="(-\infty;-11];\:\: [0];\:\: [-10;10];\:\: [11; \infty)" style="width:207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Для строковых типов данных все еще интереснее) Есть различные символы, включая и спецсимволы, есть кодировки (например, </w:t>
      </w:r>
      <w:r w:rsidRPr="00344351">
        <w:rPr>
          <w:rFonts w:ascii="Arial" w:eastAsia="Times New Roman" w:hAnsi="Arial" w:cs="Arial"/>
          <w:color w:val="333333"/>
          <w:sz w:val="27"/>
          <w:szCs w:val="27"/>
        </w:rPr>
        <w:t>ASCII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 </w:t>
      </w:r>
      <w:r w:rsidRPr="00344351">
        <w:rPr>
          <w:rFonts w:ascii="Arial" w:eastAsia="Times New Roman" w:hAnsi="Arial" w:cs="Arial"/>
          <w:color w:val="333333"/>
          <w:sz w:val="27"/>
          <w:szCs w:val="27"/>
        </w:rPr>
        <w:t>UTF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-8), также есть </w:t>
      </w:r>
      <w:r w:rsidRPr="00344351">
        <w:rPr>
          <w:rFonts w:ascii="Arial" w:eastAsia="Times New Roman" w:hAnsi="Arial" w:cs="Arial"/>
          <w:color w:val="333333"/>
          <w:sz w:val="27"/>
          <w:szCs w:val="27"/>
        </w:rPr>
        <w:t>XSS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инъекции и прочее. В данном случае начинает работать принцип "тестирование зависит от контекста", классы эквивалентности будет завесить от того, куда попадает текст, например, записан в базу данных или это имя файла (в ОС и файловых систем есть свои особенности).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548EAA"/>
          <w:sz w:val="27"/>
          <w:szCs w:val="27"/>
        </w:rPr>
      </w:pPr>
      <w:r w:rsidRPr="00344351">
        <w:rPr>
          <w:rFonts w:ascii="Arial" w:eastAsia="Times New Roman" w:hAnsi="Arial" w:cs="Arial"/>
          <w:b/>
          <w:bCs/>
          <w:color w:val="929CA5"/>
          <w:sz w:val="27"/>
          <w:szCs w:val="27"/>
        </w:rPr>
        <w:t>0</w:t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344351">
        <w:rPr>
          <w:rFonts w:ascii="Arial" w:eastAsia="Times New Roman" w:hAnsi="Arial" w:cs="Arial"/>
          <w:color w:val="000000"/>
          <w:sz w:val="27"/>
          <w:szCs w:val="27"/>
        </w:rPr>
        <w:lastRenderedPageBreak/>
        <w:t>Ответить</w:t>
      </w:r>
      <w:proofErr w:type="spellEnd"/>
    </w:p>
    <w:bookmarkStart w:id="2" w:name="comment_25632332"/>
    <w:bookmarkEnd w:id="2"/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begin"/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instrText xml:space="preserve"> HYPERLINK "https://habr.com/ru/users/clipsa/" \o "clipsa" </w:instrText>
      </w: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separate"/>
      </w:r>
    </w:p>
    <w:p w:rsidR="00344351" w:rsidRPr="00344351" w:rsidRDefault="00344351" w:rsidP="00344351">
      <w:pPr>
        <w:shd w:val="clear" w:color="auto" w:fill="FFFFFF"/>
        <w:ind w:right="180"/>
        <w:rPr>
          <w:rFonts w:ascii="Times New Roman" w:eastAsia="Times New Roman" w:hAnsi="Times New Roman" w:cs="Times New Roman"/>
          <w:sz w:val="24"/>
          <w:szCs w:val="24"/>
        </w:rPr>
      </w:pPr>
      <w:r w:rsidRPr="00344351">
        <w:rPr>
          <w:rFonts w:ascii="Arial" w:eastAsia="Times New Roman" w:hAnsi="Arial" w:cs="Arial"/>
          <w:noProof/>
          <w:color w:val="0000FF"/>
          <w:sz w:val="27"/>
          <w:szCs w:val="27"/>
        </w:rPr>
        <w:drawing>
          <wp:inline distT="0" distB="0" distL="0" distR="0">
            <wp:extent cx="228600" cy="228600"/>
            <wp:effectExtent l="0" t="0" r="0" b="0"/>
            <wp:docPr id="1" name="Рисунок 1" descr="https://habrastorage.org/r/w48/getpro/habr/avatars/821/116/d67/821116d67a45444a79af0e2f0b3e1619.jpg">
              <a:hlinkClick xmlns:a="http://schemas.openxmlformats.org/drawingml/2006/main" r:id="rId30" tooltip="&quot;clips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r/w48/getpro/habr/avatars/821/116/d67/821116d67a45444a79af0e2f0b3e1619.jpg">
                      <a:hlinkClick r:id="rId30" tooltip="&quot;clips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000000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000000"/>
          <w:sz w:val="27"/>
          <w:szCs w:val="27"/>
        </w:rPr>
        <w:fldChar w:fldCharType="end"/>
      </w:r>
      <w:hyperlink r:id="rId32" w:history="1">
        <w:proofErr w:type="spellStart"/>
        <w:r w:rsidRPr="00344351">
          <w:rPr>
            <w:rFonts w:ascii="Arial" w:eastAsia="Times New Roman" w:hAnsi="Arial" w:cs="Arial"/>
            <w:b/>
            <w:bCs/>
            <w:color w:val="333333"/>
            <w:sz w:val="27"/>
            <w:szCs w:val="27"/>
            <w:u w:val="single"/>
          </w:rPr>
          <w:t>clipsa</w:t>
        </w:r>
        <w:proofErr w:type="spellEnd"/>
      </w:hyperlink>
      <w:hyperlink r:id="rId33" w:anchor="comment_25632332" w:history="1"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9 </w:t>
        </w:r>
        <w:proofErr w:type="spellStart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>июн</w:t>
        </w:r>
        <w:proofErr w:type="spellEnd"/>
        <w:r w:rsidRPr="00344351">
          <w:rPr>
            <w:rFonts w:ascii="Arial" w:eastAsia="Times New Roman" w:hAnsi="Arial" w:cs="Arial"/>
            <w:color w:val="909090"/>
            <w:sz w:val="27"/>
            <w:szCs w:val="27"/>
            <w:u w:val="single"/>
            <w:lang w:val="ru-RU"/>
          </w:rPr>
          <w:t xml:space="preserve"> в 11:08</w:t>
        </w:r>
      </w:hyperlink>
    </w:p>
    <w:p w:rsidR="00344351" w:rsidRPr="00344351" w:rsidRDefault="00344351" w:rsidP="00344351">
      <w:pPr>
        <w:shd w:val="clear" w:color="auto" w:fill="FFFFFF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"</w:t>
      </w:r>
      <w:r w:rsidRPr="00344351">
        <w:rPr>
          <w:rFonts w:ascii="Arial" w:eastAsia="Times New Roman" w:hAnsi="Arial" w:cs="Arial"/>
          <w:b/>
          <w:bCs/>
          <w:color w:val="333333"/>
          <w:sz w:val="27"/>
          <w:szCs w:val="27"/>
          <w:lang w:val="ru-RU"/>
        </w:rPr>
        <w:t>Парное тестирование</w:t>
      </w: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" в русскоязычном сообществе обычно называется "Попарное тестирование", т.к. "парное тестирование" </w:t>
      </w:r>
      <w:proofErr w:type="gramStart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- это</w:t>
      </w:r>
      <w:proofErr w:type="gramEnd"/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 xml:space="preserve"> как парное программирование, т.е. работа в паре, а попарное - это как раз когда мы рассматриваем пары значений.</w:t>
      </w:r>
    </w:p>
    <w:p w:rsidR="00344351" w:rsidRDefault="00344351" w:rsidP="00344351">
      <w:pPr>
        <w:shd w:val="clear" w:color="auto" w:fill="FFFFFF"/>
        <w:spacing w:before="1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r w:rsidRPr="00344351">
        <w:rPr>
          <w:rFonts w:ascii="Arial" w:eastAsia="Times New Roman" w:hAnsi="Arial" w:cs="Arial"/>
          <w:color w:val="333333"/>
          <w:sz w:val="27"/>
          <w:szCs w:val="27"/>
          <w:lang w:val="ru-RU"/>
        </w:rPr>
        <w:t>Ну и туда же в попарное я б добавила в раздел "где использовать" что-то о том, что параметры должны быть взаимозависимы или взаимосвязаны, т.к. если " у вас большое количество входных параметров и большое количество возможных значений параметров", но эти параметры никак не связаны друг с другом, попарное тестирование будет только вредным.</w:t>
      </w:r>
    </w:p>
    <w:p w:rsidR="005F15B8" w:rsidRDefault="005F15B8" w:rsidP="00344351">
      <w:pPr>
        <w:shd w:val="clear" w:color="auto" w:fill="FFFFFF"/>
        <w:spacing w:before="1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</w:p>
    <w:p w:rsidR="005F15B8" w:rsidRDefault="005F15B8" w:rsidP="00344351">
      <w:pPr>
        <w:shd w:val="clear" w:color="auto" w:fill="FFFFFF"/>
        <w:spacing w:before="1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</w:p>
    <w:p w:rsidR="005F15B8" w:rsidRPr="005F15B8" w:rsidRDefault="005F15B8" w:rsidP="005F15B8">
      <w:pPr>
        <w:pStyle w:val="1"/>
        <w:spacing w:before="0" w:beforeAutospacing="0" w:after="0" w:afterAutospacing="0" w:line="510" w:lineRule="atLeast"/>
        <w:rPr>
          <w:rFonts w:ascii="Arial" w:hAnsi="Arial" w:cs="Arial"/>
          <w:color w:val="1A1919"/>
          <w:sz w:val="45"/>
          <w:szCs w:val="45"/>
          <w:lang w:val="ru-RU"/>
        </w:rPr>
      </w:pPr>
      <w:r w:rsidRPr="005F15B8">
        <w:rPr>
          <w:rFonts w:ascii="Arial" w:hAnsi="Arial" w:cs="Arial"/>
          <w:color w:val="1A1919"/>
          <w:sz w:val="45"/>
          <w:szCs w:val="45"/>
          <w:lang w:val="ru-RU"/>
        </w:rPr>
        <w:t>Как тестировать правильно: 8 техник тест-дизайна с примерами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  <w:bdr w:val="none" w:sz="0" w:space="0" w:color="auto" w:frame="1"/>
        </w:rPr>
        <w:drawing>
          <wp:inline distT="0" distB="0" distL="0" distR="0">
            <wp:extent cx="1428750" cy="1428750"/>
            <wp:effectExtent l="0" t="0" r="0" b="0"/>
            <wp:docPr id="53" name="Рисунок 53" descr="https://highload.today/wp-content/uploads/avatars/1075/61dd5c6956186-bpfull.jpg?d=https://highload.today/wp-content/plugins/userswp/assets/images/no_profile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ighload.today/wp-content/uploads/avatars/1075/61dd5c6956186-bpfull.jpg?d=https://highload.today/wp-content/plugins/userswp/assets/images/no_profile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uthor-name"/>
        <w:spacing w:before="0" w:beforeAutospacing="0" w:after="0" w:afterAutospacing="0"/>
        <w:rPr>
          <w:rFonts w:ascii="Arial" w:hAnsi="Arial" w:cs="Arial"/>
          <w:color w:val="1A1919"/>
        </w:rPr>
      </w:pPr>
      <w:hyperlink r:id="rId36" w:history="1">
        <w:proofErr w:type="spellStart"/>
        <w:r>
          <w:rPr>
            <w:rStyle w:val="a3"/>
            <w:rFonts w:ascii="Arial" w:hAnsi="Arial" w:cs="Arial"/>
            <w:color w:val="1A1919"/>
            <w:bdr w:val="none" w:sz="0" w:space="0" w:color="auto" w:frame="1"/>
          </w:rPr>
          <w:t>Наталия</w:t>
        </w:r>
        <w:proofErr w:type="spellEnd"/>
        <w:r>
          <w:rPr>
            <w:rStyle w:val="a3"/>
            <w:rFonts w:ascii="Arial" w:hAnsi="Arial" w:cs="Arial"/>
            <w:color w:val="1A1919"/>
            <w:bdr w:val="none" w:sz="0" w:space="0" w:color="auto" w:frame="1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  <w:bdr w:val="none" w:sz="0" w:space="0" w:color="auto" w:frame="1"/>
          </w:rPr>
          <w:t>Попелышко</w:t>
        </w:r>
        <w:proofErr w:type="spellEnd"/>
      </w:hyperlink>
      <w:r>
        <w:rPr>
          <w:rFonts w:ascii="Arial" w:hAnsi="Arial" w:cs="Arial"/>
          <w:color w:val="1A1919"/>
        </w:rPr>
        <w:t> </w:t>
      </w:r>
      <w:r>
        <w:rPr>
          <w:rStyle w:val="standart-blog"/>
          <w:rFonts w:ascii="Arial" w:hAnsi="Arial" w:cs="Arial"/>
          <w:color w:val="FFFFFF"/>
          <w:sz w:val="18"/>
          <w:szCs w:val="18"/>
          <w:shd w:val="clear" w:color="auto" w:fill="E85F63"/>
        </w:rPr>
        <w:t>BLOG</w:t>
      </w:r>
    </w:p>
    <w:p w:rsidR="005F15B8" w:rsidRDefault="005F15B8" w:rsidP="005F15B8">
      <w:pPr>
        <w:pStyle w:val="author-info"/>
        <w:spacing w:before="0" w:beforeAutospacing="0" w:after="0" w:afterAutospacing="0"/>
        <w:rPr>
          <w:rFonts w:ascii="Arial" w:hAnsi="Arial" w:cs="Arial"/>
          <w:color w:val="1A1919"/>
          <w:sz w:val="18"/>
          <w:szCs w:val="18"/>
        </w:rPr>
      </w:pPr>
      <w:r>
        <w:rPr>
          <w:rFonts w:ascii="Arial" w:hAnsi="Arial" w:cs="Arial"/>
          <w:color w:val="1A1919"/>
          <w:sz w:val="18"/>
          <w:szCs w:val="18"/>
        </w:rPr>
        <w:t xml:space="preserve">Senior Test Automation Engineer with .NET в </w:t>
      </w:r>
      <w:proofErr w:type="spellStart"/>
      <w:r>
        <w:rPr>
          <w:rFonts w:ascii="Arial" w:hAnsi="Arial" w:cs="Arial"/>
          <w:color w:val="1A1919"/>
          <w:sz w:val="18"/>
          <w:szCs w:val="18"/>
        </w:rPr>
        <w:t>SoftServe</w:t>
      </w:r>
      <w:proofErr w:type="spellEnd"/>
    </w:p>
    <w:p w:rsidR="005F15B8" w:rsidRPr="005F15B8" w:rsidRDefault="005F15B8" w:rsidP="005F15B8">
      <w:pPr>
        <w:rPr>
          <w:rFonts w:ascii="Arial" w:hAnsi="Arial" w:cs="Arial"/>
          <w:color w:val="1A1919"/>
          <w:sz w:val="24"/>
          <w:szCs w:val="24"/>
          <w:lang w:val="ru-RU"/>
        </w:rPr>
      </w:pPr>
      <w:r>
        <w:rPr>
          <w:rFonts w:ascii="Arial" w:hAnsi="Arial" w:cs="Arial"/>
          <w:noProof/>
          <w:color w:val="1A1919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80975" cy="171450"/>
                <wp:effectExtent l="0" t="0" r="0" b="0"/>
                <wp:docPr id="52" name="Прямокутник 52" descr="https://highload.today/wp-content/themes/supermc/images/social/mini-youtube.svg">
                  <a:hlinkClick xmlns:a="http://schemas.openxmlformats.org/drawingml/2006/main" r:id="rId37" tgtFrame="&quot;_blank&quot;" tooltip="&quot;Ссылка на Youtube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090542" id="Прямокутник 52" o:spid="_x0000_s1026" alt="https://highload.today/wp-content/themes/supermc/images/social/mini-youtube.svg" href="https://www.youtube.com/channel/UCVp19wIb16u8fjP3jgewBYA" target="&quot;_blank&quot;" title="&quot;Ссылка на Youtube&quot;" style="width:14.2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1A1919"/>
        </w:rPr>
        <w:t> </w:t>
      </w:r>
      <w:r>
        <w:rPr>
          <w:rFonts w:ascii="Arial" w:hAnsi="Arial" w:cs="Arial"/>
          <w:noProof/>
          <w:color w:val="1A1919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71450" cy="171450"/>
                <wp:effectExtent l="0" t="0" r="0" b="0"/>
                <wp:docPr id="51" name="Прямокутник 51" descr="https://highload.today/wp-content/themes/supermc/images/social/mini-linkedin.svg">
                  <a:hlinkClick xmlns:a="http://schemas.openxmlformats.org/drawingml/2006/main" r:id="rId38" tgtFrame="&quot;_blank&quot;" tooltip="&quot;Ссылка на Linkedin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D50EB" id="Прямокутник 51" o:spid="_x0000_s1026" alt="https://highload.today/wp-content/themes/supermc/images/social/mini-linkedin.svg" href="https://www.linkedin.com/in/nataliia-popelyshko-6853a5167/" target="&quot;_blank&quot;" title="&quot;Ссылка на Linkedin&quot;" style="width:13.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1A1919"/>
        </w:rPr>
        <w:t> </w:t>
      </w:r>
      <w:r>
        <w:rPr>
          <w:rFonts w:ascii="Arial" w:hAnsi="Arial" w:cs="Arial"/>
          <w:noProof/>
          <w:color w:val="1A1919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71450" cy="171450"/>
                <wp:effectExtent l="0" t="0" r="0" b="0"/>
                <wp:docPr id="50" name="Прямокутник 50" descr="https://highload.today/wp-content/themes/supermc/images/social/mini-site.svg">
                  <a:hlinkClick xmlns:a="http://schemas.openxmlformats.org/drawingml/2006/main" r:id="rId39" tgtFrame="&quot;_blank&quot;" tooltip="&quot;Ссылка на сайт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7145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F768C" id="Прямокутник 50" o:spid="_x0000_s1026" alt="https://highload.today/wp-content/themes/supermc/images/social/mini-site.svg" href="https://www.softserveinc.com/uk-ua" target="&quot;_blank&quot;" title="&quot;Ссылка на сайт&quot;" style="width:13.5pt;height: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F15B8" w:rsidRPr="005F15B8" w:rsidRDefault="005F15B8" w:rsidP="005F15B8">
      <w:pPr>
        <w:rPr>
          <w:rFonts w:ascii="Arial" w:hAnsi="Arial" w:cs="Arial"/>
          <w:color w:val="1A1919"/>
          <w:lang w:val="ru-RU"/>
        </w:rPr>
      </w:pPr>
      <w:r>
        <w:rPr>
          <w:rFonts w:ascii="Arial" w:hAnsi="Arial" w:cs="Arial"/>
          <w:noProof/>
          <w:color w:val="1A1919"/>
        </w:rPr>
        <mc:AlternateContent>
          <mc:Choice Requires="wps">
            <w:drawing>
              <wp:inline distT="0" distB="0" distL="0" distR="0">
                <wp:extent cx="342900" cy="342900"/>
                <wp:effectExtent l="0" t="0" r="0" b="0"/>
                <wp:docPr id="49" name="Прямокутник 49" descr="https://highload.today/wp-content/themes/supermc/images/svg/soc-facebook-red.svg">
                  <a:hlinkClick xmlns:a="http://schemas.openxmlformats.org/drawingml/2006/main" r:id="rId5" tooltip="&quot;Поделиться в Faceboo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4E6826" id="Прямокутник 49" o:spid="_x0000_s1026" alt="https://highload.today/wp-content/themes/supermc/images/svg/soc-facebook-red.svg" href="https://highload.today/blogs/8-tehnik-test-dizajna-s-primerami/" title="&quot;Поделиться в Facebook&quot;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1A1919"/>
        </w:rPr>
        <w:t> </w:t>
      </w:r>
      <w:r>
        <w:rPr>
          <w:rFonts w:ascii="Arial" w:hAnsi="Arial" w:cs="Arial"/>
          <w:noProof/>
          <w:color w:val="1A1919"/>
        </w:rPr>
        <mc:AlternateContent>
          <mc:Choice Requires="wps">
            <w:drawing>
              <wp:inline distT="0" distB="0" distL="0" distR="0">
                <wp:extent cx="342900" cy="342900"/>
                <wp:effectExtent l="0" t="0" r="0" b="0"/>
                <wp:docPr id="48" name="Прямокутник 48" descr="https://highload.today/wp-content/themes/supermc/images/svg/soc-twitter-red.svg">
                  <a:hlinkClick xmlns:a="http://schemas.openxmlformats.org/drawingml/2006/main" r:id="rId5" tooltip="&quot;Поделиться в Twitter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C7C0A7" id="Прямокутник 48" o:spid="_x0000_s1026" alt="https://highload.today/wp-content/themes/supermc/images/svg/soc-twitter-red.svg" href="https://highload.today/blogs/8-tehnik-test-dizajna-s-primerami/" title="&quot;Поделиться в Twitter&quot;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1A1919"/>
        </w:rPr>
        <w:t> </w:t>
      </w:r>
      <w:r>
        <w:rPr>
          <w:rFonts w:ascii="Arial" w:hAnsi="Arial" w:cs="Arial"/>
          <w:noProof/>
          <w:color w:val="1A1919"/>
        </w:rPr>
        <mc:AlternateContent>
          <mc:Choice Requires="wps">
            <w:drawing>
              <wp:inline distT="0" distB="0" distL="0" distR="0">
                <wp:extent cx="342900" cy="342900"/>
                <wp:effectExtent l="0" t="0" r="0" b="0"/>
                <wp:docPr id="47" name="Прямокутник 47" descr="https://highload.today/wp-content/themes/supermc/images/svg/soc-telegram-red.svg">
                  <a:hlinkClick xmlns:a="http://schemas.openxmlformats.org/drawingml/2006/main" r:id="rId40" tgtFrame="&quot;_blank&quot;" tooltip="&quot;Поделиться в Telegram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E6DEB2" id="Прямокутник 47" o:spid="_x0000_s1026" alt="https://highload.today/wp-content/themes/supermc/images/svg/soc-telegram-red.svg" href="https://t.me/share/url?url=https://highload.today/blogs/8-tehnik-test-dizajna-s-primerami/&amp;text=%D0%9A%D0%B0%D0%BA%20%D1%82%D0%B5%D1%81%D1%82%D0%B8%D1%80%D0%BE%D0%B2%D0%B0%D1%82%D1%8C%20%D0%BF%D1%80%D0%B0%D0%B2%D0%B8%D0%BB%D1%8C%D0%BD%D0%BE:%208%20%D1%82%D0%B5%D1%85%D0%BD%D0%B8%D0%BA%20%D1%82%D0%B5%D1%81%D1%82-%D0%B4%D0%B8%D0%B7%D0%B0%D0%B9%D0%BD%D0%B0%20%D1%81%20%D0%BF%D1%80%D0%B8%D0%BC%D0%B5%D1%80%D0%B0%D0%BC%D0%B8" target="&quot;_blank&quot;" title="&quot;Поделиться в Telegram&quot;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F15B8" w:rsidRPr="005F15B8" w:rsidRDefault="005F15B8" w:rsidP="005F15B8">
      <w:pPr>
        <w:rPr>
          <w:rFonts w:ascii="Arial" w:hAnsi="Arial" w:cs="Arial"/>
          <w:color w:val="1A1919"/>
          <w:lang w:val="ru-RU"/>
        </w:rPr>
      </w:pPr>
      <w:r>
        <w:rPr>
          <w:rFonts w:ascii="Arial" w:hAnsi="Arial" w:cs="Arial"/>
          <w:color w:val="1A1919"/>
        </w:rPr>
        <w:t> 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Техники тест-дизайна — это правила и подходы, которые помогают создавать грамотные тест-кейсы. Они помогают нам тестировать, не просто переходя со страницы на страницу, а объясняют, почему мы вводим определенные значения и какие конкретно значения нужно вводить.</w:t>
      </w:r>
    </w:p>
    <w:p w:rsidR="005F15B8" w:rsidRPr="005F15B8" w:rsidRDefault="005F15B8" w:rsidP="005F15B8">
      <w:pPr>
        <w:shd w:val="clear" w:color="auto" w:fill="FFDFDF"/>
        <w:spacing w:line="324" w:lineRule="atLeast"/>
        <w:rPr>
          <w:rFonts w:ascii="Times New Roman" w:hAnsi="Times New Roman" w:cs="Times New Roman"/>
          <w:b/>
          <w:bCs/>
          <w:color w:val="000000"/>
          <w:spacing w:val="-5"/>
          <w:sz w:val="27"/>
          <w:szCs w:val="27"/>
          <w:lang w:val="ru-RU"/>
        </w:rPr>
      </w:pPr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 xml:space="preserve">Курс </w:t>
      </w:r>
      <w:proofErr w:type="spellStart"/>
      <w:r>
        <w:rPr>
          <w:b/>
          <w:bCs/>
          <w:color w:val="000000"/>
          <w:spacing w:val="-5"/>
          <w:sz w:val="27"/>
          <w:szCs w:val="27"/>
        </w:rPr>
        <w:t>Fullstack</w:t>
      </w:r>
      <w:proofErr w:type="spellEnd"/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 xml:space="preserve"> </w:t>
      </w:r>
      <w:r>
        <w:rPr>
          <w:b/>
          <w:bCs/>
          <w:color w:val="000000"/>
          <w:spacing w:val="-5"/>
          <w:sz w:val="27"/>
          <w:szCs w:val="27"/>
        </w:rPr>
        <w:t>Web</w:t>
      </w:r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 xml:space="preserve"> </w:t>
      </w:r>
      <w:r>
        <w:rPr>
          <w:b/>
          <w:bCs/>
          <w:color w:val="000000"/>
          <w:spacing w:val="-5"/>
          <w:sz w:val="27"/>
          <w:szCs w:val="27"/>
        </w:rPr>
        <w:t>Development</w:t>
      </w:r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shd w:val="clear" w:color="auto" w:fill="FFDFDF"/>
        <w:rPr>
          <w:color w:val="1A1919"/>
          <w:sz w:val="24"/>
          <w:szCs w:val="24"/>
          <w:lang w:val="ru-RU"/>
        </w:rPr>
      </w:pPr>
      <w:r>
        <w:rPr>
          <w:color w:val="1A1919"/>
        </w:rPr>
        <w:t> </w:t>
      </w:r>
    </w:p>
    <w:p w:rsidR="005F15B8" w:rsidRPr="005F15B8" w:rsidRDefault="005F15B8" w:rsidP="005F15B8">
      <w:pPr>
        <w:shd w:val="clear" w:color="auto" w:fill="FFDFDF"/>
        <w:spacing w:line="351" w:lineRule="atLeast"/>
        <w:rPr>
          <w:color w:val="000000"/>
          <w:spacing w:val="-5"/>
          <w:sz w:val="27"/>
          <w:szCs w:val="27"/>
          <w:lang w:val="ru-RU"/>
        </w:rPr>
      </w:pPr>
      <w:r w:rsidRPr="005F15B8">
        <w:rPr>
          <w:color w:val="000000"/>
          <w:spacing w:val="-5"/>
          <w:sz w:val="27"/>
          <w:szCs w:val="27"/>
          <w:lang w:val="ru-RU"/>
        </w:rPr>
        <w:lastRenderedPageBreak/>
        <w:t>Володій навичками розробки як на фронтенді, так і на бекенді. За такими фахівцями черга в компаніях!</w:t>
      </w:r>
    </w:p>
    <w:p w:rsidR="005F15B8" w:rsidRPr="005F15B8" w:rsidRDefault="005F15B8" w:rsidP="005F15B8">
      <w:pPr>
        <w:shd w:val="clear" w:color="auto" w:fill="FFDFDF"/>
        <w:rPr>
          <w:color w:val="1A1919"/>
          <w:sz w:val="24"/>
          <w:szCs w:val="24"/>
          <w:lang w:val="ru-RU"/>
        </w:rPr>
      </w:pPr>
      <w:r>
        <w:rPr>
          <w:color w:val="1A1919"/>
        </w:rPr>
        <w:t> </w:t>
      </w:r>
      <w:proofErr w:type="spellStart"/>
      <w:r>
        <w:rPr>
          <w:color w:val="1A1919"/>
        </w:rPr>
        <w:fldChar w:fldCharType="begin"/>
      </w:r>
      <w:proofErr w:type="spellEnd"/>
      <w:r w:rsidRPr="005F15B8">
        <w:rPr>
          <w:color w:val="1A1919"/>
          <w:lang w:val="ru-RU"/>
        </w:rPr>
        <w:instrText xml:space="preserve"> </w:instrText>
      </w:r>
      <w:proofErr w:type="spellStart"/>
      <w:r>
        <w:rPr>
          <w:color w:val="1A1919"/>
        </w:rPr>
        <w:instrText>HYPERLINK</w:instrText>
      </w:r>
      <w:proofErr w:type="spellEnd"/>
      <w:r w:rsidRPr="005F15B8">
        <w:rPr>
          <w:color w:val="1A1919"/>
          <w:lang w:val="ru-RU"/>
        </w:rPr>
        <w:instrText xml:space="preserve"> "</w:instrText>
      </w:r>
      <w:proofErr w:type="spellStart"/>
      <w:r>
        <w:rPr>
          <w:color w:val="1A1919"/>
        </w:rPr>
        <w:instrText>https</w:instrText>
      </w:r>
      <w:proofErr w:type="spellEnd"/>
      <w:r w:rsidRPr="005F15B8">
        <w:rPr>
          <w:color w:val="1A1919"/>
          <w:lang w:val="ru-RU"/>
        </w:rPr>
        <w:instrText>://</w:instrText>
      </w:r>
      <w:proofErr w:type="spellStart"/>
      <w:r>
        <w:rPr>
          <w:color w:val="1A1919"/>
        </w:rPr>
        <w:instrText>mate</w:instrText>
      </w:r>
      <w:proofErr w:type="spellEnd"/>
      <w:r w:rsidRPr="005F15B8">
        <w:rPr>
          <w:color w:val="1A1919"/>
          <w:lang w:val="ru-RU"/>
        </w:rPr>
        <w:instrText>.</w:instrText>
      </w:r>
      <w:proofErr w:type="spellStart"/>
      <w:r>
        <w:rPr>
          <w:color w:val="1A1919"/>
        </w:rPr>
        <w:instrText>academy</w:instrText>
      </w:r>
      <w:proofErr w:type="spellEnd"/>
      <w:r w:rsidRPr="005F15B8">
        <w:rPr>
          <w:color w:val="1A1919"/>
          <w:lang w:val="ru-RU"/>
        </w:rPr>
        <w:instrText>/</w:instrText>
      </w:r>
      <w:proofErr w:type="spellStart"/>
      <w:r>
        <w:rPr>
          <w:color w:val="1A1919"/>
        </w:rPr>
        <w:instrText>courses</w:instrText>
      </w:r>
      <w:proofErr w:type="spellEnd"/>
      <w:r w:rsidRPr="005F15B8">
        <w:rPr>
          <w:color w:val="1A1919"/>
          <w:lang w:val="ru-RU"/>
        </w:rPr>
        <w:instrText>/</w:instrText>
      </w:r>
      <w:proofErr w:type="spellStart"/>
      <w:r>
        <w:rPr>
          <w:color w:val="1A1919"/>
        </w:rPr>
        <w:instrText>fullstack</w:instrText>
      </w:r>
      <w:proofErr w:type="spellEnd"/>
      <w:r w:rsidRPr="005F15B8">
        <w:rPr>
          <w:color w:val="1A1919"/>
          <w:lang w:val="ru-RU"/>
        </w:rPr>
        <w:instrText>?</w:instrText>
      </w:r>
      <w:proofErr w:type="spellStart"/>
      <w:r>
        <w:rPr>
          <w:color w:val="1A1919"/>
        </w:rPr>
        <w:instrText>utm</w:instrText>
      </w:r>
      <w:proofErr w:type="spellEnd"/>
      <w:r w:rsidRPr="005F15B8">
        <w:rPr>
          <w:color w:val="1A1919"/>
          <w:lang w:val="ru-RU"/>
        </w:rPr>
        <w:instrText>_</w:instrText>
      </w:r>
      <w:proofErr w:type="spellStart"/>
      <w:r>
        <w:rPr>
          <w:color w:val="1A1919"/>
        </w:rPr>
        <w:instrText>source</w:instrText>
      </w:r>
      <w:proofErr w:type="spellEnd"/>
      <w:r w:rsidRPr="005F15B8">
        <w:rPr>
          <w:color w:val="1A1919"/>
          <w:lang w:val="ru-RU"/>
        </w:rPr>
        <w:instrText>=</w:instrText>
      </w:r>
      <w:proofErr w:type="spellStart"/>
      <w:r>
        <w:rPr>
          <w:color w:val="1A1919"/>
        </w:rPr>
        <w:instrText>highload</w:instrText>
      </w:r>
      <w:proofErr w:type="spellEnd"/>
      <w:r w:rsidRPr="005F15B8">
        <w:rPr>
          <w:color w:val="1A1919"/>
          <w:lang w:val="ru-RU"/>
        </w:rPr>
        <w:instrText>&amp;</w:instrText>
      </w:r>
      <w:proofErr w:type="spellStart"/>
      <w:r>
        <w:rPr>
          <w:color w:val="1A1919"/>
        </w:rPr>
        <w:instrText>utm</w:instrText>
      </w:r>
      <w:proofErr w:type="spellEnd"/>
      <w:r w:rsidRPr="005F15B8">
        <w:rPr>
          <w:color w:val="1A1919"/>
          <w:lang w:val="ru-RU"/>
        </w:rPr>
        <w:instrText>_</w:instrText>
      </w:r>
      <w:proofErr w:type="spellStart"/>
      <w:r>
        <w:rPr>
          <w:color w:val="1A1919"/>
        </w:rPr>
        <w:instrText>medium</w:instrText>
      </w:r>
      <w:proofErr w:type="spellEnd"/>
      <w:r w:rsidRPr="005F15B8">
        <w:rPr>
          <w:color w:val="1A1919"/>
          <w:lang w:val="ru-RU"/>
        </w:rPr>
        <w:instrText>=</w:instrText>
      </w:r>
      <w:proofErr w:type="spellStart"/>
      <w:r>
        <w:rPr>
          <w:color w:val="1A1919"/>
        </w:rPr>
        <w:instrText>cpa</w:instrText>
      </w:r>
      <w:proofErr w:type="spellEnd"/>
      <w:r w:rsidRPr="005F15B8">
        <w:rPr>
          <w:color w:val="1A1919"/>
          <w:lang w:val="ru-RU"/>
        </w:rPr>
        <w:instrText>" \</w:instrText>
      </w:r>
      <w:proofErr w:type="spellStart"/>
      <w:r>
        <w:rPr>
          <w:color w:val="1A1919"/>
        </w:rPr>
        <w:instrText>t</w:instrText>
      </w:r>
      <w:proofErr w:type="spellEnd"/>
      <w:r w:rsidRPr="005F15B8">
        <w:rPr>
          <w:color w:val="1A1919"/>
          <w:lang w:val="ru-RU"/>
        </w:rPr>
        <w:instrText xml:space="preserve"> "_</w:instrText>
      </w:r>
      <w:proofErr w:type="spellStart"/>
      <w:r>
        <w:rPr>
          <w:color w:val="1A1919"/>
        </w:rPr>
        <w:instrText>blank</w:instrText>
      </w:r>
      <w:proofErr w:type="spellEnd"/>
      <w:r w:rsidRPr="005F15B8">
        <w:rPr>
          <w:color w:val="1A1919"/>
          <w:lang w:val="ru-RU"/>
        </w:rPr>
        <w:instrText xml:space="preserve">" </w:instrText>
      </w:r>
      <w:proofErr w:type="spellStart"/>
      <w:r>
        <w:rPr>
          <w:color w:val="1A1919"/>
        </w:rPr>
        <w:fldChar w:fldCharType="separate"/>
      </w:r>
      <w:proofErr w:type="spellEnd"/>
      <w:r w:rsidRPr="005F15B8">
        <w:rPr>
          <w:rStyle w:val="a3"/>
          <w:b/>
          <w:bCs/>
          <w:color w:val="000000"/>
          <w:lang w:val="ru-RU"/>
        </w:rPr>
        <w:t>Отримати інформацію про курс</w:t>
      </w:r>
      <w:r>
        <w:rPr>
          <w:color w:val="1A1919"/>
        </w:rPr>
        <w:fldChar w:fldCharType="end"/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И в этой статье мы поговорим про такие техники тест-дизайна:</w:t>
      </w:r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r>
        <w:rPr>
          <w:rFonts w:ascii="Arial" w:hAnsi="Arial" w:cs="Arial"/>
          <w:color w:val="3D3E40"/>
          <w:sz w:val="27"/>
          <w:szCs w:val="27"/>
        </w:rPr>
        <w:fldChar w:fldCharType="begin"/>
      </w:r>
      <w:r>
        <w:rPr>
          <w:rFonts w:ascii="Arial" w:hAnsi="Arial" w:cs="Arial"/>
          <w:color w:val="3D3E40"/>
          <w:sz w:val="27"/>
          <w:szCs w:val="27"/>
        </w:rPr>
        <w:instrText xml:space="preserve"> HYPERLINK "https://highload.today/blogs/8-tehnik-test-dizajna-s-primerami/" \l "1" </w:instrText>
      </w:r>
      <w:r>
        <w:rPr>
          <w:rFonts w:ascii="Arial" w:hAnsi="Arial" w:cs="Arial"/>
          <w:color w:val="3D3E40"/>
          <w:sz w:val="27"/>
          <w:szCs w:val="27"/>
        </w:rPr>
        <w:fldChar w:fldCharType="separate"/>
      </w:r>
      <w:proofErr w:type="spellStart"/>
      <w:r>
        <w:rPr>
          <w:rStyle w:val="a3"/>
          <w:rFonts w:ascii="Arial" w:hAnsi="Arial" w:cs="Arial"/>
          <w:color w:val="1A1919"/>
        </w:rPr>
        <w:t>Эквивалентное</w:t>
      </w:r>
      <w:proofErr w:type="spellEnd"/>
      <w:r>
        <w:rPr>
          <w:rStyle w:val="a3"/>
          <w:rFonts w:ascii="Arial" w:hAnsi="Arial" w:cs="Arial"/>
          <w:color w:val="1A1919"/>
        </w:rPr>
        <w:t xml:space="preserve"> </w:t>
      </w:r>
      <w:proofErr w:type="spellStart"/>
      <w:r>
        <w:rPr>
          <w:rStyle w:val="a3"/>
          <w:rFonts w:ascii="Arial" w:hAnsi="Arial" w:cs="Arial"/>
          <w:color w:val="1A1919"/>
        </w:rPr>
        <w:t>разделение</w:t>
      </w:r>
      <w:proofErr w:type="spellEnd"/>
      <w:r>
        <w:rPr>
          <w:rStyle w:val="a3"/>
          <w:rFonts w:ascii="Arial" w:hAnsi="Arial" w:cs="Arial"/>
          <w:color w:val="1A1919"/>
        </w:rPr>
        <w:t xml:space="preserve"> (Equivalence Partitioning)</w:t>
      </w:r>
      <w:r>
        <w:rPr>
          <w:rFonts w:ascii="Arial" w:hAnsi="Arial" w:cs="Arial"/>
          <w:color w:val="3D3E40"/>
          <w:sz w:val="27"/>
          <w:szCs w:val="27"/>
        </w:rPr>
        <w:fldChar w:fldCharType="end"/>
      </w:r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hyperlink r:id="rId41" w:anchor="2" w:history="1">
        <w:proofErr w:type="spellStart"/>
        <w:r>
          <w:rPr>
            <w:rStyle w:val="a3"/>
            <w:rFonts w:ascii="Arial" w:hAnsi="Arial" w:cs="Arial"/>
            <w:color w:val="1A1919"/>
          </w:rPr>
          <w:t>Граничные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значения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(Boundary Values)</w:t>
        </w:r>
      </w:hyperlink>
    </w:p>
    <w:p w:rsidR="005F15B8" w:rsidRP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hyperlink r:id="rId42" w:anchor="3" w:history="1">
        <w:r w:rsidRPr="005F15B8">
          <w:rPr>
            <w:rStyle w:val="a3"/>
            <w:rFonts w:ascii="Arial" w:hAnsi="Arial" w:cs="Arial"/>
            <w:color w:val="1A1919"/>
            <w:lang w:val="ru-RU"/>
          </w:rPr>
          <w:t>Таблица принятия решений (</w:t>
        </w:r>
        <w:proofErr w:type="spellStart"/>
        <w:r>
          <w:rPr>
            <w:rStyle w:val="a3"/>
            <w:rFonts w:ascii="Arial" w:hAnsi="Arial" w:cs="Arial"/>
            <w:color w:val="1A1919"/>
          </w:rPr>
          <w:t>Desicion</w:t>
        </w:r>
        <w:proofErr w:type="spellEnd"/>
        <w:r w:rsidRPr="005F15B8">
          <w:rPr>
            <w:rStyle w:val="a3"/>
            <w:rFonts w:ascii="Arial" w:hAnsi="Arial" w:cs="Arial"/>
            <w:color w:val="1A1919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</w:rPr>
          <w:t>Table</w:t>
        </w:r>
        <w:r w:rsidRPr="005F15B8">
          <w:rPr>
            <w:rStyle w:val="a3"/>
            <w:rFonts w:ascii="Arial" w:hAnsi="Arial" w:cs="Arial"/>
            <w:color w:val="1A1919"/>
            <w:lang w:val="ru-RU"/>
          </w:rPr>
          <w:t>)</w:t>
        </w:r>
      </w:hyperlink>
    </w:p>
    <w:p w:rsidR="005F15B8" w:rsidRPr="005F15B8" w:rsidRDefault="005F15B8" w:rsidP="005F15B8">
      <w:pPr>
        <w:shd w:val="clear" w:color="auto" w:fill="FFFFFF"/>
        <w:spacing w:line="324" w:lineRule="atLeast"/>
        <w:rPr>
          <w:rFonts w:ascii="Times New Roman" w:hAnsi="Times New Roman" w:cs="Times New Roman"/>
          <w:b/>
          <w:bCs/>
          <w:color w:val="000000"/>
          <w:spacing w:val="-5"/>
          <w:sz w:val="27"/>
          <w:szCs w:val="27"/>
          <w:lang w:val="ru-RU"/>
        </w:rPr>
      </w:pPr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 xml:space="preserve">Курс </w:t>
      </w:r>
      <w:r>
        <w:rPr>
          <w:b/>
          <w:bCs/>
          <w:color w:val="000000"/>
          <w:spacing w:val="-5"/>
          <w:sz w:val="27"/>
          <w:szCs w:val="27"/>
        </w:rPr>
        <w:t>Java</w:t>
      </w:r>
      <w:r w:rsidRPr="005F15B8">
        <w:rPr>
          <w:b/>
          <w:bCs/>
          <w:color w:val="000000"/>
          <w:spacing w:val="-5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shd w:val="clear" w:color="auto" w:fill="FFFFFF"/>
        <w:rPr>
          <w:color w:val="1A1919"/>
          <w:sz w:val="24"/>
          <w:szCs w:val="24"/>
          <w:lang w:val="ru-RU"/>
        </w:rPr>
      </w:pPr>
      <w:r>
        <w:rPr>
          <w:color w:val="1A1919"/>
        </w:rPr>
        <w:t> </w:t>
      </w:r>
    </w:p>
    <w:p w:rsidR="005F15B8" w:rsidRDefault="005F15B8" w:rsidP="005F15B8">
      <w:pPr>
        <w:shd w:val="clear" w:color="auto" w:fill="FFFFFF"/>
        <w:spacing w:line="351" w:lineRule="atLeast"/>
        <w:rPr>
          <w:color w:val="000000"/>
          <w:spacing w:val="-5"/>
          <w:sz w:val="27"/>
          <w:szCs w:val="27"/>
        </w:rPr>
      </w:pPr>
      <w:r w:rsidRPr="005F15B8">
        <w:rPr>
          <w:color w:val="000000"/>
          <w:spacing w:val="-5"/>
          <w:sz w:val="27"/>
          <w:szCs w:val="27"/>
          <w:lang w:val="ru-RU"/>
        </w:rPr>
        <w:t xml:space="preserve">Всюди потрібні фахівці, які володіють магією програмування - особливо у світі </w:t>
      </w:r>
      <w:r>
        <w:rPr>
          <w:color w:val="000000"/>
          <w:spacing w:val="-5"/>
          <w:sz w:val="27"/>
          <w:szCs w:val="27"/>
        </w:rPr>
        <w:t>Java</w:t>
      </w:r>
      <w:r w:rsidRPr="005F15B8">
        <w:rPr>
          <w:color w:val="000000"/>
          <w:spacing w:val="-5"/>
          <w:sz w:val="27"/>
          <w:szCs w:val="27"/>
          <w:lang w:val="ru-RU"/>
        </w:rPr>
        <w:t xml:space="preserve">! </w:t>
      </w:r>
      <w:proofErr w:type="spellStart"/>
      <w:r>
        <w:rPr>
          <w:color w:val="000000"/>
          <w:spacing w:val="-5"/>
          <w:sz w:val="27"/>
          <w:szCs w:val="27"/>
        </w:rPr>
        <w:t>Приєднуйтесь</w:t>
      </w:r>
      <w:proofErr w:type="spellEnd"/>
      <w:r>
        <w:rPr>
          <w:color w:val="000000"/>
          <w:spacing w:val="-5"/>
          <w:sz w:val="27"/>
          <w:szCs w:val="27"/>
        </w:rPr>
        <w:t xml:space="preserve"> і </w:t>
      </w:r>
      <w:proofErr w:type="spellStart"/>
      <w:r>
        <w:rPr>
          <w:color w:val="000000"/>
          <w:spacing w:val="-5"/>
          <w:sz w:val="27"/>
          <w:szCs w:val="27"/>
        </w:rPr>
        <w:t>станьте</w:t>
      </w:r>
      <w:proofErr w:type="spellEnd"/>
      <w:r>
        <w:rPr>
          <w:color w:val="000000"/>
          <w:spacing w:val="-5"/>
          <w:sz w:val="27"/>
          <w:szCs w:val="27"/>
        </w:rPr>
        <w:t xml:space="preserve"> </w:t>
      </w:r>
      <w:proofErr w:type="spellStart"/>
      <w:r>
        <w:rPr>
          <w:color w:val="000000"/>
          <w:spacing w:val="-5"/>
          <w:sz w:val="27"/>
          <w:szCs w:val="27"/>
        </w:rPr>
        <w:t>частиною</w:t>
      </w:r>
      <w:proofErr w:type="spellEnd"/>
      <w:r>
        <w:rPr>
          <w:color w:val="000000"/>
          <w:spacing w:val="-5"/>
          <w:sz w:val="27"/>
          <w:szCs w:val="27"/>
        </w:rPr>
        <w:t xml:space="preserve"> </w:t>
      </w:r>
      <w:proofErr w:type="spellStart"/>
      <w:r>
        <w:rPr>
          <w:color w:val="000000"/>
          <w:spacing w:val="-5"/>
          <w:sz w:val="27"/>
          <w:szCs w:val="27"/>
        </w:rPr>
        <w:t>магії</w:t>
      </w:r>
      <w:proofErr w:type="spellEnd"/>
      <w:r>
        <w:rPr>
          <w:color w:val="000000"/>
          <w:spacing w:val="-5"/>
          <w:sz w:val="27"/>
          <w:szCs w:val="27"/>
        </w:rPr>
        <w:t xml:space="preserve"> </w:t>
      </w:r>
      <w:proofErr w:type="spellStart"/>
      <w:r>
        <w:rPr>
          <w:color w:val="000000"/>
          <w:spacing w:val="-5"/>
          <w:sz w:val="27"/>
          <w:szCs w:val="27"/>
        </w:rPr>
        <w:t>програмування</w:t>
      </w:r>
      <w:proofErr w:type="spellEnd"/>
      <w:r>
        <w:rPr>
          <w:color w:val="000000"/>
          <w:spacing w:val="-5"/>
          <w:sz w:val="27"/>
          <w:szCs w:val="27"/>
        </w:rPr>
        <w:t>!</w:t>
      </w:r>
    </w:p>
    <w:p w:rsidR="005F15B8" w:rsidRDefault="005F15B8" w:rsidP="005F15B8">
      <w:pPr>
        <w:shd w:val="clear" w:color="auto" w:fill="FFFFFF"/>
        <w:rPr>
          <w:color w:val="1A1919"/>
          <w:sz w:val="24"/>
          <w:szCs w:val="24"/>
        </w:rPr>
      </w:pPr>
      <w:r>
        <w:rPr>
          <w:color w:val="1A1919"/>
        </w:rPr>
        <w:t> </w:t>
      </w:r>
      <w:proofErr w:type="spellStart"/>
      <w:r>
        <w:rPr>
          <w:color w:val="1A1919"/>
        </w:rPr>
        <w:fldChar w:fldCharType="begin"/>
      </w:r>
      <w:r>
        <w:rPr>
          <w:color w:val="1A1919"/>
        </w:rPr>
        <w:instrText xml:space="preserve"> HYPERLINK "https://mate.academy/courses/java?utm_source=highload&amp;utm_medium=cpa" \t "_blank" </w:instrText>
      </w:r>
      <w:r>
        <w:rPr>
          <w:color w:val="1A1919"/>
        </w:rPr>
        <w:fldChar w:fldCharType="separate"/>
      </w:r>
      <w:r>
        <w:rPr>
          <w:rStyle w:val="a3"/>
          <w:b/>
          <w:bCs/>
          <w:color w:val="000000"/>
        </w:rPr>
        <w:t>Дізнатися</w:t>
      </w:r>
      <w:proofErr w:type="spellEnd"/>
      <w:r>
        <w:rPr>
          <w:rStyle w:val="a3"/>
          <w:b/>
          <w:bCs/>
          <w:color w:val="000000"/>
        </w:rPr>
        <w:t xml:space="preserve"> </w:t>
      </w:r>
      <w:proofErr w:type="spellStart"/>
      <w:r>
        <w:rPr>
          <w:rStyle w:val="a3"/>
          <w:b/>
          <w:bCs/>
          <w:color w:val="000000"/>
        </w:rPr>
        <w:t>про</w:t>
      </w:r>
      <w:proofErr w:type="spellEnd"/>
      <w:r>
        <w:rPr>
          <w:rStyle w:val="a3"/>
          <w:b/>
          <w:bCs/>
          <w:color w:val="000000"/>
        </w:rPr>
        <w:t xml:space="preserve"> </w:t>
      </w:r>
      <w:proofErr w:type="spellStart"/>
      <w:r>
        <w:rPr>
          <w:rStyle w:val="a3"/>
          <w:b/>
          <w:bCs/>
          <w:color w:val="000000"/>
        </w:rPr>
        <w:t>програму</w:t>
      </w:r>
      <w:proofErr w:type="spellEnd"/>
      <w:r>
        <w:rPr>
          <w:color w:val="1A1919"/>
        </w:rPr>
        <w:fldChar w:fldCharType="end"/>
      </w:r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hyperlink r:id="rId43" w:anchor="4" w:history="1">
        <w:proofErr w:type="spellStart"/>
        <w:r>
          <w:rPr>
            <w:rStyle w:val="a3"/>
            <w:rFonts w:ascii="Arial" w:hAnsi="Arial" w:cs="Arial"/>
            <w:color w:val="1A1919"/>
          </w:rPr>
          <w:t>Парное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тестирование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(Pairwise Testing)</w:t>
        </w:r>
      </w:hyperlink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hyperlink r:id="rId44" w:anchor="5" w:history="1">
        <w:proofErr w:type="spellStart"/>
        <w:r>
          <w:rPr>
            <w:rStyle w:val="a3"/>
            <w:rFonts w:ascii="Arial" w:hAnsi="Arial" w:cs="Arial"/>
            <w:color w:val="1A1919"/>
          </w:rPr>
          <w:t>Диаграмма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перехода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состояний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(State-transition Diagram)</w:t>
        </w:r>
      </w:hyperlink>
    </w:p>
    <w:p w:rsidR="005F15B8" w:rsidRP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  <w:lang w:val="ru-RU"/>
        </w:rPr>
      </w:pPr>
      <w:hyperlink r:id="rId45" w:anchor="6" w:history="1">
        <w:r w:rsidRPr="005F15B8">
          <w:rPr>
            <w:rStyle w:val="a3"/>
            <w:rFonts w:ascii="Arial" w:hAnsi="Arial" w:cs="Arial"/>
            <w:color w:val="1A1919"/>
            <w:lang w:val="ru-RU"/>
          </w:rPr>
          <w:t>Диаграмма пользовательских ролей (</w:t>
        </w:r>
        <w:r>
          <w:rPr>
            <w:rStyle w:val="a3"/>
            <w:rFonts w:ascii="Arial" w:hAnsi="Arial" w:cs="Arial"/>
            <w:color w:val="1A1919"/>
          </w:rPr>
          <w:t>Use</w:t>
        </w:r>
        <w:r w:rsidRPr="005F15B8">
          <w:rPr>
            <w:rStyle w:val="a3"/>
            <w:rFonts w:ascii="Arial" w:hAnsi="Arial" w:cs="Arial"/>
            <w:color w:val="1A1919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</w:rPr>
          <w:t>Case</w:t>
        </w:r>
        <w:r w:rsidRPr="005F15B8">
          <w:rPr>
            <w:rStyle w:val="a3"/>
            <w:rFonts w:ascii="Arial" w:hAnsi="Arial" w:cs="Arial"/>
            <w:color w:val="1A1919"/>
            <w:lang w:val="ru-RU"/>
          </w:rPr>
          <w:t xml:space="preserve"> </w:t>
        </w:r>
        <w:r>
          <w:rPr>
            <w:rStyle w:val="a3"/>
            <w:rFonts w:ascii="Arial" w:hAnsi="Arial" w:cs="Arial"/>
            <w:color w:val="1A1919"/>
          </w:rPr>
          <w:t>Diagram</w:t>
        </w:r>
        <w:r w:rsidRPr="005F15B8">
          <w:rPr>
            <w:rStyle w:val="a3"/>
            <w:rFonts w:ascii="Arial" w:hAnsi="Arial" w:cs="Arial"/>
            <w:color w:val="1A1919"/>
            <w:lang w:val="ru-RU"/>
          </w:rPr>
          <w:t>)</w:t>
        </w:r>
      </w:hyperlink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hyperlink r:id="rId46" w:anchor="7" w:history="1">
        <w:proofErr w:type="spellStart"/>
        <w:r>
          <w:rPr>
            <w:rStyle w:val="a3"/>
            <w:rFonts w:ascii="Arial" w:hAnsi="Arial" w:cs="Arial"/>
            <w:color w:val="1A1919"/>
          </w:rPr>
          <w:t>Угадывание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ошибок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(Error Guessing)</w:t>
        </w:r>
      </w:hyperlink>
    </w:p>
    <w:p w:rsidR="005F15B8" w:rsidRDefault="005F15B8" w:rsidP="005F15B8">
      <w:pPr>
        <w:numPr>
          <w:ilvl w:val="0"/>
          <w:numId w:val="16"/>
        </w:numPr>
        <w:spacing w:before="100" w:beforeAutospacing="1" w:after="100" w:afterAutospacing="1"/>
        <w:ind w:left="360"/>
        <w:rPr>
          <w:rFonts w:ascii="Arial" w:hAnsi="Arial" w:cs="Arial"/>
          <w:color w:val="3D3E40"/>
          <w:sz w:val="27"/>
          <w:szCs w:val="27"/>
        </w:rPr>
      </w:pPr>
      <w:hyperlink r:id="rId47" w:anchor="8" w:history="1">
        <w:proofErr w:type="spellStart"/>
        <w:r>
          <w:rPr>
            <w:rStyle w:val="a3"/>
            <w:rFonts w:ascii="Arial" w:hAnsi="Arial" w:cs="Arial"/>
            <w:color w:val="1A1919"/>
          </w:rPr>
          <w:t>Исследовательское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</w:t>
        </w:r>
        <w:proofErr w:type="spellStart"/>
        <w:r>
          <w:rPr>
            <w:rStyle w:val="a3"/>
            <w:rFonts w:ascii="Arial" w:hAnsi="Arial" w:cs="Arial"/>
            <w:color w:val="1A1919"/>
          </w:rPr>
          <w:t>тестирование</w:t>
        </w:r>
        <w:proofErr w:type="spellEnd"/>
        <w:r>
          <w:rPr>
            <w:rStyle w:val="a3"/>
            <w:rFonts w:ascii="Arial" w:hAnsi="Arial" w:cs="Arial"/>
            <w:color w:val="1A1919"/>
          </w:rPr>
          <w:t xml:space="preserve"> (Exploratory Testing)</w:t>
        </w:r>
      </w:hyperlink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Теперь — детально и с примерами про каждую из этих техник.</w:t>
      </w:r>
    </w:p>
    <w:p w:rsidR="005F15B8" w:rsidRPr="005F15B8" w:rsidRDefault="005F15B8" w:rsidP="005F15B8">
      <w:pPr>
        <w:pStyle w:val="a4"/>
        <w:shd w:val="clear" w:color="auto" w:fill="FBEDED"/>
        <w:spacing w:before="0" w:beforeAutospacing="0" w:after="0" w:afterAutospacing="0" w:line="450" w:lineRule="atLeast"/>
        <w:rPr>
          <w:rFonts w:ascii="Roboto" w:hAnsi="Roboto" w:cs="Arial"/>
          <w:b/>
          <w:bCs/>
          <w:color w:val="1A1919"/>
          <w:sz w:val="30"/>
          <w:szCs w:val="30"/>
          <w:lang w:val="ru-RU"/>
        </w:rPr>
      </w:pPr>
      <w:r w:rsidRPr="005F15B8">
        <w:rPr>
          <w:rFonts w:ascii="Roboto" w:hAnsi="Roboto" w:cs="Arial"/>
          <w:b/>
          <w:bCs/>
          <w:color w:val="1A1919"/>
          <w:sz w:val="30"/>
          <w:szCs w:val="30"/>
          <w:lang w:val="ru-RU"/>
        </w:rPr>
        <w:t>Если вы хотите быстро получить необходимые знания для работы тестировщиком, то наши партнеры из</w:t>
      </w:r>
      <w:r>
        <w:rPr>
          <w:rFonts w:ascii="Roboto" w:hAnsi="Roboto" w:cs="Arial"/>
          <w:b/>
          <w:bCs/>
          <w:color w:val="1A1919"/>
          <w:sz w:val="30"/>
          <w:szCs w:val="30"/>
        </w:rPr>
        <w:t> </w:t>
      </w:r>
      <w:hyperlink r:id="rId48" w:tgtFrame="_blank" w:history="1">
        <w:r>
          <w:rPr>
            <w:rStyle w:val="a3"/>
            <w:rFonts w:ascii="Roboto" w:hAnsi="Roboto" w:cs="Arial"/>
            <w:b/>
            <w:bCs/>
            <w:color w:val="1A1919"/>
            <w:sz w:val="30"/>
            <w:szCs w:val="30"/>
          </w:rPr>
          <w:t>Robot</w:t>
        </w:r>
        <w:r w:rsidRPr="005F15B8">
          <w:rPr>
            <w:rStyle w:val="a3"/>
            <w:rFonts w:ascii="Roboto" w:hAnsi="Roboto" w:cs="Arial"/>
            <w:b/>
            <w:bCs/>
            <w:color w:val="1A1919"/>
            <w:sz w:val="30"/>
            <w:szCs w:val="30"/>
            <w:lang w:val="ru-RU"/>
          </w:rPr>
          <w:t xml:space="preserve"> </w:t>
        </w:r>
        <w:r>
          <w:rPr>
            <w:rStyle w:val="a3"/>
            <w:rFonts w:ascii="Roboto" w:hAnsi="Roboto" w:cs="Arial"/>
            <w:b/>
            <w:bCs/>
            <w:color w:val="1A1919"/>
            <w:sz w:val="30"/>
            <w:szCs w:val="30"/>
          </w:rPr>
          <w:t>Dreams</w:t>
        </w:r>
      </w:hyperlink>
      <w:r>
        <w:rPr>
          <w:rFonts w:ascii="Roboto" w:hAnsi="Roboto" w:cs="Arial"/>
          <w:b/>
          <w:bCs/>
          <w:color w:val="1A1919"/>
          <w:sz w:val="30"/>
          <w:szCs w:val="30"/>
        </w:rPr>
        <w:t> </w:t>
      </w:r>
      <w:r w:rsidRPr="005F15B8">
        <w:rPr>
          <w:rFonts w:ascii="Roboto" w:hAnsi="Roboto" w:cs="Arial"/>
          <w:b/>
          <w:bCs/>
          <w:color w:val="1A1919"/>
          <w:sz w:val="30"/>
          <w:szCs w:val="30"/>
          <w:lang w:val="ru-RU"/>
        </w:rPr>
        <w:t>и</w:t>
      </w:r>
      <w:r>
        <w:rPr>
          <w:rFonts w:ascii="Roboto" w:hAnsi="Roboto" w:cs="Arial"/>
          <w:b/>
          <w:bCs/>
          <w:color w:val="1A1919"/>
          <w:sz w:val="30"/>
          <w:szCs w:val="30"/>
        </w:rPr>
        <w:t> </w:t>
      </w:r>
      <w:hyperlink r:id="rId49" w:tgtFrame="_blank" w:history="1">
        <w:r>
          <w:rPr>
            <w:rStyle w:val="a3"/>
            <w:rFonts w:ascii="Roboto" w:hAnsi="Roboto" w:cs="Arial"/>
            <w:b/>
            <w:bCs/>
            <w:color w:val="1A1919"/>
            <w:sz w:val="30"/>
            <w:szCs w:val="30"/>
          </w:rPr>
          <w:t>Mate</w:t>
        </w:r>
        <w:r w:rsidRPr="005F15B8">
          <w:rPr>
            <w:rStyle w:val="a3"/>
            <w:rFonts w:ascii="Roboto" w:hAnsi="Roboto" w:cs="Arial"/>
            <w:b/>
            <w:bCs/>
            <w:color w:val="1A1919"/>
            <w:sz w:val="30"/>
            <w:szCs w:val="30"/>
            <w:lang w:val="ru-RU"/>
          </w:rPr>
          <w:t xml:space="preserve"> </w:t>
        </w:r>
        <w:r>
          <w:rPr>
            <w:rStyle w:val="a3"/>
            <w:rFonts w:ascii="Roboto" w:hAnsi="Roboto" w:cs="Arial"/>
            <w:b/>
            <w:bCs/>
            <w:color w:val="1A1919"/>
            <w:sz w:val="30"/>
            <w:szCs w:val="30"/>
          </w:rPr>
          <w:t>Academy</w:t>
        </w:r>
      </w:hyperlink>
      <w:r>
        <w:rPr>
          <w:rFonts w:ascii="Roboto" w:hAnsi="Roboto" w:cs="Arial"/>
          <w:b/>
          <w:bCs/>
          <w:color w:val="1A1919"/>
          <w:sz w:val="30"/>
          <w:szCs w:val="30"/>
        </w:rPr>
        <w:t> </w:t>
      </w:r>
      <w:r w:rsidRPr="005F15B8">
        <w:rPr>
          <w:rFonts w:ascii="Roboto" w:hAnsi="Roboto" w:cs="Arial"/>
          <w:b/>
          <w:bCs/>
          <w:color w:val="1A1919"/>
          <w:sz w:val="30"/>
          <w:szCs w:val="30"/>
          <w:lang w:val="ru-RU"/>
        </w:rPr>
        <w:t>с радостью вам помогут. Лучшие практикующие специалисты ждут вас.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Эквивалентное разделение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Помогать использовать первую технику будет сайт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а начнем с техники «Эквивалентное разделение». В чем ее суть?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Мы берем все возможные варианты ввода текста и разделяем их на валидные и невалидные.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Давайте протестируем поле «мобильный телефон» или «электронный адрес» — валидные и невалидные варианты ввода.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Введем +380999999999 — номер засчитан, как правильный, потому мы можем считать его валидным:</w:t>
      </w:r>
    </w:p>
    <w:p w:rsidR="005F15B8" w:rsidRPr="005F15B8" w:rsidRDefault="005F15B8" w:rsidP="005F15B8">
      <w:pPr>
        <w:shd w:val="clear" w:color="auto" w:fill="FFFFFF"/>
        <w:spacing w:line="324" w:lineRule="atLeast"/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</w:pP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 xml:space="preserve">Курс </w:t>
      </w:r>
      <w:r>
        <w:rPr>
          <w:rFonts w:ascii="Roboto" w:hAnsi="Roboto" w:cs="Arial"/>
          <w:b/>
          <w:bCs/>
          <w:color w:val="000000"/>
          <w:spacing w:val="-5"/>
          <w:sz w:val="27"/>
          <w:szCs w:val="27"/>
        </w:rPr>
        <w:t>UI</w:t>
      </w: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>/</w:t>
      </w:r>
      <w:r>
        <w:rPr>
          <w:rFonts w:ascii="Roboto" w:hAnsi="Roboto" w:cs="Arial"/>
          <w:b/>
          <w:bCs/>
          <w:color w:val="000000"/>
          <w:spacing w:val="-5"/>
          <w:sz w:val="27"/>
          <w:szCs w:val="27"/>
        </w:rPr>
        <w:t>UX</w:t>
      </w: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b/>
          <w:bCs/>
          <w:color w:val="000000"/>
          <w:spacing w:val="-5"/>
          <w:sz w:val="27"/>
          <w:szCs w:val="27"/>
        </w:rPr>
        <w:t>Design</w:t>
      </w: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shd w:val="clear" w:color="auto" w:fill="FFFFFF"/>
        <w:rPr>
          <w:rFonts w:ascii="Roboto" w:hAnsi="Roboto" w:cs="Arial"/>
          <w:color w:val="1A1919"/>
          <w:sz w:val="24"/>
          <w:szCs w:val="24"/>
          <w:lang w:val="ru-RU"/>
        </w:rPr>
      </w:pPr>
      <w:r>
        <w:rPr>
          <w:rFonts w:ascii="Roboto" w:hAnsi="Roboto" w:cs="Arial"/>
          <w:color w:val="1A1919"/>
        </w:rPr>
        <w:t> </w:t>
      </w:r>
    </w:p>
    <w:p w:rsidR="005F15B8" w:rsidRPr="005F15B8" w:rsidRDefault="005F15B8" w:rsidP="005F15B8">
      <w:pPr>
        <w:shd w:val="clear" w:color="auto" w:fill="FFFFFF"/>
        <w:spacing w:line="351" w:lineRule="atLeast"/>
        <w:rPr>
          <w:rFonts w:ascii="Roboto" w:hAnsi="Roboto" w:cs="Arial"/>
          <w:color w:val="000000"/>
          <w:spacing w:val="-5"/>
          <w:sz w:val="27"/>
          <w:szCs w:val="27"/>
          <w:lang w:val="ru-RU"/>
        </w:rPr>
      </w:pPr>
      <w:r w:rsidRPr="005F15B8">
        <w:rPr>
          <w:rFonts w:ascii="Roboto" w:hAnsi="Roboto" w:cs="Arial"/>
          <w:color w:val="000000"/>
          <w:spacing w:val="-5"/>
          <w:sz w:val="27"/>
          <w:szCs w:val="27"/>
          <w:lang w:val="ru-RU"/>
        </w:rPr>
        <w:t>Закохайте своїх користувачів у ваш дизайн! Виглядайте стильно та перетворюйте їх у вірних прихильників!</w:t>
      </w:r>
    </w:p>
    <w:p w:rsidR="005F15B8" w:rsidRDefault="005F15B8" w:rsidP="005F15B8">
      <w:pPr>
        <w:shd w:val="clear" w:color="auto" w:fill="FFFFFF"/>
        <w:rPr>
          <w:rFonts w:ascii="Roboto" w:hAnsi="Roboto" w:cs="Arial"/>
          <w:color w:val="1A1919"/>
          <w:sz w:val="24"/>
          <w:szCs w:val="24"/>
        </w:rPr>
      </w:pPr>
      <w:r>
        <w:rPr>
          <w:rFonts w:ascii="Roboto" w:hAnsi="Roboto" w:cs="Arial"/>
          <w:color w:val="1A1919"/>
        </w:rPr>
        <w:t> </w:t>
      </w:r>
      <w:proofErr w:type="spellStart"/>
      <w:r>
        <w:rPr>
          <w:rFonts w:ascii="Roboto" w:hAnsi="Roboto" w:cs="Arial"/>
          <w:color w:val="1A1919"/>
        </w:rPr>
        <w:fldChar w:fldCharType="begin"/>
      </w:r>
      <w:r>
        <w:rPr>
          <w:rFonts w:ascii="Roboto" w:hAnsi="Roboto" w:cs="Arial"/>
          <w:color w:val="1A1919"/>
        </w:rPr>
        <w:instrText xml:space="preserve"> HYPERLINK "https://mate.academy/courses/ui-ux?utm_source=highload&amp;utm_medium=cpa" \t "_blank" </w:instrText>
      </w:r>
      <w:r>
        <w:rPr>
          <w:rFonts w:ascii="Roboto" w:hAnsi="Roboto" w:cs="Arial"/>
          <w:color w:val="1A1919"/>
        </w:rPr>
        <w:fldChar w:fldCharType="separate"/>
      </w:r>
      <w:r>
        <w:rPr>
          <w:rStyle w:val="a3"/>
          <w:rFonts w:ascii="Roboto" w:hAnsi="Roboto" w:cs="Arial"/>
          <w:b/>
          <w:bCs/>
          <w:color w:val="000000"/>
        </w:rPr>
        <w:t>Ознайомитись</w:t>
      </w:r>
      <w:proofErr w:type="spellEnd"/>
      <w:r>
        <w:rPr>
          <w:rStyle w:val="a3"/>
          <w:rFonts w:ascii="Roboto" w:hAnsi="Roboto" w:cs="Arial"/>
          <w:b/>
          <w:bCs/>
          <w:color w:val="000000"/>
        </w:rPr>
        <w:t xml:space="preserve"> з </w:t>
      </w:r>
      <w:proofErr w:type="spellStart"/>
      <w:r>
        <w:rPr>
          <w:rStyle w:val="a3"/>
          <w:rFonts w:ascii="Roboto" w:hAnsi="Roboto" w:cs="Arial"/>
          <w:b/>
          <w:bCs/>
          <w:color w:val="000000"/>
        </w:rPr>
        <w:t>курсом</w:t>
      </w:r>
      <w:proofErr w:type="spellEnd"/>
      <w:r>
        <w:rPr>
          <w:rFonts w:ascii="Roboto" w:hAnsi="Roboto" w:cs="Arial"/>
          <w:color w:val="1A1919"/>
        </w:rPr>
        <w:fldChar w:fldCharType="end"/>
      </w:r>
    </w:p>
    <w:p w:rsidR="005F15B8" w:rsidRDefault="005F15B8" w:rsidP="005F15B8">
      <w:pPr>
        <w:rPr>
          <w:rFonts w:ascii="Arial" w:hAnsi="Arial" w:cs="Arial"/>
          <w:color w:val="1A1919"/>
        </w:rPr>
      </w:pPr>
      <w:r>
        <w:rPr>
          <w:rFonts w:ascii="Arial" w:hAnsi="Arial" w:cs="Arial"/>
          <w:noProof/>
          <w:color w:val="1A1919"/>
        </w:rPr>
        <w:lastRenderedPageBreak/>
        <w:drawing>
          <wp:inline distT="0" distB="0" distL="0" distR="0">
            <wp:extent cx="4143375" cy="3162300"/>
            <wp:effectExtent l="0" t="0" r="9525" b="0"/>
            <wp:docPr id="46" name="Рисунок 46" descr="Номер засчитан валидным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омер засчитан валидным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Номер засчитан валидным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Теперь я хочу попробовать невалидный номер телефона и потому допишу сюда еще две цифры, и посмотрим, что скажет валидация (+38099999999999).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показал нам крестик, то есть этот номер телефона уже не считается валидным, поскольку в нем много символов: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314700" cy="561975"/>
            <wp:effectExtent l="0" t="0" r="0" b="9525"/>
            <wp:docPr id="45" name="Рисунок 45" descr="тест дизайн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тест дизайн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Пробуем дальше. Давайте я удалю два лишних символа и введу вместо одной цифры букву.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Результат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отрицательный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,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этот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номер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телефона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тоже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считается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невалидным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67075" cy="552450"/>
            <wp:effectExtent l="0" t="0" r="9525" b="0"/>
            <wp:docPr id="44" name="Рисунок 44" descr="тест дизайн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ест дизайн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попробуем электронный адрес. Ввожу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abc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@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gmail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  <w:r>
        <w:rPr>
          <w:rFonts w:ascii="Roboto" w:hAnsi="Roboto" w:cs="Arial"/>
          <w:color w:val="3D3E40"/>
          <w:sz w:val="27"/>
          <w:szCs w:val="27"/>
        </w:rPr>
        <w:t>com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43" name="Прямокутник 43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752120" id="Прямокутник 43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. Этот адрес посчитали неправильным, </w:t>
      </w:r>
      <w:proofErr w:type="gramStart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видимо потому что</w:t>
      </w:r>
      <w:proofErr w:type="gram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его уже используют:</w:t>
      </w: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95650" cy="542925"/>
            <wp:effectExtent l="0" t="0" r="0" b="9525"/>
            <wp:docPr id="42" name="Рисунок 42" descr="тест дизайн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тест дизайн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Пробуем такой —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abcdfgty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1234@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gmail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  <w:r>
        <w:rPr>
          <w:rFonts w:ascii="Roboto" w:hAnsi="Roboto" w:cs="Arial"/>
          <w:color w:val="3D3E40"/>
          <w:sz w:val="27"/>
          <w:szCs w:val="27"/>
        </w:rPr>
        <w:t>com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— он кажется уникальным, и после ввода видим, что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посчитал его валидным.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Делаем вывод, что невалидными считают те адреса, на которых люди уже зарегистрировались: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76600" cy="514350"/>
            <wp:effectExtent l="0" t="0" r="0" b="0"/>
            <wp:docPr id="41" name="Рисунок 41" descr="тест дизайн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тест дизайн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Попробуем еще один пример —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natasha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@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gmail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  <w:r>
        <w:rPr>
          <w:rFonts w:ascii="Roboto" w:hAnsi="Roboto" w:cs="Arial"/>
          <w:color w:val="3D3E40"/>
          <w:sz w:val="27"/>
          <w:szCs w:val="27"/>
        </w:rPr>
        <w:t>com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. По этому электронному адресу уже кто-то зарегистрирован, потому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отнес его к невалидным: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67075" cy="542925"/>
            <wp:effectExtent l="0" t="0" r="9525" b="9525"/>
            <wp:docPr id="40" name="Рисунок 40" descr="тест дизайн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тест дизайн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Пробуем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natash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76554</w:t>
      </w:r>
      <w:r>
        <w:rPr>
          <w:rFonts w:ascii="Roboto" w:hAnsi="Roboto" w:cs="Arial"/>
          <w:color w:val="3D3E40"/>
          <w:sz w:val="27"/>
          <w:szCs w:val="27"/>
        </w:rPr>
        <w:t>a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@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gmail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  <w:r>
        <w:rPr>
          <w:rFonts w:ascii="Roboto" w:hAnsi="Roboto" w:cs="Arial"/>
          <w:color w:val="3D3E40"/>
          <w:sz w:val="27"/>
          <w:szCs w:val="27"/>
        </w:rPr>
        <w:t>com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— он валидный: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48025" cy="514350"/>
            <wp:effectExtent l="0" t="0" r="9525" b="0"/>
            <wp:docPr id="39" name="Рисунок 39" descr="тест дизайн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тест дизайн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А что, если мы введем электронный адрес без символа «@»? Он считается неправильным:</w:t>
      </w:r>
    </w:p>
    <w:p w:rsidR="005F15B8" w:rsidRPr="005F15B8" w:rsidRDefault="005F15B8" w:rsidP="005F15B8">
      <w:pPr>
        <w:shd w:val="clear" w:color="auto" w:fill="FFFFFF"/>
        <w:spacing w:line="324" w:lineRule="atLeast"/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</w:pP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 xml:space="preserve">Курс </w:t>
      </w:r>
      <w:r>
        <w:rPr>
          <w:rFonts w:ascii="Roboto" w:hAnsi="Roboto" w:cs="Arial"/>
          <w:b/>
          <w:bCs/>
          <w:color w:val="000000"/>
          <w:spacing w:val="-5"/>
          <w:sz w:val="27"/>
          <w:szCs w:val="27"/>
        </w:rPr>
        <w:t>QA</w:t>
      </w:r>
      <w:r w:rsidRPr="005F15B8">
        <w:rPr>
          <w:rFonts w:ascii="Roboto" w:hAnsi="Roboto" w:cs="Arial"/>
          <w:b/>
          <w:bCs/>
          <w:color w:val="000000"/>
          <w:spacing w:val="-5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shd w:val="clear" w:color="auto" w:fill="FFFFFF"/>
        <w:rPr>
          <w:rFonts w:ascii="Roboto" w:hAnsi="Roboto" w:cs="Arial"/>
          <w:color w:val="1A1919"/>
          <w:sz w:val="24"/>
          <w:szCs w:val="24"/>
          <w:lang w:val="ru-RU"/>
        </w:rPr>
      </w:pPr>
      <w:r>
        <w:rPr>
          <w:rFonts w:ascii="Roboto" w:hAnsi="Roboto" w:cs="Arial"/>
          <w:color w:val="1A1919"/>
        </w:rPr>
        <w:t> </w:t>
      </w:r>
    </w:p>
    <w:p w:rsidR="005F15B8" w:rsidRDefault="005F15B8" w:rsidP="005F15B8">
      <w:pPr>
        <w:shd w:val="clear" w:color="auto" w:fill="FFFFFF"/>
        <w:spacing w:line="351" w:lineRule="atLeast"/>
        <w:rPr>
          <w:rFonts w:ascii="Roboto" w:hAnsi="Roboto" w:cs="Arial"/>
          <w:color w:val="000000"/>
          <w:spacing w:val="-5"/>
          <w:sz w:val="27"/>
          <w:szCs w:val="27"/>
        </w:rPr>
      </w:pPr>
      <w:r w:rsidRPr="005F15B8">
        <w:rPr>
          <w:rFonts w:ascii="Roboto" w:hAnsi="Roboto" w:cs="Arial"/>
          <w:color w:val="000000"/>
          <w:spacing w:val="-5"/>
          <w:sz w:val="27"/>
          <w:szCs w:val="27"/>
          <w:lang w:val="ru-RU"/>
        </w:rPr>
        <w:t xml:space="preserve">Стань неперевершеним </w:t>
      </w:r>
      <w:r>
        <w:rPr>
          <w:rFonts w:ascii="Roboto" w:hAnsi="Roboto" w:cs="Arial"/>
          <w:color w:val="000000"/>
          <w:spacing w:val="-5"/>
          <w:sz w:val="27"/>
          <w:szCs w:val="27"/>
        </w:rPr>
        <w:t>QA</w:t>
      </w:r>
      <w:r w:rsidRPr="005F15B8">
        <w:rPr>
          <w:rFonts w:ascii="Roboto" w:hAnsi="Roboto" w:cs="Arial"/>
          <w:color w:val="000000"/>
          <w:spacing w:val="-5"/>
          <w:sz w:val="27"/>
          <w:szCs w:val="27"/>
          <w:lang w:val="ru-RU"/>
        </w:rPr>
        <w:t xml:space="preserve"> спеціалістом! Стань технічною хрещеною феєю, яка оберігає від помилок і багів. </w:t>
      </w:r>
      <w:proofErr w:type="spellStart"/>
      <w:r>
        <w:rPr>
          <w:rFonts w:ascii="Roboto" w:hAnsi="Roboto" w:cs="Arial"/>
          <w:color w:val="000000"/>
          <w:spacing w:val="-5"/>
          <w:sz w:val="27"/>
          <w:szCs w:val="27"/>
        </w:rPr>
        <w:t>Використай</w:t>
      </w:r>
      <w:proofErr w:type="spellEnd"/>
      <w:r>
        <w:rPr>
          <w:rFonts w:ascii="Roboto" w:hAnsi="Roboto" w:cs="Arial"/>
          <w:color w:val="000000"/>
          <w:spacing w:val="-5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000000"/>
          <w:spacing w:val="-5"/>
          <w:sz w:val="27"/>
          <w:szCs w:val="27"/>
        </w:rPr>
        <w:t>цей</w:t>
      </w:r>
      <w:proofErr w:type="spellEnd"/>
      <w:r>
        <w:rPr>
          <w:rFonts w:ascii="Roboto" w:hAnsi="Roboto" w:cs="Arial"/>
          <w:color w:val="000000"/>
          <w:spacing w:val="-5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000000"/>
          <w:spacing w:val="-5"/>
          <w:sz w:val="27"/>
          <w:szCs w:val="27"/>
        </w:rPr>
        <w:t>шанс</w:t>
      </w:r>
      <w:proofErr w:type="spellEnd"/>
      <w:r>
        <w:rPr>
          <w:rFonts w:ascii="Roboto" w:hAnsi="Roboto" w:cs="Arial"/>
          <w:color w:val="000000"/>
          <w:spacing w:val="-5"/>
          <w:sz w:val="27"/>
          <w:szCs w:val="27"/>
        </w:rPr>
        <w:t>!</w:t>
      </w:r>
    </w:p>
    <w:p w:rsidR="005F15B8" w:rsidRDefault="005F15B8" w:rsidP="005F15B8">
      <w:pPr>
        <w:shd w:val="clear" w:color="auto" w:fill="FFFFFF"/>
        <w:rPr>
          <w:rFonts w:ascii="Roboto" w:hAnsi="Roboto" w:cs="Arial"/>
          <w:color w:val="1A1919"/>
          <w:sz w:val="24"/>
          <w:szCs w:val="24"/>
        </w:rPr>
      </w:pPr>
      <w:r>
        <w:rPr>
          <w:rFonts w:ascii="Roboto" w:hAnsi="Roboto" w:cs="Arial"/>
          <w:color w:val="1A1919"/>
        </w:rPr>
        <w:t> </w:t>
      </w:r>
      <w:proofErr w:type="spellStart"/>
      <w:r>
        <w:rPr>
          <w:rFonts w:ascii="Roboto" w:hAnsi="Roboto" w:cs="Arial"/>
          <w:color w:val="1A1919"/>
        </w:rPr>
        <w:fldChar w:fldCharType="begin"/>
      </w:r>
      <w:r>
        <w:rPr>
          <w:rFonts w:ascii="Roboto" w:hAnsi="Roboto" w:cs="Arial"/>
          <w:color w:val="1A1919"/>
        </w:rPr>
        <w:instrText xml:space="preserve"> HYPERLINK "https://mate.academy/courses/qa?utm_source=highload&amp;utm_medium=cpa" \t "_blank" </w:instrText>
      </w:r>
      <w:r>
        <w:rPr>
          <w:rFonts w:ascii="Roboto" w:hAnsi="Roboto" w:cs="Arial"/>
          <w:color w:val="1A1919"/>
        </w:rPr>
        <w:fldChar w:fldCharType="separate"/>
      </w:r>
      <w:r>
        <w:rPr>
          <w:rStyle w:val="a3"/>
          <w:rFonts w:ascii="Roboto" w:hAnsi="Roboto" w:cs="Arial"/>
          <w:b/>
          <w:bCs/>
          <w:color w:val="000000"/>
        </w:rPr>
        <w:t>Дізнатись</w:t>
      </w:r>
      <w:proofErr w:type="spellEnd"/>
      <w:r>
        <w:rPr>
          <w:rStyle w:val="a3"/>
          <w:rFonts w:ascii="Roboto" w:hAnsi="Roboto" w:cs="Arial"/>
          <w:b/>
          <w:bCs/>
          <w:color w:val="000000"/>
        </w:rPr>
        <w:t xml:space="preserve"> </w:t>
      </w:r>
      <w:proofErr w:type="spellStart"/>
      <w:r>
        <w:rPr>
          <w:rStyle w:val="a3"/>
          <w:rFonts w:ascii="Roboto" w:hAnsi="Roboto" w:cs="Arial"/>
          <w:b/>
          <w:bCs/>
          <w:color w:val="000000"/>
        </w:rPr>
        <w:t>про</w:t>
      </w:r>
      <w:proofErr w:type="spellEnd"/>
      <w:r>
        <w:rPr>
          <w:rStyle w:val="a3"/>
          <w:rFonts w:ascii="Roboto" w:hAnsi="Roboto" w:cs="Arial"/>
          <w:b/>
          <w:bCs/>
          <w:color w:val="000000"/>
        </w:rPr>
        <w:t xml:space="preserve"> </w:t>
      </w:r>
      <w:proofErr w:type="spellStart"/>
      <w:r>
        <w:rPr>
          <w:rStyle w:val="a3"/>
          <w:rFonts w:ascii="Roboto" w:hAnsi="Roboto" w:cs="Arial"/>
          <w:b/>
          <w:bCs/>
          <w:color w:val="000000"/>
        </w:rPr>
        <w:t>курс</w:t>
      </w:r>
      <w:proofErr w:type="spellEnd"/>
      <w:r>
        <w:rPr>
          <w:rFonts w:ascii="Roboto" w:hAnsi="Roboto" w:cs="Arial"/>
          <w:color w:val="1A1919"/>
        </w:rPr>
        <w:fldChar w:fldCharType="end"/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76600" cy="523875"/>
            <wp:effectExtent l="0" t="0" r="0" b="9525"/>
            <wp:docPr id="38" name="Рисунок 38" descr="тест дизайн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тест дизайн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А если вернуть символ собачки, но удалить точку?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Он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также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считается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невалидным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76600" cy="514350"/>
            <wp:effectExtent l="0" t="0" r="0" b="0"/>
            <wp:docPr id="37" name="Рисунок 37" descr="тест дизайн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ест дизайн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Давайте попробуем поменять домен на другой. Например,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natash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76554</w:t>
      </w:r>
      <w:r>
        <w:rPr>
          <w:rFonts w:ascii="Roboto" w:hAnsi="Roboto" w:cs="Arial"/>
          <w:color w:val="3D3E40"/>
          <w:sz w:val="27"/>
          <w:szCs w:val="27"/>
        </w:rPr>
        <w:t>a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@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ukr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  <w:r>
        <w:rPr>
          <w:rFonts w:ascii="Roboto" w:hAnsi="Roboto" w:cs="Arial"/>
          <w:color w:val="3D3E40"/>
          <w:sz w:val="27"/>
          <w:szCs w:val="27"/>
        </w:rPr>
        <w:t>net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— он абсолютно правильный, и такая почта вряд ли существует: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48025" cy="533400"/>
            <wp:effectExtent l="0" t="0" r="9525" b="0"/>
            <wp:docPr id="36" name="Рисунок 36" descr="тест дизайн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тест дизайн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тоже посчитал его верным. Итак, мы разделили все возможные вводы мобильного телефона или электронного адреса на валидные и невалидные группы.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Вот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результат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tbl>
      <w:tblPr>
        <w:tblW w:w="9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 w:cs="Times New Roman"/>
                <w:sz w:val="24"/>
                <w:szCs w:val="24"/>
              </w:rPr>
            </w:pPr>
            <w:proofErr w:type="spellStart"/>
            <w:r>
              <w:rPr>
                <w:rStyle w:val="a5"/>
                <w:rFonts w:ascii="Roboto" w:hAnsi="Roboto"/>
              </w:rPr>
              <w:t>Валидные</w:t>
            </w:r>
            <w:proofErr w:type="spellEnd"/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Невалидные</w:t>
            </w:r>
            <w:proofErr w:type="spellEnd"/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+380999999999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+38099999999999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abcdfgty1234@gmail.com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+38099999999л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natash76554a@gmail.com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abc@gmail.com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natash76554a@ukr.net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natasha@gmail.com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</w:rPr>
              <w:t>natash76554agmail.com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</w:rPr>
              <w:t>natash76554a@gmailcom</w:t>
            </w:r>
          </w:p>
        </w:tc>
      </w:tr>
    </w:tbl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Теперь можно составлять тест-кейсы.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Первым будет: зарегистрироваться с валидным номером телефона, и конкретно этот номер телефона можно использовать как тестовые данные. Второй — 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зарегистрироваться с валидным электронным ящиком и использовать какой-то из примеров или же сразу все ящики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35" name="Прямокутник 35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D87422" id="Прямокутник 35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Style w:val="a5"/>
          <w:rFonts w:ascii="Roboto" w:hAnsi="Roboto" w:cs="Arial"/>
          <w:color w:val="3D3E40"/>
          <w:sz w:val="27"/>
          <w:szCs w:val="27"/>
        </w:rPr>
        <w:t xml:space="preserve">К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невалидным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будут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относиться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>:</w:t>
      </w:r>
    </w:p>
    <w:p w:rsidR="005F15B8" w:rsidRPr="005F15B8" w:rsidRDefault="005F15B8" w:rsidP="005F15B8">
      <w:pPr>
        <w:numPr>
          <w:ilvl w:val="0"/>
          <w:numId w:val="1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использовать номер телефона с большим количеством символов;</w:t>
      </w:r>
    </w:p>
    <w:p w:rsidR="005F15B8" w:rsidRPr="005F15B8" w:rsidRDefault="005F15B8" w:rsidP="005F15B8">
      <w:pPr>
        <w:numPr>
          <w:ilvl w:val="0"/>
          <w:numId w:val="1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использовать номер телефона с буквами вместо цифр;</w:t>
      </w:r>
    </w:p>
    <w:p w:rsidR="005F15B8" w:rsidRPr="005F15B8" w:rsidRDefault="005F15B8" w:rsidP="005F15B8">
      <w:pPr>
        <w:numPr>
          <w:ilvl w:val="0"/>
          <w:numId w:val="1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использовать электронный ящик, который уже зарегистрирован в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;</w:t>
      </w:r>
    </w:p>
    <w:p w:rsidR="005F15B8" w:rsidRPr="005F15B8" w:rsidRDefault="005F15B8" w:rsidP="005F15B8">
      <w:pPr>
        <w:numPr>
          <w:ilvl w:val="0"/>
          <w:numId w:val="1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использовать электронный ящик без собачки, без точки, с несуществующим доменом.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Граничные значения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я покажу, как использовать технику «Граничных значений». В этой технике мы работаем только с цифрами. Допустим, у нас есть требование, что пароль должен быть от 6 до 16 символов. То есть на границе от 6 до 16 это должны быть четыре числа:</w:t>
      </w:r>
    </w:p>
    <w:p w:rsidR="005F15B8" w:rsidRPr="005F15B8" w:rsidRDefault="005F15B8" w:rsidP="005F15B8">
      <w:pPr>
        <w:numPr>
          <w:ilvl w:val="0"/>
          <w:numId w:val="1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5 — потому что 5 не входит в границу;</w:t>
      </w:r>
    </w:p>
    <w:p w:rsidR="005F15B8" w:rsidRPr="005F15B8" w:rsidRDefault="005F15B8" w:rsidP="005F15B8">
      <w:pPr>
        <w:numPr>
          <w:ilvl w:val="0"/>
          <w:numId w:val="1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6 — потому что с шести символов можно начинать;</w:t>
      </w:r>
    </w:p>
    <w:p w:rsidR="005F15B8" w:rsidRPr="005F15B8" w:rsidRDefault="005F15B8" w:rsidP="005F15B8">
      <w:pPr>
        <w:numPr>
          <w:ilvl w:val="0"/>
          <w:numId w:val="1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16 — потому что 16 символов — это максимум;</w:t>
      </w:r>
    </w:p>
    <w:p w:rsidR="005F15B8" w:rsidRPr="005F15B8" w:rsidRDefault="005F15B8" w:rsidP="005F15B8">
      <w:pPr>
        <w:numPr>
          <w:ilvl w:val="0"/>
          <w:numId w:val="1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17 — потому что это больше максимума.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5943600" cy="1610360"/>
            <wp:effectExtent l="0" t="0" r="0" b="8890"/>
            <wp:docPr id="34" name="Рисунок 34" descr="тест дизайн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тест дизайн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Давайте тестировать. Сначала я хочу ради эксперимента ввести пароль с одним символом.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Кнопка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регистрации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серая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—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есть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с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одним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символом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невозможно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343275" cy="1066800"/>
            <wp:effectExtent l="0" t="0" r="9525" b="0"/>
            <wp:docPr id="33" name="Рисунок 33" descr="тест дизайн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тест дизайн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Вводим пароль из пять символов — кнопка регистрации все еще серая: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lastRenderedPageBreak/>
        <w:drawing>
          <wp:inline distT="0" distB="0" distL="0" distR="0">
            <wp:extent cx="3314700" cy="1104900"/>
            <wp:effectExtent l="0" t="0" r="0" b="0"/>
            <wp:docPr id="32" name="Рисунок 32" descr="тест дизайн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ест дизайн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Вводим пароль из 6 символов — кнопка регистрации засветилась, то есть регистрация позволена: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390900" cy="1066800"/>
            <wp:effectExtent l="0" t="0" r="0" b="0"/>
            <wp:docPr id="31" name="Рисунок 31" descr="тест дизайн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тест дизайн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 пароль из 16 символов — кнопка все еще голубая: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95650" cy="1104900"/>
            <wp:effectExtent l="0" t="0" r="0" b="0"/>
            <wp:docPr id="30" name="Рисунок 30" descr="тест дизайн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тест дизайн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Ну и поскольку в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нет ограничений по количеству символов в пароле (или мне лень вводить 256 символов :)), то сделаем вид, что 17 — это максимум. Ввожу 17 символов и мы делаем вид, что кнопка «Зарегистрироваться» стала серой: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drawing>
          <wp:inline distT="0" distB="0" distL="0" distR="0">
            <wp:extent cx="3276600" cy="1057275"/>
            <wp:effectExtent l="0" t="0" r="0" b="9525"/>
            <wp:docPr id="29" name="Рисунок 29" descr="тест дизайн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тест дизайн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Давайте разделим эти варианты ввода на валидные и невалидные значения:</w:t>
      </w:r>
    </w:p>
    <w:tbl>
      <w:tblPr>
        <w:tblW w:w="9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 w:cs="Times New Roman"/>
                <w:sz w:val="24"/>
                <w:szCs w:val="24"/>
              </w:rPr>
            </w:pPr>
            <w:proofErr w:type="spellStart"/>
            <w:r>
              <w:rPr>
                <w:rStyle w:val="a5"/>
                <w:rFonts w:ascii="Roboto" w:hAnsi="Roboto"/>
              </w:rPr>
              <w:t>Валидные</w:t>
            </w:r>
            <w:proofErr w:type="spellEnd"/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Невалидные</w:t>
            </w:r>
            <w:proofErr w:type="spellEnd"/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123456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12345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1234567890123456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12345678901234567</w:t>
            </w:r>
          </w:p>
        </w:tc>
      </w:tr>
    </w:tbl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валидные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пойдут: пароль из 6-ти символов и пароль из 16-ти символов. В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невалидные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— пароль из 5-ти символов и пароль из 17-ти символов. То есть, чтобы использовать в тест-кейсе граничные значения, нам нужно использовать четыре шага: два из них — это граничные валидные значения (6 и 16) и вторые два — это граничные невалидные значения, то есть 5 и 17.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Где еще можно использовать эту технику тест-дизайна? Везде, где фигурируют цифры: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например, возраст.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Давайте представим, что есть 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сайт, на котором регистрация позволена людям от 18 до 60 лет. И посчитаем, какие значения можно и нельзя вводить. Итак, валидные значения — это 18 и 60. Тогда невалидным значением будет 17, потому что в 17 лет нас не должно зарегистрировать, и 61, потому что после 60-ти тоже не должно регистрировать по правилам выдуманного нами сайта:</w:t>
      </w:r>
    </w:p>
    <w:tbl>
      <w:tblPr>
        <w:tblW w:w="9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 w:cs="Times New Roman"/>
                <w:sz w:val="24"/>
                <w:szCs w:val="24"/>
              </w:rPr>
            </w:pPr>
            <w:proofErr w:type="spellStart"/>
            <w:r>
              <w:rPr>
                <w:rStyle w:val="a5"/>
                <w:rFonts w:ascii="Roboto" w:hAnsi="Roboto"/>
              </w:rPr>
              <w:t>Валидные</w:t>
            </w:r>
            <w:proofErr w:type="spellEnd"/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Невалидные</w:t>
            </w:r>
            <w:proofErr w:type="spellEnd"/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18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17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60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61</w:t>
            </w:r>
          </w:p>
        </w:tc>
      </w:tr>
    </w:tbl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Где еще может использоваться эта техника?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Например, в номере телефона.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Все мы знаем, что валидный номер телефона состоит из 10 цифр, которые не относятся к коду страны ((+38)099 999 99 99). Это будет валидный номер телефона. Но что, если я хочу создать номер телефона из 11 цифр без кода страны (или из 9)?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Номер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телефона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считается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невалидным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в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таких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случаях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tbl>
      <w:tblPr>
        <w:tblW w:w="9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15"/>
        <w:gridCol w:w="4815"/>
      </w:tblGrid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 w:cs="Times New Roman"/>
                <w:sz w:val="24"/>
                <w:szCs w:val="24"/>
              </w:rPr>
            </w:pPr>
            <w:proofErr w:type="spellStart"/>
            <w:r>
              <w:rPr>
                <w:rStyle w:val="a5"/>
                <w:rFonts w:ascii="Roboto" w:hAnsi="Roboto"/>
              </w:rPr>
              <w:t>Валидные</w:t>
            </w:r>
            <w:proofErr w:type="spellEnd"/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Невалидные</w:t>
            </w:r>
            <w:proofErr w:type="spellEnd"/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+38 099 999 99 99</w:t>
            </w: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+38 099 999 99 99 9</w:t>
            </w:r>
          </w:p>
        </w:tc>
      </w:tr>
      <w:tr w:rsidR="005F15B8" w:rsidTr="005F15B8"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</w:p>
        </w:tc>
        <w:tc>
          <w:tcPr>
            <w:tcW w:w="4809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</w:rPr>
              <w:t>+38 099 999 99 9</w:t>
            </w:r>
          </w:p>
        </w:tc>
      </w:tr>
    </w:tbl>
    <w:p w:rsidR="005F15B8" w:rsidRPr="005F15B8" w:rsidRDefault="005F15B8" w:rsidP="005F15B8">
      <w:pPr>
        <w:pStyle w:val="3"/>
        <w:spacing w:before="0" w:beforeAutospacing="0" w:after="300" w:afterAutospacing="0"/>
        <w:rPr>
          <w:rFonts w:ascii="Arial" w:hAnsi="Arial" w:cs="Arial"/>
          <w:color w:val="1A1919"/>
          <w:sz w:val="32"/>
          <w:szCs w:val="32"/>
          <w:lang w:val="ru-RU"/>
        </w:rPr>
      </w:pPr>
      <w:r w:rsidRPr="005F15B8">
        <w:rPr>
          <w:rFonts w:ascii="Arial" w:hAnsi="Arial" w:cs="Arial"/>
          <w:color w:val="1A1919"/>
          <w:sz w:val="32"/>
          <w:szCs w:val="32"/>
          <w:lang w:val="ru-RU"/>
        </w:rPr>
        <w:t>Какие тест-кейсы мы могли создать из упомянутых примеров?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1. Создать пароль из 6-ти символов.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2. Создать пароль из 16-ти символов.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3. Создать пароль из 5-ти символов и ожидать, что регистрация не пройдет.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4. Создать пароль из 17-ти символов и ожидать, что регистрация не пройдет.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5. Зарегистрироваться с возрастом 18 лет.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6. Зарегистрироваться с возрастом 60 лет.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7. Зарегистрироваться с возрастом 17 лет.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8. Зарегистрироваться с возрастом 61 год.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9. Зарегистрироваться, указав правильный номер телефона из 10 символов без кода страны.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10. Зарегистрироваться, указав неправильный номер телефона из 9 символов без кода страны.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11. Зарегистрироваться, указав неправильный номер телефона из 11 символов без кода страны.</w:t>
      </w:r>
    </w:p>
    <w:p w:rsidR="005F15B8" w:rsidRPr="005F15B8" w:rsidRDefault="005F15B8" w:rsidP="005F15B8">
      <w:pPr>
        <w:pStyle w:val="3"/>
        <w:spacing w:before="0" w:beforeAutospacing="0" w:after="300" w:afterAutospacing="0"/>
        <w:rPr>
          <w:rFonts w:ascii="Arial" w:hAnsi="Arial" w:cs="Arial"/>
          <w:color w:val="1A1919"/>
          <w:sz w:val="32"/>
          <w:szCs w:val="32"/>
          <w:lang w:val="ru-RU"/>
        </w:rPr>
      </w:pPr>
      <w:r w:rsidRPr="005F15B8">
        <w:rPr>
          <w:rFonts w:ascii="Arial" w:hAnsi="Arial" w:cs="Arial"/>
          <w:color w:val="1A1919"/>
          <w:sz w:val="32"/>
          <w:szCs w:val="32"/>
          <w:lang w:val="ru-RU"/>
        </w:rPr>
        <w:t>Зачем нужна эта техника?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 xml:space="preserve">Для того, чтобы люди не тестировали 10 символов в пароле, которые никому не нужны, потому что они находятся на границе 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lastRenderedPageBreak/>
        <w:t>между 6 и 16.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Для того, чтобы не тестировать возраст 20, 30, 40, потому что все эти значения находятся между 18 и 60. Также для того, чтобы люди не тестировали возраст 100 лет или -100 лет. Для того, чтоб не проверять номер телефона из 1, 2, 100 цифр.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Потому что все эти проверки будут бессмысленными, ведь мы уже протестировали граничные значения.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Таблица принятия решений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Следующая техника тест-дизайна — «Таблица принятия решений» или ТПР.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Нужно нарисовать таблицу, в которой мы будем использовать разные условия и ситуации.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На примере </w:t>
      </w:r>
      <w:r>
        <w:rPr>
          <w:rFonts w:ascii="Roboto" w:hAnsi="Roboto" w:cs="Arial"/>
          <w:color w:val="3D3E40"/>
          <w:sz w:val="27"/>
          <w:szCs w:val="27"/>
        </w:rPr>
        <w:t>Instagram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мы должны заполнить четыре поля:</w:t>
      </w:r>
    </w:p>
    <w:p w:rsidR="005F15B8" w:rsidRPr="005F15B8" w:rsidRDefault="005F15B8" w:rsidP="005F15B8">
      <w:pPr>
        <w:numPr>
          <w:ilvl w:val="0"/>
          <w:numId w:val="1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мобильный телефон или электронный адрес;</w:t>
      </w:r>
    </w:p>
    <w:p w:rsidR="005F15B8" w:rsidRDefault="005F15B8" w:rsidP="005F15B8">
      <w:pPr>
        <w:numPr>
          <w:ilvl w:val="0"/>
          <w:numId w:val="1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имя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и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фамилию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;</w:t>
      </w:r>
    </w:p>
    <w:p w:rsidR="005F15B8" w:rsidRDefault="005F15B8" w:rsidP="005F15B8">
      <w:pPr>
        <w:numPr>
          <w:ilvl w:val="0"/>
          <w:numId w:val="1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имя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пользователя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(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ник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);</w:t>
      </w:r>
    </w:p>
    <w:p w:rsidR="005F15B8" w:rsidRDefault="005F15B8" w:rsidP="005F15B8">
      <w:pPr>
        <w:numPr>
          <w:ilvl w:val="0"/>
          <w:numId w:val="1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пароль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 мы будем решать, валидные или невалидные ситуации мы ввели, и показывать ожидаемый результат. Но сначала давайте условимся, как мы будем обозначать валидные и невалидные способы ввода:</w:t>
      </w:r>
    </w:p>
    <w:p w:rsidR="005F15B8" w:rsidRPr="005F15B8" w:rsidRDefault="005F15B8" w:rsidP="005F15B8">
      <w:pPr>
        <w:numPr>
          <w:ilvl w:val="0"/>
          <w:numId w:val="20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Валидные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мы будем </w:t>
      </w:r>
      <w:proofErr w:type="gramStart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обозначать словом</w:t>
      </w:r>
      <w:proofErr w:type="gram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true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8" name="Прямокутник 28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7A828" id="Прямокутник 28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либо буквой </w:t>
      </w:r>
      <w:r>
        <w:rPr>
          <w:rFonts w:ascii="Roboto" w:hAnsi="Roboto" w:cs="Arial"/>
          <w:color w:val="3D3E40"/>
          <w:sz w:val="27"/>
          <w:szCs w:val="27"/>
        </w:rPr>
        <w:t>t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либо цифрой 1.</w:t>
      </w:r>
    </w:p>
    <w:p w:rsidR="005F15B8" w:rsidRPr="005F15B8" w:rsidRDefault="005F15B8" w:rsidP="005F15B8">
      <w:pPr>
        <w:numPr>
          <w:ilvl w:val="0"/>
          <w:numId w:val="20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Невалидные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мы будем обозначать </w:t>
      </w:r>
      <w:proofErr w:type="gramStart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либо словом</w:t>
      </w:r>
      <w:proofErr w:type="gram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false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7" name="Прямокутник 27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A48D1" id="Прямокутник 27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либо буквой </w:t>
      </w:r>
      <w:r>
        <w:rPr>
          <w:rFonts w:ascii="Roboto" w:hAnsi="Roboto" w:cs="Arial"/>
          <w:color w:val="3D3E40"/>
          <w:sz w:val="27"/>
          <w:szCs w:val="27"/>
        </w:rPr>
        <w:t>f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либо цифрой 0.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Почему цифры 1 и 0? Так пишут программисты. В бинарном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26" name="Прямокутник 26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951E5D" id="Прямокутник 26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коде: 0 — это ложь, 1 — это правда. Например, если лампочка горит — это 1, а если она выключена — 0.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нам нужно создать таблицу. Это делается с помощью дискретной математики.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Рисуем таблицу на 16 колонок. 16 — это если возвести 2 в 4 (а столько у нас полей) степень, то выйдет 16.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Нам нужно сделать так, чтобы все варианты ввода отличались друг от друга, то есть чтобы не было двух одинаковых, как я сделала в этом примере: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3D3E40"/>
          <w:sz w:val="27"/>
          <w:szCs w:val="27"/>
        </w:rPr>
        <w:lastRenderedPageBreak/>
        <w:drawing>
          <wp:inline distT="0" distB="0" distL="0" distR="0">
            <wp:extent cx="5943600" cy="1647825"/>
            <wp:effectExtent l="0" t="0" r="0" b="9525"/>
            <wp:docPr id="25" name="Рисунок 25" descr="Как тестировать правильно: 8 техник тест-дизайна с прим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Как тестировать правильно: 8 техник тест-дизайна с примерами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Поскольку у нас 16 колонок, то делим 16 на 2 и получаем 8. В первой строке этой таблицы первые 8 цифр заполняем нолями, вторые 8 цифр — единицами.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Чтоб заполнить следующую строку, делим уже 8 на 2 и получаем 4. Заполняем так: 4 ноля, 4 единицы, 4 ноля, 4 единицы.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Для следующей строки делим 4 на 2. Получается 2 ноля, 2 единицы, 2 ноля, 2 единицы, 2 ноля, 2 единицы, 2 ноля, 2 единицы.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 в последней строке проставляем 0 и 1 через 1: 0, 1, 0, 1, 0 , 1…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С помощью этой тактики мы получили уникальные колонки, то есть нет ни одной одинаковой пары.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давайте использовать эту таблицу: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3D3E40"/>
          <w:sz w:val="27"/>
          <w:szCs w:val="27"/>
        </w:rPr>
        <w:drawing>
          <wp:inline distT="0" distB="0" distL="0" distR="0">
            <wp:extent cx="5943600" cy="1921510"/>
            <wp:effectExtent l="0" t="0" r="0" b="2540"/>
            <wp:docPr id="24" name="Рисунок 24" descr="Как тестировать правильно: 8 техник тест-дизайна с прим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ак тестировать правильно: 8 техник тест-дизайна с примерами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первой ситуации (столбце)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, мы вводим невалидный электронный ящик, имя пользователя, имя и фамилию, пароль. Если попробовать ввести все эти данные невалидно, то увидим, что регистрироваться нам не дадут, поэтому в строку с результатом вносим букву </w:t>
      </w:r>
      <w:r>
        <w:rPr>
          <w:rFonts w:ascii="Roboto" w:hAnsi="Roboto" w:cs="Arial"/>
          <w:color w:val="3D3E40"/>
          <w:sz w:val="27"/>
          <w:szCs w:val="27"/>
        </w:rPr>
        <w:t>F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— </w:t>
      </w:r>
      <w:r>
        <w:rPr>
          <w:rFonts w:ascii="Roboto" w:hAnsi="Roboto" w:cs="Arial"/>
          <w:color w:val="3D3E40"/>
          <w:sz w:val="27"/>
          <w:szCs w:val="27"/>
        </w:rPr>
        <w:t>fail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и для наглядности можем сделать эту клеточку красной.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Так я буду проходиться по каждой колонке этой таблицы, пока не заполню все 16 результатов.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Во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второй строке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я должна ввести все невалидные данные, кроме пароля. Пробую на практике ввести нормальный пароль и нажать «Регистрация» и получаю два сообщения об ошибке:</w:t>
      </w:r>
    </w:p>
    <w:p w:rsidR="005F15B8" w:rsidRPr="005F15B8" w:rsidRDefault="005F15B8" w:rsidP="005F15B8">
      <w:pPr>
        <w:numPr>
          <w:ilvl w:val="0"/>
          <w:numId w:val="2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Это имя пользователя уже занято.</w:t>
      </w:r>
    </w:p>
    <w:p w:rsidR="005F15B8" w:rsidRDefault="005F15B8" w:rsidP="005F15B8">
      <w:pPr>
        <w:numPr>
          <w:ilvl w:val="0"/>
          <w:numId w:val="2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lastRenderedPageBreak/>
        <w:t>Неправильный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номер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телефона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В результат в таблице тоже пишу </w:t>
      </w:r>
      <w:r>
        <w:rPr>
          <w:rFonts w:ascii="Roboto" w:hAnsi="Roboto" w:cs="Arial"/>
          <w:color w:val="3D3E40"/>
          <w:sz w:val="27"/>
          <w:szCs w:val="27"/>
        </w:rPr>
        <w:t>F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а в идеале в ту клеточку нужно вставить оба ожидаемых сообщения об ошибке.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Продолжаем пробовать все ситуации до конца таблицы. Конкретно в этом примере все результаты, кроме последней колонки, имеют статус </w:t>
      </w:r>
      <w:r>
        <w:rPr>
          <w:rFonts w:ascii="Roboto" w:hAnsi="Roboto" w:cs="Arial"/>
          <w:color w:val="3D3E40"/>
          <w:sz w:val="27"/>
          <w:szCs w:val="27"/>
        </w:rPr>
        <w:t>Failed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, а последняя — </w:t>
      </w:r>
      <w:r>
        <w:rPr>
          <w:rFonts w:ascii="Roboto" w:hAnsi="Roboto" w:cs="Arial"/>
          <w:color w:val="3D3E40"/>
          <w:sz w:val="27"/>
          <w:szCs w:val="27"/>
        </w:rPr>
        <w:t>Pass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поскольку там мы ввели правильный мобильный телефон, официальное имя, никнейм и пароль.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Давайте создадим еще одну таблицу, но попроще, для примера.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Допустим, нам нужно загрузить аватарку, и есть требования: она должна весить меньше 1 Гб и быть в формате фото (</w:t>
      </w:r>
      <w:r>
        <w:rPr>
          <w:rFonts w:ascii="Roboto" w:hAnsi="Roboto" w:cs="Arial"/>
          <w:color w:val="3D3E40"/>
          <w:sz w:val="27"/>
          <w:szCs w:val="27"/>
        </w:rPr>
        <w:t>jpg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,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png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или </w:t>
      </w:r>
      <w:r>
        <w:rPr>
          <w:rFonts w:ascii="Roboto" w:hAnsi="Roboto" w:cs="Arial"/>
          <w:color w:val="3D3E40"/>
          <w:sz w:val="27"/>
          <w:szCs w:val="27"/>
        </w:rPr>
        <w:t>gif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). </w:t>
      </w:r>
      <w:r>
        <w:rPr>
          <w:rFonts w:ascii="Roboto" w:hAnsi="Roboto" w:cs="Arial"/>
          <w:color w:val="3D3E40"/>
          <w:sz w:val="27"/>
          <w:szCs w:val="27"/>
        </w:rPr>
        <w:t xml:space="preserve">В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таблице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я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делаю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две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строки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numPr>
          <w:ilvl w:val="0"/>
          <w:numId w:val="22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Фото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ли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это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?</w:t>
      </w:r>
    </w:p>
    <w:p w:rsidR="005F15B8" w:rsidRDefault="005F15B8" w:rsidP="005F15B8">
      <w:pPr>
        <w:numPr>
          <w:ilvl w:val="0"/>
          <w:numId w:val="22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Валидный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ли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размер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?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Два во второй степени равно четырем, так что у нас будет всего четыре колонки:</w:t>
      </w:r>
    </w:p>
    <w:tbl>
      <w:tblPr>
        <w:tblW w:w="96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1926"/>
        <w:gridCol w:w="1926"/>
        <w:gridCol w:w="1926"/>
        <w:gridCol w:w="1926"/>
      </w:tblGrid>
      <w:tr w:rsidR="005F15B8" w:rsidTr="005F15B8"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Pr="005F15B8" w:rsidRDefault="005F15B8">
            <w:pPr>
              <w:rPr>
                <w:rFonts w:ascii="Roboto" w:hAnsi="Roboto" w:cs="Arial"/>
                <w:color w:val="3D3E40"/>
                <w:sz w:val="27"/>
                <w:szCs w:val="27"/>
                <w:lang w:val="ru-RU"/>
              </w:rPr>
            </w:pP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  <w:sz w:val="24"/>
                <w:szCs w:val="24"/>
              </w:rPr>
            </w:pPr>
            <w:r>
              <w:rPr>
                <w:rStyle w:val="a5"/>
                <w:rFonts w:ascii="Roboto" w:hAnsi="Roboto"/>
              </w:rPr>
              <w:t>1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Style w:val="a5"/>
                <w:rFonts w:ascii="Roboto" w:hAnsi="Roboto"/>
              </w:rPr>
              <w:t>2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Style w:val="a5"/>
                <w:rFonts w:ascii="Roboto" w:hAnsi="Roboto"/>
              </w:rPr>
              <w:t>3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Style w:val="a5"/>
                <w:rFonts w:ascii="Roboto" w:hAnsi="Roboto"/>
              </w:rPr>
              <w:t>4</w:t>
            </w:r>
          </w:p>
        </w:tc>
      </w:tr>
      <w:tr w:rsidR="005F15B8" w:rsidTr="005F15B8"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Формат</w:t>
            </w:r>
            <w:proofErr w:type="spellEnd"/>
            <w:r>
              <w:rPr>
                <w:rStyle w:val="a5"/>
                <w:rFonts w:ascii="Roboto" w:hAnsi="Roboto"/>
              </w:rPr>
              <w:t xml:space="preserve"> </w:t>
            </w:r>
            <w:proofErr w:type="spellStart"/>
            <w:r>
              <w:rPr>
                <w:rStyle w:val="a5"/>
                <w:rFonts w:ascii="Roboto" w:hAnsi="Roboto"/>
              </w:rPr>
              <w:t>фото</w:t>
            </w:r>
            <w:proofErr w:type="spellEnd"/>
            <w:r>
              <w:rPr>
                <w:rStyle w:val="a5"/>
                <w:rFonts w:ascii="Roboto" w:hAnsi="Roboto"/>
              </w:rPr>
              <w:t>?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0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0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</w:t>
            </w:r>
          </w:p>
        </w:tc>
      </w:tr>
      <w:tr w:rsidR="005F15B8" w:rsidTr="005F15B8"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Размер</w:t>
            </w:r>
            <w:proofErr w:type="spellEnd"/>
            <w:r>
              <w:rPr>
                <w:rStyle w:val="a5"/>
                <w:rFonts w:ascii="Roboto" w:hAnsi="Roboto"/>
              </w:rPr>
              <w:t xml:space="preserve"> </w:t>
            </w:r>
            <w:proofErr w:type="spellStart"/>
            <w:r>
              <w:rPr>
                <w:rStyle w:val="a5"/>
                <w:rFonts w:ascii="Roboto" w:hAnsi="Roboto"/>
              </w:rPr>
              <w:t>меньше</w:t>
            </w:r>
            <w:proofErr w:type="spellEnd"/>
            <w:r>
              <w:rPr>
                <w:rStyle w:val="a5"/>
                <w:rFonts w:ascii="Roboto" w:hAnsi="Roboto"/>
              </w:rPr>
              <w:t xml:space="preserve"> 1 </w:t>
            </w:r>
            <w:proofErr w:type="spellStart"/>
            <w:r>
              <w:rPr>
                <w:rStyle w:val="a5"/>
                <w:rFonts w:ascii="Roboto" w:hAnsi="Roboto"/>
              </w:rPr>
              <w:t>Гб</w:t>
            </w:r>
            <w:proofErr w:type="spellEnd"/>
            <w:r>
              <w:rPr>
                <w:rStyle w:val="a5"/>
                <w:rFonts w:ascii="Roboto" w:hAnsi="Roboto"/>
              </w:rPr>
              <w:t>?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0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0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1</w:t>
            </w:r>
          </w:p>
        </w:tc>
      </w:tr>
      <w:tr w:rsidR="005F15B8" w:rsidTr="005F15B8"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rPr>
                <w:rFonts w:ascii="Roboto" w:hAnsi="Roboto"/>
              </w:rPr>
            </w:pPr>
            <w:proofErr w:type="spellStart"/>
            <w:r>
              <w:rPr>
                <w:rStyle w:val="a5"/>
                <w:rFonts w:ascii="Roboto" w:hAnsi="Roboto"/>
              </w:rPr>
              <w:t>Результат</w:t>
            </w:r>
            <w:proofErr w:type="spellEnd"/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Fail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Fail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Fail</w:t>
            </w:r>
          </w:p>
        </w:tc>
        <w:tc>
          <w:tcPr>
            <w:tcW w:w="192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hideMark/>
          </w:tcPr>
          <w:p w:rsidR="005F15B8" w:rsidRDefault="005F15B8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Pass</w:t>
            </w:r>
          </w:p>
        </w:tc>
      </w:tr>
    </w:tbl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Пройдемся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по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каждой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колонке</w:t>
      </w:r>
      <w:proofErr w:type="spellEnd"/>
      <w:r>
        <w:rPr>
          <w:rStyle w:val="a5"/>
          <w:rFonts w:ascii="Roboto" w:hAnsi="Roboto" w:cs="Arial"/>
          <w:color w:val="3D3E40"/>
          <w:sz w:val="27"/>
          <w:szCs w:val="27"/>
        </w:rPr>
        <w:t>:</w:t>
      </w:r>
    </w:p>
    <w:p w:rsidR="005F15B8" w:rsidRPr="005F15B8" w:rsidRDefault="005F15B8" w:rsidP="005F15B8">
      <w:pPr>
        <w:numPr>
          <w:ilvl w:val="0"/>
          <w:numId w:val="23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Если у нас не фотография (а, например,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mp</w:t>
      </w:r>
      <w:proofErr w:type="spellEnd"/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3) и размер больше 1 Гб, то результат будет </w:t>
      </w:r>
      <w:r>
        <w:rPr>
          <w:rFonts w:ascii="Roboto" w:hAnsi="Roboto" w:cs="Arial"/>
          <w:color w:val="3D3E40"/>
          <w:sz w:val="27"/>
          <w:szCs w:val="27"/>
        </w:rPr>
        <w:t>Fail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numPr>
          <w:ilvl w:val="0"/>
          <w:numId w:val="23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Если мы загрузим не фотографию, но меньше 1 Гб, то все равно </w:t>
      </w:r>
      <w:r>
        <w:rPr>
          <w:rFonts w:ascii="Roboto" w:hAnsi="Roboto" w:cs="Arial"/>
          <w:color w:val="3D3E40"/>
          <w:sz w:val="27"/>
          <w:szCs w:val="27"/>
        </w:rPr>
        <w:t>Fail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numPr>
          <w:ilvl w:val="0"/>
          <w:numId w:val="23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Если мы загрузим фотографию, но больше 1 Гб, то результат тоже </w:t>
      </w:r>
      <w:r>
        <w:rPr>
          <w:rFonts w:ascii="Roboto" w:hAnsi="Roboto" w:cs="Arial"/>
          <w:color w:val="3D3E40"/>
          <w:sz w:val="27"/>
          <w:szCs w:val="27"/>
        </w:rPr>
        <w:t>Fail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numPr>
          <w:ilvl w:val="0"/>
          <w:numId w:val="23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Если мы загружаем фото с правильным форматом и меньше 1 Гб, то результат </w:t>
      </w:r>
      <w:r>
        <w:rPr>
          <w:rFonts w:ascii="Roboto" w:hAnsi="Roboto" w:cs="Arial"/>
          <w:color w:val="3D3E40"/>
          <w:sz w:val="27"/>
          <w:szCs w:val="27"/>
        </w:rPr>
        <w:t>Pass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А теперь я покажу еще один пример, только он будет интересней. Тут результат будет не </w:t>
      </w:r>
      <w:r>
        <w:rPr>
          <w:rFonts w:ascii="Roboto" w:hAnsi="Roboto" w:cs="Arial"/>
          <w:color w:val="3D3E40"/>
          <w:sz w:val="27"/>
          <w:szCs w:val="27"/>
        </w:rPr>
        <w:t>Fail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и </w:t>
      </w:r>
      <w:r>
        <w:rPr>
          <w:rFonts w:ascii="Roboto" w:hAnsi="Roboto" w:cs="Arial"/>
          <w:color w:val="3D3E40"/>
          <w:sz w:val="27"/>
          <w:szCs w:val="27"/>
        </w:rPr>
        <w:t>Pass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а цифры. Но в клеточках таблицы также будут ноли и единицы.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Представьте себе, что вы пошли в супермаркет и для привлечения покупателей владелец придумал систему скидок:</w:t>
      </w:r>
    </w:p>
    <w:p w:rsidR="005F15B8" w:rsidRPr="005F15B8" w:rsidRDefault="005F15B8" w:rsidP="005F15B8">
      <w:pPr>
        <w:numPr>
          <w:ilvl w:val="0"/>
          <w:numId w:val="24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Если ты впервые в магазине — у тебя 10% скидки.</w:t>
      </w:r>
    </w:p>
    <w:p w:rsidR="005F15B8" w:rsidRPr="005F15B8" w:rsidRDefault="005F15B8" w:rsidP="005F15B8">
      <w:pPr>
        <w:numPr>
          <w:ilvl w:val="0"/>
          <w:numId w:val="24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Если ты постоянный клиент — то у тебя есть золотая карта и 20% скидки.</w:t>
      </w:r>
    </w:p>
    <w:p w:rsidR="005F15B8" w:rsidRPr="005F15B8" w:rsidRDefault="005F15B8" w:rsidP="005F15B8">
      <w:pPr>
        <w:numPr>
          <w:ilvl w:val="0"/>
          <w:numId w:val="24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Если у тебя сегодня день рождения — то на все покупки тебе дают 50% скидки.</w:t>
      </w:r>
    </w:p>
    <w:p w:rsidR="005F15B8" w:rsidRPr="005F15B8" w:rsidRDefault="005F15B8" w:rsidP="005F15B8">
      <w:pPr>
        <w:numPr>
          <w:ilvl w:val="0"/>
          <w:numId w:val="24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Если ты, допустим, разбил там бутылку вина и убежал, то тебя кидают в бан и ничего не будут продавать.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давайте рассмотрим все эти ситуации и их результат: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нет карты, нет дня рождения и в бане он не состоит: результат — 0% скидки.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нет карты, нет дня рождения, но в бане — его выгонят, ставим на нем Х.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нет карты, у него день рождения и он не в бане — 50%.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нет карты, у него день рождения и он в бане — выгоняем.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у него есть карта на скидку, нет дня рождения и в бане он не состоит — 20%.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у него есть карта на скидку, нет дня рождения и он в бане — выгоняем.</w:t>
      </w:r>
    </w:p>
    <w:p w:rsid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Клиент не новенький, у него есть карта на скидку и день рождения, в бане он не состоит — тут надо спрашивать владельца магазина: прибавляем скидку или берем большую </w:t>
      </w:r>
      <w:r>
        <w:rPr>
          <w:rFonts w:ascii="Roboto" w:hAnsi="Roboto" w:cs="Arial"/>
          <w:color w:val="3D3E40"/>
          <w:sz w:val="27"/>
          <w:szCs w:val="27"/>
        </w:rPr>
        <w:t xml:space="preserve">(70%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или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50%?).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не новенький, у него есть карта на скидку и день рождения, но он в бане — выгоняем.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Клиент новенький, нет карты, нет дня рождения и в бане он не состоит — 10% скидки.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нет карты, нет дня рождения, но в бане — его выгонят.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нет карты, у него день рождения и он не в бане — решаем: 60% или 50%.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нет карты, у него день рождения и он в бане — выгоняем.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Клиент новенький, у него есть карта на скидку, нет дня рождения и в бане он не состоит — значит, он нас обманывает, и карта не его — кидаем в бан </w:t>
      </w:r>
      <w:r>
        <w:rPr>
          <w:rFonts w:ascii="Segoe UI Emoji" w:hAnsi="Segoe UI Emoji" w:cs="Segoe UI Emoji"/>
          <w:color w:val="3D3E40"/>
          <w:sz w:val="27"/>
          <w:szCs w:val="27"/>
        </w:rPr>
        <w:t>🙂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у него есть карта на скидку, нет дня рождения и он в бане — выгоняем.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у него есть карта на скидку и день рождения, в бане он не состоит — значит он нас пытается обмануть — выгоняем.</w:t>
      </w:r>
    </w:p>
    <w:p w:rsidR="005F15B8" w:rsidRPr="005F15B8" w:rsidRDefault="005F15B8" w:rsidP="005F15B8">
      <w:pPr>
        <w:numPr>
          <w:ilvl w:val="0"/>
          <w:numId w:val="25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Клиент новенький, у него есть карта на скидку и день рождения, но он в бане — выгоняем.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3D3E40"/>
          <w:sz w:val="27"/>
          <w:szCs w:val="27"/>
        </w:rPr>
        <w:drawing>
          <wp:inline distT="0" distB="0" distL="0" distR="0">
            <wp:extent cx="5943600" cy="1931035"/>
            <wp:effectExtent l="0" t="0" r="0" b="0"/>
            <wp:docPr id="23" name="Рисунок 23" descr="Как тестировать правильно: 8 техник тест-дизайна с прим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тестировать правильно: 8 техник тест-дизайна с примерами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 помощью этой таблицы мы увидели интересные вещи, которые точно пропустили бы без нее.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Например, что делать, если у нас есть две скидки (20% и 50%) одновременно: прибавлять их или использовать большую из них? Или 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такая ситуация: если клиент новенький, но пришел со скидочной картой, значит он ее у кого-то взял и пытается обмануть магазин. Что мы делаем в такой ситуации: прощаем и используем карточную скидку или выгоняем?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Соответственно, можно создать целых 16 интересных и уникальных тест-кейсов для 16 разных ситуаций. Помочь разобраться во всех аспектах помогут специалисты</w:t>
      </w:r>
      <w:r>
        <w:rPr>
          <w:rFonts w:ascii="Roboto" w:hAnsi="Roboto" w:cs="Arial"/>
          <w:color w:val="3D3E40"/>
          <w:sz w:val="27"/>
          <w:szCs w:val="27"/>
        </w:rPr>
        <w:t> </w:t>
      </w:r>
      <w:hyperlink r:id="rId85" w:tgtFrame="_blank" w:history="1">
        <w:r>
          <w:rPr>
            <w:rStyle w:val="a3"/>
            <w:rFonts w:ascii="Roboto" w:hAnsi="Roboto" w:cs="Arial"/>
            <w:color w:val="1A1919"/>
          </w:rPr>
          <w:t>Robot</w:t>
        </w:r>
        <w:r w:rsidRPr="005F15B8">
          <w:rPr>
            <w:rStyle w:val="a3"/>
            <w:rFonts w:ascii="Roboto" w:hAnsi="Roboto" w:cs="Arial"/>
            <w:color w:val="1A1919"/>
            <w:lang w:val="ru-RU"/>
          </w:rPr>
          <w:t xml:space="preserve"> </w:t>
        </w:r>
        <w:r>
          <w:rPr>
            <w:rStyle w:val="a3"/>
            <w:rFonts w:ascii="Roboto" w:hAnsi="Roboto" w:cs="Arial"/>
            <w:color w:val="1A1919"/>
          </w:rPr>
          <w:t>Dreams</w:t>
        </w:r>
      </w:hyperlink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со своим курсом </w:t>
      </w:r>
      <w:r>
        <w:rPr>
          <w:rFonts w:ascii="Roboto" w:hAnsi="Roboto" w:cs="Arial"/>
          <w:color w:val="3D3E40"/>
          <w:sz w:val="27"/>
          <w:szCs w:val="27"/>
        </w:rPr>
        <w:t>QA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Manual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Парное тестирование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Для техники «Парное тестирование» нужно открыть любой интернет-магазин и каталог товаров. Пусть это будут «</w:t>
      </w:r>
      <w:r>
        <w:rPr>
          <w:rFonts w:ascii="Roboto" w:hAnsi="Roboto" w:cs="Arial"/>
          <w:color w:val="3D3E40"/>
          <w:sz w:val="27"/>
          <w:szCs w:val="27"/>
        </w:rPr>
        <w:t>C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мартфоны, ТВ и электроника».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Давайте посмотрим на левую панель. Здесь есть обширный фильтр: по продавцу, отправке, бренду, алфавиту, цене, беспроцентному кредиту и т.д. В чем суть парного тестирования? Мы имеем много разных характеристик, по которым нужно сортировать, но мы будем тестировать не по одной характеристике, а сразу по двум. Для чего? Чтобы проверить, какая будет реакция у системы, какой будет результат. Переходим к практике. Сначала мы должны протестировать продавца и готовность к отправке.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Ставим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две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галочки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drawing>
          <wp:inline distT="0" distB="0" distL="0" distR="0">
            <wp:extent cx="5943600" cy="3451225"/>
            <wp:effectExtent l="0" t="0" r="0" b="0"/>
            <wp:docPr id="22" name="Рисунок 22" descr="Ставим две галочки в фильтрах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тавим две галочки в фильтрах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Ставим две галочки в фильтрах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 проверяем, что есть товары, отфильтрованные по продавцу и по готовности к отправке. Теперь убираем галочку с «Готов к отправке» и ставим следующий фильтр, например, бренд: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lastRenderedPageBreak/>
        <w:drawing>
          <wp:inline distT="0" distB="0" distL="0" distR="0">
            <wp:extent cx="5943600" cy="3719195"/>
            <wp:effectExtent l="0" t="0" r="0" b="0"/>
            <wp:docPr id="21" name="Рисунок 21" descr="Применяем следующий фильтр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Применяем следующий фильтр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Применяем следующий фильтр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То есть фильтруем по продавцу и по бренду, и проверяем, есть ли результаты. Результат есть — значит эта пара прошла. Идем дальше, бренд анчекаем, фильтруем по продавцу и по цене: выставляем цену от 359 до 500 грн. </w:t>
      </w:r>
      <w:r>
        <w:rPr>
          <w:rFonts w:ascii="Roboto" w:hAnsi="Roboto" w:cs="Arial"/>
          <w:color w:val="3D3E40"/>
          <w:sz w:val="27"/>
          <w:szCs w:val="27"/>
        </w:rPr>
        <w:t xml:space="preserve">И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этот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фильтр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тоже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работает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—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тест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прошел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.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>
        <w:rPr>
          <w:rFonts w:ascii="Roboto" w:hAnsi="Roboto" w:cs="Arial"/>
          <w:noProof/>
          <w:color w:val="1A1919"/>
          <w:sz w:val="27"/>
          <w:szCs w:val="27"/>
        </w:rPr>
        <w:lastRenderedPageBreak/>
        <w:drawing>
          <wp:inline distT="0" distB="0" distL="0" distR="0">
            <wp:extent cx="5943600" cy="4921885"/>
            <wp:effectExtent l="0" t="0" r="0" b="0"/>
            <wp:docPr id="20" name="Рисунок 20" descr="тест дизайн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тест дизайн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Идем дальше, убираем фильтр цены и ставим на «страну производителя», допустим, Индонезия.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Видим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,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что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отфильтровано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два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товара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—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тест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пройден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lastRenderedPageBreak/>
        <w:drawing>
          <wp:inline distT="0" distB="0" distL="0" distR="0">
            <wp:extent cx="5943600" cy="3065145"/>
            <wp:effectExtent l="0" t="0" r="0" b="1905"/>
            <wp:docPr id="19" name="Рисунок 19" descr="Добавляем страну-производителя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обавляем страну-производителя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Добавляем страну-производителя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Убираем страну-производителя и ставим фильтр на страну регистрации бренда — Австралию. И так проходимся по комбинациям из двух разных фильтров, пока не протестируем все со всеми (первый и второй, первый и третий, второй и третий).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Диаграмма перехода состояний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Следующая техника тест-дизайна — работа с диаграммой. И перед тем, как начинать, было бы логично показать, на каких сайтах и с помощью каких программ их удобно рисовать: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drawing>
          <wp:inline distT="0" distB="0" distL="0" distR="0">
            <wp:extent cx="5943600" cy="3252470"/>
            <wp:effectExtent l="0" t="0" r="0" b="5080"/>
            <wp:docPr id="18" name="Рисунок 18" descr="Сайты и программы, с помощью которых удобно рисовать диаграммы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айты и программы, с помощью которых удобно рисовать диаграммы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lastRenderedPageBreak/>
        <w:t>Сайты и программы, с помощью которых удобно рисовать диаграммы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Первая диаграмма, которую мы рассмотрим — «Диаграмма перехода состояний» (</w:t>
      </w:r>
      <w:r>
        <w:rPr>
          <w:rFonts w:ascii="Roboto" w:hAnsi="Roboto" w:cs="Arial"/>
          <w:color w:val="3D3E40"/>
          <w:sz w:val="27"/>
          <w:szCs w:val="27"/>
        </w:rPr>
        <w:t>State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Transition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Diagram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). Всегда нужно учить английские термины, потому что спрашивают именно их. Итак, из чего состоит диаграмма перехода состояний? Из кружочков и стрелочек </w:t>
      </w:r>
      <w:r>
        <w:rPr>
          <w:rFonts w:ascii="Segoe UI Emoji" w:hAnsi="Segoe UI Emoji" w:cs="Segoe UI Emoji"/>
          <w:color w:val="3D3E40"/>
          <w:sz w:val="27"/>
          <w:szCs w:val="27"/>
        </w:rPr>
        <w:t>🙂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drawing>
          <wp:inline distT="0" distB="0" distL="0" distR="0">
            <wp:extent cx="5943600" cy="5080000"/>
            <wp:effectExtent l="0" t="0" r="0" b="6350"/>
            <wp:docPr id="17" name="Рисунок 17" descr="Диаграмма перехода состояний (State transition diagram)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иаграмма перехода состояний (State transition diagram)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Диаграмма перехода состояний (</w:t>
      </w:r>
      <w:r>
        <w:rPr>
          <w:rFonts w:ascii="Arial" w:hAnsi="Arial" w:cs="Arial"/>
          <w:color w:val="3D3E40"/>
          <w:sz w:val="27"/>
          <w:szCs w:val="27"/>
        </w:rPr>
        <w:t>State</w:t>
      </w:r>
      <w:r w:rsidRPr="005F15B8">
        <w:rPr>
          <w:rFonts w:ascii="Arial" w:hAnsi="Arial" w:cs="Arial"/>
          <w:color w:val="3D3E40"/>
          <w:sz w:val="27"/>
          <w:szCs w:val="27"/>
          <w:lang w:val="ru-RU"/>
        </w:rPr>
        <w:t xml:space="preserve"> </w:t>
      </w:r>
      <w:r>
        <w:rPr>
          <w:rFonts w:ascii="Arial" w:hAnsi="Arial" w:cs="Arial"/>
          <w:color w:val="3D3E40"/>
          <w:sz w:val="27"/>
          <w:szCs w:val="27"/>
        </w:rPr>
        <w:t>Transition</w:t>
      </w:r>
      <w:r w:rsidRPr="005F15B8">
        <w:rPr>
          <w:rFonts w:ascii="Arial" w:hAnsi="Arial" w:cs="Arial"/>
          <w:color w:val="3D3E40"/>
          <w:sz w:val="27"/>
          <w:szCs w:val="27"/>
          <w:lang w:val="ru-RU"/>
        </w:rPr>
        <w:t xml:space="preserve"> </w:t>
      </w:r>
      <w:r>
        <w:rPr>
          <w:rFonts w:ascii="Arial" w:hAnsi="Arial" w:cs="Arial"/>
          <w:color w:val="3D3E40"/>
          <w:sz w:val="27"/>
          <w:szCs w:val="27"/>
        </w:rPr>
        <w:t>Diagram</w:t>
      </w:r>
      <w:r w:rsidRPr="005F15B8">
        <w:rPr>
          <w:rFonts w:ascii="Arial" w:hAnsi="Arial" w:cs="Arial"/>
          <w:color w:val="3D3E40"/>
          <w:sz w:val="27"/>
          <w:szCs w:val="27"/>
          <w:lang w:val="ru-RU"/>
        </w:rPr>
        <w:t>)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Что у нас получилось? Это самый элементарный пример диаграммы перехода состояний, а именно — пример выключателя света: если мы выключим — то свет не горит, если включим— свет горит. Над стрелочками принято писать действия, которые мы делаем, например, «выключить свет» и «включить свет». А внутри кружочка пишутся состояния, которые в этот момент происходят. Например, если мы выключим свет, то состояние будет «темнота», а если включим, то состояние «светло».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lastRenderedPageBreak/>
        <w:t>Теперь давайте рассмотрим более сложную систему, например систему входа в социальную сеть.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Говорят, что каждая диаграмма перехода состояний должна иметь начало и конец, по этому мы рисуем кружочки и для этих состояний: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drawing>
          <wp:inline distT="0" distB="0" distL="0" distR="0">
            <wp:extent cx="5943600" cy="2473960"/>
            <wp:effectExtent l="0" t="0" r="0" b="2540"/>
            <wp:docPr id="16" name="Рисунок 16" descr="Диаграмма системы входа в социальную сеть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иаграмма системы входа в социальную сеть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Диаграмма системы входа в социальную сеть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Сначала пользователь просто заходит на сайт и вводит логин и неправильный пароль (ведь мы его забыли :)). Результат — пароль неправильный.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Дальше вводим пароль со второй попытки (и опять неправильный). Результат — пароль снова неверный.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Третья попытка — снова вводим неверный пароль. Результат — пароль снова неверный и пользователя забанят на час.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Следующее действие — ждем, пока пройдет час. Результат — аккаунт разбанен.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Что дальше? Давайте снова введем неверный пароль. Поскольку система помнит, что у нас было три неудачных попытки, то она забанит нас на неделю.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Ждем неделю. Результат — аккаунт разбанен.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Давайте мы наконец-то поумнеем и нажмем на кнопку «Забыли пароль». Результат — на электронную почту приходит письмо для восстановления. Дальше пользователь проверяет почту, и как результат — в письме пришла ссылка для восстановления пароля.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Пользователь нажимает на ссылку для восстановления пароля, и видит сообщение «Введите новый пароль». Пользователь вводит пароль и аккаунт обновляется.</w:t>
      </w:r>
    </w:p>
    <w:p w:rsidR="005F15B8" w:rsidRPr="005F15B8" w:rsidRDefault="005F15B8" w:rsidP="005F15B8">
      <w:pPr>
        <w:pStyle w:val="underline"/>
        <w:spacing w:before="0" w:beforeAutospacing="0" w:after="0" w:afterAutospacing="0"/>
        <w:jc w:val="center"/>
        <w:rPr>
          <w:rFonts w:ascii="Roboto" w:hAnsi="Roboto" w:cs="Arial"/>
          <w:color w:val="3D3E40"/>
          <w:sz w:val="36"/>
          <w:szCs w:val="36"/>
          <w:lang w:val="ru-RU"/>
        </w:rPr>
      </w:pPr>
      <w:r w:rsidRPr="005F15B8">
        <w:rPr>
          <w:rFonts w:ascii="Roboto" w:hAnsi="Roboto" w:cs="Arial"/>
          <w:color w:val="3D3E40"/>
          <w:sz w:val="36"/>
          <w:szCs w:val="36"/>
          <w:lang w:val="ru-RU"/>
        </w:rPr>
        <w:t>Зачем нужны эти диаграммы? Если у нас есть море вариантов, то мы легко можем запутаться или не покрыть все возможные варианты тест-кейсами.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lastRenderedPageBreak/>
        <w:t>Диаграмма пользовательских ролей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Следующая техника будет называться «Диаграмма пользовательских ролей» (</w:t>
      </w:r>
      <w:r>
        <w:rPr>
          <w:rFonts w:ascii="Roboto" w:hAnsi="Roboto" w:cs="Arial"/>
          <w:color w:val="3D3E40"/>
          <w:sz w:val="27"/>
          <w:szCs w:val="27"/>
        </w:rPr>
        <w:t>Use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Case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Diagram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).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Представим себе обычный интернет-магазин. Какие там есть роли? Например:</w:t>
      </w:r>
    </w:p>
    <w:p w:rsidR="005F15B8" w:rsidRDefault="005F15B8" w:rsidP="005F15B8">
      <w:pPr>
        <w:numPr>
          <w:ilvl w:val="0"/>
          <w:numId w:val="26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Администратор</w:t>
      </w:r>
      <w:proofErr w:type="spellEnd"/>
    </w:p>
    <w:p w:rsidR="005F15B8" w:rsidRDefault="005F15B8" w:rsidP="005F15B8">
      <w:pPr>
        <w:numPr>
          <w:ilvl w:val="0"/>
          <w:numId w:val="26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Продавец</w:t>
      </w:r>
      <w:proofErr w:type="spellEnd"/>
    </w:p>
    <w:p w:rsidR="005F15B8" w:rsidRDefault="005F15B8" w:rsidP="005F15B8">
      <w:pPr>
        <w:numPr>
          <w:ilvl w:val="0"/>
          <w:numId w:val="26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Покупатель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(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зарегистрированный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)</w:t>
      </w:r>
    </w:p>
    <w:p w:rsidR="005F15B8" w:rsidRDefault="005F15B8" w:rsidP="005F15B8">
      <w:pPr>
        <w:numPr>
          <w:ilvl w:val="0"/>
          <w:numId w:val="26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Незарегистрированный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пользователь</w:t>
      </w:r>
      <w:proofErr w:type="spellEnd"/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У каждой роли есть свои права и доступы, и каждый из них умеет что-то делать. Поэтому рисуем четырех человечков, подписываем их роли и переходим к их действиям. Все действия будем указывать в небольших прямоугольниках. Проведем стрелочку от роли к доступному действию.</w:t>
      </w:r>
    </w:p>
    <w:p w:rsidR="005F15B8" w:rsidRDefault="005F15B8" w:rsidP="005F15B8">
      <w:pPr>
        <w:rPr>
          <w:rFonts w:ascii="Arial" w:hAnsi="Arial" w:cs="Arial"/>
          <w:color w:val="1A1919"/>
          <w:sz w:val="24"/>
          <w:szCs w:val="24"/>
        </w:rPr>
      </w:pPr>
      <w:r>
        <w:rPr>
          <w:rFonts w:ascii="Arial" w:hAnsi="Arial" w:cs="Arial"/>
          <w:noProof/>
          <w:color w:val="1A1919"/>
        </w:rPr>
        <w:drawing>
          <wp:inline distT="0" distB="0" distL="0" distR="0">
            <wp:extent cx="5943600" cy="4554855"/>
            <wp:effectExtent l="0" t="0" r="0" b="0"/>
            <wp:docPr id="15" name="Рисунок 15" descr="Роли и действия в интернет-магазине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оли и действия в интернет-магазине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B8" w:rsidRPr="005F15B8" w:rsidRDefault="005F15B8" w:rsidP="005F15B8">
      <w:pPr>
        <w:pStyle w:val="wp-caption-text"/>
        <w:spacing w:before="0" w:beforeAutospacing="0" w:after="0" w:afterAutospacing="0"/>
        <w:rPr>
          <w:rFonts w:ascii="Arial" w:hAnsi="Arial" w:cs="Arial"/>
          <w:color w:val="3D3E40"/>
          <w:sz w:val="27"/>
          <w:szCs w:val="27"/>
          <w:lang w:val="ru-RU"/>
        </w:rPr>
      </w:pPr>
      <w:r w:rsidRPr="005F15B8">
        <w:rPr>
          <w:rFonts w:ascii="Arial" w:hAnsi="Arial" w:cs="Arial"/>
          <w:color w:val="3D3E40"/>
          <w:sz w:val="27"/>
          <w:szCs w:val="27"/>
          <w:lang w:val="ru-RU"/>
        </w:rPr>
        <w:t>Диаграмма ролей и действий в интернет-магазине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Давайте начнем с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незарегистрированного пользователя.</w:t>
      </w:r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Он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умеет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numPr>
          <w:ilvl w:val="0"/>
          <w:numId w:val="2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lastRenderedPageBreak/>
        <w:t>Регистрироваться</w:t>
      </w:r>
      <w:proofErr w:type="spellEnd"/>
    </w:p>
    <w:p w:rsidR="005F15B8" w:rsidRDefault="005F15B8" w:rsidP="005F15B8">
      <w:pPr>
        <w:numPr>
          <w:ilvl w:val="0"/>
          <w:numId w:val="2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Смотреть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товар</w:t>
      </w:r>
      <w:proofErr w:type="spellEnd"/>
    </w:p>
    <w:p w:rsidR="005F15B8" w:rsidRDefault="005F15B8" w:rsidP="005F15B8">
      <w:pPr>
        <w:numPr>
          <w:ilvl w:val="0"/>
          <w:numId w:val="2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Добавлять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товар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в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корзину</w:t>
      </w:r>
      <w:proofErr w:type="spellEnd"/>
    </w:p>
    <w:p w:rsidR="005F15B8" w:rsidRDefault="005F15B8" w:rsidP="005F15B8">
      <w:pPr>
        <w:numPr>
          <w:ilvl w:val="0"/>
          <w:numId w:val="27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Оформлять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покупку</w:t>
      </w:r>
      <w:proofErr w:type="spellEnd"/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Рисуем от незарегистрированного пользователя стрелочки к первым двум действиям. Чтоб добавить товар в корзину, его нужно открыть, то есть мы не можем кинуть товар в корзину, не посмотрев на него. Поэтому к действию «Добавлять товар в корзину» рисуем стрелочку от «Смотреть товар», а не от роли. То же самое с оформлением покупки, мы не можем оформить ее, не добавив товар в корзину, потому ведем стрелочку от «Добавить товар в корзину». У нас получилась небольшая цепочка с правами.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Теперь давайте посмотрим, что может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покупатель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:</w:t>
      </w:r>
    </w:p>
    <w:p w:rsidR="005F15B8" w:rsidRDefault="005F15B8" w:rsidP="005F15B8">
      <w:pPr>
        <w:numPr>
          <w:ilvl w:val="0"/>
          <w:numId w:val="2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Все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действия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с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предыдущей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роли</w:t>
      </w:r>
      <w:proofErr w:type="spellEnd"/>
    </w:p>
    <w:p w:rsidR="005F15B8" w:rsidRDefault="005F15B8" w:rsidP="005F15B8">
      <w:pPr>
        <w:numPr>
          <w:ilvl w:val="0"/>
          <w:numId w:val="2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Войти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в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систему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(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залогиниться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)</w:t>
      </w:r>
    </w:p>
    <w:p w:rsidR="005F15B8" w:rsidRPr="005F15B8" w:rsidRDefault="005F15B8" w:rsidP="005F15B8">
      <w:pPr>
        <w:numPr>
          <w:ilvl w:val="0"/>
          <w:numId w:val="2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Изменять персональную информацию (только если вошли в систему, потому стрелочка от пункта 2)</w:t>
      </w:r>
    </w:p>
    <w:p w:rsidR="005F15B8" w:rsidRPr="005F15B8" w:rsidRDefault="005F15B8" w:rsidP="005F15B8">
      <w:pPr>
        <w:numPr>
          <w:ilvl w:val="0"/>
          <w:numId w:val="28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Удалить аккаунт (со страницы изменения информации, потому стрелочка от пункта 3)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Что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может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делать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продавец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Pr="005F15B8" w:rsidRDefault="005F15B8" w:rsidP="005F15B8">
      <w:pPr>
        <w:numPr>
          <w:ilvl w:val="0"/>
          <w:numId w:val="2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Все действия ролей выше (кроме регистрации :))</w:t>
      </w:r>
    </w:p>
    <w:p w:rsidR="005F15B8" w:rsidRDefault="005F15B8" w:rsidP="005F15B8">
      <w:pPr>
        <w:numPr>
          <w:ilvl w:val="0"/>
          <w:numId w:val="2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Добавлять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товар</w:t>
      </w:r>
      <w:proofErr w:type="spellEnd"/>
    </w:p>
    <w:p w:rsidR="005F15B8" w:rsidRDefault="005F15B8" w:rsidP="005F15B8">
      <w:pPr>
        <w:numPr>
          <w:ilvl w:val="0"/>
          <w:numId w:val="2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Изменить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товар</w:t>
      </w:r>
      <w:proofErr w:type="spellEnd"/>
    </w:p>
    <w:p w:rsidR="005F15B8" w:rsidRPr="005F15B8" w:rsidRDefault="005F15B8" w:rsidP="005F15B8">
      <w:pPr>
        <w:numPr>
          <w:ilvl w:val="0"/>
          <w:numId w:val="29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Удалить товар (со страницы изменения, стрелочка из пункта 3)</w:t>
      </w:r>
    </w:p>
    <w:p w:rsid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Что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может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 </w:t>
      </w:r>
      <w:proofErr w:type="spellStart"/>
      <w:r>
        <w:rPr>
          <w:rStyle w:val="a5"/>
          <w:rFonts w:ascii="Roboto" w:hAnsi="Roboto" w:cs="Arial"/>
          <w:color w:val="3D3E40"/>
          <w:sz w:val="27"/>
          <w:szCs w:val="27"/>
        </w:rPr>
        <w:t>администратор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>:</w:t>
      </w:r>
    </w:p>
    <w:p w:rsidR="005F15B8" w:rsidRDefault="005F15B8" w:rsidP="005F15B8">
      <w:pPr>
        <w:numPr>
          <w:ilvl w:val="0"/>
          <w:numId w:val="30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Изменять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информацию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о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других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пользователях</w:t>
      </w:r>
      <w:proofErr w:type="spellEnd"/>
    </w:p>
    <w:p w:rsidR="005F15B8" w:rsidRPr="005F15B8" w:rsidRDefault="005F15B8" w:rsidP="005F15B8">
      <w:pPr>
        <w:numPr>
          <w:ilvl w:val="0"/>
          <w:numId w:val="30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Добавлять людей в бан (с пункта 1)</w:t>
      </w:r>
    </w:p>
    <w:p w:rsidR="005F15B8" w:rsidRDefault="005F15B8" w:rsidP="005F15B8">
      <w:pPr>
        <w:numPr>
          <w:ilvl w:val="0"/>
          <w:numId w:val="30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Удалять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и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изменять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комментарии</w:t>
      </w:r>
      <w:proofErr w:type="spellEnd"/>
    </w:p>
    <w:p w:rsidR="005F15B8" w:rsidRPr="005F15B8" w:rsidRDefault="005F15B8" w:rsidP="005F15B8">
      <w:pPr>
        <w:numPr>
          <w:ilvl w:val="0"/>
          <w:numId w:val="30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Все действия ролей выше (кроме регистрации)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Кроме очевидных тест-кейсов, которые приходят всем на ум, глядя на эту диаграмму,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можно протестировать такие вещи: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1. Незарегистрированный пользователь не может изменять информацию о товаре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2. Незарегистрированный пользователь не может банить людей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3. Продавец не может банить людей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4. Администратор не может регистрироваться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Все предыдущие техники назывались техниками «черного ящика». Есть еще техники «белого ящика», но для них надо знать языки программирования и работать с кодом. Потому мы поговорим про следующие техники тест-дизайна, которые относятся к отдельной категории: тестирование, связанное с опытом.</w:t>
      </w:r>
    </w:p>
    <w:p w:rsidR="005F15B8" w:rsidRP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  <w:lang w:val="ru-RU"/>
        </w:rPr>
      </w:pPr>
      <w:r w:rsidRPr="005F15B8">
        <w:rPr>
          <w:rFonts w:ascii="Arial" w:hAnsi="Arial" w:cs="Arial"/>
          <w:color w:val="000000"/>
          <w:lang w:val="ru-RU"/>
        </w:rPr>
        <w:t>Угадывание ошибок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Начнем с угадывания ошибок (</w:t>
      </w:r>
      <w:r>
        <w:rPr>
          <w:rFonts w:ascii="Roboto" w:hAnsi="Roboto" w:cs="Arial"/>
          <w:color w:val="3D3E40"/>
          <w:sz w:val="27"/>
          <w:szCs w:val="27"/>
        </w:rPr>
        <w:t>Error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Guessing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).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В этой технике нужны опытные ребята, которые могут придумать и вспомнить ситуации, в которых ПО «ломается».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Обычно эти ситуации встречались им с предыдущим опытом. Именно эта техника сильно зависит от мастерства, ведь только опытные специалисты знают, где искать баг.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Какие типичные условия следует попробовать, чтоб пройти угадывание ошибок:</w:t>
      </w:r>
    </w:p>
    <w:p w:rsidR="005F15B8" w:rsidRP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Уменьшать ширину окна по чуть-чуть, чтоб отловить баги в </w:t>
      </w:r>
      <w:r>
        <w:rPr>
          <w:rFonts w:ascii="Roboto" w:hAnsi="Roboto" w:cs="Arial"/>
          <w:color w:val="3D3E40"/>
          <w:sz w:val="27"/>
          <w:szCs w:val="27"/>
        </w:rPr>
        <w:t>User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 </w:t>
      </w:r>
      <w:r>
        <w:rPr>
          <w:rFonts w:ascii="Roboto" w:hAnsi="Roboto" w:cs="Arial"/>
          <w:color w:val="3D3E40"/>
          <w:sz w:val="27"/>
          <w:szCs w:val="27"/>
        </w:rPr>
        <w:t>Interface</w:t>
      </w:r>
    </w:p>
    <w:p w:rsid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Делить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на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ноль</w:t>
      </w:r>
      <w:proofErr w:type="spellEnd"/>
    </w:p>
    <w:p w:rsid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</w:rPr>
      </w:pPr>
      <w:proofErr w:type="spellStart"/>
      <w:r>
        <w:rPr>
          <w:rFonts w:ascii="Roboto" w:hAnsi="Roboto" w:cs="Arial"/>
          <w:color w:val="3D3E40"/>
          <w:sz w:val="27"/>
          <w:szCs w:val="27"/>
        </w:rPr>
        <w:t>Ввести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пустое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значение</w:t>
      </w:r>
      <w:proofErr w:type="spellEnd"/>
      <w:r>
        <w:rPr>
          <w:rFonts w:ascii="Roboto" w:hAnsi="Roboto" w:cs="Arial"/>
          <w:color w:val="3D3E40"/>
          <w:sz w:val="27"/>
          <w:szCs w:val="27"/>
        </w:rPr>
        <w:t xml:space="preserve"> в </w:t>
      </w:r>
      <w:proofErr w:type="spellStart"/>
      <w:r>
        <w:rPr>
          <w:rFonts w:ascii="Roboto" w:hAnsi="Roboto" w:cs="Arial"/>
          <w:color w:val="3D3E40"/>
          <w:sz w:val="27"/>
          <w:szCs w:val="27"/>
        </w:rPr>
        <w:t>поле</w:t>
      </w:r>
      <w:proofErr w:type="spellEnd"/>
    </w:p>
    <w:p w:rsidR="005F15B8" w:rsidRP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Ввести пробел в начало, в середину, в конец поля</w:t>
      </w:r>
    </w:p>
    <w:p w:rsidR="005F15B8" w:rsidRP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Негативное тестирование дат (30, 31 февраля, а также даты, которые еще не наступили)</w:t>
      </w:r>
    </w:p>
    <w:p w:rsidR="005F15B8" w:rsidRPr="005F15B8" w:rsidRDefault="005F15B8" w:rsidP="005F15B8">
      <w:pPr>
        <w:numPr>
          <w:ilvl w:val="0"/>
          <w:numId w:val="31"/>
        </w:numPr>
        <w:spacing w:before="100" w:beforeAutospacing="1" w:after="100" w:afterAutospacing="1"/>
        <w:ind w:left="36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Ставить на аватарку текстовые файлы, музыку, пустые файлы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Это самые часто встречающиеся ошибки.</w:t>
      </w:r>
    </w:p>
    <w:p w:rsidR="005F15B8" w:rsidRDefault="005F15B8" w:rsidP="005F15B8">
      <w:pPr>
        <w:pStyle w:val="2"/>
        <w:spacing w:before="0" w:beforeAutospacing="0" w:after="0" w:afterAutospacing="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Исследовательское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тестирование</w:t>
      </w:r>
      <w:proofErr w:type="spellEnd"/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Переходим к последней технике. Это исследовательское тестирование.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Его нужно применять в ситуациях:</w:t>
      </w:r>
    </w:p>
    <w:p w:rsidR="005F15B8" w:rsidRPr="005F15B8" w:rsidRDefault="005F15B8" w:rsidP="005F15B8">
      <w:pPr>
        <w:numPr>
          <w:ilvl w:val="0"/>
          <w:numId w:val="32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Когда мы не знаем продукт.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Мы изучаем его, как обычный пользователь. Например, нам дали новый проект и его нужно изучить: прокликать и узнать, какой там функционал.</w:t>
      </w:r>
    </w:p>
    <w:p w:rsidR="005F15B8" w:rsidRDefault="005F15B8" w:rsidP="005F15B8">
      <w:pPr>
        <w:numPr>
          <w:ilvl w:val="0"/>
          <w:numId w:val="32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</w:rPr>
      </w:pP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Когда нам не нужна или у нас нет документации.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Мы используем исследовательское тестирование, когда нет времени писать тест-кейсы или сроки горят, или нам приказали не писать документацию </w:t>
      </w:r>
      <w:r>
        <w:rPr>
          <w:rFonts w:ascii="Segoe UI Emoji" w:hAnsi="Segoe UI Emoji" w:cs="Segoe UI Emoji"/>
          <w:color w:val="3D3E40"/>
          <w:sz w:val="27"/>
          <w:szCs w:val="27"/>
        </w:rPr>
        <w:t>🙂</w:t>
      </w:r>
    </w:p>
    <w:p w:rsidR="005F15B8" w:rsidRPr="005F15B8" w:rsidRDefault="005F15B8" w:rsidP="005F15B8">
      <w:pPr>
        <w:numPr>
          <w:ilvl w:val="0"/>
          <w:numId w:val="32"/>
        </w:numPr>
        <w:spacing w:before="100" w:beforeAutospacing="1" w:after="375"/>
        <w:ind w:left="105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Style w:val="highlight"/>
          <w:rFonts w:ascii="Roboto" w:hAnsi="Roboto" w:cs="Arial"/>
          <w:color w:val="FFFFFF"/>
          <w:sz w:val="27"/>
          <w:szCs w:val="27"/>
          <w:shd w:val="clear" w:color="auto" w:fill="E85F63"/>
          <w:lang w:val="ru-RU"/>
        </w:rPr>
        <w:t>Когда нет времени.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 xml:space="preserve">Если дают сайт или программу и говорят (образно), что есть 15 минут, чтоб найти 100 багов и нет времени 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lastRenderedPageBreak/>
        <w:t>ни создавать тест-кейсы, ни писать репорты, тебе просто нужно срочно тестировать и проверять качество — это исследовательское тестирование.</w:t>
      </w:r>
    </w:p>
    <w:p w:rsidR="005F15B8" w:rsidRPr="005F15B8" w:rsidRDefault="005F15B8" w:rsidP="005F15B8">
      <w:pPr>
        <w:pStyle w:val="a4"/>
        <w:spacing w:before="0" w:beforeAutospacing="0" w:after="0" w:afterAutospacing="0"/>
        <w:rPr>
          <w:rFonts w:ascii="Roboto" w:hAnsi="Roboto" w:cs="Arial"/>
          <w:color w:val="3D3E40"/>
          <w:sz w:val="27"/>
          <w:szCs w:val="27"/>
          <w:lang w:val="ru-RU"/>
        </w:rPr>
      </w:pP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Окей, мы изучили, что это тестирование без подготовки и без документации, тогда назревает вопрос: а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в чем разница между исследовательским и свободным тестированием</w:t>
      </w:r>
      <w:r>
        <w:rPr>
          <w:rFonts w:ascii="Roboto" w:hAnsi="Roboto" w:cs="Arial"/>
          <w:noProof/>
          <w:color w:val="3D3E40"/>
          <w:sz w:val="27"/>
          <w:szCs w:val="27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6" name="Прямокутник 6" descr="https://highload.today/wp-content/themes/supermc/images/svg/help-hl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12402" id="Прямокутник 6" o:spid="_x0000_s1026" alt="https://highload.today/wp-content/themes/supermc/images/svg/help-hl.svg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" filled="f" stroked="f">
                <o:lock v:ext="edit" aspectratio="t"/>
                <w10:anchorlock/>
              </v:rect>
            </w:pict>
          </mc:Fallback>
        </mc:AlternateContent>
      </w:r>
      <w:r w:rsidRPr="005F15B8">
        <w:rPr>
          <w:rStyle w:val="a5"/>
          <w:rFonts w:ascii="Roboto" w:hAnsi="Roboto" w:cs="Arial"/>
          <w:color w:val="3D3E40"/>
          <w:sz w:val="27"/>
          <w:szCs w:val="27"/>
          <w:lang w:val="ru-RU"/>
        </w:rPr>
        <w:t>?</w:t>
      </w:r>
      <w:r>
        <w:rPr>
          <w:rFonts w:ascii="Roboto" w:hAnsi="Roboto" w:cs="Arial"/>
          <w:color w:val="3D3E40"/>
          <w:sz w:val="27"/>
          <w:szCs w:val="27"/>
        </w:rPr>
        <w:t> </w:t>
      </w:r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Для свободного нужно меньше мастерства, его может провести и девелопер, а для исследовательского нужно владение техниками (и не только тест-дизайна). Для того чтобы обрести навык работы с разными техниками нужен</w:t>
      </w:r>
      <w:r>
        <w:rPr>
          <w:rFonts w:ascii="Roboto" w:hAnsi="Roboto" w:cs="Arial"/>
          <w:color w:val="3D3E40"/>
          <w:sz w:val="27"/>
          <w:szCs w:val="27"/>
        </w:rPr>
        <w:t> </w:t>
      </w:r>
      <w:hyperlink r:id="rId102" w:tgtFrame="_blank" w:history="1">
        <w:r w:rsidRPr="005F15B8">
          <w:rPr>
            <w:rStyle w:val="a3"/>
            <w:rFonts w:ascii="Roboto" w:hAnsi="Roboto" w:cs="Arial"/>
            <w:color w:val="1A1919"/>
            <w:lang w:val="ru-RU"/>
          </w:rPr>
          <w:t>хороший ментор</w:t>
        </w:r>
      </w:hyperlink>
      <w:r w:rsidRPr="005F15B8">
        <w:rPr>
          <w:rFonts w:ascii="Roboto" w:hAnsi="Roboto" w:cs="Arial"/>
          <w:color w:val="3D3E40"/>
          <w:sz w:val="27"/>
          <w:szCs w:val="27"/>
          <w:lang w:val="ru-RU"/>
        </w:rPr>
        <w:t>, который сможет ответить на ваши вопросы и подсказать оптимальное решение.</w:t>
      </w:r>
    </w:p>
    <w:p w:rsidR="005F15B8" w:rsidRPr="00344351" w:rsidRDefault="005F15B8" w:rsidP="00344351">
      <w:pPr>
        <w:shd w:val="clear" w:color="auto" w:fill="FFFFFF"/>
        <w:spacing w:before="180"/>
        <w:rPr>
          <w:rFonts w:ascii="Arial" w:eastAsia="Times New Roman" w:hAnsi="Arial" w:cs="Arial"/>
          <w:color w:val="333333"/>
          <w:sz w:val="27"/>
          <w:szCs w:val="27"/>
          <w:lang w:val="ru-RU"/>
        </w:rPr>
      </w:pPr>
      <w:bookmarkStart w:id="3" w:name="_GoBack"/>
      <w:bookmarkEnd w:id="3"/>
    </w:p>
    <w:p w:rsidR="00460FC2" w:rsidRPr="00344351" w:rsidRDefault="00460FC2">
      <w:pPr>
        <w:rPr>
          <w:lang w:val="ru-RU"/>
        </w:rPr>
      </w:pPr>
    </w:p>
    <w:sectPr w:rsidR="00460FC2" w:rsidRPr="003443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C0E2E"/>
    <w:multiLevelType w:val="multilevel"/>
    <w:tmpl w:val="5042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547B9E"/>
    <w:multiLevelType w:val="multilevel"/>
    <w:tmpl w:val="56C4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70BDA"/>
    <w:multiLevelType w:val="multilevel"/>
    <w:tmpl w:val="C1F4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E3C31"/>
    <w:multiLevelType w:val="multilevel"/>
    <w:tmpl w:val="E9A8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4565DA"/>
    <w:multiLevelType w:val="multilevel"/>
    <w:tmpl w:val="6AACC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B33CC9"/>
    <w:multiLevelType w:val="multilevel"/>
    <w:tmpl w:val="535C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AB2F40"/>
    <w:multiLevelType w:val="multilevel"/>
    <w:tmpl w:val="D434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442DE7"/>
    <w:multiLevelType w:val="multilevel"/>
    <w:tmpl w:val="41B2D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DC569D"/>
    <w:multiLevelType w:val="multilevel"/>
    <w:tmpl w:val="03F89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E4483"/>
    <w:multiLevelType w:val="multilevel"/>
    <w:tmpl w:val="308C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2370C3"/>
    <w:multiLevelType w:val="multilevel"/>
    <w:tmpl w:val="67AA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4B3DAC"/>
    <w:multiLevelType w:val="multilevel"/>
    <w:tmpl w:val="7A56B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A80AE5"/>
    <w:multiLevelType w:val="multilevel"/>
    <w:tmpl w:val="273A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ED44CC"/>
    <w:multiLevelType w:val="multilevel"/>
    <w:tmpl w:val="F4A89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BE3826"/>
    <w:multiLevelType w:val="multilevel"/>
    <w:tmpl w:val="B4526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C30374"/>
    <w:multiLevelType w:val="multilevel"/>
    <w:tmpl w:val="6A9EA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452A98"/>
    <w:multiLevelType w:val="multilevel"/>
    <w:tmpl w:val="80AE1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34AA8"/>
    <w:multiLevelType w:val="multilevel"/>
    <w:tmpl w:val="B2308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DC4C0D"/>
    <w:multiLevelType w:val="multilevel"/>
    <w:tmpl w:val="C630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6E6149"/>
    <w:multiLevelType w:val="multilevel"/>
    <w:tmpl w:val="D30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BD38EC"/>
    <w:multiLevelType w:val="multilevel"/>
    <w:tmpl w:val="C8E2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673A7F"/>
    <w:multiLevelType w:val="multilevel"/>
    <w:tmpl w:val="A8C4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6E21FB"/>
    <w:multiLevelType w:val="multilevel"/>
    <w:tmpl w:val="7FFC8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090089"/>
    <w:multiLevelType w:val="multilevel"/>
    <w:tmpl w:val="64B60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D076C9"/>
    <w:multiLevelType w:val="multilevel"/>
    <w:tmpl w:val="AFA26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F317860"/>
    <w:multiLevelType w:val="multilevel"/>
    <w:tmpl w:val="857C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B12142"/>
    <w:multiLevelType w:val="multilevel"/>
    <w:tmpl w:val="515CB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CE3A1B"/>
    <w:multiLevelType w:val="multilevel"/>
    <w:tmpl w:val="D352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6090462"/>
    <w:multiLevelType w:val="multilevel"/>
    <w:tmpl w:val="BEFA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1A1F8F"/>
    <w:multiLevelType w:val="multilevel"/>
    <w:tmpl w:val="B75E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047C4C"/>
    <w:multiLevelType w:val="multilevel"/>
    <w:tmpl w:val="644C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FC8778A"/>
    <w:multiLevelType w:val="multilevel"/>
    <w:tmpl w:val="6154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25"/>
  </w:num>
  <w:num w:numId="3">
    <w:abstractNumId w:val="27"/>
  </w:num>
  <w:num w:numId="4">
    <w:abstractNumId w:val="0"/>
  </w:num>
  <w:num w:numId="5">
    <w:abstractNumId w:val="3"/>
  </w:num>
  <w:num w:numId="6">
    <w:abstractNumId w:val="24"/>
  </w:num>
  <w:num w:numId="7">
    <w:abstractNumId w:val="20"/>
  </w:num>
  <w:num w:numId="8">
    <w:abstractNumId w:val="7"/>
  </w:num>
  <w:num w:numId="9">
    <w:abstractNumId w:val="1"/>
  </w:num>
  <w:num w:numId="10">
    <w:abstractNumId w:val="17"/>
  </w:num>
  <w:num w:numId="11">
    <w:abstractNumId w:val="23"/>
  </w:num>
  <w:num w:numId="12">
    <w:abstractNumId w:val="5"/>
  </w:num>
  <w:num w:numId="13">
    <w:abstractNumId w:val="28"/>
  </w:num>
  <w:num w:numId="14">
    <w:abstractNumId w:val="31"/>
  </w:num>
  <w:num w:numId="15">
    <w:abstractNumId w:val="9"/>
  </w:num>
  <w:num w:numId="16">
    <w:abstractNumId w:val="22"/>
  </w:num>
  <w:num w:numId="17">
    <w:abstractNumId w:val="2"/>
  </w:num>
  <w:num w:numId="18">
    <w:abstractNumId w:val="19"/>
  </w:num>
  <w:num w:numId="19">
    <w:abstractNumId w:val="18"/>
  </w:num>
  <w:num w:numId="20">
    <w:abstractNumId w:val="26"/>
  </w:num>
  <w:num w:numId="21">
    <w:abstractNumId w:val="4"/>
  </w:num>
  <w:num w:numId="22">
    <w:abstractNumId w:val="16"/>
  </w:num>
  <w:num w:numId="23">
    <w:abstractNumId w:val="29"/>
  </w:num>
  <w:num w:numId="24">
    <w:abstractNumId w:val="14"/>
  </w:num>
  <w:num w:numId="25">
    <w:abstractNumId w:val="6"/>
  </w:num>
  <w:num w:numId="26">
    <w:abstractNumId w:val="8"/>
  </w:num>
  <w:num w:numId="27">
    <w:abstractNumId w:val="21"/>
  </w:num>
  <w:num w:numId="28">
    <w:abstractNumId w:val="11"/>
  </w:num>
  <w:num w:numId="29">
    <w:abstractNumId w:val="12"/>
  </w:num>
  <w:num w:numId="30">
    <w:abstractNumId w:val="10"/>
  </w:num>
  <w:num w:numId="31">
    <w:abstractNumId w:val="13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351"/>
    <w:rsid w:val="00344351"/>
    <w:rsid w:val="00460FC2"/>
    <w:rsid w:val="005F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260F9"/>
  <w15:chartTrackingRefBased/>
  <w15:docId w15:val="{D25509F1-4273-4A72-9BAD-F1F5908C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4435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4435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34435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43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3443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34435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m-article-complexitylabel">
    <w:name w:val="tm-article-complexity__label"/>
    <w:basedOn w:val="a0"/>
    <w:rsid w:val="00344351"/>
  </w:style>
  <w:style w:type="character" w:customStyle="1" w:styleId="tm-article-reading-timelabel">
    <w:name w:val="tm-article-reading-time__label"/>
    <w:basedOn w:val="a0"/>
    <w:rsid w:val="00344351"/>
  </w:style>
  <w:style w:type="character" w:customStyle="1" w:styleId="tm-icon-countervalue">
    <w:name w:val="tm-icon-counter__value"/>
    <w:basedOn w:val="a0"/>
    <w:rsid w:val="00344351"/>
  </w:style>
  <w:style w:type="character" w:customStyle="1" w:styleId="tm-article-snippethubs-item">
    <w:name w:val="tm-article-snippet__hubs-item"/>
    <w:basedOn w:val="a0"/>
    <w:rsid w:val="00344351"/>
  </w:style>
  <w:style w:type="character" w:styleId="a3">
    <w:name w:val="Hyperlink"/>
    <w:basedOn w:val="a0"/>
    <w:uiPriority w:val="99"/>
    <w:unhideWhenUsed/>
    <w:rsid w:val="00344351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344351"/>
  </w:style>
  <w:style w:type="paragraph" w:styleId="a4">
    <w:name w:val="Normal (Web)"/>
    <w:basedOn w:val="a"/>
    <w:uiPriority w:val="99"/>
    <w:semiHidden/>
    <w:unhideWhenUsed/>
    <w:rsid w:val="003443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344351"/>
    <w:rPr>
      <w:b/>
      <w:bCs/>
    </w:rPr>
  </w:style>
  <w:style w:type="character" w:customStyle="1" w:styleId="tm-separated-listtitle">
    <w:name w:val="tm-separated-list__title"/>
    <w:basedOn w:val="a0"/>
    <w:rsid w:val="00344351"/>
  </w:style>
  <w:style w:type="paragraph" w:customStyle="1" w:styleId="tm-separated-listitem">
    <w:name w:val="tm-separated-list__item"/>
    <w:basedOn w:val="a"/>
    <w:rsid w:val="003443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m-votes-metervalue">
    <w:name w:val="tm-votes-meter__value"/>
    <w:basedOn w:val="a0"/>
    <w:rsid w:val="00344351"/>
  </w:style>
  <w:style w:type="character" w:customStyle="1" w:styleId="bookmarks-buttoncounter">
    <w:name w:val="bookmarks-button__counter"/>
    <w:basedOn w:val="a0"/>
    <w:rsid w:val="00344351"/>
  </w:style>
  <w:style w:type="character" w:customStyle="1" w:styleId="tm-article-comments-counter-linkvalue">
    <w:name w:val="tm-article-comments-counter-link__value"/>
    <w:basedOn w:val="a0"/>
    <w:rsid w:val="00344351"/>
  </w:style>
  <w:style w:type="paragraph" w:customStyle="1" w:styleId="tm-editoral-subscriptiondescription">
    <w:name w:val="tm-editoral-subscription__description"/>
    <w:basedOn w:val="a"/>
    <w:rsid w:val="003443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4435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Початок форми Знак"/>
    <w:basedOn w:val="a0"/>
    <w:link w:val="z-"/>
    <w:uiPriority w:val="99"/>
    <w:semiHidden/>
    <w:rsid w:val="00344351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4435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інець форми Знак"/>
    <w:basedOn w:val="a0"/>
    <w:link w:val="z-1"/>
    <w:uiPriority w:val="99"/>
    <w:semiHidden/>
    <w:rsid w:val="00344351"/>
    <w:rPr>
      <w:rFonts w:ascii="Arial" w:eastAsia="Times New Roman" w:hAnsi="Arial" w:cs="Arial"/>
      <w:vanish/>
      <w:sz w:val="16"/>
      <w:szCs w:val="16"/>
    </w:rPr>
  </w:style>
  <w:style w:type="character" w:customStyle="1" w:styleId="tm-votes-leverscore-counter">
    <w:name w:val="tm-votes-lever__score-counter"/>
    <w:basedOn w:val="a0"/>
    <w:rsid w:val="00344351"/>
  </w:style>
  <w:style w:type="character" w:customStyle="1" w:styleId="tm-ratingtext">
    <w:name w:val="tm-rating__text"/>
    <w:basedOn w:val="a0"/>
    <w:rsid w:val="00344351"/>
  </w:style>
  <w:style w:type="paragraph" w:customStyle="1" w:styleId="tm-user-cardshort-info">
    <w:name w:val="tm-user-card__short-info"/>
    <w:basedOn w:val="a"/>
    <w:rsid w:val="003443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m-comments-wrappercomments-count">
    <w:name w:val="tm-comments-wrapper__comments-count"/>
    <w:basedOn w:val="a0"/>
    <w:rsid w:val="00344351"/>
  </w:style>
  <w:style w:type="character" w:customStyle="1" w:styleId="tm-user-info">
    <w:name w:val="tm-user-info"/>
    <w:basedOn w:val="a0"/>
    <w:rsid w:val="00344351"/>
  </w:style>
  <w:style w:type="character" w:customStyle="1" w:styleId="tm-user-infouser">
    <w:name w:val="tm-user-info__user"/>
    <w:basedOn w:val="a0"/>
    <w:rsid w:val="00344351"/>
  </w:style>
  <w:style w:type="character" w:styleId="a6">
    <w:name w:val="Unresolved Mention"/>
    <w:basedOn w:val="a0"/>
    <w:uiPriority w:val="99"/>
    <w:semiHidden/>
    <w:unhideWhenUsed/>
    <w:rsid w:val="005F15B8"/>
    <w:rPr>
      <w:color w:val="605E5C"/>
      <w:shd w:val="clear" w:color="auto" w:fill="E1DFDD"/>
    </w:rPr>
  </w:style>
  <w:style w:type="paragraph" w:customStyle="1" w:styleId="author-name">
    <w:name w:val="author-name"/>
    <w:basedOn w:val="a"/>
    <w:rsid w:val="005F15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andart-blog">
    <w:name w:val="standart-blog"/>
    <w:basedOn w:val="a0"/>
    <w:rsid w:val="005F15B8"/>
  </w:style>
  <w:style w:type="paragraph" w:customStyle="1" w:styleId="author-info">
    <w:name w:val="author-info"/>
    <w:basedOn w:val="a"/>
    <w:rsid w:val="005F15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ghlight">
    <w:name w:val="highlight"/>
    <w:basedOn w:val="a0"/>
    <w:rsid w:val="005F15B8"/>
  </w:style>
  <w:style w:type="paragraph" w:customStyle="1" w:styleId="wp-caption-text">
    <w:name w:val="wp-caption-text"/>
    <w:basedOn w:val="a"/>
    <w:rsid w:val="005F15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derline">
    <w:name w:val="underline"/>
    <w:basedOn w:val="a"/>
    <w:rsid w:val="005F15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2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322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4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258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3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82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02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3439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14629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610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32728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44847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37091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24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53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984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7555240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20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213392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8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52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784022">
                      <w:marLeft w:val="4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7804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9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244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44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10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864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16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1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87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343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4784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00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779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873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46161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728279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13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0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786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651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02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948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37096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702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682269">
                                                          <w:marLeft w:val="0"/>
                                                          <w:marRight w:val="6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92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6818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299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5287465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94304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3503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743628">
                                                      <w:marLeft w:val="4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903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791586">
                                                              <w:marLeft w:val="0"/>
                                                              <w:marRight w:val="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3806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029989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2995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648873">
                                                          <w:marLeft w:val="0"/>
                                                          <w:marRight w:val="0"/>
                                                          <w:marTop w:val="18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3292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250238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0927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489158">
                                                          <w:marLeft w:val="0"/>
                                                          <w:marRight w:val="6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158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7222356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242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09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23150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1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67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02666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50258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65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391598">
              <w:marLeft w:val="0"/>
              <w:marRight w:val="0"/>
              <w:marTop w:val="0"/>
              <w:marBottom w:val="150"/>
              <w:divBdr>
                <w:top w:val="single" w:sz="24" w:space="0" w:color="E85F63"/>
                <w:left w:val="single" w:sz="24" w:space="0" w:color="E85F63"/>
                <w:bottom w:val="single" w:sz="24" w:space="0" w:color="E85F63"/>
                <w:right w:val="single" w:sz="24" w:space="0" w:color="E85F63"/>
              </w:divBdr>
              <w:divsChild>
                <w:div w:id="154448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39005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8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2571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61">
              <w:marLeft w:val="0"/>
              <w:marRight w:val="0"/>
              <w:marTop w:val="0"/>
              <w:marBottom w:val="150"/>
              <w:divBdr>
                <w:top w:val="single" w:sz="24" w:space="0" w:color="E85F63"/>
                <w:left w:val="single" w:sz="24" w:space="0" w:color="E85F63"/>
                <w:bottom w:val="single" w:sz="24" w:space="0" w:color="E85F63"/>
                <w:right w:val="single" w:sz="24" w:space="0" w:color="E85F63"/>
              </w:divBdr>
              <w:divsChild>
                <w:div w:id="72398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0306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7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729">
              <w:marLeft w:val="0"/>
              <w:marRight w:val="0"/>
              <w:marTop w:val="0"/>
              <w:marBottom w:val="150"/>
              <w:divBdr>
                <w:top w:val="single" w:sz="24" w:space="0" w:color="E85F63"/>
                <w:left w:val="single" w:sz="24" w:space="0" w:color="E85F63"/>
                <w:bottom w:val="single" w:sz="24" w:space="0" w:color="E85F63"/>
                <w:right w:val="single" w:sz="24" w:space="0" w:color="E85F63"/>
              </w:divBdr>
              <w:divsChild>
                <w:div w:id="81225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8352">
                      <w:marLeft w:val="0"/>
                      <w:marRight w:val="0"/>
                      <w:marTop w:val="0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15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6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abr.com/ru/users/KeyMan/" TargetMode="External"/><Relationship Id="rId21" Type="http://schemas.openxmlformats.org/officeDocument/2006/relationships/hyperlink" Target="https://habr.com/ru/articles/740026/comments/" TargetMode="External"/><Relationship Id="rId42" Type="http://schemas.openxmlformats.org/officeDocument/2006/relationships/hyperlink" Target="https://highload.today/blogs/8-tehnik-test-dizajna-s-primerami/" TargetMode="External"/><Relationship Id="rId47" Type="http://schemas.openxmlformats.org/officeDocument/2006/relationships/hyperlink" Target="https://highload.today/blogs/8-tehnik-test-dizajna-s-primerami/" TargetMode="External"/><Relationship Id="rId63" Type="http://schemas.openxmlformats.org/officeDocument/2006/relationships/image" Target="media/image19.png"/><Relationship Id="rId68" Type="http://schemas.openxmlformats.org/officeDocument/2006/relationships/hyperlink" Target="https://highload.today/wp-content/uploads/2022/01/10.png" TargetMode="External"/><Relationship Id="rId84" Type="http://schemas.openxmlformats.org/officeDocument/2006/relationships/image" Target="media/image31.png"/><Relationship Id="rId89" Type="http://schemas.openxmlformats.org/officeDocument/2006/relationships/image" Target="media/image33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hyperlink" Target="https://habr.com/ru/users/clipsa/" TargetMode="External"/><Relationship Id="rId37" Type="http://schemas.openxmlformats.org/officeDocument/2006/relationships/hyperlink" Target="https://www.youtube.com/channel/UCVp19wIb16u8fjP3jgewBYA" TargetMode="External"/><Relationship Id="rId53" Type="http://schemas.openxmlformats.org/officeDocument/2006/relationships/image" Target="media/image14.png"/><Relationship Id="rId58" Type="http://schemas.openxmlformats.org/officeDocument/2006/relationships/hyperlink" Target="https://highload.today/wp-content/uploads/2022/01/5-2.png" TargetMode="External"/><Relationship Id="rId74" Type="http://schemas.openxmlformats.org/officeDocument/2006/relationships/hyperlink" Target="https://highload.today/wp-content/uploads/2022/01/13.png" TargetMode="External"/><Relationship Id="rId79" Type="http://schemas.openxmlformats.org/officeDocument/2006/relationships/image" Target="media/image27.png"/><Relationship Id="rId102" Type="http://schemas.openxmlformats.org/officeDocument/2006/relationships/hyperlink" Target="https://mate.academy/courses/qa?utm_source=mc&amp;utm_medium=cpa&amp;utm_campaign=mct_partners" TargetMode="External"/><Relationship Id="rId5" Type="http://schemas.openxmlformats.org/officeDocument/2006/relationships/hyperlink" Target="https://highload.today/blogs/8-tehnik-test-dizajna-s-primerami/" TargetMode="External"/><Relationship Id="rId90" Type="http://schemas.openxmlformats.org/officeDocument/2006/relationships/hyperlink" Target="https://highload.today/wp-content/uploads/2022/01/19-1.png" TargetMode="External"/><Relationship Id="rId95" Type="http://schemas.openxmlformats.org/officeDocument/2006/relationships/image" Target="media/image36.png"/><Relationship Id="rId22" Type="http://schemas.openxmlformats.org/officeDocument/2006/relationships/hyperlink" Target="https://habr.com/ru/users/stopper79/" TargetMode="External"/><Relationship Id="rId27" Type="http://schemas.openxmlformats.org/officeDocument/2006/relationships/image" Target="media/image10.png"/><Relationship Id="rId43" Type="http://schemas.openxmlformats.org/officeDocument/2006/relationships/hyperlink" Target="https://highload.today/blogs/8-tehnik-test-dizajna-s-primerami/" TargetMode="External"/><Relationship Id="rId48" Type="http://schemas.openxmlformats.org/officeDocument/2006/relationships/hyperlink" Target="https://robotdreams.cc/uk/course/qa-manual?utm_source=mctoday&amp;utm_medium=partner&amp;utm_campaign=sakhnenko_qam&amp;utm_term=march_april" TargetMode="External"/><Relationship Id="rId64" Type="http://schemas.openxmlformats.org/officeDocument/2006/relationships/hyperlink" Target="https://highload.today/wp-content/uploads/2022/01/8.png" TargetMode="External"/><Relationship Id="rId69" Type="http://schemas.openxmlformats.org/officeDocument/2006/relationships/image" Target="media/image22.png"/><Relationship Id="rId80" Type="http://schemas.openxmlformats.org/officeDocument/2006/relationships/hyperlink" Target="https://highload.today/wp-content/uploads/2022/01/16-1.png" TargetMode="External"/><Relationship Id="rId85" Type="http://schemas.openxmlformats.org/officeDocument/2006/relationships/hyperlink" Target="https://robotdreams.cc/uk/course/qa-manual?utm_source=mctoday&amp;utm_medium=partner&amp;utm_campaign=sakhnenko_qam&amp;utm_term=march_april" TargetMode="External"/><Relationship Id="rId12" Type="http://schemas.openxmlformats.org/officeDocument/2006/relationships/hyperlink" Target="https://pairwise.teremokgames.com/" TargetMode="External"/><Relationship Id="rId17" Type="http://schemas.openxmlformats.org/officeDocument/2006/relationships/hyperlink" Target="https://habr.com/ru/hubs/it_testing/" TargetMode="External"/><Relationship Id="rId25" Type="http://schemas.openxmlformats.org/officeDocument/2006/relationships/hyperlink" Target="https://habr.com/ru/articles/740026/" TargetMode="External"/><Relationship Id="rId33" Type="http://schemas.openxmlformats.org/officeDocument/2006/relationships/hyperlink" Target="https://habr.com/ru/articles/740026/" TargetMode="External"/><Relationship Id="rId38" Type="http://schemas.openxmlformats.org/officeDocument/2006/relationships/hyperlink" Target="https://www.linkedin.com/in/nataliia-popelyshko-6853a5167/" TargetMode="External"/><Relationship Id="rId46" Type="http://schemas.openxmlformats.org/officeDocument/2006/relationships/hyperlink" Target="https://highload.today/blogs/8-tehnik-test-dizajna-s-primerami/" TargetMode="External"/><Relationship Id="rId59" Type="http://schemas.openxmlformats.org/officeDocument/2006/relationships/image" Target="media/image17.png"/><Relationship Id="rId67" Type="http://schemas.openxmlformats.org/officeDocument/2006/relationships/image" Target="media/image21.png"/><Relationship Id="rId103" Type="http://schemas.openxmlformats.org/officeDocument/2006/relationships/fontTable" Target="fontTable.xml"/><Relationship Id="rId20" Type="http://schemas.openxmlformats.org/officeDocument/2006/relationships/hyperlink" Target="https://habr.com/ru/hubs/game_testing/" TargetMode="External"/><Relationship Id="rId41" Type="http://schemas.openxmlformats.org/officeDocument/2006/relationships/hyperlink" Target="https://highload.today/blogs/8-tehnik-test-dizajna-s-primerami/" TargetMode="External"/><Relationship Id="rId54" Type="http://schemas.openxmlformats.org/officeDocument/2006/relationships/hyperlink" Target="https://highload.today/wp-content/uploads/2022/01/3-1.png" TargetMode="External"/><Relationship Id="rId62" Type="http://schemas.openxmlformats.org/officeDocument/2006/relationships/hyperlink" Target="https://highload.today/wp-content/uploads/2022/01/7-2.png" TargetMode="External"/><Relationship Id="rId70" Type="http://schemas.openxmlformats.org/officeDocument/2006/relationships/hyperlink" Target="https://highload.today/wp-content/uploads/2022/01/11-2.png" TargetMode="External"/><Relationship Id="rId75" Type="http://schemas.openxmlformats.org/officeDocument/2006/relationships/image" Target="media/image25.png"/><Relationship Id="rId83" Type="http://schemas.openxmlformats.org/officeDocument/2006/relationships/image" Target="media/image30.png"/><Relationship Id="rId88" Type="http://schemas.openxmlformats.org/officeDocument/2006/relationships/hyperlink" Target="https://highload.today/wp-content/uploads/2022/01/18-1.png" TargetMode="External"/><Relationship Id="rId91" Type="http://schemas.openxmlformats.org/officeDocument/2006/relationships/image" Target="media/image34.png"/><Relationship Id="rId96" Type="http://schemas.openxmlformats.org/officeDocument/2006/relationships/hyperlink" Target="https://highload.today/wp-content/uploads/2022/01/22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hyperlink" Target="https://habr.com/ru/users/KeyMan/" TargetMode="External"/><Relationship Id="rId36" Type="http://schemas.openxmlformats.org/officeDocument/2006/relationships/hyperlink" Target="https://highload.today/author/n-popelyshko-highload-today/" TargetMode="External"/><Relationship Id="rId49" Type="http://schemas.openxmlformats.org/officeDocument/2006/relationships/hyperlink" Target="https://mate.academy/courses/qa?utm_source=mc&amp;utm_medium=cpa&amp;utm_campaign=mct_partners" TargetMode="External"/><Relationship Id="rId57" Type="http://schemas.openxmlformats.org/officeDocument/2006/relationships/image" Target="media/image16.png"/><Relationship Id="rId10" Type="http://schemas.openxmlformats.org/officeDocument/2006/relationships/image" Target="media/image4.png"/><Relationship Id="rId31" Type="http://schemas.openxmlformats.org/officeDocument/2006/relationships/image" Target="media/image11.jpeg"/><Relationship Id="rId44" Type="http://schemas.openxmlformats.org/officeDocument/2006/relationships/hyperlink" Target="https://highload.today/blogs/8-tehnik-test-dizajna-s-primerami/" TargetMode="External"/><Relationship Id="rId52" Type="http://schemas.openxmlformats.org/officeDocument/2006/relationships/hyperlink" Target="https://highload.today/wp-content/uploads/2022/01/2-3.png" TargetMode="External"/><Relationship Id="rId60" Type="http://schemas.openxmlformats.org/officeDocument/2006/relationships/hyperlink" Target="https://highload.today/wp-content/uploads/2022/01/6-1.png" TargetMode="External"/><Relationship Id="rId65" Type="http://schemas.openxmlformats.org/officeDocument/2006/relationships/image" Target="media/image20.png"/><Relationship Id="rId73" Type="http://schemas.openxmlformats.org/officeDocument/2006/relationships/image" Target="media/image24.png"/><Relationship Id="rId78" Type="http://schemas.openxmlformats.org/officeDocument/2006/relationships/hyperlink" Target="https://highload.today/wp-content/uploads/2022/01/15-1.png" TargetMode="External"/><Relationship Id="rId81" Type="http://schemas.openxmlformats.org/officeDocument/2006/relationships/image" Target="media/image28.png"/><Relationship Id="rId86" Type="http://schemas.openxmlformats.org/officeDocument/2006/relationships/hyperlink" Target="https://highload.today/wp-content/uploads/2022/01/17.png" TargetMode="External"/><Relationship Id="rId94" Type="http://schemas.openxmlformats.org/officeDocument/2006/relationships/hyperlink" Target="https://highload.today/wp-content/uploads/2022/01/21.png" TargetMode="External"/><Relationship Id="rId99" Type="http://schemas.openxmlformats.org/officeDocument/2006/relationships/image" Target="media/image38.png"/><Relationship Id="rId101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habr.com/ru/hubs/web_testing/" TargetMode="External"/><Relationship Id="rId39" Type="http://schemas.openxmlformats.org/officeDocument/2006/relationships/hyperlink" Target="https://www.softserveinc.com/uk-ua" TargetMode="External"/><Relationship Id="rId34" Type="http://schemas.openxmlformats.org/officeDocument/2006/relationships/hyperlink" Target="https://highload.today/author/n-popelyshko-highload-today/" TargetMode="External"/><Relationship Id="rId50" Type="http://schemas.openxmlformats.org/officeDocument/2006/relationships/hyperlink" Target="https://highload.today/wp-content/uploads/2022/01/1-1.png" TargetMode="External"/><Relationship Id="rId55" Type="http://schemas.openxmlformats.org/officeDocument/2006/relationships/image" Target="media/image15.png"/><Relationship Id="rId76" Type="http://schemas.openxmlformats.org/officeDocument/2006/relationships/hyperlink" Target="https://highload.today/wp-content/uploads/2022/01/14-1.png" TargetMode="External"/><Relationship Id="rId97" Type="http://schemas.openxmlformats.org/officeDocument/2006/relationships/image" Target="media/image37.png"/><Relationship Id="rId104" Type="http://schemas.openxmlformats.org/officeDocument/2006/relationships/theme" Target="theme/theme1.xml"/><Relationship Id="rId7" Type="http://schemas.openxmlformats.org/officeDocument/2006/relationships/hyperlink" Target="https://highload.today/blogs/8-tehnik-test-dizajna-s-primerami/" TargetMode="External"/><Relationship Id="rId71" Type="http://schemas.openxmlformats.org/officeDocument/2006/relationships/image" Target="media/image23.png"/><Relationship Id="rId92" Type="http://schemas.openxmlformats.org/officeDocument/2006/relationships/hyperlink" Target="https://highload.today/wp-content/uploads/2022/01/20-1.p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habr.com/ru/articles/740026/" TargetMode="External"/><Relationship Id="rId24" Type="http://schemas.openxmlformats.org/officeDocument/2006/relationships/hyperlink" Target="https://habr.com/ru/users/stopper79/" TargetMode="External"/><Relationship Id="rId40" Type="http://schemas.openxmlformats.org/officeDocument/2006/relationships/hyperlink" Target="https://t.me/share/url?url=https://highload.today/blogs/8-tehnik-test-dizajna-s-primerami/&amp;text=%D0%9A%D0%B0%D0%BA%20%D1%82%D0%B5%D1%81%D1%82%D0%B8%D1%80%D0%BE%D0%B2%D0%B0%D1%82%D1%8C%20%D0%BF%D1%80%D0%B0%D0%B2%D0%B8%D0%BB%D1%8C%D0%BD%D0%BE:%208%20%D1%82%D0%B5%D1%85%D0%BD%D0%B8%D0%BA%20%D1%82%D0%B5%D1%81%D1%82-%D0%B4%D0%B8%D0%B7%D0%B0%D0%B9%D0%BD%D0%B0%20%D1%81%20%D0%BF%D1%80%D0%B8%D0%BC%D0%B5%D1%80%D0%B0%D0%BC%D0%B8" TargetMode="External"/><Relationship Id="rId45" Type="http://schemas.openxmlformats.org/officeDocument/2006/relationships/hyperlink" Target="https://highload.today/blogs/8-tehnik-test-dizajna-s-primerami/" TargetMode="External"/><Relationship Id="rId66" Type="http://schemas.openxmlformats.org/officeDocument/2006/relationships/hyperlink" Target="https://highload.today/wp-content/uploads/2022/01/9.png" TargetMode="External"/><Relationship Id="rId87" Type="http://schemas.openxmlformats.org/officeDocument/2006/relationships/image" Target="media/image32.png"/><Relationship Id="rId61" Type="http://schemas.openxmlformats.org/officeDocument/2006/relationships/image" Target="media/image18.png"/><Relationship Id="rId82" Type="http://schemas.openxmlformats.org/officeDocument/2006/relationships/image" Target="media/image29.png"/><Relationship Id="rId19" Type="http://schemas.openxmlformats.org/officeDocument/2006/relationships/hyperlink" Target="https://habr.com/ru/hubs/mobile_testing/" TargetMode="External"/><Relationship Id="rId14" Type="http://schemas.openxmlformats.org/officeDocument/2006/relationships/hyperlink" Target="https://highload.today/blogs/8-tehnik-test-dizajna-s-primerami/" TargetMode="External"/><Relationship Id="rId30" Type="http://schemas.openxmlformats.org/officeDocument/2006/relationships/hyperlink" Target="https://habr.com/ru/users/clipsa/" TargetMode="External"/><Relationship Id="rId35" Type="http://schemas.openxmlformats.org/officeDocument/2006/relationships/image" Target="media/image12.jpeg"/><Relationship Id="rId56" Type="http://schemas.openxmlformats.org/officeDocument/2006/relationships/hyperlink" Target="https://highload.today/wp-content/uploads/2022/01/4.png" TargetMode="External"/><Relationship Id="rId77" Type="http://schemas.openxmlformats.org/officeDocument/2006/relationships/image" Target="media/image26.png"/><Relationship Id="rId100" Type="http://schemas.openxmlformats.org/officeDocument/2006/relationships/hyperlink" Target="https://highload.today/wp-content/uploads/2022/01/24.p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3.png"/><Relationship Id="rId72" Type="http://schemas.openxmlformats.org/officeDocument/2006/relationships/hyperlink" Target="https://highload.today/wp-content/uploads/2022/01/12-1.png" TargetMode="External"/><Relationship Id="rId93" Type="http://schemas.openxmlformats.org/officeDocument/2006/relationships/image" Target="media/image35.png"/><Relationship Id="rId98" Type="http://schemas.openxmlformats.org/officeDocument/2006/relationships/hyperlink" Target="https://highload.today/wp-content/uploads/2022/01/23.pn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5404</Words>
  <Characters>30805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Kryvonos</dc:creator>
  <cp:keywords/>
  <dc:description/>
  <cp:lastModifiedBy>Oleh Kryvonos</cp:lastModifiedBy>
  <cp:revision>2</cp:revision>
  <dcterms:created xsi:type="dcterms:W3CDTF">2023-09-06T04:46:00Z</dcterms:created>
  <dcterms:modified xsi:type="dcterms:W3CDTF">2023-09-06T04:57:00Z</dcterms:modified>
</cp:coreProperties>
</file>