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2AFD0" w14:textId="0809BF34" w:rsidR="00475C1F" w:rsidRDefault="00475C1F" w:rsidP="00475C1F">
      <w:pPr>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14:paraId="3BFF8CDD" w14:textId="77777777" w:rsidR="00475C1F" w:rsidRDefault="00475C1F" w:rsidP="00475C1F">
      <w:pPr>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55CBCD01" w14:textId="77777777" w:rsidR="00475C1F" w:rsidRDefault="00475C1F" w:rsidP="00475C1F">
      <w:pPr>
        <w:jc w:val="right"/>
        <w:rPr>
          <w:rFonts w:ascii="Times New Roman" w:hAnsi="Times New Roman" w:cs="Times New Roman"/>
          <w:sz w:val="28"/>
          <w:szCs w:val="28"/>
        </w:rPr>
      </w:pPr>
      <w:r>
        <w:rPr>
          <w:rFonts w:ascii="Times New Roman" w:hAnsi="Times New Roman" w:cs="Times New Roman"/>
          <w:sz w:val="28"/>
          <w:szCs w:val="28"/>
        </w:rPr>
        <w:t>Кафедра інформаційних систем та мереж</w:t>
      </w:r>
    </w:p>
    <w:p w14:paraId="06848D96" w14:textId="77777777" w:rsidR="00475C1F" w:rsidRDefault="00475C1F" w:rsidP="00475C1F">
      <w:pPr>
        <w:jc w:val="center"/>
        <w:rPr>
          <w:rFonts w:ascii="Times New Roman" w:hAnsi="Times New Roman" w:cs="Times New Roman"/>
          <w:sz w:val="28"/>
          <w:szCs w:val="28"/>
        </w:rPr>
      </w:pPr>
    </w:p>
    <w:p w14:paraId="26386E63" w14:textId="77777777" w:rsidR="00475C1F" w:rsidRDefault="00475C1F" w:rsidP="00475C1F">
      <w:pPr>
        <w:jc w:val="center"/>
        <w:rPr>
          <w:rFonts w:ascii="Times New Roman" w:hAnsi="Times New Roman" w:cs="Times New Roman"/>
          <w:sz w:val="28"/>
          <w:szCs w:val="28"/>
        </w:rPr>
      </w:pPr>
    </w:p>
    <w:p w14:paraId="5DEF9CF6" w14:textId="77777777" w:rsidR="00475C1F" w:rsidRDefault="00475C1F" w:rsidP="00475C1F">
      <w:pPr>
        <w:jc w:val="center"/>
        <w:rPr>
          <w:rFonts w:ascii="Times New Roman" w:hAnsi="Times New Roman" w:cs="Times New Roman"/>
          <w:sz w:val="28"/>
          <w:szCs w:val="28"/>
        </w:rPr>
      </w:pPr>
    </w:p>
    <w:p w14:paraId="4C6570C5" w14:textId="77777777" w:rsidR="00475C1F" w:rsidRDefault="00475C1F" w:rsidP="00475C1F">
      <w:pPr>
        <w:jc w:val="center"/>
        <w:rPr>
          <w:rFonts w:ascii="Times New Roman" w:hAnsi="Times New Roman" w:cs="Times New Roman"/>
          <w:sz w:val="28"/>
          <w:szCs w:val="28"/>
        </w:rPr>
      </w:pPr>
    </w:p>
    <w:p w14:paraId="6AA40284" w14:textId="77777777" w:rsidR="00475C1F" w:rsidRDefault="00475C1F" w:rsidP="00475C1F">
      <w:pPr>
        <w:jc w:val="center"/>
        <w:rPr>
          <w:rFonts w:ascii="Times New Roman" w:hAnsi="Times New Roman" w:cs="Times New Roman"/>
          <w:sz w:val="28"/>
          <w:szCs w:val="28"/>
        </w:rPr>
      </w:pPr>
    </w:p>
    <w:p w14:paraId="310170B3" w14:textId="77777777" w:rsidR="00475C1F" w:rsidRDefault="00475C1F" w:rsidP="00475C1F">
      <w:pPr>
        <w:jc w:val="center"/>
        <w:rPr>
          <w:rFonts w:ascii="Times New Roman" w:hAnsi="Times New Roman" w:cs="Times New Roman"/>
          <w:sz w:val="28"/>
          <w:szCs w:val="28"/>
        </w:rPr>
      </w:pPr>
    </w:p>
    <w:p w14:paraId="1F4D4857" w14:textId="77777777" w:rsidR="00475C1F" w:rsidRDefault="00475C1F" w:rsidP="00475C1F">
      <w:pPr>
        <w:jc w:val="center"/>
        <w:rPr>
          <w:rFonts w:ascii="Times New Roman" w:hAnsi="Times New Roman" w:cs="Times New Roman"/>
          <w:sz w:val="28"/>
          <w:szCs w:val="28"/>
        </w:rPr>
      </w:pPr>
    </w:p>
    <w:p w14:paraId="72DCE5C1" w14:textId="77777777" w:rsidR="00475C1F" w:rsidRDefault="00475C1F" w:rsidP="00475C1F">
      <w:pPr>
        <w:jc w:val="center"/>
        <w:rPr>
          <w:rFonts w:ascii="Times New Roman" w:hAnsi="Times New Roman" w:cs="Times New Roman"/>
          <w:b/>
          <w:bCs/>
          <w:sz w:val="28"/>
          <w:szCs w:val="28"/>
        </w:rPr>
      </w:pPr>
      <w:r>
        <w:rPr>
          <w:rFonts w:ascii="Times New Roman" w:hAnsi="Times New Roman" w:cs="Times New Roman"/>
          <w:b/>
          <w:bCs/>
          <w:sz w:val="28"/>
          <w:szCs w:val="28"/>
        </w:rPr>
        <w:t>ЗВІТ</w:t>
      </w:r>
    </w:p>
    <w:p w14:paraId="1F670724" w14:textId="77777777" w:rsidR="00475C1F" w:rsidRDefault="00475C1F" w:rsidP="00475C1F">
      <w:pPr>
        <w:jc w:val="center"/>
        <w:rPr>
          <w:rFonts w:ascii="Times New Roman" w:hAnsi="Times New Roman" w:cs="Times New Roman"/>
          <w:sz w:val="28"/>
          <w:szCs w:val="28"/>
        </w:rPr>
      </w:pPr>
      <w:r>
        <w:rPr>
          <w:rFonts w:ascii="Times New Roman" w:hAnsi="Times New Roman" w:cs="Times New Roman"/>
          <w:sz w:val="28"/>
          <w:szCs w:val="28"/>
        </w:rPr>
        <w:t>про виконання лабораторної роботи №1</w:t>
      </w:r>
    </w:p>
    <w:p w14:paraId="4E89A474" w14:textId="77777777" w:rsidR="00475C1F" w:rsidRDefault="00475C1F" w:rsidP="00475C1F">
      <w:pPr>
        <w:jc w:val="center"/>
        <w:rPr>
          <w:rFonts w:ascii="Times New Roman" w:hAnsi="Times New Roman" w:cs="Times New Roman"/>
          <w:sz w:val="28"/>
          <w:szCs w:val="28"/>
        </w:rPr>
      </w:pPr>
      <w:r>
        <w:rPr>
          <w:rFonts w:ascii="Times New Roman" w:hAnsi="Times New Roman" w:cs="Times New Roman"/>
          <w:sz w:val="28"/>
          <w:szCs w:val="28"/>
        </w:rPr>
        <w:t xml:space="preserve">на тему: </w:t>
      </w:r>
    </w:p>
    <w:p w14:paraId="1176CEB6" w14:textId="3635CBE3" w:rsidR="00475C1F" w:rsidRDefault="00475C1F" w:rsidP="00475C1F">
      <w:pPr>
        <w:jc w:val="center"/>
        <w:rPr>
          <w:rFonts w:ascii="Times New Roman" w:hAnsi="Times New Roman" w:cs="Times New Roman"/>
          <w:i/>
          <w:iCs/>
          <w:sz w:val="28"/>
          <w:szCs w:val="28"/>
        </w:rPr>
      </w:pPr>
      <w:r>
        <w:rPr>
          <w:rFonts w:ascii="Times New Roman" w:hAnsi="Times New Roman" w:cs="Times New Roman"/>
          <w:i/>
          <w:iCs/>
          <w:sz w:val="28"/>
          <w:szCs w:val="28"/>
        </w:rPr>
        <w:t>«Проектування баз даних»</w:t>
      </w:r>
    </w:p>
    <w:p w14:paraId="48DB98E2" w14:textId="1A5976A7" w:rsidR="008555E0" w:rsidRDefault="008555E0" w:rsidP="00475C1F">
      <w:pPr>
        <w:jc w:val="center"/>
        <w:rPr>
          <w:rFonts w:ascii="Times New Roman" w:hAnsi="Times New Roman" w:cs="Times New Roman"/>
          <w:i/>
          <w:iCs/>
          <w:sz w:val="28"/>
          <w:szCs w:val="28"/>
        </w:rPr>
      </w:pPr>
      <w:r>
        <w:rPr>
          <w:rFonts w:ascii="Times New Roman" w:hAnsi="Times New Roman" w:cs="Times New Roman"/>
          <w:i/>
          <w:iCs/>
          <w:sz w:val="28"/>
          <w:szCs w:val="28"/>
        </w:rPr>
        <w:t>Предметна область:</w:t>
      </w:r>
    </w:p>
    <w:p w14:paraId="7529ABC6" w14:textId="7C5C1BB1" w:rsidR="008555E0" w:rsidRDefault="008555E0" w:rsidP="00475C1F">
      <w:pPr>
        <w:jc w:val="center"/>
        <w:rPr>
          <w:rFonts w:ascii="Times New Roman" w:hAnsi="Times New Roman" w:cs="Times New Roman"/>
          <w:sz w:val="28"/>
          <w:szCs w:val="28"/>
        </w:rPr>
      </w:pPr>
      <w:r>
        <w:rPr>
          <w:rFonts w:ascii="Times New Roman" w:hAnsi="Times New Roman" w:cs="Times New Roman"/>
          <w:i/>
          <w:iCs/>
          <w:sz w:val="28"/>
          <w:szCs w:val="28"/>
        </w:rPr>
        <w:t>«Хореографічний колектив»</w:t>
      </w:r>
    </w:p>
    <w:p w14:paraId="15E4C40F" w14:textId="77777777" w:rsidR="00475C1F" w:rsidRDefault="00475C1F" w:rsidP="00475C1F">
      <w:pPr>
        <w:jc w:val="center"/>
        <w:rPr>
          <w:rFonts w:ascii="Times New Roman" w:hAnsi="Times New Roman" w:cs="Times New Roman"/>
          <w:i/>
          <w:iCs/>
          <w:sz w:val="28"/>
          <w:szCs w:val="28"/>
          <w:lang w:val="en-US"/>
        </w:rPr>
      </w:pPr>
    </w:p>
    <w:p w14:paraId="04421FD0" w14:textId="77777777" w:rsidR="00475C1F" w:rsidRDefault="00475C1F" w:rsidP="00475C1F">
      <w:pPr>
        <w:jc w:val="center"/>
        <w:rPr>
          <w:rFonts w:ascii="Times New Roman" w:hAnsi="Times New Roman" w:cs="Times New Roman"/>
          <w:i/>
          <w:iCs/>
          <w:sz w:val="28"/>
          <w:szCs w:val="28"/>
        </w:rPr>
      </w:pPr>
    </w:p>
    <w:p w14:paraId="77CB100D" w14:textId="77777777" w:rsidR="00475C1F" w:rsidRDefault="00475C1F" w:rsidP="00475C1F">
      <w:pPr>
        <w:jc w:val="center"/>
        <w:rPr>
          <w:rFonts w:ascii="Times New Roman" w:hAnsi="Times New Roman" w:cs="Times New Roman"/>
          <w:i/>
          <w:iCs/>
          <w:sz w:val="28"/>
          <w:szCs w:val="28"/>
        </w:rPr>
      </w:pPr>
    </w:p>
    <w:p w14:paraId="4433CA58" w14:textId="77777777" w:rsidR="00475C1F" w:rsidRDefault="00475C1F" w:rsidP="00475C1F">
      <w:pPr>
        <w:jc w:val="center"/>
        <w:rPr>
          <w:rFonts w:ascii="Times New Roman" w:hAnsi="Times New Roman" w:cs="Times New Roman"/>
          <w:i/>
          <w:iCs/>
          <w:sz w:val="28"/>
          <w:szCs w:val="28"/>
        </w:rPr>
      </w:pPr>
    </w:p>
    <w:p w14:paraId="11E6631F" w14:textId="77777777" w:rsidR="00475C1F" w:rsidRDefault="00475C1F" w:rsidP="00475C1F">
      <w:pPr>
        <w:jc w:val="center"/>
        <w:rPr>
          <w:rFonts w:ascii="Times New Roman" w:hAnsi="Times New Roman" w:cs="Times New Roman"/>
          <w:i/>
          <w:iCs/>
          <w:sz w:val="28"/>
          <w:szCs w:val="28"/>
        </w:rPr>
      </w:pPr>
    </w:p>
    <w:p w14:paraId="4E7544DF" w14:textId="77777777" w:rsidR="00475C1F" w:rsidRDefault="00475C1F" w:rsidP="00475C1F">
      <w:pPr>
        <w:jc w:val="center"/>
        <w:rPr>
          <w:rFonts w:ascii="Times New Roman" w:hAnsi="Times New Roman" w:cs="Times New Roman"/>
          <w:i/>
          <w:iCs/>
          <w:sz w:val="28"/>
          <w:szCs w:val="28"/>
        </w:rPr>
      </w:pPr>
    </w:p>
    <w:p w14:paraId="03E00A17" w14:textId="77777777" w:rsidR="00475C1F" w:rsidRDefault="00475C1F" w:rsidP="00475C1F">
      <w:pPr>
        <w:jc w:val="center"/>
        <w:rPr>
          <w:rFonts w:ascii="Times New Roman" w:hAnsi="Times New Roman" w:cs="Times New Roman"/>
          <w:i/>
          <w:iCs/>
          <w:sz w:val="28"/>
          <w:szCs w:val="28"/>
        </w:rPr>
      </w:pPr>
    </w:p>
    <w:p w14:paraId="44EFB71F" w14:textId="77777777" w:rsidR="00475C1F" w:rsidRDefault="00475C1F" w:rsidP="00475C1F">
      <w:pPr>
        <w:jc w:val="right"/>
        <w:rPr>
          <w:rFonts w:ascii="Times New Roman" w:hAnsi="Times New Roman" w:cs="Times New Roman"/>
          <w:sz w:val="28"/>
          <w:szCs w:val="28"/>
        </w:rPr>
      </w:pPr>
      <w:r>
        <w:rPr>
          <w:rFonts w:ascii="Times New Roman" w:hAnsi="Times New Roman" w:cs="Times New Roman"/>
          <w:i/>
          <w:iCs/>
          <w:sz w:val="28"/>
          <w:szCs w:val="28"/>
        </w:rPr>
        <w:t xml:space="preserve">Виконав: </w:t>
      </w:r>
      <w:r>
        <w:rPr>
          <w:rFonts w:ascii="Times New Roman" w:hAnsi="Times New Roman" w:cs="Times New Roman"/>
          <w:sz w:val="28"/>
          <w:szCs w:val="28"/>
        </w:rPr>
        <w:t>Гацько О.С.</w:t>
      </w:r>
    </w:p>
    <w:p w14:paraId="3B5104E4" w14:textId="3BAF77B4" w:rsidR="00475C1F" w:rsidRDefault="00475C1F" w:rsidP="00475C1F">
      <w:pPr>
        <w:jc w:val="right"/>
        <w:rPr>
          <w:rFonts w:ascii="Times New Roman" w:hAnsi="Times New Roman" w:cs="Times New Roman"/>
          <w:sz w:val="28"/>
          <w:szCs w:val="28"/>
        </w:rPr>
      </w:pPr>
      <w:r>
        <w:rPr>
          <w:rFonts w:ascii="Times New Roman" w:hAnsi="Times New Roman" w:cs="Times New Roman"/>
          <w:i/>
          <w:iCs/>
          <w:sz w:val="28"/>
          <w:szCs w:val="28"/>
        </w:rPr>
        <w:t xml:space="preserve">Прийняла: </w:t>
      </w:r>
      <w:r>
        <w:rPr>
          <w:rFonts w:ascii="Times New Roman" w:hAnsi="Times New Roman" w:cs="Times New Roman"/>
          <w:sz w:val="28"/>
          <w:szCs w:val="28"/>
        </w:rPr>
        <w:t>Артеменко О.І.</w:t>
      </w:r>
    </w:p>
    <w:p w14:paraId="2E35767F" w14:textId="77777777" w:rsidR="00475C1F" w:rsidRDefault="00475C1F" w:rsidP="00475C1F">
      <w:pPr>
        <w:jc w:val="right"/>
        <w:rPr>
          <w:rFonts w:ascii="Times New Roman" w:hAnsi="Times New Roman" w:cs="Times New Roman"/>
          <w:sz w:val="28"/>
          <w:szCs w:val="28"/>
        </w:rPr>
      </w:pPr>
    </w:p>
    <w:p w14:paraId="540FAD8B" w14:textId="77777777" w:rsidR="00475C1F" w:rsidRDefault="00475C1F" w:rsidP="00475C1F">
      <w:pPr>
        <w:jc w:val="right"/>
        <w:rPr>
          <w:rFonts w:ascii="Times New Roman" w:hAnsi="Times New Roman" w:cs="Times New Roman"/>
          <w:sz w:val="28"/>
          <w:szCs w:val="28"/>
        </w:rPr>
      </w:pPr>
    </w:p>
    <w:p w14:paraId="78818B4E" w14:textId="77777777" w:rsidR="00475C1F" w:rsidRDefault="00475C1F" w:rsidP="00475C1F">
      <w:pPr>
        <w:jc w:val="right"/>
        <w:rPr>
          <w:rFonts w:ascii="Times New Roman" w:hAnsi="Times New Roman" w:cs="Times New Roman"/>
          <w:sz w:val="28"/>
          <w:szCs w:val="28"/>
        </w:rPr>
      </w:pPr>
    </w:p>
    <w:p w14:paraId="25218AE6" w14:textId="77777777" w:rsidR="00475C1F" w:rsidRDefault="00475C1F" w:rsidP="008555E0">
      <w:pPr>
        <w:rPr>
          <w:rFonts w:ascii="Times New Roman" w:hAnsi="Times New Roman" w:cs="Times New Roman"/>
          <w:sz w:val="28"/>
          <w:szCs w:val="28"/>
        </w:rPr>
      </w:pPr>
    </w:p>
    <w:p w14:paraId="12DA665C" w14:textId="77777777" w:rsidR="00475C1F" w:rsidRDefault="00475C1F" w:rsidP="00475C1F">
      <w:pPr>
        <w:jc w:val="center"/>
        <w:rPr>
          <w:rFonts w:ascii="Times New Roman" w:hAnsi="Times New Roman" w:cs="Times New Roman"/>
          <w:sz w:val="28"/>
          <w:szCs w:val="28"/>
        </w:rPr>
      </w:pPr>
      <w:r>
        <w:rPr>
          <w:rFonts w:ascii="Times New Roman" w:hAnsi="Times New Roman" w:cs="Times New Roman"/>
          <w:sz w:val="28"/>
          <w:szCs w:val="28"/>
        </w:rPr>
        <w:t>Львів-2020</w:t>
      </w:r>
    </w:p>
    <w:p w14:paraId="3CC8267F" w14:textId="5F9591DD" w:rsidR="00475C1F" w:rsidRDefault="00475C1F">
      <w:pPr>
        <w:rPr>
          <w:rFonts w:ascii="Times New Roman" w:hAnsi="Times New Roman" w:cs="Times New Roman"/>
          <w:b/>
          <w:bCs/>
          <w:sz w:val="28"/>
          <w:szCs w:val="28"/>
        </w:rPr>
      </w:pPr>
    </w:p>
    <w:p w14:paraId="0A16C4CC" w14:textId="1D476F3D" w:rsidR="00AB35FB" w:rsidRDefault="00475C1F" w:rsidP="00475C1F">
      <w:pPr>
        <w:ind w:firstLine="708"/>
        <w:jc w:val="both"/>
        <w:rPr>
          <w:rFonts w:ascii="Times New Roman" w:hAnsi="Times New Roman" w:cs="Times New Roman"/>
          <w:sz w:val="28"/>
          <w:szCs w:val="28"/>
        </w:rPr>
      </w:pPr>
      <w:r w:rsidRPr="00475C1F">
        <w:rPr>
          <w:rFonts w:ascii="Times New Roman" w:hAnsi="Times New Roman" w:cs="Times New Roman"/>
          <w:b/>
          <w:bCs/>
          <w:sz w:val="28"/>
          <w:szCs w:val="28"/>
        </w:rPr>
        <w:t>Мета</w:t>
      </w:r>
      <w:r w:rsidRPr="00475C1F">
        <w:rPr>
          <w:rFonts w:ascii="Times New Roman" w:hAnsi="Times New Roman" w:cs="Times New Roman"/>
          <w:sz w:val="28"/>
          <w:szCs w:val="28"/>
        </w:rPr>
        <w:t xml:space="preserve"> </w:t>
      </w:r>
      <w:r w:rsidRPr="00475C1F">
        <w:rPr>
          <w:rFonts w:ascii="Times New Roman" w:hAnsi="Times New Roman" w:cs="Times New Roman"/>
          <w:b/>
          <w:bCs/>
          <w:sz w:val="28"/>
          <w:szCs w:val="28"/>
        </w:rPr>
        <w:t>роботи</w:t>
      </w:r>
      <w:r w:rsidRPr="00475C1F">
        <w:rPr>
          <w:rFonts w:ascii="Times New Roman" w:hAnsi="Times New Roman" w:cs="Times New Roman"/>
          <w:sz w:val="28"/>
          <w:szCs w:val="28"/>
        </w:rPr>
        <w:t>: Визначити предметну область бази даних, визначити об’єкти, що</w:t>
      </w:r>
      <w:r>
        <w:rPr>
          <w:rFonts w:ascii="Times New Roman" w:hAnsi="Times New Roman" w:cs="Times New Roman"/>
          <w:sz w:val="28"/>
          <w:szCs w:val="28"/>
        </w:rPr>
        <w:t xml:space="preserve"> </w:t>
      </w:r>
      <w:r w:rsidRPr="00475C1F">
        <w:rPr>
          <w:rFonts w:ascii="Times New Roman" w:hAnsi="Times New Roman" w:cs="Times New Roman"/>
          <w:sz w:val="28"/>
          <w:szCs w:val="28"/>
        </w:rPr>
        <w:t>підлягають представленню в базі даних, побудувати формалізований опис об’єктів,</w:t>
      </w:r>
      <w:r>
        <w:rPr>
          <w:rFonts w:ascii="Times New Roman" w:hAnsi="Times New Roman" w:cs="Times New Roman"/>
          <w:sz w:val="28"/>
          <w:szCs w:val="28"/>
        </w:rPr>
        <w:t xml:space="preserve"> </w:t>
      </w:r>
      <w:r w:rsidRPr="00475C1F">
        <w:rPr>
          <w:rFonts w:ascii="Times New Roman" w:hAnsi="Times New Roman" w:cs="Times New Roman"/>
          <w:sz w:val="28"/>
          <w:szCs w:val="28"/>
        </w:rPr>
        <w:t>визначити первинні та зовнішні ключі, побудувати контекстну діаграму предметної області.</w:t>
      </w:r>
    </w:p>
    <w:p w14:paraId="58833F64" w14:textId="4D0B3E9C" w:rsidR="004F470A" w:rsidRDefault="004F470A" w:rsidP="00475C1F">
      <w:pPr>
        <w:ind w:firstLine="708"/>
        <w:jc w:val="both"/>
        <w:rPr>
          <w:rFonts w:ascii="Times New Roman" w:hAnsi="Times New Roman" w:cs="Times New Roman"/>
          <w:sz w:val="28"/>
          <w:szCs w:val="28"/>
        </w:rPr>
      </w:pPr>
      <w:r>
        <w:rPr>
          <w:rFonts w:ascii="Times New Roman" w:hAnsi="Times New Roman" w:cs="Times New Roman"/>
          <w:sz w:val="28"/>
          <w:szCs w:val="28"/>
        </w:rPr>
        <w:t xml:space="preserve">Посилання на </w:t>
      </w:r>
      <w:r>
        <w:rPr>
          <w:rFonts w:ascii="Times New Roman" w:hAnsi="Times New Roman" w:cs="Times New Roman"/>
          <w:sz w:val="28"/>
          <w:szCs w:val="28"/>
          <w:lang w:val="en-US"/>
        </w:rPr>
        <w:t>git</w:t>
      </w:r>
      <w:r>
        <w:rPr>
          <w:rFonts w:ascii="Times New Roman" w:hAnsi="Times New Roman" w:cs="Times New Roman"/>
          <w:sz w:val="28"/>
          <w:szCs w:val="28"/>
        </w:rPr>
        <w:t>-репозиторій:</w:t>
      </w:r>
    </w:p>
    <w:p w14:paraId="436DC861" w14:textId="46E46265" w:rsidR="004F470A" w:rsidRDefault="006124F4" w:rsidP="00475C1F">
      <w:pPr>
        <w:ind w:firstLine="708"/>
        <w:jc w:val="both"/>
        <w:rPr>
          <w:rFonts w:ascii="Times New Roman" w:hAnsi="Times New Roman" w:cs="Times New Roman"/>
          <w:sz w:val="28"/>
          <w:szCs w:val="28"/>
          <w:u w:val="single"/>
        </w:rPr>
      </w:pPr>
      <w:hyperlink r:id="rId5" w:history="1">
        <w:r w:rsidRPr="009754B5">
          <w:rPr>
            <w:rStyle w:val="a3"/>
            <w:rFonts w:ascii="Times New Roman" w:hAnsi="Times New Roman" w:cs="Times New Roman"/>
            <w:sz w:val="28"/>
            <w:szCs w:val="28"/>
          </w:rPr>
          <w:t>https://github.com/OlehHatsko/SUBD</w:t>
        </w:r>
      </w:hyperlink>
    </w:p>
    <w:p w14:paraId="4E9D5378" w14:textId="327C9958" w:rsidR="006124F4" w:rsidRPr="00AC6954" w:rsidRDefault="006124F4" w:rsidP="00475C1F">
      <w:pPr>
        <w:ind w:firstLine="708"/>
        <w:jc w:val="both"/>
        <w:rPr>
          <w:rFonts w:ascii="Times New Roman" w:hAnsi="Times New Roman" w:cs="Times New Roman"/>
          <w:b/>
          <w:bCs/>
          <w:i/>
          <w:iCs/>
          <w:sz w:val="28"/>
          <w:szCs w:val="28"/>
        </w:rPr>
      </w:pPr>
      <w:r w:rsidRPr="00AC6954">
        <w:rPr>
          <w:rFonts w:ascii="Times New Roman" w:hAnsi="Times New Roman" w:cs="Times New Roman"/>
          <w:b/>
          <w:bCs/>
          <w:i/>
          <w:iCs/>
          <w:sz w:val="28"/>
          <w:szCs w:val="28"/>
        </w:rPr>
        <w:t>Опис ПО:</w:t>
      </w:r>
    </w:p>
    <w:p w14:paraId="17E5C6B4"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t>Було вибрано предметну область «Хореографічні колективи». Суть бази даних для цієї ПО полягає в тому, щоб ефективно зберігати дані про хореографічні колективи, учасників цих колективів, викладачів, концертів, у яких ці колективи беруть участь і, взагалі, всієї інформації, що пов’язана із цією ПО і необхідна для повної, функціональної і достатньої реалізації бази даних.</w:t>
      </w:r>
    </w:p>
    <w:p w14:paraId="6504A0DC"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tab/>
        <w:t>Почнімо з того, навколо чого крутиться вся створювана база даних, сам колектив. Колектив – це сутність, що описує реальну організацію, що виступає у різноманітних концертах, фестивалях, конкурсах, має своїх учасників, які представляють весь колектив і викладачів. Також бувають різні типу колективу. Такі, як зразковий колектив, заслужений колектив, народний колектив, хореографічний колектив, ансамбль чи просто громадська організація.</w:t>
      </w:r>
    </w:p>
    <w:p w14:paraId="7D9BFDF9" w14:textId="77777777" w:rsidR="006124F4" w:rsidRDefault="006124F4" w:rsidP="006124F4">
      <w:pPr>
        <w:ind w:firstLine="708"/>
        <w:jc w:val="both"/>
        <w:rPr>
          <w:rFonts w:ascii="Times New Roman" w:hAnsi="Times New Roman" w:cs="Times New Roman"/>
          <w:sz w:val="28"/>
          <w:szCs w:val="28"/>
        </w:rPr>
      </w:pPr>
      <w:r>
        <w:rPr>
          <w:rFonts w:ascii="Times New Roman" w:hAnsi="Times New Roman" w:cs="Times New Roman"/>
          <w:sz w:val="28"/>
          <w:szCs w:val="28"/>
        </w:rPr>
        <w:t xml:space="preserve">Також у колективі неодмінно повинні міститись його учасники – люди, що представляють гурт на різноманітних змаганнях чи концертах. Учасник належить до певного колективу, який він представляє, має номер, адресу проживання і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w:t>
      </w:r>
    </w:p>
    <w:p w14:paraId="646B226E"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Наступна людина, що наявна в колективі – це викладач. Викладач – це особа, що працює в колективі. Її робота полягає в тому, щоб передати свої знання учасникам колективу, створювати хореографію, робити постановки. Кожен викладач танцює в певному стилі.</w:t>
      </w:r>
    </w:p>
    <w:p w14:paraId="7D14C23B"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 xml:space="preserve">Також життя колективу не обходиться без участі у концертах. Тому до створюваної бази даних обов’язково слід додати сутність «Концерт», що описуватиме конкретний виступ. Концерт – це подія, на якій виступають різні колективи, демонструючи свої вміння та досвід. Концерти тривають певну кількість часу. Також часто концерти потребують фестивальних внесків. Це сума, яку слід заплатити колективу для того, щоб взяти участь у концерті. Є певна кількість номерів. Такі заходи можуть проходити в різних місцях. Театр, палац, центр творчості чи навіть просто школа. За попередньою домовленістю організатори сходяться на конкретні даті та певному часі, коли буде проводитись їхній захід. Також майже завжди концертам дають назву. Так, як є багато відомих таких заходів, наприклад «Сурми звитяги»(«Всеукраїнський конкурс творчих талантів») чи фестиваль «Файне місто» і так далі. І останнє, чим </w:t>
      </w:r>
      <w:r>
        <w:rPr>
          <w:rFonts w:ascii="Times New Roman" w:hAnsi="Times New Roman" w:cs="Times New Roman"/>
          <w:sz w:val="28"/>
          <w:szCs w:val="28"/>
        </w:rPr>
        <w:lastRenderedPageBreak/>
        <w:t>характеризується захід – це тип заходу. Наприклад всеукраїнський фестиваль, конкурс, благодійний концерт і так далі.</w:t>
      </w:r>
    </w:p>
    <w:p w14:paraId="206C3D55"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Також на концертах вручають нагороди. Часто такі нагороди грошовими, а часто – ні. Також є різні рівні нагород, типи і також типи заходів, якими були вручені ці нагороди.</w:t>
      </w:r>
    </w:p>
    <w:p w14:paraId="7379AEEE"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Отож спроектована БД матиме такі сутності:</w:t>
      </w:r>
    </w:p>
    <w:p w14:paraId="1E38E47D"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КОЛЕКТИВ(</w:t>
      </w:r>
      <w:r>
        <w:rPr>
          <w:rFonts w:ascii="Times New Roman" w:hAnsi="Times New Roman" w:cs="Times New Roman"/>
          <w:sz w:val="28"/>
          <w:szCs w:val="28"/>
          <w:u w:val="single"/>
        </w:rPr>
        <w:t xml:space="preserve">Код колективу, </w:t>
      </w:r>
      <w:r>
        <w:rPr>
          <w:rFonts w:ascii="Times New Roman" w:hAnsi="Times New Roman" w:cs="Times New Roman"/>
          <w:sz w:val="28"/>
          <w:szCs w:val="28"/>
        </w:rPr>
        <w:t>Локація, Назва, Дата заснування, Вікова категорія, Вид хореографії)</w:t>
      </w:r>
      <w:r>
        <w:rPr>
          <w:rFonts w:ascii="Times New Roman" w:hAnsi="Times New Roman" w:cs="Times New Roman"/>
          <w:sz w:val="28"/>
          <w:szCs w:val="28"/>
          <w:lang w:val="en-US"/>
        </w:rPr>
        <w:t>;</w:t>
      </w:r>
    </w:p>
    <w:p w14:paraId="07A244FD"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ТИП КОЛЕКТИВУ(</w:t>
      </w:r>
      <w:r>
        <w:rPr>
          <w:rFonts w:ascii="Times New Roman" w:hAnsi="Times New Roman" w:cs="Times New Roman"/>
          <w:sz w:val="28"/>
          <w:szCs w:val="28"/>
          <w:u w:val="single"/>
        </w:rPr>
        <w:t>Код типу</w:t>
      </w:r>
      <w:r>
        <w:rPr>
          <w:rFonts w:ascii="Times New Roman" w:hAnsi="Times New Roman" w:cs="Times New Roman"/>
          <w:sz w:val="28"/>
          <w:szCs w:val="28"/>
        </w:rPr>
        <w:t>, назва типу)</w:t>
      </w:r>
      <w:r>
        <w:rPr>
          <w:rFonts w:ascii="Times New Roman" w:hAnsi="Times New Roman" w:cs="Times New Roman"/>
          <w:sz w:val="28"/>
          <w:szCs w:val="28"/>
          <w:lang w:val="en-US"/>
        </w:rPr>
        <w:t>;</w:t>
      </w:r>
    </w:p>
    <w:p w14:paraId="773D4C83"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УЧАСНИК(</w:t>
      </w:r>
      <w:r>
        <w:rPr>
          <w:rFonts w:ascii="Times New Roman" w:hAnsi="Times New Roman" w:cs="Times New Roman"/>
          <w:sz w:val="28"/>
          <w:szCs w:val="28"/>
          <w:u w:val="single"/>
        </w:rPr>
        <w:t>Код учасника</w:t>
      </w:r>
      <w:r>
        <w:rPr>
          <w:rFonts w:ascii="Times New Roman" w:hAnsi="Times New Roman" w:cs="Times New Roman"/>
          <w:sz w:val="28"/>
          <w:szCs w:val="28"/>
        </w:rPr>
        <w:t>, Адреса проживання, Номер телефону, Прізвище, Ім’я, По-батькові, Дата народження)</w:t>
      </w:r>
      <w:r>
        <w:rPr>
          <w:rFonts w:ascii="Times New Roman" w:hAnsi="Times New Roman" w:cs="Times New Roman"/>
          <w:sz w:val="28"/>
          <w:szCs w:val="28"/>
          <w:lang w:val="en-US"/>
        </w:rPr>
        <w:t>;</w:t>
      </w:r>
    </w:p>
    <w:p w14:paraId="05AD3D0C"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ВИКЛАДАЧ(</w:t>
      </w:r>
      <w:r>
        <w:rPr>
          <w:rFonts w:ascii="Times New Roman" w:hAnsi="Times New Roman" w:cs="Times New Roman"/>
          <w:sz w:val="28"/>
          <w:szCs w:val="28"/>
          <w:u w:val="single"/>
        </w:rPr>
        <w:t>Код викладача</w:t>
      </w:r>
      <w:r>
        <w:rPr>
          <w:rFonts w:ascii="Times New Roman" w:hAnsi="Times New Roman" w:cs="Times New Roman"/>
          <w:sz w:val="28"/>
          <w:szCs w:val="28"/>
        </w:rPr>
        <w:t>, Прізвище, Ім’я, По-батькові, Номер телефону);</w:t>
      </w:r>
    </w:p>
    <w:p w14:paraId="620BA7C9"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ОБЛІК(</w:t>
      </w:r>
      <w:r>
        <w:rPr>
          <w:rFonts w:ascii="Times New Roman" w:hAnsi="Times New Roman" w:cs="Times New Roman"/>
          <w:sz w:val="28"/>
          <w:szCs w:val="28"/>
          <w:u w:val="single"/>
        </w:rPr>
        <w:t>Код обліку,</w:t>
      </w:r>
      <w:r>
        <w:rPr>
          <w:rFonts w:ascii="Times New Roman" w:hAnsi="Times New Roman" w:cs="Times New Roman"/>
          <w:sz w:val="28"/>
          <w:szCs w:val="28"/>
        </w:rPr>
        <w:t xml:space="preserve"> Код колективу, Код нагороди, Код концерту);</w:t>
      </w:r>
    </w:p>
    <w:p w14:paraId="7430AD39"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КОНЦЕРТ(</w:t>
      </w:r>
      <w:r>
        <w:rPr>
          <w:rFonts w:ascii="Times New Roman" w:hAnsi="Times New Roman" w:cs="Times New Roman"/>
          <w:sz w:val="28"/>
          <w:szCs w:val="28"/>
          <w:u w:val="single"/>
        </w:rPr>
        <w:t>Код концерту</w:t>
      </w:r>
      <w:r>
        <w:rPr>
          <w:rFonts w:ascii="Times New Roman" w:hAnsi="Times New Roman" w:cs="Times New Roman"/>
          <w:sz w:val="28"/>
          <w:szCs w:val="28"/>
        </w:rPr>
        <w:t>, Ціна, Тривалість, Кількість номерів, Місце проведення, Дата, Назва);</w:t>
      </w:r>
    </w:p>
    <w:p w14:paraId="0A72506E"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ТИП ЗАХОДУ(</w:t>
      </w:r>
      <w:r>
        <w:rPr>
          <w:rFonts w:ascii="Times New Roman" w:hAnsi="Times New Roman" w:cs="Times New Roman"/>
          <w:sz w:val="28"/>
          <w:szCs w:val="28"/>
          <w:u w:val="single"/>
        </w:rPr>
        <w:t>Код типу заходу</w:t>
      </w:r>
      <w:r>
        <w:rPr>
          <w:rFonts w:ascii="Times New Roman" w:hAnsi="Times New Roman" w:cs="Times New Roman"/>
          <w:sz w:val="28"/>
          <w:szCs w:val="28"/>
        </w:rPr>
        <w:t>, назва типу заходу);</w:t>
      </w:r>
    </w:p>
    <w:p w14:paraId="5E845504" w14:textId="77777777" w:rsidR="006124F4" w:rsidRDefault="006124F4" w:rsidP="006124F4">
      <w:pPr>
        <w:pStyle w:val="a5"/>
        <w:numPr>
          <w:ilvl w:val="0"/>
          <w:numId w:val="1"/>
        </w:numPr>
        <w:spacing w:line="256" w:lineRule="auto"/>
        <w:jc w:val="both"/>
        <w:rPr>
          <w:rFonts w:ascii="Times New Roman" w:hAnsi="Times New Roman" w:cs="Times New Roman"/>
          <w:sz w:val="28"/>
          <w:szCs w:val="28"/>
        </w:rPr>
      </w:pPr>
      <w:r>
        <w:rPr>
          <w:rFonts w:ascii="Times New Roman" w:hAnsi="Times New Roman" w:cs="Times New Roman"/>
          <w:sz w:val="28"/>
          <w:szCs w:val="28"/>
        </w:rPr>
        <w:t>НАГОРОДА(</w:t>
      </w:r>
      <w:r>
        <w:rPr>
          <w:rFonts w:ascii="Times New Roman" w:hAnsi="Times New Roman" w:cs="Times New Roman"/>
          <w:sz w:val="28"/>
          <w:szCs w:val="28"/>
          <w:u w:val="single"/>
        </w:rPr>
        <w:t>Код нагороди</w:t>
      </w:r>
      <w:r>
        <w:rPr>
          <w:rFonts w:ascii="Times New Roman" w:hAnsi="Times New Roman" w:cs="Times New Roman"/>
          <w:sz w:val="28"/>
          <w:szCs w:val="28"/>
        </w:rPr>
        <w:t>, Сума, Тип нагороди, Рівень нагороди);</w:t>
      </w:r>
    </w:p>
    <w:p w14:paraId="15BE581E" w14:textId="77777777" w:rsidR="006124F4" w:rsidRDefault="006124F4" w:rsidP="006124F4">
      <w:pPr>
        <w:rPr>
          <w:rFonts w:ascii="Times New Roman" w:hAnsi="Times New Roman" w:cs="Times New Roman"/>
          <w:b/>
          <w:bCs/>
          <w:sz w:val="28"/>
          <w:szCs w:val="28"/>
        </w:rPr>
      </w:pPr>
      <w:r>
        <w:rPr>
          <w:rFonts w:ascii="Times New Roman" w:hAnsi="Times New Roman" w:cs="Times New Roman"/>
          <w:b/>
          <w:bCs/>
          <w:sz w:val="28"/>
          <w:szCs w:val="28"/>
        </w:rPr>
        <w:br w:type="page"/>
      </w:r>
    </w:p>
    <w:p w14:paraId="3F7C332F" w14:textId="77777777" w:rsidR="006124F4" w:rsidRDefault="006124F4" w:rsidP="006124F4">
      <w:pPr>
        <w:ind w:firstLine="360"/>
        <w:jc w:val="cente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Інфологічна</w:t>
      </w:r>
      <w:proofErr w:type="spellEnd"/>
      <w:r>
        <w:rPr>
          <w:rFonts w:ascii="Times New Roman" w:hAnsi="Times New Roman" w:cs="Times New Roman"/>
          <w:b/>
          <w:bCs/>
          <w:sz w:val="28"/>
          <w:szCs w:val="28"/>
        </w:rPr>
        <w:t xml:space="preserve"> модель</w:t>
      </w:r>
    </w:p>
    <w:p w14:paraId="1AC47369"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Отож, для сутності «КОЛЕКТИВ» можна виділити такі атрибути:</w:t>
      </w:r>
    </w:p>
    <w:p w14:paraId="7D8C34BE" w14:textId="77777777" w:rsidR="006124F4" w:rsidRDefault="006124F4" w:rsidP="006124F4">
      <w:pPr>
        <w:pStyle w:val="a5"/>
        <w:numPr>
          <w:ilvl w:val="0"/>
          <w:numId w:val="2"/>
        </w:numPr>
        <w:spacing w:line="256" w:lineRule="auto"/>
        <w:jc w:val="both"/>
        <w:rPr>
          <w:rFonts w:ascii="Times New Roman" w:hAnsi="Times New Roman" w:cs="Times New Roman"/>
          <w:sz w:val="28"/>
          <w:szCs w:val="28"/>
        </w:rPr>
      </w:pPr>
      <w:r>
        <w:rPr>
          <w:rFonts w:ascii="Times New Roman" w:hAnsi="Times New Roman" w:cs="Times New Roman"/>
          <w:sz w:val="28"/>
          <w:szCs w:val="28"/>
          <w:u w:val="single"/>
        </w:rPr>
        <w:t>Код колективу</w:t>
      </w:r>
      <w:r>
        <w:rPr>
          <w:rFonts w:ascii="Times New Roman" w:hAnsi="Times New Roman" w:cs="Times New Roman"/>
          <w:sz w:val="28"/>
          <w:szCs w:val="28"/>
        </w:rPr>
        <w:t>, що буде однозначно визначати, про який саме колектив йдеться. Такі атрибути називають ключовими. Далі такий тип атрибутів буде відображатись тільки з підкресленнями, як і заведено у моделі діаграм Пітера Чена.</w:t>
      </w:r>
    </w:p>
    <w:p w14:paraId="06D066AC" w14:textId="77777777" w:rsidR="006124F4" w:rsidRDefault="006124F4" w:rsidP="006124F4">
      <w:pPr>
        <w:pStyle w:val="a5"/>
        <w:numPr>
          <w:ilvl w:val="0"/>
          <w:numId w:val="2"/>
        </w:numPr>
        <w:spacing w:line="256" w:lineRule="auto"/>
        <w:jc w:val="both"/>
        <w:rPr>
          <w:rFonts w:ascii="Times New Roman" w:hAnsi="Times New Roman" w:cs="Times New Roman"/>
          <w:sz w:val="28"/>
          <w:szCs w:val="28"/>
        </w:rPr>
      </w:pPr>
      <w:r>
        <w:rPr>
          <w:rFonts w:ascii="Times New Roman" w:hAnsi="Times New Roman" w:cs="Times New Roman"/>
          <w:sz w:val="28"/>
          <w:szCs w:val="28"/>
        </w:rPr>
        <w:t>Локація, що визначає місце, на якому знаходиться основна філія танцювального гурту.</w:t>
      </w:r>
    </w:p>
    <w:p w14:paraId="03FF7B87" w14:textId="77777777" w:rsidR="006124F4" w:rsidRDefault="006124F4" w:rsidP="006124F4">
      <w:pPr>
        <w:pStyle w:val="a5"/>
        <w:numPr>
          <w:ilvl w:val="0"/>
          <w:numId w:val="2"/>
        </w:numPr>
        <w:spacing w:line="256" w:lineRule="auto"/>
        <w:jc w:val="both"/>
        <w:rPr>
          <w:rFonts w:ascii="Times New Roman" w:hAnsi="Times New Roman" w:cs="Times New Roman"/>
          <w:sz w:val="28"/>
          <w:szCs w:val="28"/>
        </w:rPr>
      </w:pPr>
      <w:r>
        <w:rPr>
          <w:rFonts w:ascii="Times New Roman" w:hAnsi="Times New Roman" w:cs="Times New Roman"/>
          <w:sz w:val="28"/>
          <w:szCs w:val="28"/>
        </w:rPr>
        <w:t>Назва, що характеризує назву.</w:t>
      </w:r>
    </w:p>
    <w:p w14:paraId="7B328F81" w14:textId="77777777" w:rsidR="006124F4" w:rsidRDefault="006124F4" w:rsidP="006124F4">
      <w:pPr>
        <w:pStyle w:val="a5"/>
        <w:numPr>
          <w:ilvl w:val="0"/>
          <w:numId w:val="2"/>
        </w:numPr>
        <w:spacing w:line="256" w:lineRule="auto"/>
        <w:jc w:val="both"/>
        <w:rPr>
          <w:rFonts w:ascii="Times New Roman" w:hAnsi="Times New Roman" w:cs="Times New Roman"/>
          <w:sz w:val="28"/>
          <w:szCs w:val="28"/>
        </w:rPr>
      </w:pPr>
      <w:r>
        <w:rPr>
          <w:rFonts w:ascii="Times New Roman" w:hAnsi="Times New Roman" w:cs="Times New Roman"/>
          <w:sz w:val="28"/>
          <w:szCs w:val="28"/>
        </w:rPr>
        <w:t>Тип колективу. Останній атрибут цієї сутності, що характеризує ТИП КОЛЕКТИВУ.</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Оскільки типи колективів можуть бути однаковими, то краще зробити окрему сутність, що буде мати тільки 2 атрибути: </w:t>
      </w:r>
      <w:r>
        <w:rPr>
          <w:rFonts w:ascii="Times New Roman" w:hAnsi="Times New Roman" w:cs="Times New Roman"/>
          <w:sz w:val="28"/>
          <w:szCs w:val="28"/>
          <w:u w:val="single"/>
        </w:rPr>
        <w:t>код типу колективу</w:t>
      </w:r>
      <w:r>
        <w:rPr>
          <w:rFonts w:ascii="Times New Roman" w:hAnsi="Times New Roman" w:cs="Times New Roman"/>
          <w:sz w:val="28"/>
          <w:szCs w:val="28"/>
        </w:rPr>
        <w:t xml:space="preserve"> і саме стрічкове значення, що описує сам тип. Таку модель було зроблено для того, щоб зекономити місце на фізичному диску.</w:t>
      </w:r>
    </w:p>
    <w:p w14:paraId="5DB8412C" w14:textId="77777777" w:rsidR="006124F4" w:rsidRDefault="006124F4" w:rsidP="006124F4">
      <w:pPr>
        <w:pStyle w:val="a5"/>
        <w:numPr>
          <w:ilvl w:val="0"/>
          <w:numId w:val="2"/>
        </w:numPr>
        <w:spacing w:line="256" w:lineRule="auto"/>
        <w:jc w:val="both"/>
        <w:rPr>
          <w:rFonts w:ascii="Times New Roman" w:hAnsi="Times New Roman" w:cs="Times New Roman"/>
          <w:sz w:val="28"/>
          <w:szCs w:val="28"/>
        </w:rPr>
      </w:pPr>
      <w:r>
        <w:rPr>
          <w:rFonts w:ascii="Times New Roman" w:hAnsi="Times New Roman" w:cs="Times New Roman"/>
          <w:sz w:val="28"/>
          <w:szCs w:val="28"/>
        </w:rPr>
        <w:t>Дата заснування колективу.</w:t>
      </w:r>
    </w:p>
    <w:p w14:paraId="00A911D3" w14:textId="77777777" w:rsidR="006124F4" w:rsidRDefault="006124F4" w:rsidP="006124F4">
      <w:pPr>
        <w:pStyle w:val="a5"/>
        <w:numPr>
          <w:ilvl w:val="0"/>
          <w:numId w:val="2"/>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Вид хореографії характеризує те, який колектив є. Колектив сучасного танцю, народного і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w:t>
      </w:r>
    </w:p>
    <w:p w14:paraId="711D8126" w14:textId="77777777" w:rsidR="006124F4" w:rsidRDefault="006124F4" w:rsidP="006124F4">
      <w:pPr>
        <w:pStyle w:val="a5"/>
        <w:numPr>
          <w:ilvl w:val="0"/>
          <w:numId w:val="2"/>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Вікова категорія. Це атрибут, що показує який вік учасників. Є колектив з категорією 3+, 6+, 12+, 14+, 18+ і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w:t>
      </w:r>
    </w:p>
    <w:p w14:paraId="13F0832C"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Виділимо такі атрибути таблиці УЧАСНИК:</w:t>
      </w:r>
    </w:p>
    <w:p w14:paraId="0CE4F173" w14:textId="77777777" w:rsidR="006124F4" w:rsidRDefault="006124F4" w:rsidP="006124F4">
      <w:pPr>
        <w:pStyle w:val="a5"/>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u w:val="single"/>
        </w:rPr>
        <w:t>Код учасника</w:t>
      </w:r>
      <w:r>
        <w:rPr>
          <w:rFonts w:ascii="Times New Roman" w:hAnsi="Times New Roman" w:cs="Times New Roman"/>
          <w:sz w:val="28"/>
          <w:szCs w:val="28"/>
        </w:rPr>
        <w:t>, що буде ключем для  цієї сутності і однозначно визначатиме конкретного учасника.</w:t>
      </w:r>
    </w:p>
    <w:p w14:paraId="460F80AC" w14:textId="77777777" w:rsidR="006124F4" w:rsidRDefault="006124F4" w:rsidP="006124F4">
      <w:pPr>
        <w:pStyle w:val="a5"/>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Адреса проживання для того, щоб зберігати місце проживання учасника колективу.</w:t>
      </w:r>
    </w:p>
    <w:p w14:paraId="5BC833A7" w14:textId="77777777" w:rsidR="006124F4" w:rsidRDefault="006124F4" w:rsidP="006124F4">
      <w:pPr>
        <w:pStyle w:val="a5"/>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Номер телефону для визначення даних про номер телефону.</w:t>
      </w:r>
    </w:p>
    <w:p w14:paraId="2A728076" w14:textId="77777777" w:rsidR="006124F4" w:rsidRDefault="006124F4" w:rsidP="006124F4">
      <w:pPr>
        <w:pStyle w:val="a5"/>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ПІБ Характеризує ПІБ особи.</w:t>
      </w:r>
    </w:p>
    <w:p w14:paraId="05B6ECD6" w14:textId="77777777" w:rsidR="006124F4" w:rsidRDefault="006124F4" w:rsidP="006124F4">
      <w:pPr>
        <w:pStyle w:val="a5"/>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Дата народження для того, щоб зберігати дані про те, коли народилась людина, яку описує кортеж.</w:t>
      </w:r>
    </w:p>
    <w:p w14:paraId="55A88989"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Отож, щоб однозначно описати сутність «ВИКЛАДАЧ» слід додати до неї наступні атрибути:</w:t>
      </w:r>
    </w:p>
    <w:p w14:paraId="3DB124A9" w14:textId="77777777" w:rsidR="006124F4" w:rsidRDefault="006124F4" w:rsidP="006124F4">
      <w:pPr>
        <w:pStyle w:val="a5"/>
        <w:numPr>
          <w:ilvl w:val="0"/>
          <w:numId w:val="4"/>
        </w:numPr>
        <w:spacing w:line="256" w:lineRule="auto"/>
        <w:jc w:val="both"/>
        <w:rPr>
          <w:rFonts w:ascii="Times New Roman" w:hAnsi="Times New Roman" w:cs="Times New Roman"/>
          <w:sz w:val="28"/>
          <w:szCs w:val="28"/>
        </w:rPr>
      </w:pPr>
      <w:r>
        <w:rPr>
          <w:rFonts w:ascii="Times New Roman" w:hAnsi="Times New Roman" w:cs="Times New Roman"/>
          <w:sz w:val="28"/>
          <w:szCs w:val="28"/>
          <w:u w:val="single"/>
        </w:rPr>
        <w:t>Код викладача</w:t>
      </w:r>
      <w:r>
        <w:rPr>
          <w:rFonts w:ascii="Times New Roman" w:hAnsi="Times New Roman" w:cs="Times New Roman"/>
          <w:sz w:val="28"/>
          <w:szCs w:val="28"/>
        </w:rPr>
        <w:t>, однозначно визначає певний кортеж, бо цей атрибут є ключем.</w:t>
      </w:r>
    </w:p>
    <w:p w14:paraId="4FD843B5" w14:textId="77777777" w:rsidR="006124F4" w:rsidRDefault="006124F4" w:rsidP="006124F4">
      <w:pPr>
        <w:pStyle w:val="a5"/>
        <w:numPr>
          <w:ilvl w:val="0"/>
          <w:numId w:val="4"/>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ПІБ. Характеризує ПІБ особи </w:t>
      </w:r>
    </w:p>
    <w:p w14:paraId="36AA4834" w14:textId="77777777" w:rsidR="006124F4" w:rsidRDefault="006124F4" w:rsidP="006124F4">
      <w:pPr>
        <w:pStyle w:val="a5"/>
        <w:numPr>
          <w:ilvl w:val="0"/>
          <w:numId w:val="4"/>
        </w:numPr>
        <w:spacing w:line="256" w:lineRule="auto"/>
        <w:jc w:val="both"/>
        <w:rPr>
          <w:rFonts w:ascii="Times New Roman" w:hAnsi="Times New Roman" w:cs="Times New Roman"/>
          <w:sz w:val="28"/>
          <w:szCs w:val="28"/>
        </w:rPr>
      </w:pPr>
      <w:r>
        <w:rPr>
          <w:rFonts w:ascii="Times New Roman" w:hAnsi="Times New Roman" w:cs="Times New Roman"/>
          <w:sz w:val="28"/>
          <w:szCs w:val="28"/>
        </w:rPr>
        <w:t>Номер телефону для визначення даних про номер телефону.</w:t>
      </w:r>
    </w:p>
    <w:p w14:paraId="3DA0B760"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Сутність КОНЦЕРТ характеризується такими атрибутами:</w:t>
      </w:r>
    </w:p>
    <w:p w14:paraId="59A7B876"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rPr>
        <w:t>Ціна – сума фестивального внеску чи внеску, необхідного для участі в заході.</w:t>
      </w:r>
    </w:p>
    <w:p w14:paraId="125C77DD"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u w:val="single"/>
        </w:rPr>
        <w:t>Код концерту</w:t>
      </w:r>
      <w:r>
        <w:rPr>
          <w:rFonts w:ascii="Times New Roman" w:hAnsi="Times New Roman" w:cs="Times New Roman"/>
          <w:sz w:val="28"/>
          <w:szCs w:val="28"/>
          <w:lang w:val="en-US"/>
        </w:rPr>
        <w:t xml:space="preserve"> – </w:t>
      </w:r>
      <w:r>
        <w:rPr>
          <w:rFonts w:ascii="Times New Roman" w:hAnsi="Times New Roman" w:cs="Times New Roman"/>
          <w:sz w:val="28"/>
          <w:szCs w:val="28"/>
        </w:rPr>
        <w:t>ключ, що однозначно визначає конкретний запис заходу.</w:t>
      </w:r>
    </w:p>
    <w:p w14:paraId="006F0978"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rPr>
        <w:t>Тривалість – тривалість концерту.</w:t>
      </w:r>
    </w:p>
    <w:p w14:paraId="3ECAEC34"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rPr>
        <w:t>Кількість номерів – кількість номерів, що буде показано у концерті.</w:t>
      </w:r>
    </w:p>
    <w:p w14:paraId="09D455CB"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rPr>
        <w:lastRenderedPageBreak/>
        <w:t>Локація – місце, де буде проводитись концерт. Це може бути палац, театр, центр творчості, сцена інституту і так далі.</w:t>
      </w:r>
    </w:p>
    <w:p w14:paraId="31EC15F4"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rPr>
        <w:t>Дата – дата і час проведення заходу.</w:t>
      </w:r>
    </w:p>
    <w:p w14:paraId="4912F6E0"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rPr>
        <w:t>Назва – це назва концерту чи заходу.</w:t>
      </w:r>
    </w:p>
    <w:p w14:paraId="7795C2EB" w14:textId="77777777" w:rsidR="006124F4" w:rsidRDefault="006124F4" w:rsidP="006124F4">
      <w:pPr>
        <w:pStyle w:val="a5"/>
        <w:numPr>
          <w:ilvl w:val="0"/>
          <w:numId w:val="5"/>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Тип заходу. Тип заходу буде реалізовано додатковою сутністю, як було зроблено вже два рази і буде зроблено надалі.  Створимо сутність «ТИП ЗАХОДУ», що буде складатись із двох атрибутів: </w:t>
      </w:r>
      <w:r>
        <w:rPr>
          <w:rFonts w:ascii="Times New Roman" w:hAnsi="Times New Roman" w:cs="Times New Roman"/>
          <w:sz w:val="28"/>
          <w:szCs w:val="28"/>
          <w:u w:val="single"/>
        </w:rPr>
        <w:t>код типу заходу</w:t>
      </w:r>
      <w:r>
        <w:rPr>
          <w:rFonts w:ascii="Times New Roman" w:hAnsi="Times New Roman" w:cs="Times New Roman"/>
          <w:sz w:val="28"/>
          <w:szCs w:val="28"/>
          <w:lang w:val="en-US"/>
        </w:rPr>
        <w:t xml:space="preserve"> </w:t>
      </w:r>
      <w:r>
        <w:rPr>
          <w:rFonts w:ascii="Times New Roman" w:hAnsi="Times New Roman" w:cs="Times New Roman"/>
          <w:sz w:val="28"/>
          <w:szCs w:val="28"/>
        </w:rPr>
        <w:t>і сам тип заходу(тип даних – стрічка).</w:t>
      </w:r>
    </w:p>
    <w:p w14:paraId="47639F84"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Атрибути сутності «НАГОРОДА»:</w:t>
      </w:r>
    </w:p>
    <w:p w14:paraId="53EB6564" w14:textId="77777777" w:rsidR="006124F4" w:rsidRDefault="006124F4" w:rsidP="006124F4">
      <w:pPr>
        <w:pStyle w:val="a5"/>
        <w:numPr>
          <w:ilvl w:val="0"/>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u w:val="single"/>
        </w:rPr>
        <w:t>Код нагороди</w:t>
      </w:r>
      <w:r>
        <w:rPr>
          <w:rFonts w:ascii="Times New Roman" w:hAnsi="Times New Roman" w:cs="Times New Roman"/>
          <w:sz w:val="28"/>
          <w:szCs w:val="28"/>
        </w:rPr>
        <w:t xml:space="preserve"> ключ, що однозначно визначає конкретний запис.</w:t>
      </w:r>
    </w:p>
    <w:p w14:paraId="089D9063" w14:textId="77777777" w:rsidR="006124F4" w:rsidRDefault="006124F4" w:rsidP="006124F4">
      <w:pPr>
        <w:pStyle w:val="a5"/>
        <w:numPr>
          <w:ilvl w:val="0"/>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Сума нагороди. Грошова винагорода, що характеризує суму, отриману колективом за певні досягнення у межах певного заходу. Також ця сема може дорівнювати нулю у випадку,  коли концерт є благодійним чи коли колектив не показав себе достатньо добре.</w:t>
      </w:r>
    </w:p>
    <w:p w14:paraId="1FB8DE63" w14:textId="77777777" w:rsidR="006124F4" w:rsidRDefault="006124F4" w:rsidP="006124F4">
      <w:pPr>
        <w:pStyle w:val="a5"/>
        <w:numPr>
          <w:ilvl w:val="0"/>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Тип нагороди потрібна для того, щоб зберігати дані про типи нагород, які існують. Наприклад «за участь», «за призове місце» і так далі. </w:t>
      </w:r>
    </w:p>
    <w:p w14:paraId="12384D31" w14:textId="77777777" w:rsidR="006124F4" w:rsidRDefault="006124F4" w:rsidP="006124F4">
      <w:pPr>
        <w:pStyle w:val="a5"/>
        <w:numPr>
          <w:ilvl w:val="0"/>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 Рівень нагороди характеризує рівень самої нагороди(«Гран-прі», «Номінант І премії»).У цих сутностях було створено два атрибути за таким же принципом, як і раніше.</w:t>
      </w:r>
    </w:p>
    <w:p w14:paraId="14F60062"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 xml:space="preserve">Остання сутність, яку було створено – це проміжна сутність «ОБЛІК». Це сутність, що складається із зовнішніх ключів </w:t>
      </w:r>
    </w:p>
    <w:p w14:paraId="3C797031" w14:textId="77777777" w:rsidR="006124F4" w:rsidRDefault="006124F4" w:rsidP="006124F4">
      <w:pPr>
        <w:ind w:firstLine="360"/>
        <w:jc w:val="both"/>
        <w:rPr>
          <w:rFonts w:ascii="Times New Roman" w:hAnsi="Times New Roman" w:cs="Times New Roman"/>
          <w:sz w:val="28"/>
          <w:szCs w:val="28"/>
        </w:rPr>
      </w:pPr>
      <w:r>
        <w:rPr>
          <w:rFonts w:ascii="Times New Roman" w:hAnsi="Times New Roman" w:cs="Times New Roman"/>
          <w:sz w:val="28"/>
          <w:szCs w:val="28"/>
        </w:rPr>
        <w:t>Облік:</w:t>
      </w:r>
    </w:p>
    <w:p w14:paraId="19D1D14F" w14:textId="77777777" w:rsidR="006124F4" w:rsidRDefault="006124F4" w:rsidP="006124F4">
      <w:pPr>
        <w:pStyle w:val="a5"/>
        <w:numPr>
          <w:ilvl w:val="0"/>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u w:val="single"/>
        </w:rPr>
        <w:t>Код обліку</w:t>
      </w:r>
      <w:r>
        <w:rPr>
          <w:rFonts w:ascii="Times New Roman" w:hAnsi="Times New Roman" w:cs="Times New Roman"/>
          <w:sz w:val="28"/>
          <w:szCs w:val="28"/>
        </w:rPr>
        <w:t>.</w:t>
      </w:r>
    </w:p>
    <w:p w14:paraId="21577E72" w14:textId="77777777" w:rsidR="006124F4" w:rsidRDefault="006124F4" w:rsidP="006124F4">
      <w:pPr>
        <w:pStyle w:val="a5"/>
        <w:numPr>
          <w:ilvl w:val="0"/>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Код колективу.</w:t>
      </w:r>
    </w:p>
    <w:p w14:paraId="349A9E7A" w14:textId="77777777" w:rsidR="006124F4" w:rsidRDefault="006124F4" w:rsidP="006124F4">
      <w:pPr>
        <w:pStyle w:val="a5"/>
        <w:numPr>
          <w:ilvl w:val="0"/>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Код нагороди.</w:t>
      </w:r>
    </w:p>
    <w:p w14:paraId="2ABE779A" w14:textId="77777777" w:rsidR="006124F4" w:rsidRDefault="006124F4" w:rsidP="006124F4">
      <w:pPr>
        <w:pStyle w:val="a5"/>
        <w:numPr>
          <w:ilvl w:val="0"/>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Код концерту.</w:t>
      </w:r>
    </w:p>
    <w:p w14:paraId="67FF1B25" w14:textId="77777777" w:rsidR="006124F4" w:rsidRDefault="006124F4" w:rsidP="006124F4">
      <w:pPr>
        <w:pStyle w:val="a5"/>
        <w:numPr>
          <w:ilvl w:val="0"/>
          <w:numId w:val="7"/>
        </w:numPr>
        <w:spacing w:line="256" w:lineRule="auto"/>
        <w:jc w:val="both"/>
        <w:rPr>
          <w:rFonts w:ascii="Times New Roman" w:hAnsi="Times New Roman" w:cs="Times New Roman"/>
          <w:sz w:val="28"/>
          <w:szCs w:val="28"/>
        </w:rPr>
      </w:pPr>
      <w:proofErr w:type="spellStart"/>
      <w:r>
        <w:rPr>
          <w:rFonts w:ascii="Times New Roman" w:hAnsi="Times New Roman" w:cs="Times New Roman"/>
          <w:sz w:val="28"/>
          <w:szCs w:val="28"/>
        </w:rPr>
        <w:t>Дата_запису</w:t>
      </w:r>
      <w:proofErr w:type="spellEnd"/>
      <w:r>
        <w:rPr>
          <w:rFonts w:ascii="Times New Roman" w:hAnsi="Times New Roman" w:cs="Times New Roman"/>
          <w:sz w:val="28"/>
          <w:szCs w:val="28"/>
        </w:rPr>
        <w:t>.</w:t>
      </w:r>
    </w:p>
    <w:p w14:paraId="40C1503B" w14:textId="77777777" w:rsidR="006124F4" w:rsidRDefault="006124F4" w:rsidP="006124F4">
      <w:pPr>
        <w:jc w:val="center"/>
        <w:rPr>
          <w:rFonts w:ascii="Times New Roman" w:hAnsi="Times New Roman" w:cs="Times New Roman"/>
          <w:sz w:val="28"/>
          <w:szCs w:val="28"/>
        </w:rPr>
      </w:pPr>
      <w:r>
        <w:rPr>
          <w:rFonts w:ascii="Times New Roman" w:hAnsi="Times New Roman" w:cs="Times New Roman"/>
          <w:sz w:val="28"/>
          <w:szCs w:val="28"/>
        </w:rPr>
        <w:t>Зв’язки</w:t>
      </w:r>
    </w:p>
    <w:p w14:paraId="532FAF97"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t>Сутність КОЛЕКТИВ пов’язана з УЧАСНИКОМ тим, що кожен учасник представляє якийсь певний колектив. Зв’язок один до багатьох.</w:t>
      </w:r>
    </w:p>
    <w:p w14:paraId="67700A9F"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t>Сутність КОЛЕКТИВ пов’язана з ВИКЛАДАЧЕМ  тим, що кожен викладач працює у якомусь певному колективі. Зв’язок один до багатьох.</w:t>
      </w:r>
    </w:p>
    <w:p w14:paraId="50545CA3"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t>Сутність КОЛЕКТИВ пов’язана зі слабкою сутністю ТИП КОЛЕКТИВУ тим, що кожен колектив має певний тип. Зв’язок багато до одного.</w:t>
      </w:r>
    </w:p>
    <w:p w14:paraId="4F72C21D"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t>Сутність КОНЦЕРТ пов’язана із сутністю ОБЛІК тим, що облік може містити в собі концерт. Зв’язок один до багатьох.</w:t>
      </w:r>
    </w:p>
    <w:p w14:paraId="008DB7C4"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t>Сутність НАГОРОДА пов’язана із сутністю ОБЛІК тим, що облік може містити в собі нагороду. Зв’язок один до багатьох.</w:t>
      </w:r>
    </w:p>
    <w:p w14:paraId="57CF9CE3" w14:textId="77777777" w:rsidR="006124F4" w:rsidRDefault="006124F4" w:rsidP="006124F4">
      <w:pPr>
        <w:jc w:val="both"/>
        <w:rPr>
          <w:rFonts w:ascii="Times New Roman" w:hAnsi="Times New Roman" w:cs="Times New Roman"/>
          <w:sz w:val="28"/>
          <w:szCs w:val="28"/>
        </w:rPr>
      </w:pPr>
      <w:r>
        <w:rPr>
          <w:rFonts w:ascii="Times New Roman" w:hAnsi="Times New Roman" w:cs="Times New Roman"/>
          <w:sz w:val="28"/>
          <w:szCs w:val="28"/>
        </w:rPr>
        <w:lastRenderedPageBreak/>
        <w:t>Сутність КОНЦЕРТ пов’язана із слабкою сутністю ТИП ЗАХОДУ тим, що кожен концерт має певний тип. Зв’язок один до багатьох.</w:t>
      </w:r>
    </w:p>
    <w:p w14:paraId="7113991C" w14:textId="77777777" w:rsidR="006124F4" w:rsidRPr="006124F4" w:rsidRDefault="006124F4" w:rsidP="00475C1F">
      <w:pPr>
        <w:ind w:firstLine="708"/>
        <w:jc w:val="both"/>
        <w:rPr>
          <w:rFonts w:ascii="Times New Roman" w:hAnsi="Times New Roman" w:cs="Times New Roman"/>
          <w:sz w:val="28"/>
          <w:szCs w:val="28"/>
        </w:rPr>
      </w:pPr>
    </w:p>
    <w:p w14:paraId="18FC5DE3" w14:textId="036F978C" w:rsidR="00A65031" w:rsidRDefault="00A65031" w:rsidP="00A65031">
      <w:pPr>
        <w:ind w:firstLine="708"/>
        <w:jc w:val="center"/>
        <w:rPr>
          <w:rFonts w:ascii="Times New Roman" w:hAnsi="Times New Roman" w:cs="Times New Roman"/>
          <w:b/>
          <w:bCs/>
          <w:sz w:val="28"/>
          <w:szCs w:val="28"/>
        </w:rPr>
      </w:pPr>
      <w:r>
        <w:rPr>
          <w:rFonts w:ascii="Times New Roman" w:hAnsi="Times New Roman" w:cs="Times New Roman"/>
          <w:b/>
          <w:bCs/>
          <w:sz w:val="28"/>
          <w:szCs w:val="28"/>
        </w:rPr>
        <w:t>Схема бази даних:</w:t>
      </w:r>
    </w:p>
    <w:p w14:paraId="6B157E65" w14:textId="20F20FFA" w:rsidR="00A65031" w:rsidRDefault="00A65031" w:rsidP="00A65031">
      <w:pPr>
        <w:rPr>
          <w:rFonts w:ascii="Times New Roman" w:hAnsi="Times New Roman" w:cs="Times New Roman"/>
          <w:b/>
          <w:bCs/>
          <w:sz w:val="28"/>
          <w:szCs w:val="28"/>
        </w:rPr>
      </w:pPr>
      <w:r>
        <w:rPr>
          <w:noProof/>
        </w:rPr>
        <w:drawing>
          <wp:inline distT="0" distB="0" distL="0" distR="0" wp14:anchorId="5B04D642" wp14:editId="46A772F6">
            <wp:extent cx="6120765" cy="45047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00"/>
                    <a:stretch/>
                  </pic:blipFill>
                  <pic:spPr bwMode="auto">
                    <a:xfrm>
                      <a:off x="0" y="0"/>
                      <a:ext cx="6120765" cy="4504781"/>
                    </a:xfrm>
                    <a:prstGeom prst="rect">
                      <a:avLst/>
                    </a:prstGeom>
                    <a:ln>
                      <a:noFill/>
                    </a:ln>
                    <a:extLst>
                      <a:ext uri="{53640926-AAD7-44D8-BBD7-CCE9431645EC}">
                        <a14:shadowObscured xmlns:a14="http://schemas.microsoft.com/office/drawing/2010/main"/>
                      </a:ext>
                    </a:extLst>
                  </pic:spPr>
                </pic:pic>
              </a:graphicData>
            </a:graphic>
          </wp:inline>
        </w:drawing>
      </w:r>
    </w:p>
    <w:p w14:paraId="015B9DAD" w14:textId="20678101" w:rsidR="00A65031" w:rsidRDefault="00A65031" w:rsidP="00A65031">
      <w:pPr>
        <w:jc w:val="center"/>
        <w:rPr>
          <w:rFonts w:ascii="Times New Roman" w:hAnsi="Times New Roman" w:cs="Times New Roman"/>
          <w:i/>
          <w:iCs/>
          <w:sz w:val="28"/>
          <w:szCs w:val="28"/>
        </w:rPr>
      </w:pPr>
      <w:r>
        <w:rPr>
          <w:rFonts w:ascii="Times New Roman" w:hAnsi="Times New Roman" w:cs="Times New Roman"/>
          <w:i/>
          <w:iCs/>
          <w:sz w:val="28"/>
          <w:szCs w:val="28"/>
        </w:rPr>
        <w:t>Рис. 1 Схема бази даних</w:t>
      </w:r>
    </w:p>
    <w:p w14:paraId="3DCCD45C" w14:textId="77777777" w:rsidR="007A3C75" w:rsidRPr="007A3C75" w:rsidRDefault="007A3C75" w:rsidP="007A3C75">
      <w:pPr>
        <w:rPr>
          <w:rFonts w:ascii="Times New Roman" w:hAnsi="Times New Roman" w:cs="Times New Roman"/>
          <w:sz w:val="28"/>
          <w:szCs w:val="28"/>
        </w:rPr>
      </w:pPr>
    </w:p>
    <w:sectPr w:rsidR="007A3C75" w:rsidRPr="007A3C7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701E3"/>
    <w:multiLevelType w:val="hybridMultilevel"/>
    <w:tmpl w:val="024093E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434634"/>
    <w:multiLevelType w:val="hybridMultilevel"/>
    <w:tmpl w:val="65FC0B1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316751B"/>
    <w:multiLevelType w:val="hybridMultilevel"/>
    <w:tmpl w:val="9CF0308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6967827"/>
    <w:multiLevelType w:val="hybridMultilevel"/>
    <w:tmpl w:val="E8B06B1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1EF5CFC"/>
    <w:multiLevelType w:val="hybridMultilevel"/>
    <w:tmpl w:val="120C999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7557C28"/>
    <w:multiLevelType w:val="hybridMultilevel"/>
    <w:tmpl w:val="6C44E916"/>
    <w:lvl w:ilvl="0" w:tplc="04F4871A">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6" w15:restartNumberingAfterBreak="0">
    <w:nsid w:val="7FD316E1"/>
    <w:multiLevelType w:val="hybridMultilevel"/>
    <w:tmpl w:val="859AEB8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B8"/>
    <w:rsid w:val="00475C1F"/>
    <w:rsid w:val="004F470A"/>
    <w:rsid w:val="006124F4"/>
    <w:rsid w:val="007A3C75"/>
    <w:rsid w:val="008555E0"/>
    <w:rsid w:val="00885BB8"/>
    <w:rsid w:val="00A65031"/>
    <w:rsid w:val="00AB35FB"/>
    <w:rsid w:val="00AC6954"/>
    <w:rsid w:val="00B76D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69CB"/>
  <w15:chartTrackingRefBased/>
  <w15:docId w15:val="{0D1D0111-1918-4A7E-A0C8-5CA1D3F9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4F4"/>
    <w:rPr>
      <w:color w:val="0563C1" w:themeColor="hyperlink"/>
      <w:u w:val="single"/>
    </w:rPr>
  </w:style>
  <w:style w:type="character" w:styleId="a4">
    <w:name w:val="Unresolved Mention"/>
    <w:basedOn w:val="a0"/>
    <w:uiPriority w:val="99"/>
    <w:semiHidden/>
    <w:unhideWhenUsed/>
    <w:rsid w:val="006124F4"/>
    <w:rPr>
      <w:color w:val="605E5C"/>
      <w:shd w:val="clear" w:color="auto" w:fill="E1DFDD"/>
    </w:rPr>
  </w:style>
  <w:style w:type="paragraph" w:styleId="a5">
    <w:name w:val="List Paragraph"/>
    <w:basedOn w:val="a"/>
    <w:uiPriority w:val="34"/>
    <w:qFormat/>
    <w:rsid w:val="00612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lehHatsko/SUB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4929</Words>
  <Characters>2810</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гацько</dc:creator>
  <cp:keywords/>
  <dc:description/>
  <cp:lastModifiedBy>олег гацько</cp:lastModifiedBy>
  <cp:revision>7</cp:revision>
  <dcterms:created xsi:type="dcterms:W3CDTF">2020-10-15T12:02:00Z</dcterms:created>
  <dcterms:modified xsi:type="dcterms:W3CDTF">2020-10-23T09:40:00Z</dcterms:modified>
</cp:coreProperties>
</file>