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mpanyName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>
          <w:trHeight w:val="443" w:hRule="atLeast"/>
          <w:cantSplit w:val="false"/>
        </w:trPr>
        <w:tc>
          <w:tcPr>
            <w:tcW w:w="94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mpanyName"/>
              <w:rPr>
                <w:lang w:val="ru-RU"/>
              </w:rPr>
            </w:pPr>
            <w:r>
              <w:rPr/>
              <w:fldChar w:fldCharType="begin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  <w:cantSplit w:val="false"/>
        </w:trPr>
        <w:tc>
          <w:tcPr>
            <w:tcW w:w="94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itleSubject"/>
              <w:pBdr>
                <w:top w:val="nil"/>
                <w:left w:val="nil"/>
                <w:bottom w:val="nil"/>
                <w:right w:val="nil"/>
              </w:pBdr>
              <w:spacing w:lineRule="exact" w:line="3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itleSubject"/>
              <w:pBdr>
                <w:top w:val="nil"/>
                <w:left w:val="nil"/>
                <w:bottom w:val="nil"/>
                <w:right w:val="nil"/>
              </w:pBdr>
              <w:spacing w:lineRule="exact" w:line="480"/>
              <w:rPr/>
            </w:pPr>
            <w:r>
              <w:rPr/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CTECH.DB.06 Язык управления данными в MySQL</w:t>
            </w:r>
            <w:r>
              <w:fldChar w:fldCharType="end"/>
            </w:r>
          </w:p>
        </w:tc>
      </w:tr>
    </w:tbl>
    <w:p>
      <w:pPr>
        <w:pStyle w:val="TitleSubject"/>
        <w:pBdr>
          <w:top w:val="nil"/>
          <w:left w:val="nil"/>
          <w:bottom w:val="single" w:sz="24" w:space="0" w:color="00000A"/>
          <w:right w:val="nil"/>
        </w:pBdr>
        <w:spacing w:lineRule="exact" w:line="60"/>
        <w:ind w:left="0" w:right="0" w:hanging="0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</w:tblPr>
      <w:tblGrid>
        <w:gridCol w:w="850"/>
        <w:gridCol w:w="2208"/>
        <w:gridCol w:w="1800"/>
        <w:gridCol w:w="1518"/>
        <w:gridCol w:w="1559"/>
        <w:gridCol w:w="1425"/>
      </w:tblGrid>
      <w:tr>
        <w:trPr>
          <w:cantSplit w:val="true"/>
        </w:trPr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Ver.</w:t>
            </w:r>
          </w:p>
        </w:tc>
        <w:tc>
          <w:tcPr>
            <w:tcW w:w="22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rPr>
                <w:lang w:val="en-US"/>
              </w:rPr>
            </w:pPr>
            <w:r>
              <w:rPr>
                <w:lang w:val="en-US"/>
              </w:rPr>
              <w:t>Effective Date</w:t>
            </w:r>
          </w:p>
        </w:tc>
      </w:tr>
      <w:tr>
        <w:trPr>
          <w:cantSplit w:val="false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&lt;12.</w:t>
            </w:r>
            <w:r>
              <w:rPr>
                <w:rFonts w:cs="Arial"/>
                <w:sz w:val="16"/>
                <w:szCs w:val="16"/>
                <w:lang w:val="en-US"/>
              </w:rPr>
              <w:t>12</w:t>
            </w:r>
            <w:r>
              <w:rPr>
                <w:rFonts w:cs="Arial"/>
                <w:sz w:val="16"/>
                <w:szCs w:val="16"/>
                <w:lang w:val="ru-RU"/>
              </w:rPr>
              <w:t>.2012&gt;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cs="Arial" w:ascii="Arial" w:hAnsi="Arial"/>
          <w:b/>
          <w:sz w:val="24"/>
          <w:szCs w:val="24"/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  <w:bookmarkEnd w:id="0"/>
      <w:bookmarkEnd w:id="1"/>
      <w:bookmarkEnd w:id="2"/>
      <w:bookmarkEnd w:id="3"/>
      <w:r>
        <w:rPr>
          <w:rFonts w:cs="Arial" w:ascii="Arial" w:hAnsi="Arial"/>
          <w:b/>
          <w:sz w:val="24"/>
          <w:szCs w:val="24"/>
          <w:lang w:val="ru-RU"/>
        </w:rPr>
        <w:t>Задание № 1 («Сайт»).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Схема базы данных: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6349365" cy="21672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  <w:lang w:val="ru-RU"/>
        </w:rPr>
        <w:t>Скрипт генерации базы данных (полезен для лучшего понимания структуры):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1"/>
        <w:gridCol w:w="3521"/>
        <w:gridCol w:w="3522"/>
      </w:tblGrid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Таблица `banners`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Таблица </w:t>
            </w:r>
            <w:r>
              <w:rPr>
                <w:rFonts w:cs="Arial" w:ascii="Arial" w:hAnsi="Arial"/>
                <w:lang w:val="ru-RU" w:eastAsia="ru-RU"/>
              </w:rPr>
              <w:t>`m2m_banners_pages`</w:t>
            </w:r>
          </w:p>
        </w:tc>
        <w:tc>
          <w:tcPr>
            <w:tcW w:w="3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Таблица `news`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CREATE TABLE IF NOT EXISTS `banners` (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`b_id` int(11) NOT NULL 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                                   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AUTO_INCREMENT,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`b_url` varchar(255)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`b_show` int(11) NOT NULL DEFAULT '0',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`b_click` int(11) NOT NULL DEFAULT '0',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`b_text` varchar(255) DEFAULT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`b_pic` varchar(255) DEFAULT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PRIMARY KEY (`b_id`)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) ENGINE=InnoDB DEFAULT CHARSET=utf8 AUTO_INCREMENT=1 ;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CREATE TABLE IF NOT EXISTS `m2m_banners_pages` (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`b_id` int(11)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`p_id` int(11)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PRIMARY KEY (`b_id`,`p_id`),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KEY `p_id` (`p_id`)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) ENGINE=InnoDB DEFAULT CHARSET=utf8;</w:t>
            </w:r>
          </w:p>
        </w:tc>
        <w:tc>
          <w:tcPr>
            <w:tcW w:w="3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CREATE TABLE IF NOT EXISTS `news` (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`n_id` int(11) NOT NULL 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                                   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AUTO_INCREMENT,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`n_category` int(11)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`n_header` varchar(255)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`n_text` text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`n_dt` datetime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PRIMARY KEY (`n_id`),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KEY `n_category` (`n_category`)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) ENGINE=InnoDB DEFAULT CHARSET=utf8 AUTO_INCREMENT=1 ;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Таблица `news_categories`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Таблица `pages`</w:t>
            </w:r>
          </w:p>
        </w:tc>
        <w:tc>
          <w:tcPr>
            <w:tcW w:w="3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Таблица `reviews`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CREATE TABLE IF NOT EXISTS `news_categories` (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`nc_id` int(11) NOT NULL 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                                   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AUTO_INCREMENT,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`nc_name` varchar(255)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PRIMARY KEY (`nc_id`)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) ENGINE=InnoDB DEFAULT CHARSET=utf8 AUTO_INCREMENT=1 ;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CREATE TABLE IF NOT EXISTS `pages` (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`p_id` int(11) NOT NULL 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                                  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AUTO_INCREMENT,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`p_parent` int(11) DEFAULT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`p_name` varchar(255)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PRIMARY KEY (`p_id`),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KEY `p_parent` (`p_parent`)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) ENGINE=InnoDB DEFAULT CHARSET=utf8 AUTO_INCREMENT=1 ;</w:t>
            </w:r>
          </w:p>
        </w:tc>
        <w:tc>
          <w:tcPr>
            <w:tcW w:w="3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CREATE TABLE IF NOT EXISTS `reviews` (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`r_id` int(11) NOT NULL 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                                   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AUTO_INCREMENT,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`r_category` int(11)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`r_header` varchar(255)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`r_text` text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`r_dt` datetime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PRIMARY KEY (`r_id`),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KEY `r_category` (`r_category`)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) ENGINE=InnoDB DEFAULT CHARSET=utf8 AUTO_INCREMENT=1 ;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Таблица `reviews_categories`</w:t>
            </w:r>
          </w:p>
        </w:tc>
        <w:tc>
          <w:tcPr>
            <w:tcW w:w="70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Связи</w:t>
            </w:r>
          </w:p>
        </w:tc>
      </w:tr>
      <w:tr>
        <w:trPr>
          <w:cantSplit w:val="false"/>
        </w:trPr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CREATE TABLE IF NOT EXISTS `reviews_categories` (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`rc_id` int(11) NOT NULL 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                                   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AUTO_INCREMENT,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`rc_name` varchar(255) NOT NULL,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PRIMARY KEY (`rc_id`)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) ENGINE=InnoDB DEFAULT CHARSET=utf8 AUTO_INCREMENT=1 ;</w:t>
            </w:r>
          </w:p>
        </w:tc>
        <w:tc>
          <w:tcPr>
            <w:tcW w:w="70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ALTER TABLE `m2m_banners_pages`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ADD CONSTRAINT `m2m_banners_pages_ibfk_2` FOREIGN KEY (`p_id`) REFERENCES `pages` (`p_id`) ON DELETE CASCADE ON UPDATE CASCADE,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ADD CONSTRAINT `m2m_banners_pages_ibfk_1` FOREIGN KEY (`b_id`) REFERENCES `banners` (`b_id`) ON DELETE CASCADE ON UPDATE CASCADE;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ALTER TABLE `news`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ADD CONSTRAINT `news_ibfk_1` FOREIGN KEY (`n_category`) REFERENCES `news_categories` (`nc_id`) ON DELETE CASCADE ON UPDATE CASCADE;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ALTER TABLE `pages`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ADD CONSTRAINT `pages_ibfk_1` FOREIGN KEY (`p_parent`) REFERENCES `pages` (`p_id`) ON DELETE CASCADE ON UPDATE CASCADE;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ALTER TABLE `reviews`</w:t>
            </w:r>
          </w:p>
          <w:p>
            <w:pPr>
              <w:pStyle w:val="Normal"/>
              <w:widowControl w:val="false"/>
              <w:rPr>
                <w:rFonts w:cs="Arial" w:ascii="Arial" w:hAnsi="Arial"/>
                <w:sz w:val="16"/>
                <w:szCs w:val="16"/>
                <w:lang w:val="en-US" w:eastAsia="ru-RU"/>
              </w:rPr>
            </w:pP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cs="Arial" w:ascii="Arial" w:hAnsi="Arial"/>
                <w:sz w:val="16"/>
                <w:szCs w:val="16"/>
                <w:lang w:val="en-US" w:eastAsia="ru-RU"/>
              </w:rPr>
              <w:t>ADD CONSTRAINT `reviews_ibfk_1` FOREIGN KEY (`r_category`) REFERENCES `reviews_categories` (`rc_id`) ON DELETE CASCADE ON UPDATE CASCADE;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Наполнение таблиц данными: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8" w:right="850" w:header="994" w:top="1138" w:footer="634" w:bottom="691" w:gutter="0"/>
          <w:pgNumType w:fmt="decimal"/>
          <w:formProt w:val="false"/>
          <w:titlePg/>
          <w:textDirection w:val="lrTb"/>
          <w:docGrid w:type="default" w:linePitch="240" w:charSpace="2047"/>
        </w:sectPr>
      </w:pP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`pages`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061"/>
        <w:gridCol w:w="2815"/>
      </w:tblGrid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p_id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p_parent 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p_name 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Юридическим лицам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Физическим лицам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Образцы договоров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Банковские реквизиты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Схема проезда к офису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Почта и телефон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Договоры оптовых закупок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`news_categories`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765"/>
      </w:tblGrid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nc_id 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nc_name </w:t>
            </w:r>
          </w:p>
        </w:tc>
      </w:tr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Финансы</w:t>
            </w:r>
          </w:p>
        </w:tc>
      </w:tr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Законодательство</w:t>
            </w:r>
          </w:p>
        </w:tc>
      </w:tr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Логистика</w:t>
            </w:r>
          </w:p>
        </w:tc>
      </w:tr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Строительство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`reviews_categories`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765"/>
      </w:tblGrid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rc_id 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rc_name </w:t>
            </w:r>
          </w:p>
        </w:tc>
      </w:tr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Технологии</w:t>
            </w:r>
          </w:p>
        </w:tc>
      </w:tr>
      <w:tr>
        <w:trPr>
          <w:cantSplit w:val="false"/>
        </w:trPr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Товары и услуги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`m2m_banners_pages`</w:t>
      </w:r>
    </w:p>
    <w:tbl>
      <w:tblPr>
        <w:tblW w:w="481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</w:tblGrid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b_id 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p_id 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`news`</w:t>
      </w:r>
    </w:p>
    <w:tbl>
      <w:tblPr>
        <w:tblW w:w="1034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1348"/>
        <w:gridCol w:w="4578"/>
        <w:gridCol w:w="1582"/>
        <w:gridCol w:w="2180"/>
      </w:tblGrid>
      <w:tr>
        <w:trPr>
          <w:cantSplit w:val="false"/>
        </w:trPr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n_id 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n_category 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n_header 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n_text 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n_dt </w:t>
            </w:r>
          </w:p>
        </w:tc>
      </w:tr>
      <w:tr>
        <w:trPr>
          <w:cantSplit w:val="false"/>
        </w:trPr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Состояние валютного рынка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&lt;to be added&gt;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2012-12-03 04:15:27</w:t>
            </w:r>
          </w:p>
        </w:tc>
      </w:tr>
      <w:tr>
        <w:trPr>
          <w:cantSplit w:val="false"/>
        </w:trPr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Контрабанда железобетонных плит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&lt;to be added&gt;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2011-09-14 06:19:08</w:t>
            </w:r>
          </w:p>
        </w:tc>
      </w:tr>
      <w:tr>
        <w:trPr>
          <w:cantSplit w:val="false"/>
        </w:trPr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  <w:t>Почта России: вчера, сегодня и снова вчера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ru-RU"/>
              </w:rPr>
            </w:pPr>
            <w:r>
              <w:rPr>
                <w:rFonts w:cs="Arial" w:ascii="Arial" w:hAnsi="Arial"/>
                <w:lang w:val="ru-RU"/>
              </w:rPr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2011-08-17 09:06:30</w:t>
            </w:r>
          </w:p>
        </w:tc>
      </w:tr>
      <w:tr>
        <w:trPr>
          <w:cantSplit w:val="false"/>
        </w:trPr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Самолётом или поездом?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&lt;to be added&gt;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2012-12-20 06:11:42</w:t>
            </w:r>
          </w:p>
        </w:tc>
      </w:tr>
      <w:tr>
        <w:trPr>
          <w:cantSplit w:val="false"/>
        </w:trPr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Куда всё катится?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&lt;to be added&gt;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2012-12-11 04:36:17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`reviews`</w:t>
      </w:r>
    </w:p>
    <w:tbl>
      <w:tblPr>
        <w:tblW w:w="1034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708"/>
        <w:gridCol w:w="3560"/>
        <w:gridCol w:w="1417"/>
        <w:gridCol w:w="2860"/>
      </w:tblGrid>
      <w:tr>
        <w:trPr>
          <w:cantSplit w:val="false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r_id 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r_category 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r_header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r_text </w:t>
            </w:r>
          </w:p>
        </w:tc>
        <w:tc>
          <w:tcPr>
            <w:tcW w:w="2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r_dt </w:t>
            </w:r>
          </w:p>
        </w:tc>
      </w:tr>
      <w:tr>
        <w:trPr>
          <w:cantSplit w:val="false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Роботы на страже строек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&lt;empty&gt;</w:t>
            </w:r>
          </w:p>
        </w:tc>
        <w:tc>
          <w:tcPr>
            <w:tcW w:w="2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2011-10-03 05:17:37</w:t>
            </w:r>
          </w:p>
        </w:tc>
      </w:tr>
      <w:tr>
        <w:trPr>
          <w:cantSplit w:val="false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Когда всё это кончится?!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Никогда!</w:t>
            </w:r>
          </w:p>
        </w:tc>
        <w:tc>
          <w:tcPr>
            <w:tcW w:w="2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2012-12-12 06:31:13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`banners`</w:t>
      </w:r>
    </w:p>
    <w:tbl>
      <w:tblPr>
        <w:tblW w:w="1034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455"/>
        <w:gridCol w:w="1266"/>
        <w:gridCol w:w="1180"/>
        <w:gridCol w:w="2381"/>
        <w:gridCol w:w="2238"/>
      </w:tblGrid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b_id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b_url 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b_show 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b_click 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b_text 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b_pic 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http://tut.by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TUT.BY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http://tut.by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200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300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tutby.png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http://onliner.by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45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ONLINER.BY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http://onliner.by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onlinerby.jpg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http://google.by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GOOGLE.BY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googleby.png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http://google.com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googlecom.png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http://habrahabr.ru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999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997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habrahabrru.png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http://habrahabr.ru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49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HABRAHABR.RU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http://gismeteo.by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Погода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http://gismeteo.ru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Погода</w:t>
            </w:r>
          </w:p>
        </w:tc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  <w:t>NULL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  <w:lang w:val="ru-RU"/>
        </w:rPr>
        <w:t>Задание: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считающий суммарное количество имеющихся на сайте новостей и обзоров.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rPr>
          <w:cantSplit w:val="false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SUM</w:t>
            </w:r>
          </w:p>
        </w:tc>
      </w:tr>
      <w:tr>
        <w:trPr>
          <w:cantSplit w:val="false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7</w:t>
            </w:r>
          </w:p>
        </w:tc>
      </w:tr>
    </w:tbl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категорий новостей и количество новостей в каждой категории.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986"/>
      </w:tblGrid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nc_name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COUNT(`n_id`)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Финансы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Законодательство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0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Логистика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4</w:t>
            </w:r>
          </w:p>
        </w:tc>
      </w:tr>
      <w:tr>
        <w:trPr>
          <w:trHeight w:val="329" w:hRule="atLeast"/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Строительство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0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категорий обзоров и количество обзоров в каждой категории.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986"/>
      </w:tblGrid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rc_name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COUNT(`r_id`)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Технологии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Товары и услуги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0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категорий новостей, категорий обзоров и дату самой свежей публикации в каждой категории.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694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category_name 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last_date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Технологии 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2012-12-12 06:31:13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Финансы 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2012-12-03 04:15:27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Логистика 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2012-12-20 06:11:42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850"/>
        <w:gridCol w:w="2411"/>
      </w:tblGrid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p_name 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b_url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Юридическим лицам 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http://tut.by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Юридическим лицам 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http://tut.by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Юридическим лицам 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7 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http://habrahabr.ru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Физическим лицам 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http://tut.by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страниц сайта, на которых есть баннеры.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</w:tblGrid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p_name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Юридическим лицам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Физическим лицам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Образцы договоров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Банковские реквизиты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Схема проезда к офису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страниц сайта, на которых нет баннеров.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</w:tblGrid>
      <w:tr>
        <w:trPr>
          <w:cantSplit w:val="false"/>
        </w:trPr>
        <w:tc>
          <w:tcPr>
            <w:tcW w:w="3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p_name</w:t>
            </w:r>
          </w:p>
        </w:tc>
      </w:tr>
      <w:tr>
        <w:trPr>
          <w:cantSplit w:val="false"/>
        </w:trPr>
        <w:tc>
          <w:tcPr>
            <w:tcW w:w="3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Почта и телефон</w:t>
            </w:r>
          </w:p>
        </w:tc>
      </w:tr>
      <w:tr>
        <w:trPr>
          <w:cantSplit w:val="false"/>
        </w:trPr>
        <w:tc>
          <w:tcPr>
            <w:tcW w:w="3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Договоры оптовых закупок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баннеров, размещённых хотя бы на одной странице сайта.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10"/>
      </w:tblGrid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b_url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http://tut.by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http://tut.by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7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http://habrahabr.ru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http://onliner.by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http://onliner.by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баннеров, не размещённых ни на одной странице сайта.</w:t>
      </w:r>
    </w:p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10"/>
      </w:tblGrid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b_url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http://google.by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6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http://google.com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8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http://habrahabr.ru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9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http://gismeteo.by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10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http://gismeteo.ru</w:t>
            </w:r>
          </w:p>
        </w:tc>
      </w:tr>
    </w:tbl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баннеры, для которых отношение кликов к показам &gt;= 80% (при условии, что баннер был показан хотя бы один раз).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2275"/>
        <w:gridCol w:w="1280"/>
        <w:gridCol w:w="5516"/>
      </w:tblGrid>
      <w:tr>
        <w:trPr>
          <w:cantSplit w:val="false"/>
        </w:trPr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b_url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rate</w:t>
            </w:r>
          </w:p>
        </w:tc>
        <w:tc>
          <w:tcPr>
            <w:tcW w:w="551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2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http://tut.by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150.0000</w:t>
            </w:r>
          </w:p>
        </w:tc>
        <w:tc>
          <w:tcPr>
            <w:tcW w:w="5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lang w:val="ru-RU" w:eastAsia="ru-RU"/>
              </w:rPr>
            </w:pPr>
            <w:r>
              <w:rPr>
                <w:rFonts w:cs="Arial" w:ascii="Arial" w:hAnsi="Arial"/>
                <w:lang w:val="ru-RU" w:eastAsia="ru-RU"/>
              </w:rPr>
              <w:t>Да-да, в исходных данных ошибка. Потому тут – 150%.</w:t>
            </w:r>
          </w:p>
        </w:tc>
      </w:tr>
      <w:tr>
        <w:trPr>
          <w:cantSplit w:val="false"/>
        </w:trPr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3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http://onliner.by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90.0000</w:t>
            </w:r>
          </w:p>
        </w:tc>
        <w:tc>
          <w:tcPr>
            <w:tcW w:w="551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5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http://google.by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100.0000</w:t>
            </w:r>
          </w:p>
        </w:tc>
        <w:tc>
          <w:tcPr>
            <w:tcW w:w="55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6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http://google.com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100.0000</w:t>
            </w:r>
          </w:p>
        </w:tc>
        <w:tc>
          <w:tcPr>
            <w:tcW w:w="55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7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http://habrahabr.ru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99.7998</w:t>
            </w:r>
          </w:p>
        </w:tc>
        <w:tc>
          <w:tcPr>
            <w:tcW w:w="55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8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http://habrahabr.ru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98.0000</w:t>
            </w:r>
          </w:p>
        </w:tc>
        <w:tc>
          <w:tcPr>
            <w:tcW w:w="55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страниц сайта, на которых показаны баннеры с текстом (в поле `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_</w:t>
      </w:r>
      <w:r>
        <w:rPr>
          <w:rFonts w:cs="Arial" w:ascii="Arial" w:hAnsi="Arial"/>
          <w:sz w:val="24"/>
          <w:szCs w:val="24"/>
        </w:rPr>
        <w:t>text</w:t>
      </w:r>
      <w:r>
        <w:rPr>
          <w:rFonts w:cs="Arial" w:ascii="Arial" w:hAnsi="Arial"/>
          <w:sz w:val="24"/>
          <w:szCs w:val="24"/>
          <w:lang w:val="ru-RU"/>
        </w:rPr>
        <w:t xml:space="preserve">` не </w:t>
      </w:r>
      <w:r>
        <w:rPr>
          <w:rFonts w:cs="Arial" w:ascii="Arial" w:hAnsi="Arial"/>
          <w:sz w:val="24"/>
          <w:szCs w:val="24"/>
        </w:rPr>
        <w:t>NULL</w:t>
      </w:r>
      <w:r>
        <w:rPr>
          <w:rFonts w:cs="Arial" w:ascii="Arial" w:hAnsi="Arial"/>
          <w:sz w:val="24"/>
          <w:szCs w:val="24"/>
          <w:lang w:val="ru-RU"/>
        </w:rPr>
        <w:t>).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</w:tblGrid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p_name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Юридическим лицам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Физическим лицам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Банковские реквизиты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Схема проезда к офису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страниц сайта, на которых показаны баннеры с картинкой (в поле `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_</w:t>
      </w:r>
      <w:r>
        <w:rPr>
          <w:rFonts w:cs="Arial" w:ascii="Arial" w:hAnsi="Arial"/>
          <w:sz w:val="24"/>
          <w:szCs w:val="24"/>
        </w:rPr>
        <w:t>pic</w:t>
      </w:r>
      <w:r>
        <w:rPr>
          <w:rFonts w:cs="Arial" w:ascii="Arial" w:hAnsi="Arial"/>
          <w:sz w:val="24"/>
          <w:szCs w:val="24"/>
          <w:lang w:val="ru-RU"/>
        </w:rPr>
        <w:t xml:space="preserve">` не </w:t>
      </w:r>
      <w:r>
        <w:rPr>
          <w:rFonts w:cs="Arial" w:ascii="Arial" w:hAnsi="Arial"/>
          <w:sz w:val="24"/>
          <w:szCs w:val="24"/>
        </w:rPr>
        <w:t>NULL</w:t>
      </w:r>
      <w:r>
        <w:rPr>
          <w:rFonts w:cs="Arial" w:ascii="Arial" w:hAnsi="Arial"/>
          <w:sz w:val="24"/>
          <w:szCs w:val="24"/>
          <w:lang w:val="ru-RU"/>
        </w:rPr>
        <w:t>).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</w:tblGrid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p_name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Юридическим лицам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Образцы договоров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Банковские реквизиты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Схема проезда к офису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публикаций (новостей и обзоров) за 2011-й год.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0"/>
        <w:gridCol w:w="2625"/>
      </w:tblGrid>
      <w:tr>
        <w:trPr>
          <w:cantSplit w:val="false"/>
        </w:trPr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header 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date</w:t>
            </w:r>
          </w:p>
        </w:tc>
      </w:tr>
      <w:tr>
        <w:trPr>
          <w:cantSplit w:val="false"/>
        </w:trPr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Контрабанда железобетонных плит 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2011-09-14 06:19:08</w:t>
            </w:r>
          </w:p>
        </w:tc>
      </w:tr>
      <w:tr>
        <w:trPr>
          <w:cantSplit w:val="false"/>
        </w:trPr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Почта России: вчера, сегодня и снова вчера 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2011-08-17 09:06:30</w:t>
            </w:r>
          </w:p>
        </w:tc>
      </w:tr>
      <w:tr>
        <w:trPr>
          <w:cantSplit w:val="false"/>
        </w:trPr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Роботы на страже строек 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2011-10-03 05:17:37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категорий публикаций (новостей и обзоров), в которых нет публикаций.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</w:tblGrid>
      <w:tr>
        <w:trPr>
          <w:cantSplit w:val="false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category</w:t>
            </w:r>
          </w:p>
        </w:tc>
      </w:tr>
      <w:tr>
        <w:trPr>
          <w:cantSplit w:val="false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Законодательство</w:t>
            </w:r>
          </w:p>
        </w:tc>
      </w:tr>
      <w:tr>
        <w:trPr>
          <w:cantSplit w:val="false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Строительство</w:t>
            </w:r>
          </w:p>
        </w:tc>
      </w:tr>
      <w:tr>
        <w:trPr>
          <w:cantSplit w:val="false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Товары и услуги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новостей из категории «Логистика» за 2012-й год.</w:t>
      </w:r>
    </w:p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2553"/>
      </w:tblGrid>
      <w:tr>
        <w:trPr>
          <w:cantSplit w:val="false"/>
        </w:trPr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n_header 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n_dt</w:t>
            </w:r>
          </w:p>
        </w:tc>
      </w:tr>
      <w:tr>
        <w:trPr>
          <w:cantSplit w:val="false"/>
        </w:trPr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Самолётом или поездом? 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2012-12-20 06:11:42</w:t>
            </w:r>
          </w:p>
        </w:tc>
      </w:tr>
      <w:tr>
        <w:trPr>
          <w:cantSplit w:val="false"/>
        </w:trPr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Куда всё катится? 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2012-12-11 04:36:17</w:t>
            </w:r>
          </w:p>
        </w:tc>
      </w:tr>
    </w:tbl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годов, за которые есть новости, а также количество новостей за каждый из годов.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19"/>
      </w:tblGrid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year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COUNT(*)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2011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2012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3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Написать запрос, показывающий </w:t>
      </w:r>
      <w:r>
        <w:rPr>
          <w:rFonts w:cs="Arial" w:ascii="Arial" w:hAnsi="Arial"/>
          <w:sz w:val="24"/>
          <w:szCs w:val="24"/>
        </w:rPr>
        <w:t>URL</w:t>
      </w:r>
      <w:r>
        <w:rPr>
          <w:rFonts w:cs="Arial" w:ascii="Arial" w:hAnsi="Arial"/>
          <w:sz w:val="24"/>
          <w:szCs w:val="24"/>
          <w:lang w:val="ru-RU"/>
        </w:rPr>
        <w:t xml:space="preserve"> и </w:t>
      </w:r>
      <w:r>
        <w:rPr>
          <w:rFonts w:cs="Arial" w:ascii="Arial" w:hAnsi="Arial"/>
          <w:sz w:val="24"/>
          <w:szCs w:val="24"/>
        </w:rPr>
        <w:t>id</w:t>
      </w:r>
      <w:r>
        <w:rPr>
          <w:rFonts w:cs="Arial" w:ascii="Arial" w:hAnsi="Arial"/>
          <w:sz w:val="24"/>
          <w:szCs w:val="24"/>
          <w:lang w:val="ru-RU"/>
        </w:rPr>
        <w:t xml:space="preserve"> таких баннеров, где для одного и того же </w:t>
      </w:r>
      <w:r>
        <w:rPr>
          <w:rFonts w:cs="Arial" w:ascii="Arial" w:hAnsi="Arial"/>
          <w:sz w:val="24"/>
          <w:szCs w:val="24"/>
        </w:rPr>
        <w:t>URL</w:t>
      </w:r>
      <w:r>
        <w:rPr>
          <w:rFonts w:cs="Arial" w:ascii="Arial" w:hAnsi="Arial"/>
          <w:sz w:val="24"/>
          <w:szCs w:val="24"/>
          <w:lang w:val="ru-RU"/>
        </w:rPr>
        <w:t xml:space="preserve"> есть несколько баннеров.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711"/>
      </w:tblGrid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b_url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b_id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http://tut.by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http://tut.by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http://onliner.by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3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http://onliner.by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4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http://habrahabr.ru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7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http://habrahabr.ru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8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непосредственных подстраниц страницы «Юридическим лицам» со списком баннеров этих подстраниц.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709"/>
        <w:gridCol w:w="1986"/>
      </w:tblGrid>
      <w:tr>
        <w:trPr>
          <w:cantSplit w:val="false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p_name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b_url</w:t>
            </w:r>
          </w:p>
        </w:tc>
      </w:tr>
      <w:tr>
        <w:trPr>
          <w:cantSplit w:val="false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Образцы договоров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4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http://onliner.by</w:t>
            </w:r>
          </w:p>
        </w:tc>
      </w:tr>
      <w:tr>
        <w:trPr>
          <w:cantSplit w:val="false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Банковские реквизиты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1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http://tut.by</w:t>
            </w:r>
          </w:p>
        </w:tc>
      </w:tr>
      <w:tr>
        <w:trPr>
          <w:cantSplit w:val="false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Банковские реквизиты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2 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http://tut.by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всех баннеров с картинками (поле `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_</w:t>
      </w:r>
      <w:r>
        <w:rPr>
          <w:rFonts w:cs="Arial" w:ascii="Arial" w:hAnsi="Arial"/>
          <w:sz w:val="24"/>
          <w:szCs w:val="24"/>
        </w:rPr>
        <w:t>pic</w:t>
      </w:r>
      <w:r>
        <w:rPr>
          <w:rFonts w:cs="Arial" w:ascii="Arial" w:hAnsi="Arial"/>
          <w:sz w:val="24"/>
          <w:szCs w:val="24"/>
          <w:lang w:val="ru-RU"/>
        </w:rPr>
        <w:t xml:space="preserve">` не </w:t>
      </w:r>
      <w:r>
        <w:rPr>
          <w:rFonts w:cs="Arial" w:ascii="Arial" w:hAnsi="Arial"/>
          <w:sz w:val="24"/>
          <w:szCs w:val="24"/>
        </w:rPr>
        <w:t>NULL</w:t>
      </w:r>
      <w:r>
        <w:rPr>
          <w:rFonts w:cs="Arial" w:ascii="Arial" w:hAnsi="Arial"/>
          <w:sz w:val="24"/>
          <w:szCs w:val="24"/>
          <w:lang w:val="ru-RU"/>
        </w:rPr>
        <w:t>), отсортированный по убыванию отношения кликов по баннеру к показам баннера.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275"/>
        <w:gridCol w:w="1137"/>
        <w:gridCol w:w="5517"/>
      </w:tblGrid>
      <w:tr>
        <w:trPr>
          <w:cantSplit w:val="false"/>
        </w:trPr>
        <w:tc>
          <w:tcPr>
            <w:tcW w:w="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b_url 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rate</w:t>
            </w:r>
          </w:p>
        </w:tc>
        <w:tc>
          <w:tcPr>
            <w:tcW w:w="55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2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http://tut.by 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1.5000</w:t>
            </w:r>
          </w:p>
        </w:tc>
        <w:tc>
          <w:tcPr>
            <w:tcW w:w="5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lang w:val="ru-RU" w:eastAsia="ru-RU"/>
              </w:rPr>
            </w:pPr>
            <w:r>
              <w:rPr>
                <w:rFonts w:cs="Arial" w:ascii="Arial" w:hAnsi="Arial"/>
                <w:lang w:val="ru-RU" w:eastAsia="ru-RU"/>
              </w:rPr>
              <w:t>Да-да, в исходных данных ошибка. Потому тут – 150%.</w:t>
            </w:r>
          </w:p>
        </w:tc>
      </w:tr>
      <w:tr>
        <w:trPr>
          <w:cantSplit w:val="false"/>
        </w:trPr>
        <w:tc>
          <w:tcPr>
            <w:tcW w:w="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5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http://google.by 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1.0000</w:t>
            </w:r>
          </w:p>
        </w:tc>
        <w:tc>
          <w:tcPr>
            <w:tcW w:w="551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6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http://google.com 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1.0000</w:t>
            </w:r>
          </w:p>
        </w:tc>
        <w:tc>
          <w:tcPr>
            <w:tcW w:w="5517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7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http://habrahabr.ru 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0.9980</w:t>
            </w:r>
          </w:p>
        </w:tc>
        <w:tc>
          <w:tcPr>
            <w:tcW w:w="5517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  <w:tr>
        <w:trPr>
          <w:cantSplit w:val="false"/>
        </w:trPr>
        <w:tc>
          <w:tcPr>
            <w:tcW w:w="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4 </w:t>
            </w:r>
          </w:p>
        </w:tc>
        <w:tc>
          <w:tcPr>
            <w:tcW w:w="2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http://onliner.by 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0.0200</w:t>
            </w:r>
          </w:p>
        </w:tc>
        <w:tc>
          <w:tcPr>
            <w:tcW w:w="5517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самую старую публикацию на сайте (не важно – новость это или обзор).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0"/>
        <w:gridCol w:w="2483"/>
      </w:tblGrid>
      <w:tr>
        <w:trPr>
          <w:cantSplit w:val="false"/>
        </w:trPr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header 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date</w:t>
            </w:r>
          </w:p>
        </w:tc>
      </w:tr>
      <w:tr>
        <w:trPr>
          <w:cantSplit w:val="false"/>
        </w:trPr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Почта России: вчера, сегодня и снова вчера 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2011-08-17 09:06:30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Написать запрос, показывающий список баннеров, </w:t>
      </w:r>
      <w:r>
        <w:rPr>
          <w:rFonts w:cs="Arial" w:ascii="Arial" w:hAnsi="Arial"/>
          <w:sz w:val="24"/>
          <w:szCs w:val="24"/>
        </w:rPr>
        <w:t>URL</w:t>
      </w:r>
      <w:r>
        <w:rPr>
          <w:rFonts w:cs="Arial" w:ascii="Arial" w:hAnsi="Arial"/>
          <w:sz w:val="24"/>
          <w:szCs w:val="24"/>
          <w:lang w:val="ru-RU"/>
        </w:rPr>
        <w:t xml:space="preserve"> которых встречается в таблице один раз.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711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b_url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b_id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http://google.by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5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http://google.com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6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http://gismeteo.by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9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http://gismeteo.ru 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10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список страниц сайта в порядке убывания количества баннеров, расположенных на странице. Для случаев, когда на нескольких страницах расположено одинаковое количество баннеров, этот список страниц должен быть отсортирован по возрастанию имён страниц.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985"/>
      </w:tblGrid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p_name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banners_count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Схема проезда к офису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3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Юридическим лицам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3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Банковские реквизиты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Образцы договоров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</w:t>
            </w:r>
          </w:p>
        </w:tc>
      </w:tr>
      <w:tr>
        <w:trPr>
          <w:cantSplit w:val="false"/>
        </w:trPr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Физическим лицам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1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самую «свежую» новость и самый «свежий» обзор.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2552"/>
      </w:tblGrid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header 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date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Самолётом или поездом? 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2012-12-20 06:11:42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Когда всё это кончится?! 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2012-12-12 06:31:13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Написать запрос, показывающий баннеры, в тексте которых встречается часть </w:t>
      </w:r>
      <w:r>
        <w:rPr>
          <w:rFonts w:cs="Arial" w:ascii="Arial" w:hAnsi="Arial"/>
          <w:sz w:val="24"/>
          <w:szCs w:val="24"/>
        </w:rPr>
        <w:t>URL</w:t>
      </w:r>
      <w:r>
        <w:rPr>
          <w:rFonts w:cs="Arial" w:ascii="Arial" w:hAnsi="Arial"/>
          <w:sz w:val="24"/>
          <w:szCs w:val="24"/>
          <w:lang w:val="ru-RU"/>
        </w:rPr>
        <w:t>, на который ссылается баннер.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0" w:right="0" w:firstLine="720"/>
        <w:rPr>
          <w:rFonts w:cs="Courier New" w:ascii="Courier New" w:hAnsi="Courier New"/>
          <w:b/>
          <w:lang w:val="ru-RU"/>
        </w:rPr>
      </w:pPr>
      <w:r>
        <w:rPr>
          <w:rFonts w:cs="Courier New" w:ascii="Courier New" w:hAnsi="Courier New"/>
          <w:b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09"/>
        <w:gridCol w:w="2410"/>
      </w:tblGrid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b_url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b_text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1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http://tut.by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TUT.BY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3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http://onliner.by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ONLINER.BY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5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http://google.by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GOOGLE.BY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8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http://habrahabr.ru 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HABRAHABR.RU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bookmarkStart w:id="4" w:name="_GoBack"/>
      <w:bookmarkStart w:id="5" w:name="_GoBack"/>
      <w:bookmarkEnd w:id="5"/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страницу, на которой размещён баннер с самым высоким отношением кликов к показам.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rPr>
          <w:cantSplit w:val="false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p_name</w:t>
            </w:r>
          </w:p>
        </w:tc>
      </w:tr>
      <w:tr>
        <w:trPr>
          <w:cantSplit w:val="false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Юридическим лицам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считающий среднее отношение кликов к показам по всем баннерам, которые были показаны хотя бы один раз.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</w:tblGrid>
      <w:tr>
        <w:trPr>
          <w:cantSplit w:val="false"/>
        </w:trPr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en-US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 w:eastAsia="ru-RU"/>
              </w:rPr>
              <w:t>AVG(`b_click`/`b_show`)</w:t>
            </w:r>
          </w:p>
        </w:tc>
      </w:tr>
      <w:tr>
        <w:trPr>
          <w:cantSplit w:val="false"/>
        </w:trPr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0.81224975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считающий среднее отношение кликов к показам по баннерам, у которых нет графической части (поле `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_</w:t>
      </w:r>
      <w:r>
        <w:rPr>
          <w:rFonts w:cs="Arial" w:ascii="Arial" w:hAnsi="Arial"/>
          <w:sz w:val="24"/>
          <w:szCs w:val="24"/>
        </w:rPr>
        <w:t>pic</w:t>
      </w:r>
      <w:r>
        <w:rPr>
          <w:rFonts w:cs="Arial" w:ascii="Arial" w:hAnsi="Arial"/>
          <w:sz w:val="24"/>
          <w:szCs w:val="24"/>
          <w:lang w:val="ru-RU"/>
        </w:rPr>
        <w:t xml:space="preserve">` равно </w:t>
      </w:r>
      <w:r>
        <w:rPr>
          <w:rFonts w:cs="Arial" w:ascii="Arial" w:hAnsi="Arial"/>
          <w:sz w:val="24"/>
          <w:szCs w:val="24"/>
        </w:rPr>
        <w:t>NULL</w:t>
      </w:r>
      <w:r>
        <w:rPr>
          <w:rFonts w:cs="Arial" w:ascii="Arial" w:hAnsi="Arial"/>
          <w:sz w:val="24"/>
          <w:szCs w:val="24"/>
          <w:lang w:val="ru-RU"/>
        </w:rPr>
        <w:t>).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</w:tblGrid>
      <w:tr>
        <w:trPr>
          <w:cantSplit w:val="false"/>
        </w:trPr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en-US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 w:eastAsia="ru-RU"/>
              </w:rPr>
              <w:t>AVG(`b_click`/`b_show`)</w:t>
            </w:r>
          </w:p>
        </w:tc>
      </w:tr>
      <w:tr>
        <w:trPr>
          <w:cantSplit w:val="false"/>
        </w:trPr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0.66000000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количество баннеров, размещённых на страницах сайта верхнего уровня (у таких страниц нет родительских страниц).</w:t>
      </w:r>
    </w:p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360" w:right="0" w:firstLine="36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</w:tblGrid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COUNT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4</w:t>
            </w:r>
          </w:p>
        </w:tc>
      </w:tr>
    </w:tbl>
    <w:p>
      <w:pPr>
        <w:pStyle w:val="Normal"/>
        <w:spacing w:lineRule="auto" w:line="240"/>
        <w:ind w:left="36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баннер(ы), который(ые) показаны на самом большом количестве страниц.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ind w:left="0" w:right="0" w:firstLine="720"/>
        <w:rPr>
          <w:rFonts w:cs="Courier New" w:ascii="Courier New" w:hAnsi="Courier New"/>
          <w:b/>
          <w:lang w:val="ru-RU"/>
        </w:rPr>
      </w:pPr>
      <w:r>
        <w:rPr>
          <w:rFonts w:cs="Courier New" w:ascii="Courier New" w:hAnsi="Courier New"/>
          <w:b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84"/>
        <w:gridCol w:w="1277"/>
      </w:tblGrid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b_id 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b_url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COUNT</w:t>
            </w:r>
          </w:p>
        </w:tc>
      </w:tr>
      <w:tr>
        <w:trPr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1 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http://tut.by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4</w:t>
            </w:r>
          </w:p>
        </w:tc>
      </w:tr>
    </w:tbl>
    <w:p>
      <w:pPr>
        <w:pStyle w:val="Normal"/>
        <w:spacing w:lineRule="auto" w:line="2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Написать запрос, показывающий страницу(ы), на которой(ых) показано больше всего баннеров.</w:t>
      </w:r>
    </w:p>
    <w:p>
      <w:pPr>
        <w:pStyle w:val="Normal"/>
        <w:spacing w:lineRule="auto" w:line="24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240"/>
        <w:ind w:left="0" w:right="0" w:firstLine="720"/>
        <w:rPr>
          <w:rFonts w:cs="Arial" w:ascii="Arial" w:hAnsi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результате выполнения запроса должно получиться:</w:t>
      </w:r>
    </w:p>
    <w:p>
      <w:pPr>
        <w:pStyle w:val="Normal"/>
        <w:spacing w:lineRule="auto" w:line="240"/>
        <w:rPr>
          <w:rFonts w:cs="Courier New" w:ascii="Courier New" w:hAnsi="Courier New"/>
          <w:b/>
          <w:lang w:val="ru-RU"/>
        </w:rPr>
      </w:pPr>
      <w:r>
        <w:rPr>
          <w:rFonts w:cs="Courier New" w:ascii="Courier New" w:hAnsi="Courier New"/>
          <w:b/>
          <w:lang w:val="ru-RU"/>
        </w:rPr>
      </w:r>
    </w:p>
    <w:tbl>
      <w:tblPr>
        <w:jc w:val="left"/>
        <w:tblInd w:w="85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1135"/>
      </w:tblGrid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 xml:space="preserve">p_name 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 w:eastAsia="ru-RU"/>
              </w:rPr>
              <w:t>COUNT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Юридическим лицам 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3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 xml:space="preserve">Схема проезда к офису 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cs="Arial" w:ascii="Arial" w:hAnsi="Arial"/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4"/>
                <w:szCs w:val="24"/>
                <w:lang w:val="ru-RU" w:eastAsia="ru-RU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993" w:right="566" w:header="720" w:top="1134" w:footer="720" w:bottom="1134" w:gutter="0"/>
      <w:cols w:num="2" w:space="720" w:equalWidth="true" w:sep="fals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695"/>
      <w:gridCol w:w="1730"/>
      <w:gridCol w:w="1660"/>
      <w:gridCol w:w="4087"/>
      <w:gridCol w:w="1893"/>
    </w:tblGrid>
    <w:tr>
      <w:trPr>
        <w:trHeight w:val="714" w:hRule="atLeast"/>
        <w:cantSplit w:val="false"/>
      </w:trPr>
      <w:tc>
        <w:tcPr>
          <w:tcW w:w="69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3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TableText"/>
            <w:spacing w:before="40" w:after="40"/>
            <w:rPr>
              <w:b/>
              <w:bCs/>
            </w:rPr>
          </w:pPr>
          <w:r>
            <w:rPr>
              <w:b/>
              <w:bCs/>
            </w:rPr>
            <w:t>Legal Notice</w:t>
          </w:r>
        </w:p>
      </w:tc>
      <w:tc>
        <w:tcPr>
          <w:tcW w:w="7640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TableText"/>
            <w:spacing w:before="40" w:after="40"/>
            <w:rPr>
              <w:bCs/>
            </w:rPr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  <w:cantSplit w:val="false"/>
      </w:trPr>
      <w:tc>
        <w:tcPr>
          <w:tcW w:w="4085" w:type="dxa"/>
          <w:gridSpan w:val="3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b/>
            </w:rPr>
          </w:pPr>
          <w:r>
            <w:rPr>
              <w:b/>
            </w:rPr>
          </w:r>
        </w:p>
      </w:tc>
      <w:tc>
        <w:tcPr>
          <w:tcW w:w="408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sz w:val="16"/>
            </w:rPr>
          </w:pPr>
          <w:r>
            <w:rPr>
              <w:sz w:val="16"/>
            </w:rPr>
            <w:t>© EPAM Systems, RD Dep., 2012</w:t>
          </w:r>
        </w:p>
      </w:tc>
      <w:tc>
        <w:tcPr>
          <w:tcW w:w="189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Style1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695"/>
      <w:gridCol w:w="1730"/>
      <w:gridCol w:w="1660"/>
      <w:gridCol w:w="4087"/>
      <w:gridCol w:w="1893"/>
    </w:tblGrid>
    <w:tr>
      <w:trPr>
        <w:trHeight w:val="714" w:hRule="atLeast"/>
        <w:cantSplit w:val="false"/>
      </w:trPr>
      <w:tc>
        <w:tcPr>
          <w:tcW w:w="69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3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TableText"/>
            <w:spacing w:before="40" w:after="40"/>
            <w:rPr>
              <w:b/>
              <w:bCs/>
            </w:rPr>
          </w:pPr>
          <w:r>
            <w:rPr>
              <w:b/>
              <w:bCs/>
            </w:rPr>
            <w:t>Legal Notice</w:t>
          </w:r>
        </w:p>
      </w:tc>
      <w:tc>
        <w:tcPr>
          <w:tcW w:w="7640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TableText"/>
            <w:spacing w:before="40" w:after="40"/>
            <w:rPr>
              <w:bCs/>
            </w:rPr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  <w:cantSplit w:val="false"/>
      </w:trPr>
      <w:tc>
        <w:tcPr>
          <w:tcW w:w="4085" w:type="dxa"/>
          <w:gridSpan w:val="3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b/>
            </w:rPr>
          </w:pPr>
          <w:r>
            <w:rPr>
              <w:b/>
            </w:rPr>
          </w:r>
        </w:p>
      </w:tc>
      <w:tc>
        <w:tcPr>
          <w:tcW w:w="408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sz w:val="16"/>
            </w:rPr>
          </w:pPr>
          <w:r>
            <w:rPr>
              <w:sz w:val="16"/>
            </w:rPr>
            <w:t>© EPAM Systems, RD Dep., 2012</w:t>
          </w:r>
        </w:p>
      </w:tc>
      <w:tc>
        <w:tcPr>
          <w:tcW w:w="189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Style1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28"/>
      <w:gridCol w:w="4143"/>
      <w:gridCol w:w="2694"/>
    </w:tblGrid>
    <w:tr>
      <w:trPr>
        <w:trHeight w:val="363" w:hRule="atLeast"/>
        <w:cantSplit w:val="true"/>
      </w:trPr>
      <w:tc>
        <w:tcPr>
          <w:tcW w:w="7371" w:type="dxa"/>
          <w:gridSpan w:val="2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b/>
              <w:lang w:val="ru-RU"/>
            </w:rPr>
          </w:pPr>
          <w:r>
            <w:rPr>
              <w:b/>
            </w:rPr>
            <w:t>Title</w:t>
          </w:r>
          <w:r>
            <w:rPr>
              <w:b/>
              <w:lang w:val="ru-RU"/>
            </w:rPr>
            <w:t xml:space="preserve">: </w:t>
          </w:r>
          <w:r>
            <w:rPr>
              <w:b/>
              <w:lang w:val="ru-RU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CTECH.DB.06 Язык управления данными в MySQL</w:t>
          </w:r>
          <w:r>
            <w:fldChar w:fldCharType="end"/>
          </w:r>
        </w:p>
      </w:tc>
      <w:tc>
        <w:tcPr>
          <w:tcW w:w="2694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jc w:val="right"/>
            <w:rPr/>
          </w:pPr>
          <w:r>
            <w:rPr/>
            <w:fldChar w:fldCharType="begin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Style13"/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12-Dec-2012 17:41</w:t>
          </w:r>
        </w:p>
      </w:tc>
    </w:tr>
  </w:tbl>
  <w:p>
    <w:pPr>
      <w:pStyle w:val="Style13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28"/>
      <w:gridCol w:w="4143"/>
      <w:gridCol w:w="2694"/>
    </w:tblGrid>
    <w:tr>
      <w:trPr>
        <w:trHeight w:val="363" w:hRule="atLeast"/>
        <w:cantSplit w:val="true"/>
      </w:trPr>
      <w:tc>
        <w:tcPr>
          <w:tcW w:w="7371" w:type="dxa"/>
          <w:gridSpan w:val="2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b/>
              <w:lang w:val="ru-RU"/>
            </w:rPr>
          </w:pPr>
          <w:r>
            <w:rPr>
              <w:b/>
            </w:rPr>
            <w:t>Title</w:t>
          </w:r>
          <w:r>
            <w:rPr>
              <w:b/>
              <w:lang w:val="ru-RU"/>
            </w:rPr>
            <w:t xml:space="preserve">: </w:t>
          </w:r>
          <w:r>
            <w:rPr>
              <w:b/>
              <w:lang w:val="ru-RU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CTECH.DB.06 Язык управления данными в MySQL</w:t>
          </w:r>
          <w:r>
            <w:fldChar w:fldCharType="end"/>
          </w:r>
        </w:p>
      </w:tc>
      <w:tc>
        <w:tcPr>
          <w:tcW w:w="2694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jc w:val="right"/>
            <w:rPr/>
          </w:pPr>
          <w:r>
            <w:rPr/>
            <w:fldChar w:fldCharType="begin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Style13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Style13"/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12-Dec-2012 17:41</w:t>
          </w:r>
        </w:p>
      </w:tc>
    </w:tr>
  </w:tbl>
  <w:p>
    <w:pPr>
      <w:pStyle w:val="Style13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Normal"/>
    <w:next w:val="Style8"/>
    <w:pPr>
      <w:keepNext/>
      <w:spacing w:before="24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2">
    <w:name w:val="Заголовок 2"/>
    <w:basedOn w:val="1"/>
    <w:next w:val="Style8"/>
    <w:pPr>
      <w:tabs>
        <w:tab w:val="left" w:pos="720" w:leader="none"/>
      </w:tabs>
      <w:ind w:left="720" w:right="0" w:hanging="720"/>
      <w:outlineLvl w:val="1"/>
    </w:pPr>
    <w:rPr>
      <w:sz w:val="20"/>
    </w:rPr>
  </w:style>
  <w:style w:type="paragraph" w:styleId="3">
    <w:name w:val="Заголовок 3"/>
    <w:basedOn w:val="1"/>
    <w:next w:val="Style8"/>
    <w:pPr>
      <w:tabs>
        <w:tab w:val="left" w:pos="360" w:leader="none"/>
        <w:tab w:val="left" w:pos="720" w:leader="none"/>
      </w:tabs>
      <w:ind w:left="720" w:right="0" w:hanging="720"/>
      <w:outlineLvl w:val="2"/>
    </w:pPr>
    <w:rPr>
      <w:b w:val="false"/>
      <w:i/>
      <w:sz w:val="20"/>
    </w:rPr>
  </w:style>
  <w:style w:type="paragraph" w:styleId="4">
    <w:name w:val="Заголовок 4"/>
    <w:basedOn w:val="1"/>
    <w:next w:val="Style8"/>
    <w:pPr>
      <w:tabs>
        <w:tab w:val="left" w:pos="360" w:leader="none"/>
        <w:tab w:val="left" w:pos="720" w:leader="none"/>
      </w:tabs>
      <w:ind w:left="720" w:right="0" w:hanging="720"/>
      <w:outlineLvl w:val="3"/>
    </w:pPr>
    <w:rPr>
      <w:b w:val="false"/>
      <w:sz w:val="20"/>
    </w:rPr>
  </w:style>
  <w:style w:type="paragraph" w:styleId="5">
    <w:name w:val="Заголовок 5"/>
    <w:basedOn w:val="Normal"/>
    <w:next w:val="Style8"/>
    <w:pPr>
      <w:tabs>
        <w:tab w:val="left" w:pos="360" w:leader="none"/>
      </w:tabs>
      <w:spacing w:before="240" w:after="60"/>
      <w:ind w:left="0" w:right="0" w:hanging="720"/>
      <w:outlineLvl w:val="4"/>
    </w:pPr>
    <w:rPr>
      <w:sz w:val="22"/>
    </w:rPr>
  </w:style>
  <w:style w:type="paragraph" w:styleId="6">
    <w:name w:val="Заголовок 6"/>
    <w:basedOn w:val="Normal"/>
    <w:next w:val="Style8"/>
    <w:pPr>
      <w:tabs>
        <w:tab w:val="left" w:pos="360" w:leader="none"/>
      </w:tabs>
      <w:spacing w:before="240" w:after="60"/>
      <w:ind w:left="0" w:right="0" w:hanging="720"/>
      <w:outlineLvl w:val="5"/>
    </w:pPr>
    <w:rPr>
      <w:i/>
      <w:sz w:val="22"/>
    </w:rPr>
  </w:style>
  <w:style w:type="paragraph" w:styleId="7">
    <w:name w:val="Заголовок 7"/>
    <w:basedOn w:val="Normal"/>
    <w:next w:val="Style8"/>
    <w:pPr>
      <w:tabs>
        <w:tab w:val="left" w:pos="360" w:leader="none"/>
      </w:tabs>
      <w:spacing w:before="240" w:after="60"/>
      <w:ind w:left="0" w:right="0" w:hanging="720"/>
      <w:outlineLvl w:val="6"/>
    </w:pPr>
    <w:rPr/>
  </w:style>
  <w:style w:type="paragraph" w:styleId="8">
    <w:name w:val="Заголовок 8"/>
    <w:basedOn w:val="Normal"/>
    <w:next w:val="Style8"/>
    <w:pPr>
      <w:tabs>
        <w:tab w:val="left" w:pos="360" w:leader="none"/>
      </w:tabs>
      <w:spacing w:before="240" w:after="60"/>
      <w:ind w:left="0" w:right="0" w:hanging="720"/>
      <w:outlineLvl w:val="7"/>
    </w:pPr>
    <w:rPr>
      <w:i/>
    </w:rPr>
  </w:style>
  <w:style w:type="paragraph" w:styleId="9">
    <w:name w:val="Заголовок 9"/>
    <w:basedOn w:val="Normal"/>
    <w:next w:val="Style8"/>
    <w:pPr>
      <w:tabs>
        <w:tab w:val="left" w:pos="360" w:leader="none"/>
      </w:tabs>
      <w:spacing w:before="240" w:after="60"/>
      <w:ind w:left="0" w:right="0" w:hanging="720"/>
      <w:outlineLvl w:val="8"/>
    </w:pPr>
    <w:rPr>
      <w:b/>
      <w:i/>
      <w:sz w:val="18"/>
    </w:rPr>
  </w:style>
  <w:style w:type="character" w:styleId="DefaultParagraphFont">
    <w:name w:val="Default Paragraph Font"/>
    <w:rPr/>
  </w:style>
  <w:style w:type="character" w:styleId="Style5">
    <w:name w:val="Выделение"/>
    <w:basedOn w:val="DefaultParagraphFont"/>
    <w:rPr>
      <w:rFonts w:cs="Times New Roman"/>
      <w:i/>
      <w:iCs/>
    </w:r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character" w:styleId="Footnotereference">
    <w:name w:val="footnote reference"/>
    <w:basedOn w:val="DefaultParagraphFont"/>
    <w:rPr>
      <w:rFonts w:cs="Times New Roman"/>
      <w:sz w:val="20"/>
      <w:vertAlign w:val="superscript"/>
    </w:rPr>
  </w:style>
  <w:style w:type="character" w:styleId="HTMLAcronym">
    <w:name w:val="HTML Acronym"/>
    <w:basedOn w:val="DefaultParagraphFont"/>
    <w:rPr>
      <w:rFonts w:cs="Times New Roman"/>
    </w:rPr>
  </w:style>
  <w:style w:type="character" w:styleId="HTMLCite">
    <w:name w:val="HTML Cite"/>
    <w:basedOn w:val="DefaultParagraphFont"/>
    <w:rPr>
      <w:rFonts w:cs="Times New Roman"/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rFonts w:cs="Times New Roman"/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rFonts w:cs="Times New Roman"/>
      <w:i/>
      <w:iCs/>
    </w:rPr>
  </w:style>
  <w:style w:type="character" w:styleId="Style6">
    <w:name w:val="Интернет-ссылка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Strong">
    <w:name w:val="Strong"/>
    <w:basedOn w:val="DefaultParagraphFont"/>
    <w:rPr>
      <w:rFonts w:cs="Times New Roman"/>
      <w:b/>
    </w:rPr>
  </w:style>
  <w:style w:type="character" w:styleId="BodyTextChar">
    <w:name w:val="Body Text Char"/>
    <w:basedOn w:val="DefaultParagraphFont"/>
    <w:rPr>
      <w:rFonts w:cs="Times New Roman"/>
      <w:lang w:val="en-US" w:eastAsia="en-US" w:bidi="ar-SA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"/>
      <w:sz w:val="2"/>
      <w:szCs w:val="20"/>
      <w:u w:val="none"/>
      <w:effect w:val="none"/>
      <w:vertAlign w:val="baseline"/>
    </w:rPr>
  </w:style>
  <w:style w:type="character" w:styleId="ListLabel3">
    <w:name w:val="ListLabel 3"/>
    <w:rPr>
      <w:rFonts w:eastAsia="Times New Roman" w:cs="Aria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eastAsia="Times New Roman"/>
    </w:rPr>
  </w:style>
  <w:style w:type="paragraph" w:styleId="Style7">
    <w:name w:val="Заголовок"/>
    <w:basedOn w:val="Normal"/>
    <w:next w:val="Style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8">
    <w:name w:val="Основной текст"/>
    <w:basedOn w:val="Normal"/>
    <w:pPr>
      <w:keepLines/>
      <w:spacing w:lineRule="auto" w:line="288" w:before="0" w:after="120"/>
    </w:pPr>
    <w:rPr/>
  </w:style>
  <w:style w:type="paragraph" w:styleId="Style9">
    <w:name w:val="Список"/>
    <w:basedOn w:val="Normal"/>
    <w:pPr>
      <w:ind w:left="567" w:right="0" w:hanging="0"/>
    </w:pPr>
    <w:rPr>
      <w:rFonts w:cs="FreeSans"/>
    </w:rPr>
  </w:style>
  <w:style w:type="paragraph" w:styleId="Style1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before="0" w:after="120"/>
      <w:ind w:left="567" w:right="1440" w:hanging="0"/>
    </w:pPr>
    <w:rPr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 w:right="0" w:hanging="0"/>
    </w:pPr>
    <w:rPr/>
  </w:style>
  <w:style w:type="paragraph" w:styleId="CodeText">
    <w:name w:val="Code Text"/>
    <w:basedOn w:val="Normal"/>
    <w:pPr>
      <w:spacing w:lineRule="atLeast" w:line="180"/>
      <w:ind w:left="567" w:right="432" w:hanging="0"/>
    </w:pPr>
    <w:rPr>
      <w:rFonts w:ascii="Courier New" w:hAnsi="Courier New"/>
      <w:sz w:val="16"/>
    </w:rPr>
  </w:style>
  <w:style w:type="paragraph" w:styleId="CompanyName">
    <w:name w:val="Company Name"/>
    <w:basedOn w:val="Normal"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pPr/>
    <w:rPr/>
  </w:style>
  <w:style w:type="paragraph" w:styleId="DocumentMap">
    <w:name w:val="Document Map"/>
    <w:basedOn w:val="Normal"/>
    <w:pPr>
      <w:shd w:fill="000080" w:val="clear"/>
    </w:pPr>
    <w:rPr>
      <w:rFonts w:ascii="Tahoma" w:hAnsi="Tahoma"/>
    </w:rPr>
  </w:style>
  <w:style w:type="paragraph" w:styleId="EmailSignature">
    <w:name w:val="E-mail Signature"/>
    <w:basedOn w:val="Normal"/>
    <w:pPr/>
    <w:rPr/>
  </w:style>
  <w:style w:type="paragraph" w:styleId="Envelopeaddress">
    <w:name w:val="envelope address"/>
    <w:basedOn w:val="Normal"/>
    <w:pPr>
      <w:ind w:left="2880" w:right="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Style12">
    <w:name w:val="Нижний колонтитул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pPr>
      <w:keepNext/>
      <w:keepLines/>
      <w:spacing w:before="40" w:after="40"/>
      <w:ind w:left="360" w:right="0" w:hanging="360"/>
    </w:pPr>
    <w:rPr>
      <w:rFonts w:ascii="Helvetica" w:hAnsi="Helvetica"/>
      <w:sz w:val="16"/>
    </w:rPr>
  </w:style>
  <w:style w:type="paragraph" w:styleId="Style13">
    <w:name w:val="Верхний колонтитул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pPr/>
    <w:rPr>
      <w:i/>
      <w:iCs/>
    </w:rPr>
  </w:style>
  <w:style w:type="paragraph" w:styleId="HTMLPreformatted">
    <w:name w:val="HTML Preformatted"/>
    <w:basedOn w:val="Normal"/>
    <w:pPr/>
    <w:rPr>
      <w:rFonts w:ascii="Courier New" w:hAnsi="Courier New" w:cs="Courier New"/>
    </w:rPr>
  </w:style>
  <w:style w:type="paragraph" w:styleId="Index1">
    <w:name w:val="index 1"/>
    <w:basedOn w:val="Normal"/>
    <w:autoRedefine/>
    <w:pPr>
      <w:ind w:left="202" w:right="0" w:hanging="202"/>
    </w:pPr>
    <w:rPr/>
  </w:style>
  <w:style w:type="paragraph" w:styleId="Index2">
    <w:name w:val="index 2"/>
    <w:basedOn w:val="Normal"/>
    <w:autoRedefine/>
    <w:pPr>
      <w:ind w:left="404" w:right="0" w:hanging="202"/>
    </w:pPr>
    <w:rPr/>
  </w:style>
  <w:style w:type="paragraph" w:styleId="Index3">
    <w:name w:val="index 3"/>
    <w:basedOn w:val="Normal"/>
    <w:autoRedefine/>
    <w:pPr>
      <w:ind w:left="605" w:right="0" w:hanging="202"/>
    </w:pPr>
    <w:rPr/>
  </w:style>
  <w:style w:type="paragraph" w:styleId="Index4">
    <w:name w:val="index 4"/>
    <w:basedOn w:val="Normal"/>
    <w:autoRedefine/>
    <w:pPr>
      <w:ind w:left="807" w:right="0" w:hanging="202"/>
    </w:pPr>
    <w:rPr/>
  </w:style>
  <w:style w:type="paragraph" w:styleId="Index5">
    <w:name w:val="index 5"/>
    <w:basedOn w:val="Normal"/>
    <w:autoRedefine/>
    <w:pPr>
      <w:ind w:left="1008" w:right="0" w:hanging="202"/>
    </w:pPr>
    <w:rPr/>
  </w:style>
  <w:style w:type="paragraph" w:styleId="Index6">
    <w:name w:val="index 6"/>
    <w:basedOn w:val="Normal"/>
    <w:autoRedefine/>
    <w:pPr>
      <w:ind w:left="1210" w:right="0" w:hanging="202"/>
    </w:pPr>
    <w:rPr/>
  </w:style>
  <w:style w:type="paragraph" w:styleId="Index7">
    <w:name w:val="index 7"/>
    <w:basedOn w:val="Normal"/>
    <w:autoRedefine/>
    <w:pPr>
      <w:ind w:left="1412" w:right="0" w:hanging="202"/>
    </w:pPr>
    <w:rPr/>
  </w:style>
  <w:style w:type="paragraph" w:styleId="Index8">
    <w:name w:val="index 8"/>
    <w:basedOn w:val="Normal"/>
    <w:autoRedefine/>
    <w:pPr>
      <w:ind w:left="1613" w:right="0" w:hanging="202"/>
    </w:pPr>
    <w:rPr/>
  </w:style>
  <w:style w:type="paragraph" w:styleId="Index9">
    <w:name w:val="index 9"/>
    <w:basedOn w:val="Normal"/>
    <w:autoRedefine/>
    <w:pPr>
      <w:ind w:left="1815" w:right="0" w:hanging="202"/>
    </w:pPr>
    <w:rPr/>
  </w:style>
  <w:style w:type="paragraph" w:styleId="InfoBlue">
    <w:name w:val="InfoBlue"/>
    <w:basedOn w:val="Normal"/>
    <w:next w:val="Style8"/>
    <w:pPr>
      <w:tabs>
        <w:tab w:val="left" w:pos="162" w:leader="none"/>
        <w:tab w:val="left" w:pos="1260" w:leader="none"/>
      </w:tabs>
      <w:spacing w:before="120" w:after="0"/>
      <w:ind w:left="158" w:right="0" w:hanging="0"/>
    </w:pPr>
    <w:rPr>
      <w:i/>
      <w:color w:val="0000FF"/>
    </w:rPr>
  </w:style>
  <w:style w:type="paragraph" w:styleId="21">
    <w:name w:val="Маркированный список 2"/>
    <w:basedOn w:val="Normal"/>
    <w:pPr>
      <w:ind w:left="851" w:right="0" w:hanging="0"/>
    </w:pPr>
    <w:rPr/>
  </w:style>
  <w:style w:type="paragraph" w:styleId="31">
    <w:name w:val="Маркированный список 3"/>
    <w:basedOn w:val="Style9"/>
    <w:pPr>
      <w:ind w:left="1134" w:right="0" w:hanging="0"/>
    </w:pPr>
    <w:rPr/>
  </w:style>
  <w:style w:type="paragraph" w:styleId="41">
    <w:name w:val="Маркированный список 4"/>
    <w:basedOn w:val="Normal"/>
    <w:pPr>
      <w:ind w:left="1418" w:right="0" w:hanging="0"/>
    </w:pPr>
    <w:rPr/>
  </w:style>
  <w:style w:type="paragraph" w:styleId="51">
    <w:name w:val="Маркированный список 5"/>
    <w:basedOn w:val="Normal"/>
    <w:pPr>
      <w:ind w:left="1701" w:right="0" w:hanging="0"/>
    </w:pPr>
    <w:rPr/>
  </w:style>
  <w:style w:type="paragraph" w:styleId="ListBullet">
    <w:name w:val="List Bullet"/>
    <w:basedOn w:val="Normal"/>
    <w:pPr>
      <w:tabs>
        <w:tab w:val="left" w:pos="360" w:leader="none"/>
      </w:tabs>
      <w:spacing w:before="60" w:after="120"/>
      <w:ind w:left="360" w:right="0" w:hanging="360"/>
    </w:pPr>
    <w:rPr/>
  </w:style>
  <w:style w:type="paragraph" w:styleId="ListBullet2">
    <w:name w:val="List Bullet 2"/>
    <w:basedOn w:val="Normal"/>
    <w:pPr>
      <w:numPr>
        <w:ilvl w:val="0"/>
        <w:numId w:val="1"/>
      </w:numPr>
      <w:tabs>
        <w:tab w:val="left" w:pos="360" w:leader="none"/>
      </w:tabs>
      <w:spacing w:before="60" w:after="120"/>
      <w:ind w:left="714" w:right="0" w:hanging="357"/>
    </w:pPr>
    <w:rPr/>
  </w:style>
  <w:style w:type="paragraph" w:styleId="ListBullet3">
    <w:name w:val="List Bullet 3"/>
    <w:basedOn w:val="Normal"/>
    <w:pPr>
      <w:numPr>
        <w:ilvl w:val="0"/>
        <w:numId w:val="2"/>
      </w:numPr>
      <w:tabs>
        <w:tab w:val="left" w:pos="360" w:leader="none"/>
        <w:tab w:val="left" w:pos="1418" w:leader="none"/>
      </w:tabs>
      <w:spacing w:before="60" w:after="120"/>
      <w:ind w:left="1775" w:right="0" w:hanging="357"/>
    </w:pPr>
    <w:rPr/>
  </w:style>
  <w:style w:type="paragraph" w:styleId="ListBullet4">
    <w:name w:val="List Bullet 4"/>
    <w:basedOn w:val="41"/>
    <w:pPr>
      <w:numPr>
        <w:ilvl w:val="0"/>
        <w:numId w:val="3"/>
      </w:numPr>
      <w:tabs>
        <w:tab w:val="left" w:pos="360" w:leader="none"/>
      </w:tabs>
      <w:ind w:left="360" w:right="0" w:hanging="0"/>
    </w:pPr>
    <w:rPr/>
  </w:style>
  <w:style w:type="paragraph" w:styleId="ListBullet5">
    <w:name w:val="List Bullet 5"/>
    <w:basedOn w:val="Normal"/>
    <w:pPr>
      <w:numPr>
        <w:ilvl w:val="0"/>
        <w:numId w:val="4"/>
      </w:numPr>
      <w:tabs>
        <w:tab w:val="left" w:pos="360" w:leader="none"/>
      </w:tabs>
      <w:ind w:left="360" w:right="0" w:hanging="0"/>
    </w:pPr>
    <w:rPr/>
  </w:style>
  <w:style w:type="paragraph" w:styleId="ListContinue">
    <w:name w:val="List Continue"/>
    <w:basedOn w:val="Normal"/>
    <w:pPr>
      <w:spacing w:before="0" w:after="120"/>
      <w:ind w:left="851" w:right="0" w:hanging="0"/>
    </w:pPr>
    <w:rPr/>
  </w:style>
  <w:style w:type="paragraph" w:styleId="ListContinue2">
    <w:name w:val="List Continue 2"/>
    <w:basedOn w:val="Normal"/>
    <w:pPr>
      <w:spacing w:before="0" w:after="120"/>
      <w:ind w:left="1134" w:right="0" w:hanging="0"/>
    </w:pPr>
    <w:rPr/>
  </w:style>
  <w:style w:type="paragraph" w:styleId="ListContinue3">
    <w:name w:val="List Continue 3"/>
    <w:basedOn w:val="Normal"/>
    <w:pPr>
      <w:spacing w:before="0" w:after="120"/>
      <w:ind w:left="1418" w:right="0" w:hanging="0"/>
    </w:pPr>
    <w:rPr/>
  </w:style>
  <w:style w:type="paragraph" w:styleId="ListContinue4">
    <w:name w:val="List Continue 4"/>
    <w:basedOn w:val="Normal"/>
    <w:pPr>
      <w:spacing w:before="0" w:after="120"/>
      <w:ind w:left="1701" w:right="0" w:hanging="0"/>
    </w:pPr>
    <w:rPr/>
  </w:style>
  <w:style w:type="paragraph" w:styleId="ListContinue5">
    <w:name w:val="List Continue 5"/>
    <w:basedOn w:val="Normal"/>
    <w:pPr>
      <w:spacing w:before="0" w:after="120"/>
      <w:ind w:left="1985" w:right="0" w:hanging="0"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60" w:after="120"/>
      <w:ind w:left="357" w:right="0" w:hanging="357"/>
    </w:pPr>
    <w:rPr/>
  </w:style>
  <w:style w:type="paragraph" w:styleId="ListNumber2">
    <w:name w:val="List Number 2"/>
    <w:basedOn w:val="Normal"/>
    <w:pPr>
      <w:numPr>
        <w:ilvl w:val="0"/>
        <w:numId w:val="6"/>
      </w:numPr>
      <w:ind w:left="0" w:right="0" w:hanging="720"/>
    </w:pPr>
    <w:rPr/>
  </w:style>
  <w:style w:type="paragraph" w:styleId="ListNumber3">
    <w:name w:val="List Number 3"/>
    <w:basedOn w:val="Normal"/>
    <w:pPr>
      <w:numPr>
        <w:ilvl w:val="0"/>
        <w:numId w:val="7"/>
      </w:numPr>
      <w:tabs>
        <w:tab w:val="left" w:pos="360" w:leader="none"/>
        <w:tab w:val="left" w:pos="1418" w:leader="none"/>
      </w:tabs>
      <w:ind w:left="360" w:right="0" w:hanging="0"/>
    </w:pPr>
    <w:rPr/>
  </w:style>
  <w:style w:type="paragraph" w:styleId="ListNumber4">
    <w:name w:val="List Number 4"/>
    <w:basedOn w:val="Normal"/>
    <w:pPr>
      <w:numPr>
        <w:ilvl w:val="0"/>
        <w:numId w:val="8"/>
      </w:numPr>
      <w:tabs>
        <w:tab w:val="left" w:pos="360" w:leader="none"/>
      </w:tabs>
      <w:ind w:left="360" w:right="0" w:hanging="0"/>
    </w:pPr>
    <w:rPr/>
  </w:style>
  <w:style w:type="paragraph" w:styleId="ListNumber5">
    <w:name w:val="List Number 5"/>
    <w:basedOn w:val="Normal"/>
    <w:pPr>
      <w:numPr>
        <w:ilvl w:val="0"/>
        <w:numId w:val="9"/>
      </w:numPr>
      <w:tabs>
        <w:tab w:val="left" w:pos="360" w:leader="none"/>
      </w:tabs>
      <w:ind w:left="360" w:right="0" w:hanging="0"/>
    </w:pPr>
    <w:rPr/>
  </w:style>
  <w:style w:type="paragraph" w:styleId="MessageHeader">
    <w:name w:val="Message Header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ind w:left="1080" w:right="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pPr/>
    <w:rPr>
      <w:sz w:val="24"/>
      <w:szCs w:val="24"/>
    </w:rPr>
  </w:style>
  <w:style w:type="paragraph" w:styleId="NormalIndent">
    <w:name w:val="Normal Indent"/>
    <w:basedOn w:val="Normal"/>
    <w:pPr>
      <w:ind w:left="567" w:right="0" w:hanging="0"/>
    </w:pPr>
    <w:rPr/>
  </w:style>
  <w:style w:type="paragraph" w:styleId="Note">
    <w:name w:val="Note"/>
    <w:basedOn w:val="Normal"/>
    <w:pPr/>
    <w:rPr>
      <w:b/>
    </w:rPr>
  </w:style>
  <w:style w:type="paragraph" w:styleId="NoteHeading">
    <w:name w:val="Note Heading"/>
    <w:basedOn w:val="Normal"/>
    <w:next w:val="Style8"/>
    <w:pPr/>
    <w:rPr/>
  </w:style>
  <w:style w:type="paragraph" w:styleId="PlainText">
    <w:name w:val="Plain Text"/>
    <w:basedOn w:val="Normal"/>
    <w:pPr/>
    <w:rPr>
      <w:rFonts w:ascii="Courier" w:hAnsi="Courier" w:cs="Courier New"/>
    </w:rPr>
  </w:style>
  <w:style w:type="paragraph" w:styleId="Style14">
    <w:name w:val="Приветствие"/>
    <w:basedOn w:val="Normal"/>
    <w:next w:val="Style8"/>
    <w:pPr/>
    <w:rPr/>
  </w:style>
  <w:style w:type="paragraph" w:styleId="Style15">
    <w:name w:val="Подпись"/>
    <w:basedOn w:val="Normal"/>
    <w:pPr>
      <w:ind w:left="4320" w:right="0" w:hanging="0"/>
    </w:pPr>
    <w:rPr/>
  </w:style>
  <w:style w:type="paragraph" w:styleId="Style16">
    <w:name w:val="Подзаголовок"/>
    <w:basedOn w:val="Normal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>
    <w:name w:val="Title Subject"/>
    <w:basedOn w:val="Normal"/>
    <w:next w:val="Normal"/>
    <w:pPr>
      <w:keepNext/>
      <w:keepLines/>
      <w:pBdr>
        <w:top w:val="nil"/>
        <w:left w:val="nil"/>
        <w:bottom w:val="single" w:sz="24" w:space="1" w:color="00000A"/>
        <w:right w:val="nil"/>
      </w:pBdr>
      <w:tabs>
        <w:tab w:val="left" w:pos="0" w:leader="none"/>
      </w:tabs>
      <w:spacing w:lineRule="exact" w:line="640"/>
      <w:ind w:left="0" w:right="-6" w:hanging="0"/>
      <w:jc w:val="right"/>
    </w:pPr>
    <w:rPr>
      <w:rFonts w:ascii="Arial Black" w:hAnsi="Arial Black"/>
      <w:b/>
      <w:sz w:val="44"/>
    </w:rPr>
  </w:style>
  <w:style w:type="paragraph" w:styleId="SubtitleCover">
    <w:name w:val="Subtitle Cover"/>
    <w:basedOn w:val="TitleSubject"/>
    <w:next w:val="Style8"/>
    <w:pPr>
      <w:pBdr>
        <w:top w:val="single" w:sz="6" w:space="24" w:color="00000A"/>
        <w:left w:val="nil"/>
        <w:bottom w:val="single" w:sz="24" w:space="1" w:color="00000A"/>
        <w:right w:val="nil"/>
      </w:pBdr>
      <w:spacing w:lineRule="atLeast" w:line="480"/>
      <w:ind w:left="0" w:right="0" w:hanging="0"/>
    </w:pPr>
    <w:rPr>
      <w:rFonts w:ascii="Arial" w:hAnsi="Arial"/>
      <w:b w:val="false"/>
      <w:spacing w:val="-30"/>
      <w:sz w:val="48"/>
    </w:rPr>
  </w:style>
  <w:style w:type="paragraph" w:styleId="Tableofauthorities">
    <w:name w:val="table of authorities"/>
    <w:basedOn w:val="Normal"/>
    <w:next w:val="Style8"/>
    <w:pPr>
      <w:ind w:left="200" w:right="0" w:hanging="200"/>
    </w:pPr>
    <w:rPr/>
  </w:style>
  <w:style w:type="paragraph" w:styleId="Tableoffigures">
    <w:name w:val="table of figures"/>
    <w:basedOn w:val="Normal"/>
    <w:next w:val="Style8"/>
    <w:pPr>
      <w:ind w:left="400" w:right="0" w:hanging="400"/>
    </w:pPr>
    <w:rPr/>
  </w:style>
  <w:style w:type="paragraph" w:styleId="TableText">
    <w:name w:val="Table_Text"/>
    <w:basedOn w:val="Normal"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Style17">
    <w:name w:val="Заглавие"/>
    <w:basedOn w:val="Normal"/>
    <w:next w:val="Style8"/>
    <w:pPr>
      <w:spacing w:lineRule="auto" w:line="240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Style8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11">
    <w:name w:val="Оглавление 1"/>
    <w:basedOn w:val="Normal"/>
    <w:next w:val="Normal"/>
    <w:autoRedefine/>
    <w:pPr>
      <w:spacing w:before="120" w:after="120"/>
    </w:pPr>
    <w:rPr>
      <w:b/>
      <w:bCs/>
      <w:caps/>
      <w:szCs w:val="24"/>
    </w:rPr>
  </w:style>
  <w:style w:type="paragraph" w:styleId="22">
    <w:name w:val="Оглавление 2"/>
    <w:basedOn w:val="Normal"/>
    <w:next w:val="Normal"/>
    <w:autoRedefine/>
    <w:pPr>
      <w:ind w:left="200" w:right="0" w:hanging="0"/>
    </w:pPr>
    <w:rPr>
      <w:smallCaps/>
      <w:szCs w:val="24"/>
    </w:rPr>
  </w:style>
  <w:style w:type="paragraph" w:styleId="32">
    <w:name w:val="Оглавление 3"/>
    <w:basedOn w:val="Normal"/>
    <w:next w:val="Normal"/>
    <w:autoRedefine/>
    <w:pPr>
      <w:ind w:left="400" w:right="0" w:hanging="0"/>
    </w:pPr>
    <w:rPr>
      <w:i/>
      <w:iCs/>
      <w:szCs w:val="24"/>
    </w:rPr>
  </w:style>
  <w:style w:type="paragraph" w:styleId="42">
    <w:name w:val="Оглавление 4"/>
    <w:basedOn w:val="Normal"/>
    <w:next w:val="Normal"/>
    <w:autoRedefine/>
    <w:pPr>
      <w:ind w:left="600" w:right="0" w:hanging="0"/>
    </w:pPr>
    <w:rPr>
      <w:szCs w:val="21"/>
    </w:rPr>
  </w:style>
  <w:style w:type="paragraph" w:styleId="52">
    <w:name w:val="Оглавление 5"/>
    <w:basedOn w:val="Normal"/>
    <w:next w:val="Normal"/>
    <w:autoRedefine/>
    <w:pPr>
      <w:ind w:left="800" w:right="0" w:hanging="0"/>
    </w:pPr>
    <w:rPr>
      <w:szCs w:val="21"/>
    </w:rPr>
  </w:style>
  <w:style w:type="paragraph" w:styleId="61">
    <w:name w:val="Оглавление 6"/>
    <w:basedOn w:val="Normal"/>
    <w:next w:val="Normal"/>
    <w:autoRedefine/>
    <w:pPr>
      <w:ind w:left="1000" w:right="0" w:hanging="0"/>
    </w:pPr>
    <w:rPr>
      <w:szCs w:val="21"/>
    </w:rPr>
  </w:style>
  <w:style w:type="paragraph" w:styleId="71">
    <w:name w:val="Оглавление 7"/>
    <w:basedOn w:val="Normal"/>
    <w:next w:val="Normal"/>
    <w:autoRedefine/>
    <w:pPr>
      <w:ind w:left="1200" w:right="0" w:hanging="0"/>
    </w:pPr>
    <w:rPr>
      <w:szCs w:val="21"/>
    </w:rPr>
  </w:style>
  <w:style w:type="paragraph" w:styleId="81">
    <w:name w:val="Оглавление 8"/>
    <w:basedOn w:val="Normal"/>
    <w:next w:val="Normal"/>
    <w:autoRedefine/>
    <w:pPr>
      <w:ind w:left="1400" w:right="0" w:hanging="0"/>
    </w:pPr>
    <w:rPr>
      <w:szCs w:val="21"/>
    </w:rPr>
  </w:style>
  <w:style w:type="paragraph" w:styleId="91">
    <w:name w:val="Оглавление 9"/>
    <w:basedOn w:val="Normal"/>
    <w:next w:val="Normal"/>
    <w:autoRedefine/>
    <w:pPr>
      <w:ind w:left="1600" w:right="0" w:hanging="0"/>
    </w:pPr>
    <w:rPr>
      <w:szCs w:val="21"/>
    </w:rPr>
  </w:style>
  <w:style w:type="paragraph" w:styleId="TableHeading">
    <w:name w:val="Table_Heading"/>
    <w:basedOn w:val="TableText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>
    <w:name w:val="Caption_style"/>
    <w:basedOn w:val="Style8"/>
    <w:pPr>
      <w:jc w:val="center"/>
    </w:pPr>
    <w:rPr>
      <w:sz w:val="16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Style18">
    <w:name w:val="Содержимое таблицы"/>
    <w:basedOn w:val="Normal"/>
    <w:pPr/>
    <w:rPr/>
  </w:style>
  <w:style w:type="numbering" w:styleId="NoList">
    <w:name w:val="No List"/>
  </w:style>
  <w:style w:type="numbering" w:styleId="OutlineList2">
    <w:name w:val="Outline List 2"/>
  </w:style>
  <w:style w:type="numbering" w:styleId="OutlineList3">
    <w:name w:val="Outline List 3"/>
  </w:style>
  <w:style w:type="numbering" w:styleId="OutlineList1">
    <w:name w:val="Outline List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2011-06-03T06:03:00Z</dcterms:created>
  <dc:creator>Святослав Куликов</dc:creator>
  <dc:language>ru-RU</dc:language>
  <cp:lastPrinted>2005-01-28T10:27:00Z</cp:lastPrinted>
  <dcterms:modified xsi:type="dcterms:W3CDTF">2016-06-15T21:13:18Z</dcterms:modified>
  <cp:revision>23</cp:revision>
  <dc:subject>Resource Department Dep.</dc:subject>
  <dc:title>CTECH.DB.06 Язык управления данными в MySQL</dc:title>
</cp:coreProperties>
</file>