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Лабораторна робота №2, </w:t>
      </w:r>
      <w:r>
        <w:rPr>
          <w:sz w:val="24"/>
          <w:szCs w:val="24"/>
          <w:lang w:val="ru-RU"/>
        </w:rPr>
        <w:t>ІП-31, Кахерський О.І.</w:t>
      </w:r>
    </w:p>
    <w:p>
      <w:pPr>
        <w:pStyle w:val="Normal"/>
        <w:spacing w:lineRule="auto" w:line="240" w:before="0"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Формирование постфиксной записи</w:t>
      </w:r>
    </w:p>
    <w:p>
      <w:pPr>
        <w:pStyle w:val="Normal"/>
        <w:spacing w:lineRule="auto" w:line="24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Цель:  </w:t>
      </w:r>
      <w:r>
        <w:rPr>
          <w:bCs/>
          <w:sz w:val="24"/>
          <w:szCs w:val="24"/>
        </w:rPr>
        <w:t xml:space="preserve">разобраться с преимуществами </w:t>
      </w:r>
      <w:r>
        <w:rPr>
          <w:sz w:val="24"/>
          <w:szCs w:val="24"/>
        </w:rPr>
        <w:t>постфиксной записи с точки зрения ее применения в компиляторах, сформировать умения и навыки формирования постфиксной записи, преобразования инфиксной записи выражения в постфиксную.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Вариант задания</w:t>
      </w:r>
    </w:p>
    <w:p>
      <w:pPr>
        <w:pStyle w:val="ListParagraph"/>
        <w:numPr>
          <w:ilvl w:val="0"/>
          <w:numId w:val="3"/>
        </w:numPr>
        <w:tabs>
          <w:tab w:val="left" w:pos="3969" w:leader="none"/>
        </w:tabs>
        <w:spacing w:lineRule="auto" w:line="240" w:before="0" w:after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Подмножество языка PASCAL включает:</w:t>
      </w:r>
    </w:p>
    <w:p>
      <w:pPr>
        <w:pStyle w:val="Normal"/>
        <w:numPr>
          <w:ilvl w:val="0"/>
          <w:numId w:val="2"/>
        </w:numPr>
        <w:tabs>
          <w:tab w:val="left" w:pos="567" w:leader="none"/>
          <w:tab w:val="left" w:pos="3969" w:leader="none"/>
        </w:tabs>
        <w:spacing w:lineRule="auto" w:line="240" w:before="0" w:after="0"/>
        <w:ind w:left="709" w:right="0" w:hanging="360"/>
        <w:rPr>
          <w:sz w:val="24"/>
          <w:szCs w:val="24"/>
        </w:rPr>
      </w:pPr>
      <w:r>
        <w:rPr>
          <w:sz w:val="24"/>
          <w:szCs w:val="24"/>
        </w:rPr>
        <w:t xml:space="preserve">данные типа </w:t>
      </w:r>
      <w:r>
        <w:rPr>
          <w:b/>
          <w:sz w:val="24"/>
          <w:szCs w:val="24"/>
          <w:lang w:val="en-US"/>
        </w:rPr>
        <w:t>int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float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struct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из элементов указанных типов; </w:t>
      </w:r>
    </w:p>
    <w:p>
      <w:pPr>
        <w:pStyle w:val="Normal"/>
        <w:numPr>
          <w:ilvl w:val="0"/>
          <w:numId w:val="2"/>
        </w:numPr>
        <w:tabs>
          <w:tab w:val="left" w:pos="567" w:leader="none"/>
          <w:tab w:val="left" w:pos="3969" w:leader="none"/>
        </w:tabs>
        <w:spacing w:lineRule="auto" w:line="240" w:before="0" w:after="0"/>
        <w:ind w:left="709" w:right="0" w:hanging="360"/>
        <w:rPr>
          <w:sz w:val="24"/>
          <w:szCs w:val="24"/>
        </w:rPr>
      </w:pPr>
      <w:r>
        <w:rPr>
          <w:sz w:val="24"/>
          <w:szCs w:val="24"/>
        </w:rPr>
        <w:t>инструкции описания переменных;</w:t>
      </w:r>
    </w:p>
    <w:p>
      <w:pPr>
        <w:pStyle w:val="Normal"/>
        <w:numPr>
          <w:ilvl w:val="0"/>
          <w:numId w:val="2"/>
        </w:numPr>
        <w:tabs>
          <w:tab w:val="left" w:pos="567" w:leader="none"/>
          <w:tab w:val="left" w:pos="3969" w:leader="none"/>
        </w:tabs>
        <w:spacing w:lineRule="auto" w:line="240" w:before="0" w:after="0"/>
        <w:ind w:left="567" w:right="0" w:hanging="360"/>
        <w:rPr>
          <w:sz w:val="24"/>
          <w:szCs w:val="24"/>
        </w:rPr>
      </w:pPr>
      <w:r>
        <w:rPr>
          <w:sz w:val="24"/>
          <w:szCs w:val="24"/>
        </w:rPr>
        <w:t>операторы присваивания в любой последовательности;</w:t>
      </w:r>
    </w:p>
    <w:p>
      <w:pPr>
        <w:pStyle w:val="Normal"/>
        <w:numPr>
          <w:ilvl w:val="0"/>
          <w:numId w:val="2"/>
        </w:numPr>
        <w:tabs>
          <w:tab w:val="left" w:pos="567" w:leader="none"/>
          <w:tab w:val="left" w:pos="3969" w:leader="none"/>
        </w:tabs>
        <w:spacing w:lineRule="auto" w:line="240" w:before="0" w:after="0"/>
        <w:ind w:left="709" w:right="0" w:hanging="3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операции </w:t>
      </w:r>
      <w:r>
        <w:rPr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+, – ,  *, </w:t>
      </w:r>
      <w:r>
        <w:rPr>
          <w:b/>
          <w:sz w:val="24"/>
          <w:szCs w:val="24"/>
          <w:lang w:val="en-US"/>
        </w:rPr>
        <w:t>=</w:t>
      </w:r>
      <w:r>
        <w:rPr>
          <w:b/>
          <w:sz w:val="24"/>
          <w:szCs w:val="24"/>
        </w:rPr>
        <w:t xml:space="preserve"> =, </w:t>
      </w:r>
      <w:r>
        <w:rPr>
          <w:b/>
          <w:sz w:val="24"/>
          <w:szCs w:val="24"/>
          <w:lang w:val="en-US"/>
        </w:rPr>
        <w:t>!= , &lt;, &gt;</w:t>
      </w:r>
      <w:r>
        <w:rPr>
          <w:sz w:val="24"/>
          <w:szCs w:val="24"/>
          <w:lang w:val="en-US"/>
        </w:rPr>
        <w:t xml:space="preserve"> .</w:t>
      </w:r>
    </w:p>
    <w:p>
      <w:pPr>
        <w:pStyle w:val="Normal"/>
        <w:tabs>
          <w:tab w:val="left" w:pos="3969" w:leader="none"/>
        </w:tabs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</w:rPr>
        <w:t>Листинг программ</w:t>
      </w:r>
      <w:r>
        <w:rPr>
          <w:sz w:val="24"/>
          <w:szCs w:val="24"/>
          <w:lang w:val="ru-RU"/>
        </w:rPr>
        <w:t>ы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//пріорітети виконання операторів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var priorities = [</w:t>
        <w:tab/>
        <w:t>[[";"],-4],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ab/>
        <w:tab/>
        <w:tab/>
        <w:tab/>
        <w:t>[["%"],-5],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ab/>
        <w:tab/>
        <w:tab/>
        <w:tab/>
        <w:t>[["(",")"],-2],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ab/>
        <w:tab/>
        <w:tab/>
        <w:tab/>
        <w:t>[["=",":",","],-3],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ab/>
        <w:tab/>
        <w:tab/>
        <w:tab/>
        <w:t>[["?","!"],1],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ab/>
        <w:tab/>
        <w:tab/>
        <w:tab/>
        <w:t>[["&gt;","&lt;"],2],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ab/>
        <w:tab/>
        <w:tab/>
        <w:tab/>
        <w:t>[["+","-"],3],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ab/>
        <w:tab/>
        <w:tab/>
        <w:tab/>
        <w:t>[["*","/"],4]];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//стек операторів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var functionStack = [];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//постфіксна форма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var resultStatement = "";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 функція переводить всі арифметичні вирази та базові оператори в постфіксну форму.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reformatArifmeticOperator(statement){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var splittedStatement = statement.split('');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splittedStatement.forEach(function(symbol){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processNewSymbol(symbol);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functionStack.reverse().forEach(function(operator){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resultStatement += operator;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resultStatement+="\n"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ru-RU"/>
        </w:rPr>
        <w:t>функція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переводить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оператор</w:t>
      </w:r>
      <w:r>
        <w:rPr>
          <w:sz w:val="24"/>
          <w:szCs w:val="24"/>
          <w:lang w:val="en-US"/>
        </w:rPr>
        <w:t xml:space="preserve"> record </w:t>
      </w:r>
      <w:r>
        <w:rPr>
          <w:sz w:val="24"/>
          <w:szCs w:val="24"/>
          <w:lang w:val="ru-RU"/>
        </w:rPr>
        <w:t>мови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Паскаль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постфіксну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форму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reformatStructOperator(statement){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reformatArifmeticOperator(statement.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replace("type","%").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replace(/=record|= record/g,"(").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replace("end;",')').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replace(/\n|\t/g,''));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resultStatement = resultStatement.replace("%","struct")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reformatIfOperator(statement){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ru-RU"/>
        </w:rPr>
        <w:t>//очищення вхідного рядка від, заміна багатосимвольних операторів на односимвольні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en-US"/>
        </w:rPr>
        <w:t>var splittedStatement = statement.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replace(/begin/g,"(").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replace(/end;/g,")").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replace(/if|else|then|/g,'').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replace(/\s/g,"").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replace(/==/g,"?").replace(/!=/,"!").replace(/:=/g,'=').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ru-RU"/>
        </w:rPr>
        <w:t>split('');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//системні мітки. Використовуються при обчисленні гілок оператору if (робить можливим обчислення одної гілки). 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//@BZ - перехід на мітку @, якщо значення в if - false. #BR - перехід на мітку # при true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en-US"/>
        </w:rPr>
        <w:t>var systemLinks = ["@BZ","#BR@","#"];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var sysCounter = 0;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splittedStatement.forEach(function(symbol){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processNewSymbol(symbol);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if(symbol == ")")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resultStatement += systemLinks[sysCounter++];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functionStack.reverse().forEach(function(operator){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resultStatement += operator;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resultStatement = resultStatement.replace(/\=/g,":=").replace(/\?/g,"==").replace(/\!/g,"!=")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resultStatement+="\n"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//</w:t>
      </w:r>
      <w:r>
        <w:rPr>
          <w:sz w:val="24"/>
          <w:szCs w:val="24"/>
          <w:lang w:val="ru-RU"/>
        </w:rPr>
        <w:t>визначає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пріорітет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оператору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getPriority(symbol){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var result = -1;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priorities.forEach(function(item){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if(item[0].indexOf(symbol) !== -1){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result = item[1];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return;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}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result;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//</w:t>
      </w:r>
      <w:r>
        <w:rPr>
          <w:sz w:val="24"/>
          <w:szCs w:val="24"/>
          <w:lang w:val="ru-RU"/>
        </w:rPr>
        <w:t>додає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новий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оператор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до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стеку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ru-RU"/>
        </w:rPr>
        <w:t>оператор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видаляє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зі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стеку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всі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оператори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ru-RU"/>
        </w:rPr>
        <w:t>що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мають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пріорітет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ru-RU"/>
        </w:rPr>
        <w:t>нижчий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або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рівний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даному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pushNewOperator(symbol,priority){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var closeSymbol = symbol == ")";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for(i = functionStack.length - 1; i &gt;= 0; i--){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if(getPriority(functionStack[i]) &gt;= priority &amp;&amp; symbol != '('){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if(functionStack[i] != '(')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>resultStatement += functionStack.pop();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else {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>functionStack.pop();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>if(closeSymbol)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  <w:tab/>
        <w:t>break;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}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}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else break;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if(!closeSymbol)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functionStack.push(symbol);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>
        <w:rPr>
          <w:sz w:val="24"/>
          <w:szCs w:val="24"/>
          <w:lang w:val="ru-RU"/>
        </w:rPr>
        <w:t>функція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обробляє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новий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символ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ru-RU"/>
        </w:rPr>
        <w:t>з</w:t>
      </w:r>
      <w:r>
        <w:rPr>
          <w:sz w:val="24"/>
          <w:szCs w:val="24"/>
          <w:lang w:val="en-US"/>
        </w:rPr>
        <w:t>'</w:t>
      </w:r>
      <w:r>
        <w:rPr>
          <w:sz w:val="24"/>
          <w:szCs w:val="24"/>
          <w:lang w:val="ru-RU"/>
        </w:rPr>
        <w:t>ясовує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ru-RU"/>
        </w:rPr>
        <w:t>чи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є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цей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символ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оператором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чи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це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операнд</w:t>
      </w:r>
      <w:r>
        <w:rPr>
          <w:sz w:val="24"/>
          <w:szCs w:val="24"/>
          <w:lang w:val="en-US"/>
        </w:rPr>
        <w:t>)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processNewSymbol(symbol){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var priority = getPriority(symbol);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if(priority == -1)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resultStatement += symbol;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 pushNewOperator(symbol,priority);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}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//тести переводу в постфіксну форму арифметичних виразів, операторів присвоювання, умовного оператору та record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reformatArifmeticOperator("</w:t>
      </w:r>
      <w:r>
        <w:rPr>
          <w:b/>
          <w:sz w:val="24"/>
          <w:szCs w:val="24"/>
          <w:lang w:val="en-US"/>
        </w:rPr>
        <w:t>a+b*c*d+(e-f)*(g*h+i)</w:t>
      </w:r>
      <w:r>
        <w:rPr>
          <w:sz w:val="24"/>
          <w:szCs w:val="24"/>
          <w:lang w:val="en-US"/>
        </w:rPr>
        <w:t>");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console.log(resultStatement);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resultStatement =''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reformatArifmeticOperator("</w:t>
      </w:r>
      <w:r>
        <w:rPr>
          <w:b/>
          <w:sz w:val="24"/>
          <w:szCs w:val="24"/>
          <w:lang w:val="en-US"/>
        </w:rPr>
        <w:t>c,b,a: Integer</w:t>
      </w:r>
      <w:r>
        <w:rPr>
          <w:sz w:val="24"/>
          <w:szCs w:val="24"/>
          <w:lang w:val="en-US"/>
        </w:rPr>
        <w:t>;");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console.log(resultStatement);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resultStatement=""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reformatArifmeticOperator</w:t>
      </w:r>
      <w:r>
        <w:rPr>
          <w:b/>
          <w:sz w:val="24"/>
          <w:szCs w:val="24"/>
          <w:lang w:val="en-US"/>
        </w:rPr>
        <w:t>("(a+b)*c-(d-e)*(f+g)</w:t>
      </w:r>
      <w:r>
        <w:rPr>
          <w:sz w:val="24"/>
          <w:szCs w:val="24"/>
          <w:lang w:val="en-US"/>
        </w:rPr>
        <w:t>");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console.log(resultStatement);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resultStatement=''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reformatIfOperator("</w:t>
      </w:r>
      <w:r>
        <w:rPr>
          <w:b/>
          <w:sz w:val="24"/>
          <w:szCs w:val="24"/>
          <w:lang w:val="en-US"/>
        </w:rPr>
        <w:t>if(a==b) then begin a:=a+b; end; else begin a:=a-b; end;</w:t>
      </w:r>
      <w:r>
        <w:rPr>
          <w:sz w:val="24"/>
          <w:szCs w:val="24"/>
          <w:lang w:val="en-US"/>
        </w:rPr>
        <w:t>");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console.log(resultStatement);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resultStatement=""</w:t>
      </w:r>
    </w:p>
    <w:p>
      <w:pPr>
        <w:pStyle w:val="Normal"/>
        <w:spacing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reformatStructOperator("</w:t>
      </w:r>
      <w:r>
        <w:rPr>
          <w:b/>
          <w:sz w:val="24"/>
          <w:szCs w:val="24"/>
          <w:lang w:val="en-US"/>
        </w:rPr>
        <w:t>type rec = record\na: Integer;\nb: float\nend;</w:t>
      </w:r>
      <w:r>
        <w:rPr>
          <w:sz w:val="24"/>
          <w:szCs w:val="24"/>
          <w:lang w:val="en-US"/>
        </w:rPr>
        <w:t>");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console.log(resultStatement);</w:t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lineRule="auto" w:line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Результат работы программы</w:t>
      </w:r>
    </w:p>
    <w:p>
      <w:pPr>
        <w:pStyle w:val="Normal"/>
        <w:spacing w:lineRule="auto" w:line="240"/>
        <w:rPr/>
      </w:pPr>
      <w:r>
        <w:rPr/>
        <w:t>abc*d*+ef-gh*i+*+</w:t>
      </w:r>
    </w:p>
    <w:p>
      <w:pPr>
        <w:pStyle w:val="Normal"/>
        <w:spacing w:lineRule="auto" w:line="240"/>
        <w:rPr/>
      </w:pPr>
      <w:r>
        <w:rPr/>
        <w:t>c+*b,a, Integer:;</w:t>
      </w:r>
    </w:p>
    <w:p>
      <w:pPr>
        <w:pStyle w:val="Normal"/>
        <w:spacing w:lineRule="auto" w:line="240"/>
        <w:rPr/>
      </w:pPr>
      <w:r>
        <w:rPr/>
        <w:t>ab+c*de-fg+*-;</w:t>
      </w:r>
    </w:p>
    <w:p>
      <w:pPr>
        <w:pStyle w:val="Normal"/>
        <w:spacing w:lineRule="auto" w:line="240"/>
        <w:rPr/>
      </w:pPr>
      <w:r>
        <w:rPr/>
        <w:t>ab==@BZaab+:=;-*#BR@aab-:=;#;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b w:val="false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uk-UA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838c5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Droid Sans Fallback" w:cs="Times New Roman"/>
      <w:color w:val="auto"/>
      <w:sz w:val="20"/>
      <w:szCs w:val="20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b w:val="false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1" w:customStyle="1">
    <w:name w:val="Підпункт 1"/>
    <w:qFormat/>
    <w:rsid w:val="00f838c5"/>
    <w:pPr>
      <w:widowControl w:val="false"/>
      <w:numPr>
        <w:ilvl w:val="0"/>
        <w:numId w:val="1"/>
      </w:numPr>
      <w:suppressAutoHyphens w:val="true"/>
      <w:spacing w:lineRule="auto" w:line="360" w:before="0" w:after="0"/>
      <w:jc w:val="both"/>
    </w:pPr>
    <w:rPr>
      <w:rFonts w:cs="" w:ascii="Times New Roman" w:hAnsi="Times New Roman" w:eastAsia="Droid Sans Fallback"/>
      <w:color w:val="auto"/>
      <w:sz w:val="28"/>
      <w:szCs w:val="28"/>
      <w:lang w:val="uk-UA" w:eastAsia="en-US" w:bidi="ar-SA"/>
    </w:rPr>
  </w:style>
  <w:style w:type="paragraph" w:styleId="ListParagraph">
    <w:name w:val="List Paragraph"/>
    <w:uiPriority w:val="34"/>
    <w:qFormat/>
    <w:rsid w:val="00f838c5"/>
    <w:basedOn w:val="Normal"/>
    <w:pPr>
      <w:spacing w:before="0" w:after="200"/>
      <w:ind w:left="720" w:right="0" w:hanging="0"/>
      <w:contextualSpacing/>
    </w:pPr>
    <w:rPr/>
  </w:style>
  <w:style w:type="paragraph" w:styleId="2" w:customStyle="1">
    <w:name w:val="ПІДПУНКТ 2"/>
    <w:qFormat/>
    <w:rsid w:val="00f838c5"/>
    <w:basedOn w:val="ListParagraph"/>
    <w:pPr>
      <w:numPr>
        <w:ilvl w:val="0"/>
        <w:numId w:val="1"/>
      </w:numPr>
      <w:spacing w:lineRule="auto" w:line="360" w:before="0" w:after="0"/>
      <w:contextualSpacing/>
      <w:jc w:val="both"/>
    </w:pPr>
    <w:rPr>
      <w:rFonts w:cs=""/>
      <w:sz w:val="28"/>
      <w:szCs w:val="28"/>
    </w:rPr>
  </w:style>
  <w:style w:type="paragraph" w:styleId="Style19" w:customStyle="1">
    <w:name w:val="РОЗДІЛ"/>
    <w:qFormat/>
    <w:rsid w:val="00f838c5"/>
    <w:basedOn w:val="ListParagraph"/>
    <w:pPr>
      <w:spacing w:lineRule="auto" w:line="360" w:before="0" w:after="0"/>
      <w:ind w:left="0" w:right="0" w:firstLine="709"/>
      <w:contextualSpacing/>
      <w:jc w:val="center"/>
    </w:pPr>
    <w:rPr>
      <w:rFonts w:cs=""/>
      <w:sz w:val="28"/>
      <w:szCs w:val="2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2016-03-01T21:45:00Z</dcterms:created>
  <dc:creator>Lenovo</dc:creator>
  <dc:language>ru-RU</dc:language>
  <cp:lastModifiedBy>Lenovo</cp:lastModifiedBy>
  <dcterms:modified xsi:type="dcterms:W3CDTF">2016-03-01T21:54:00Z</dcterms:modified>
  <cp:revision>2</cp:revision>
</cp:coreProperties>
</file>