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Homework of Module 8 (Kafka Basics) of Data Engineering Program (Self-study).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basic scripts and screenshots of step-by-step procedure are uploaded on Github:</w:t>
      </w:r>
    </w:p>
    <w:p>
      <w:pPr>
        <w:pStyle w:val="Normal"/>
        <w:bidi w:val="0"/>
        <w:jc w:val="left"/>
        <w:rPr/>
      </w:pPr>
      <w:r>
        <w:rPr/>
        <w:t>https://github.com/OlehKor/M08_KafkaBasics_JVM_Local/blob/2046cf48938469a11ce15144aef94c8d7e953c6f/README.md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work is done based on tutorial on this link: </w:t>
      </w:r>
      <w:hyperlink r:id="rId3">
        <w:r>
          <w:rPr>
            <w:rStyle w:val="InternetLink"/>
          </w:rPr>
          <w:t>https://docs.confluent.io/platform/current/tutorials/examples/clickstream/docs/index.html?utm_source=github&amp;utm_medium=demo&amp;utm_campaign=ch.examples_type.community_content.clickstream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system setup was: Windows 10 with Oracle VM VirtualBox running Ubuntu 20.04.3 LTS with installed Docker and  required Containers, such as: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08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0"/>
        <w:gridCol w:w="2070"/>
        <w:gridCol w:w="2340"/>
        <w:gridCol w:w="1260"/>
        <w:gridCol w:w="1170"/>
        <w:gridCol w:w="1620"/>
      </w:tblGrid>
      <w:tr>
        <w:trPr>
          <w:tblHeader w:val="true"/>
        </w:trPr>
        <w:tc>
          <w:tcPr>
            <w:tcW w:w="162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Stack 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Created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IP Address 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Published Ports 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"!/2/docker/containers/e2c79dd8d0b602084cd9d420758d4e4099ef14d989c44f4cf5187a2b8417d28d"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control-center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m10_kafkabasics_sql_local-master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"!/2/docker/images/confluentinc~2Fcp-enterprise-control-center%3A6.2.0"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confluentinc/cp-enterprise-control-center:6.2.0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2021-10-16 22:06:31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172.19.0.10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4" w:tgtFrame="_blank">
              <w:r>
                <w:rPr>
                  <w:rStyle w:val="InternetLink"/>
                  <w:sz w:val="22"/>
                  <w:szCs w:val="22"/>
                </w:rPr>
                <w:t xml:space="preserve">9021:9021 </w:t>
              </w:r>
            </w:hyperlink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"!/2/docker/containers/9c8f34faa89d81998cd35c35620fcd8290eb5ce44b6663ae8b8f64e75e753521"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ksqldb-cli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m10_kafkabasics_sql_local-master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"!/2/docker/images/confluentinc~2Fcp-ksqldb-cli%3A6.2.0"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confluentinc/cp-ksqldb-cli:6.2.0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2021-10-16 22:06:31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172.19.0.9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"!/2/docker/containers/08a11c5b07899d277d8a3132674c4be31bdae07964a6c0ba9e84d81b75c3baf5"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ksqldb-server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m10_kafkabasics_sql_local-master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"!/2/docker/images/confluentinc~2Fcp-ksqldb-server%3A6.2.0"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confluentinc/cp-ksqldb-server:6.2.0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2021-10-16 22:06:29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172.19.0.8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5" w:tgtFrame="_blank">
              <w:r>
                <w:rPr>
                  <w:rStyle w:val="InternetLink"/>
                  <w:sz w:val="22"/>
                  <w:szCs w:val="22"/>
                </w:rPr>
                <w:t xml:space="preserve">8083:8083 </w:t>
              </w:r>
            </w:hyperlink>
            <w:hyperlink r:id="rId6" w:tgtFrame="_blank">
              <w:r>
                <w:rPr>
                  <w:rStyle w:val="InternetLink"/>
                  <w:sz w:val="22"/>
                  <w:szCs w:val="22"/>
                </w:rPr>
                <w:t xml:space="preserve">8088:8088 </w:t>
              </w:r>
            </w:hyperlink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"!/2/docker/containers/362e20924a34a04e6be8546fa2cdd4e9f7fb181f346a84bc027ccf6c5c8c9f39"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schema-registry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m10_kafkabasics_sql_local-master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"!/2/docker/images/confluentinc~2Fcp-schema-registry%3A6.2.0"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confluentinc/cp-schema-registry:6.2.0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2021-10-16 22:06:27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172.19.0.7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"!/2/docker/containers/037ff1799f4c8b7ddf117a23260f230cabe6f27ed5276973aedbad5703bf198b"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kafka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m10_kafkabasics_sql_local-master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"!/2/docker/images/confluentinc~2Fcp-server%3A6.2.0"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confluentinc/cp-server:6.2.0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2021-10-16 22:06:25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172.19.0.6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"!/2/docker/containers/1f77f65f650b11cadc60bc040b77c9b026fea7392ac740da75bdbc06e4e12d2f"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zookeeper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m10_kafkabasics_sql_local-master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"!/2/docker/images/confluentinc~2Fcp-zookeeper%3A6.2.0"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confluentinc/cp-zookeeper:6.2.0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2021-10-16 22:06:24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172.19.0.4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"!/2/docker/containers/014c0adab776cbb13de580bb9631ffd0308f16c67a88b674964130d1b38955ca"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elasticsearch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m10_kafkabasics_sql_local-master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"!/2/docker/images/docker.elastic.co~2Felasticsearch~2Felasticsearch%3A6.3.0"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docker.elastic.co/elasticsearch/elasticsearch:6.3.0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2021-10-16 22:06:24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172.19.0.2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7" w:tgtFrame="_blank">
              <w:r>
                <w:rPr>
                  <w:rStyle w:val="InternetLink"/>
                  <w:sz w:val="22"/>
                  <w:szCs w:val="22"/>
                </w:rPr>
                <w:t xml:space="preserve">9200:9200 </w:t>
              </w:r>
            </w:hyperlink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"!/2/docker/containers/8363e20a6b000893b6bc539df74c9c0a31d08a9319ecdccd94479b4f941196d5"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grafana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m10_kafkabasics_sql_local-master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"!/2/docker/images/grafana~2Fgrafana%3A5.2.4"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grafana/grafana:5.2.4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2021-10-16 22:06:24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172.19.0.5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8" w:tgtFrame="_blank">
              <w:r>
                <w:rPr>
                  <w:rStyle w:val="InternetLink"/>
                  <w:sz w:val="22"/>
                  <w:szCs w:val="22"/>
                </w:rPr>
                <w:t xml:space="preserve">3000:3000 </w:t>
              </w:r>
            </w:hyperlink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"!/2/docker/containers/c42ba012079090eec070ba1c3b626f90a104c888c4f4e93ad537976faf8cc3c3"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tools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m10_kafkabasics_sql_local-master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"!/2/docker/images/cnfltraining~2Ftraining-tools%3A5.4"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cnfltraining/training-tools:5.4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2021-10-16 22:06:24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172.19.0.3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"!/2/docker/containers/5f64a8f3f41979cffa5e48932fafe0b712ae31a67a2bafd16df1c6ded5600fea"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portainer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</w:rPr>
              <w:instrText> HYPERLINK "http://localhost:9000/" \l "!/2/docker/images/portainer~2Fportainer-ce"</w:instrText>
            </w:r>
            <w:r>
              <w:rPr>
                <w:rStyle w:val="InternetLink"/>
                <w:sz w:val="22"/>
                <w:szCs w:val="22"/>
              </w:rPr>
              <w:fldChar w:fldCharType="separate"/>
            </w:r>
            <w:r>
              <w:rPr>
                <w:rStyle w:val="InternetLink"/>
                <w:sz w:val="22"/>
                <w:szCs w:val="22"/>
              </w:rPr>
              <w:t>portainer/portainer-ce</w:t>
            </w:r>
            <w:r>
              <w:rPr>
                <w:rStyle w:val="InternetLink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2021-10-15 22:22:31 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172.17.0.2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9" w:tgtFrame="_blank">
              <w:r>
                <w:rPr>
                  <w:rStyle w:val="InternetLink"/>
                  <w:sz w:val="22"/>
                  <w:szCs w:val="22"/>
                </w:rPr>
                <w:t xml:space="preserve">8000:8000 </w:t>
              </w:r>
            </w:hyperlink>
            <w:hyperlink r:id="rId10" w:tgtFrame="_blank">
              <w:r>
                <w:rPr>
                  <w:rStyle w:val="InternetLink"/>
                  <w:sz w:val="22"/>
                  <w:szCs w:val="22"/>
                </w:rPr>
                <w:t xml:space="preserve">9000:9000 </w:t>
              </w:r>
            </w:hyperlink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onfluent.io/platform/current/tutorials/examples/clickstream/docs/index.html?utm_source=github&amp;utm_medium=demo&amp;utm_campaign=ch.examples_type.community_content.clickstrea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0.0.0.0:9021/" TargetMode="External"/><Relationship Id="rId5" Type="http://schemas.openxmlformats.org/officeDocument/2006/relationships/hyperlink" Target="http://0.0.0.0:8083/" TargetMode="External"/><Relationship Id="rId6" Type="http://schemas.openxmlformats.org/officeDocument/2006/relationships/hyperlink" Target="http://0.0.0.0:8088/" TargetMode="External"/><Relationship Id="rId7" Type="http://schemas.openxmlformats.org/officeDocument/2006/relationships/hyperlink" Target="http://0.0.0.0:9200/" TargetMode="External"/><Relationship Id="rId8" Type="http://schemas.openxmlformats.org/officeDocument/2006/relationships/hyperlink" Target="http://0.0.0.0:3000/" TargetMode="External"/><Relationship Id="rId9" Type="http://schemas.openxmlformats.org/officeDocument/2006/relationships/hyperlink" Target="http://0.0.0.0:8000/" TargetMode="External"/><Relationship Id="rId10" Type="http://schemas.openxmlformats.org/officeDocument/2006/relationships/hyperlink" Target="http://0.0.0.0:9000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139</Words>
  <Characters>1712</Characters>
  <CharactersWithSpaces>1827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2021-10-17T19:19:42Z</dcterms:created>
  <dc:creator/>
  <dc:description/>
  <dc:language>en-US</dc:language>
  <cp:lastModifiedBy/>
  <dcterms:modified xsi:type="dcterms:W3CDTF">2021-10-17T19:31:18Z</dcterms:modified>
  <cp:revision>1</cp:revision>
  <dc:subject/>
  <dc:title/>
</cp:coreProperties>
</file>