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38A" w:rsidRDefault="0040038A" w:rsidP="0040038A">
      <w:pPr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TestLink Community [configure $tlCfg-&gt;document_generator-&gt;company_name]</w:t>
      </w:r>
    </w:p>
    <w:p w:rsidR="0040038A" w:rsidRDefault="0040038A" w:rsidP="0040038A">
      <w:pPr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 </w:t>
      </w:r>
    </w:p>
    <w:p w:rsidR="0040038A" w:rsidRDefault="0040038A" w:rsidP="0040038A">
      <w:pPr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p w:rsidR="0040038A" w:rsidRDefault="0040038A" w:rsidP="0040038A">
      <w:pPr>
        <w:pStyle w:val="a5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20BE4AF4" wp14:editId="3F4E3DA5">
            <wp:extent cx="2201545" cy="533400"/>
            <wp:effectExtent l="0" t="0" r="8255" b="0"/>
            <wp:docPr id="2" name="Рисунок 2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38A" w:rsidRDefault="0040038A" w:rsidP="0040038A">
      <w:pPr>
        <w:pStyle w:val="a5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Test Specification</w:t>
      </w:r>
    </w:p>
    <w:p w:rsidR="0040038A" w:rsidRDefault="0040038A" w:rsidP="0040038A">
      <w:pPr>
        <w:pStyle w:val="a5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Test Project: QA-Elongated Man</w:t>
      </w:r>
      <w:r>
        <w:rPr>
          <w:rFonts w:ascii="Arial" w:hAnsi="Arial" w:cs="Arial"/>
          <w:sz w:val="36"/>
          <w:szCs w:val="36"/>
        </w:rPr>
        <w:br/>
        <w:t>Test Suite: QA-Elongated Man - Oleh Leonov HW</w:t>
      </w:r>
    </w:p>
    <w:p w:rsidR="0040038A" w:rsidRDefault="0040038A" w:rsidP="0040038A">
      <w:pPr>
        <w:pStyle w:val="a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Printed by TestLink on 12/11/2021</w:t>
      </w:r>
    </w:p>
    <w:p w:rsidR="0040038A" w:rsidRDefault="0040038A" w:rsidP="0040038A">
      <w:pPr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2012 © TestLink Community</w:t>
      </w:r>
    </w:p>
    <w:p w:rsidR="0040038A" w:rsidRDefault="0040038A" w:rsidP="0040038A">
      <w:pPr>
        <w:pStyle w:val="1"/>
        <w:pageBreakBefore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lastRenderedPageBreak/>
        <w:t>Table Of Contents</w:t>
      </w:r>
    </w:p>
    <w:p w:rsidR="0040038A" w:rsidRDefault="0040038A" w:rsidP="0040038A">
      <w:pPr>
        <w:pStyle w:val="a5"/>
        <w:rPr>
          <w:rFonts w:ascii="Arial" w:hAnsi="Arial" w:cs="Arial"/>
          <w:sz w:val="18"/>
          <w:szCs w:val="18"/>
        </w:rPr>
      </w:pPr>
      <w:hyperlink w:anchor="toc_1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1.Oleh Leonov HW</w:t>
        </w:r>
      </w:hyperlink>
    </w:p>
    <w:p w:rsidR="0040038A" w:rsidRDefault="0040038A" w:rsidP="0040038A">
      <w:pPr>
        <w:pStyle w:val="a5"/>
        <w:rPr>
          <w:rFonts w:ascii="Arial" w:hAnsi="Arial" w:cs="Arial"/>
          <w:sz w:val="18"/>
          <w:szCs w:val="18"/>
        </w:rPr>
      </w:pPr>
      <w:hyperlink w:anchor="toc_tc4422" w:history="1">
        <w:r>
          <w:rPr>
            <w:rStyle w:val="a3"/>
            <w:rFonts w:ascii="Arial" w:hAnsi="Arial" w:cs="Arial"/>
            <w:sz w:val="18"/>
            <w:szCs w:val="18"/>
          </w:rPr>
          <w:t>QA-162: Create a new account</w:t>
        </w:r>
      </w:hyperlink>
    </w:p>
    <w:p w:rsidR="0040038A" w:rsidRDefault="0040038A" w:rsidP="0040038A">
      <w:pPr>
        <w:pStyle w:val="a5"/>
        <w:rPr>
          <w:rFonts w:ascii="Arial" w:hAnsi="Arial" w:cs="Arial"/>
          <w:sz w:val="18"/>
          <w:szCs w:val="18"/>
        </w:rPr>
      </w:pPr>
      <w:hyperlink w:anchor="toc_tc4514" w:history="1">
        <w:r>
          <w:rPr>
            <w:rStyle w:val="a3"/>
            <w:rFonts w:ascii="Arial" w:hAnsi="Arial" w:cs="Arial"/>
            <w:sz w:val="18"/>
            <w:szCs w:val="18"/>
          </w:rPr>
          <w:t>QA-171: Save a note</w:t>
        </w:r>
      </w:hyperlink>
    </w:p>
    <w:p w:rsidR="0040038A" w:rsidRDefault="0040038A" w:rsidP="0040038A">
      <w:pPr>
        <w:pStyle w:val="a5"/>
        <w:rPr>
          <w:rFonts w:ascii="Arial" w:hAnsi="Arial" w:cs="Arial"/>
          <w:sz w:val="18"/>
          <w:szCs w:val="18"/>
        </w:rPr>
      </w:pPr>
      <w:hyperlink w:anchor="toc_tc4577" w:history="1">
        <w:r>
          <w:rPr>
            <w:rStyle w:val="a3"/>
            <w:rFonts w:ascii="Arial" w:hAnsi="Arial" w:cs="Arial"/>
            <w:sz w:val="18"/>
            <w:szCs w:val="18"/>
          </w:rPr>
          <w:t>QA-179: Download notes</w:t>
        </w:r>
      </w:hyperlink>
    </w:p>
    <w:p w:rsidR="0040038A" w:rsidRDefault="0040038A" w:rsidP="0040038A">
      <w:pPr>
        <w:pStyle w:val="a5"/>
        <w:rPr>
          <w:rFonts w:ascii="Arial" w:hAnsi="Arial" w:cs="Arial"/>
          <w:sz w:val="18"/>
          <w:szCs w:val="18"/>
        </w:rPr>
      </w:pPr>
      <w:hyperlink w:anchor="toc_tc4639" w:history="1">
        <w:r>
          <w:rPr>
            <w:rStyle w:val="a3"/>
            <w:rFonts w:ascii="Arial" w:hAnsi="Arial" w:cs="Arial"/>
            <w:sz w:val="18"/>
            <w:szCs w:val="18"/>
          </w:rPr>
          <w:t>QA-190: Delete a note</w:t>
        </w:r>
      </w:hyperlink>
    </w:p>
    <w:p w:rsidR="0040038A" w:rsidRDefault="0040038A" w:rsidP="0040038A">
      <w:pPr>
        <w:pStyle w:val="a5"/>
        <w:rPr>
          <w:rFonts w:ascii="Arial" w:hAnsi="Arial" w:cs="Arial"/>
          <w:sz w:val="18"/>
          <w:szCs w:val="18"/>
        </w:rPr>
      </w:pPr>
      <w:hyperlink w:anchor="toc_tc4651" w:history="1">
        <w:r>
          <w:rPr>
            <w:rStyle w:val="a3"/>
            <w:rFonts w:ascii="Arial" w:hAnsi="Arial" w:cs="Arial"/>
            <w:sz w:val="18"/>
            <w:szCs w:val="18"/>
          </w:rPr>
          <w:t>QA-193: Check the text editor</w:t>
        </w:r>
      </w:hyperlink>
    </w:p>
    <w:p w:rsidR="0040038A" w:rsidRDefault="0040038A" w:rsidP="0040038A">
      <w:pPr>
        <w:pStyle w:val="a5"/>
        <w:rPr>
          <w:rFonts w:ascii="Arial" w:hAnsi="Arial" w:cs="Arial"/>
          <w:sz w:val="18"/>
          <w:szCs w:val="18"/>
        </w:rPr>
      </w:pPr>
      <w:hyperlink w:anchor="toc_tc4723" w:history="1">
        <w:r>
          <w:rPr>
            <w:rStyle w:val="a3"/>
            <w:rFonts w:ascii="Arial" w:hAnsi="Arial" w:cs="Arial"/>
            <w:sz w:val="18"/>
            <w:szCs w:val="18"/>
          </w:rPr>
          <w:t>QA-200: Sending a letter to support</w:t>
        </w:r>
      </w:hyperlink>
    </w:p>
    <w:p w:rsidR="0040038A" w:rsidRDefault="0040038A" w:rsidP="0040038A">
      <w:pPr>
        <w:pStyle w:val="a5"/>
        <w:rPr>
          <w:rFonts w:ascii="Arial" w:hAnsi="Arial" w:cs="Arial"/>
          <w:sz w:val="18"/>
          <w:szCs w:val="18"/>
        </w:rPr>
      </w:pPr>
      <w:hyperlink w:anchor="toc_tc4749" w:history="1">
        <w:r>
          <w:rPr>
            <w:rStyle w:val="a3"/>
            <w:rFonts w:ascii="Arial" w:hAnsi="Arial" w:cs="Arial"/>
            <w:sz w:val="18"/>
            <w:szCs w:val="18"/>
          </w:rPr>
          <w:t>QA-203: Send feedback form</w:t>
        </w:r>
      </w:hyperlink>
    </w:p>
    <w:p w:rsidR="0040038A" w:rsidRDefault="0040038A" w:rsidP="0040038A">
      <w:pPr>
        <w:pStyle w:val="a5"/>
        <w:rPr>
          <w:rFonts w:ascii="Arial" w:hAnsi="Arial" w:cs="Arial"/>
          <w:sz w:val="18"/>
          <w:szCs w:val="18"/>
        </w:rPr>
      </w:pPr>
      <w:hyperlink w:anchor="toc_tc4772" w:history="1">
        <w:r>
          <w:rPr>
            <w:rStyle w:val="a3"/>
            <w:rFonts w:ascii="Arial" w:hAnsi="Arial" w:cs="Arial"/>
            <w:sz w:val="18"/>
            <w:szCs w:val="18"/>
          </w:rPr>
          <w:t>QA-206: Change password</w:t>
        </w:r>
      </w:hyperlink>
    </w:p>
    <w:p w:rsidR="0040038A" w:rsidRDefault="0040038A" w:rsidP="0040038A">
      <w:pPr>
        <w:pStyle w:val="a5"/>
        <w:rPr>
          <w:rFonts w:ascii="Arial" w:hAnsi="Arial" w:cs="Arial"/>
          <w:sz w:val="18"/>
          <w:szCs w:val="18"/>
        </w:rPr>
      </w:pPr>
      <w:hyperlink w:anchor="toc_tc5726" w:history="1">
        <w:r>
          <w:rPr>
            <w:rStyle w:val="a3"/>
            <w:rFonts w:ascii="Arial" w:hAnsi="Arial" w:cs="Arial"/>
            <w:sz w:val="18"/>
            <w:szCs w:val="18"/>
          </w:rPr>
          <w:t>QA-367: Check the sorting,search function</w:t>
        </w:r>
      </w:hyperlink>
    </w:p>
    <w:p w:rsidR="0040038A" w:rsidRDefault="0040038A" w:rsidP="0040038A">
      <w:pPr>
        <w:pStyle w:val="a5"/>
        <w:rPr>
          <w:rFonts w:ascii="Arial" w:hAnsi="Arial" w:cs="Arial"/>
          <w:sz w:val="18"/>
          <w:szCs w:val="18"/>
        </w:rPr>
      </w:pPr>
      <w:hyperlink w:anchor="toc_tc5793" w:history="1">
        <w:r>
          <w:rPr>
            <w:rStyle w:val="a3"/>
            <w:rFonts w:ascii="Arial" w:hAnsi="Arial" w:cs="Arial"/>
            <w:sz w:val="18"/>
            <w:szCs w:val="18"/>
          </w:rPr>
          <w:t>QA-376: Check the functions of the footer buttons on the Home page</w:t>
        </w:r>
      </w:hyperlink>
    </w:p>
    <w:p w:rsidR="0040038A" w:rsidRDefault="0040038A" w:rsidP="0040038A">
      <w:pPr>
        <w:pStyle w:val="a5"/>
        <w:rPr>
          <w:rFonts w:ascii="Arial" w:hAnsi="Arial" w:cs="Arial"/>
          <w:sz w:val="18"/>
          <w:szCs w:val="18"/>
        </w:rPr>
      </w:pPr>
      <w:hyperlink w:anchor="toc_tc5840" w:history="1">
        <w:r>
          <w:rPr>
            <w:rStyle w:val="a3"/>
            <w:rFonts w:ascii="Arial" w:hAnsi="Arial" w:cs="Arial"/>
            <w:sz w:val="18"/>
            <w:szCs w:val="18"/>
          </w:rPr>
          <w:t>QA-382: Check the footer download buttons</w:t>
        </w:r>
      </w:hyperlink>
    </w:p>
    <w:p w:rsidR="0040038A" w:rsidRDefault="0040038A" w:rsidP="0040038A">
      <w:pPr>
        <w:pStyle w:val="a5"/>
        <w:rPr>
          <w:rFonts w:ascii="Arial" w:hAnsi="Arial" w:cs="Arial"/>
          <w:sz w:val="18"/>
          <w:szCs w:val="18"/>
        </w:rPr>
      </w:pPr>
      <w:hyperlink w:anchor="toc_tc5866" w:history="1">
        <w:r>
          <w:rPr>
            <w:rStyle w:val="a3"/>
            <w:rFonts w:ascii="Arial" w:hAnsi="Arial" w:cs="Arial"/>
            <w:sz w:val="18"/>
            <w:szCs w:val="18"/>
          </w:rPr>
          <w:t>QA-386: Changing the e-mail address</w:t>
        </w:r>
      </w:hyperlink>
    </w:p>
    <w:p w:rsidR="0040038A" w:rsidRDefault="0040038A" w:rsidP="0040038A">
      <w:pPr>
        <w:pStyle w:val="a5"/>
        <w:rPr>
          <w:rFonts w:ascii="Arial" w:hAnsi="Arial" w:cs="Arial"/>
          <w:sz w:val="18"/>
          <w:szCs w:val="18"/>
        </w:rPr>
      </w:pPr>
      <w:hyperlink w:anchor="toc_tc6071" w:history="1">
        <w:r>
          <w:rPr>
            <w:rStyle w:val="a3"/>
            <w:rFonts w:ascii="Arial" w:hAnsi="Arial" w:cs="Arial"/>
            <w:sz w:val="18"/>
            <w:szCs w:val="18"/>
          </w:rPr>
          <w:t>QA-419: Change the color of the theme</w:t>
        </w:r>
      </w:hyperlink>
    </w:p>
    <w:p w:rsidR="0040038A" w:rsidRDefault="0040038A" w:rsidP="0040038A">
      <w:pPr>
        <w:pStyle w:val="a5"/>
        <w:rPr>
          <w:rFonts w:ascii="Arial" w:hAnsi="Arial" w:cs="Arial"/>
          <w:sz w:val="18"/>
          <w:szCs w:val="18"/>
        </w:rPr>
      </w:pPr>
      <w:hyperlink w:anchor="toc_tc6128" w:history="1">
        <w:r>
          <w:rPr>
            <w:rStyle w:val="a3"/>
            <w:rFonts w:ascii="Arial" w:hAnsi="Arial" w:cs="Arial"/>
            <w:sz w:val="18"/>
            <w:szCs w:val="18"/>
          </w:rPr>
          <w:t>QA-428: Footer button functions on the Functions page</w:t>
        </w:r>
      </w:hyperlink>
    </w:p>
    <w:p w:rsidR="0040038A" w:rsidRDefault="0040038A" w:rsidP="0040038A">
      <w:pPr>
        <w:pStyle w:val="a5"/>
        <w:rPr>
          <w:rFonts w:ascii="Arial" w:hAnsi="Arial" w:cs="Arial"/>
          <w:sz w:val="18"/>
          <w:szCs w:val="18"/>
        </w:rPr>
      </w:pPr>
      <w:hyperlink w:anchor="toc_tc6144" w:history="1">
        <w:r>
          <w:rPr>
            <w:rStyle w:val="a3"/>
            <w:rFonts w:ascii="Arial" w:hAnsi="Arial" w:cs="Arial"/>
            <w:sz w:val="18"/>
            <w:szCs w:val="18"/>
          </w:rPr>
          <w:t>QA-431: Footer button functions on the About page</w:t>
        </w:r>
      </w:hyperlink>
    </w:p>
    <w:p w:rsidR="0040038A" w:rsidRDefault="0040038A" w:rsidP="0040038A">
      <w:pPr>
        <w:pStyle w:val="a5"/>
        <w:rPr>
          <w:rFonts w:ascii="Arial" w:hAnsi="Arial" w:cs="Arial"/>
          <w:sz w:val="18"/>
          <w:szCs w:val="18"/>
        </w:rPr>
      </w:pPr>
      <w:hyperlink w:anchor="toc_tc6161" w:history="1">
        <w:r>
          <w:rPr>
            <w:rStyle w:val="a3"/>
            <w:rFonts w:ascii="Arial" w:hAnsi="Arial" w:cs="Arial"/>
            <w:sz w:val="18"/>
            <w:szCs w:val="18"/>
          </w:rPr>
          <w:t>QA-433: Footer button functions on the Settings page</w:t>
        </w:r>
      </w:hyperlink>
    </w:p>
    <w:p w:rsidR="0040038A" w:rsidRDefault="0040038A" w:rsidP="0040038A">
      <w:pPr>
        <w:pStyle w:val="a5"/>
        <w:rPr>
          <w:rFonts w:ascii="Arial" w:hAnsi="Arial" w:cs="Arial"/>
          <w:sz w:val="18"/>
          <w:szCs w:val="18"/>
        </w:rPr>
      </w:pPr>
      <w:hyperlink w:anchor="toc_tc6174" w:history="1">
        <w:r>
          <w:rPr>
            <w:rStyle w:val="a3"/>
            <w:rFonts w:ascii="Arial" w:hAnsi="Arial" w:cs="Arial"/>
            <w:sz w:val="18"/>
            <w:szCs w:val="18"/>
          </w:rPr>
          <w:t>QA-437: Footer button functions on the Register/Login page</w:t>
        </w:r>
      </w:hyperlink>
    </w:p>
    <w:p w:rsidR="0040038A" w:rsidRDefault="0040038A" w:rsidP="0040038A">
      <w:pPr>
        <w:pStyle w:val="a5"/>
        <w:rPr>
          <w:rFonts w:ascii="Arial" w:hAnsi="Arial" w:cs="Arial"/>
          <w:sz w:val="18"/>
          <w:szCs w:val="18"/>
        </w:rPr>
      </w:pPr>
      <w:hyperlink w:anchor="toc_tc6196" w:history="1">
        <w:r>
          <w:rPr>
            <w:rStyle w:val="a3"/>
            <w:rFonts w:ascii="Arial" w:hAnsi="Arial" w:cs="Arial"/>
            <w:sz w:val="18"/>
            <w:szCs w:val="18"/>
          </w:rPr>
          <w:t>QA-439: Check the functions of the buttons for an unregistered user</w:t>
        </w:r>
      </w:hyperlink>
    </w:p>
    <w:p w:rsidR="0040038A" w:rsidRDefault="0040038A" w:rsidP="0040038A">
      <w:pPr>
        <w:pStyle w:val="a5"/>
        <w:rPr>
          <w:rFonts w:ascii="Arial" w:hAnsi="Arial" w:cs="Arial"/>
          <w:sz w:val="18"/>
          <w:szCs w:val="18"/>
        </w:rPr>
      </w:pPr>
      <w:hyperlink w:anchor="toc_tc6234" w:history="1">
        <w:r>
          <w:rPr>
            <w:rStyle w:val="a3"/>
            <w:rFonts w:ascii="Arial" w:hAnsi="Arial" w:cs="Arial"/>
            <w:sz w:val="18"/>
            <w:szCs w:val="18"/>
          </w:rPr>
          <w:t>QA-443: Checking the Forgot Password function</w:t>
        </w:r>
      </w:hyperlink>
    </w:p>
    <w:p w:rsidR="0040038A" w:rsidRDefault="0040038A" w:rsidP="0040038A">
      <w:pPr>
        <w:pStyle w:val="a5"/>
        <w:rPr>
          <w:rFonts w:ascii="Arial" w:hAnsi="Arial" w:cs="Arial"/>
          <w:sz w:val="18"/>
          <w:szCs w:val="18"/>
        </w:rPr>
      </w:pPr>
      <w:hyperlink w:anchor="toc_tc6273" w:history="1">
        <w:r>
          <w:rPr>
            <w:rStyle w:val="a3"/>
            <w:rFonts w:ascii="Arial" w:hAnsi="Arial" w:cs="Arial"/>
            <w:sz w:val="18"/>
            <w:szCs w:val="18"/>
          </w:rPr>
          <w:t>QA-450: Delete account</w:t>
        </w:r>
      </w:hyperlink>
    </w:p>
    <w:p w:rsidR="0040038A" w:rsidRDefault="0040038A" w:rsidP="0040038A">
      <w:pPr>
        <w:pStyle w:val="1"/>
        <w:pageBreakBefore/>
        <w:rPr>
          <w:rFonts w:ascii="Arial" w:eastAsia="Times New Roman" w:hAnsi="Arial" w:cs="Arial"/>
          <w:sz w:val="23"/>
          <w:szCs w:val="23"/>
        </w:rPr>
      </w:pPr>
      <w:bookmarkStart w:id="0" w:name="toc_1"/>
      <w:bookmarkEnd w:id="0"/>
      <w:r>
        <w:rPr>
          <w:rFonts w:ascii="Arial" w:eastAsia="Times New Roman" w:hAnsi="Arial" w:cs="Arial"/>
          <w:sz w:val="23"/>
          <w:szCs w:val="23"/>
        </w:rPr>
        <w:lastRenderedPageBreak/>
        <w:t>1.Test Suite : Oleh Leonov HW</w:t>
      </w:r>
    </w:p>
    <w:p w:rsidR="0040038A" w:rsidRDefault="0040038A" w:rsidP="0040038A">
      <w:pPr>
        <w:pStyle w:val="a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Test cases for anotepad.com</w:t>
      </w:r>
    </w:p>
    <w:p w:rsidR="0040038A" w:rsidRDefault="0040038A" w:rsidP="0040038A">
      <w:pPr>
        <w:pStyle w:val="a5"/>
        <w:rPr>
          <w:rFonts w:ascii="Arial" w:hAnsi="Arial" w:cs="Arial"/>
          <w:sz w:val="18"/>
          <w:szCs w:val="18"/>
        </w:rPr>
      </w:pPr>
      <w:bookmarkStart w:id="1" w:name="toc_tc4422"/>
      <w:bookmarkEnd w:id="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28"/>
        <w:gridCol w:w="3989"/>
        <w:gridCol w:w="3259"/>
        <w:gridCol w:w="66"/>
      </w:tblGrid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QA-162: Create a new account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leonovolegm95@gmail.com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Create a new account using the "Create an Account" form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Preconditions:</w:t>
            </w:r>
          </w:p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main page of the site anotepad.com is open</w:t>
            </w:r>
          </w:p>
        </w:tc>
      </w:tr>
      <w:tr w:rsidR="0040038A" w:rsidTr="002F6E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 the header, click the "Create an Account" 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Open form for creating a new account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Enter a valid email in the Email 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entered email is displayed in the Email field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 the Password field, enter a password of at least six characters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entered password is displayed as dots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Under the Password field, click the "Create Account" 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account is created and the main page is opened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40038A" w:rsidRDefault="0040038A" w:rsidP="0040038A">
      <w:pPr>
        <w:pStyle w:val="a5"/>
        <w:rPr>
          <w:rFonts w:ascii="Arial" w:hAnsi="Arial" w:cs="Arial"/>
          <w:sz w:val="18"/>
          <w:szCs w:val="18"/>
        </w:rPr>
      </w:pPr>
      <w:bookmarkStart w:id="2" w:name="toc_tc4514"/>
      <w:bookmarkEnd w:id="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28"/>
        <w:gridCol w:w="2938"/>
        <w:gridCol w:w="4310"/>
        <w:gridCol w:w="66"/>
      </w:tblGrid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QA-171: Save a note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leonovolegm95@gmail.com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Save a note filled with text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Preconditions:</w:t>
            </w:r>
          </w:p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user is registered and is on the main page https://anotepad.com</w:t>
            </w:r>
          </w:p>
        </w:tc>
      </w:tr>
      <w:tr w:rsidR="0040038A" w:rsidTr="002F6E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Enter the maximum number of characters allowed in the "Note title" 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"Note title" field increases in width and height. All symbols are visible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Enter the maximum number of characters in the "Note content" 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"Note content" field does not change in size. The maximum number of characters entered is scrolled down / up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Under the "Attach Files" button, click the "Save" 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note is saved, the user is on the main page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Keywords: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40038A" w:rsidRDefault="0040038A" w:rsidP="0040038A">
      <w:pPr>
        <w:pStyle w:val="a5"/>
        <w:rPr>
          <w:rFonts w:ascii="Arial" w:hAnsi="Arial" w:cs="Arial"/>
          <w:sz w:val="18"/>
          <w:szCs w:val="18"/>
        </w:rPr>
      </w:pPr>
      <w:bookmarkStart w:id="3" w:name="toc_tc4577"/>
      <w:bookmarkEnd w:id="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28"/>
        <w:gridCol w:w="3350"/>
        <w:gridCol w:w="3898"/>
        <w:gridCol w:w="66"/>
      </w:tblGrid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QA-179: Download notes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leonovolegm95@gmail.com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Download notes in PDF, Word Doc, Word Docx, ODT File, Plain Text formats.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Preconditions:</w:t>
            </w:r>
          </w:p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user is registered and is on the main page https://anotepad.com</w:t>
            </w:r>
          </w:p>
        </w:tc>
      </w:tr>
      <w:tr w:rsidR="0040038A" w:rsidTr="002F6E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Open the saved note in the footer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note has opened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Under the "Note Content" field, click the "Download" button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list with PDF, Word Doc, Word Docx, ODT File, Plain Text formats drop down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Select PDF format from the 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note is downloaded in PDF format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Repeat steps 1-3 for Word Doc, Word Docx, ODT File, Plain Text formats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note is downloaded in selected Word Doc, Word Docx, ODT File, Plain Text formats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40038A" w:rsidRDefault="0040038A" w:rsidP="0040038A">
      <w:pPr>
        <w:pStyle w:val="a5"/>
        <w:rPr>
          <w:rFonts w:ascii="Arial" w:hAnsi="Arial" w:cs="Arial"/>
          <w:sz w:val="18"/>
          <w:szCs w:val="18"/>
        </w:rPr>
      </w:pPr>
      <w:bookmarkStart w:id="4" w:name="toc_tc4639"/>
      <w:bookmarkEnd w:id="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28"/>
        <w:gridCol w:w="3385"/>
        <w:gridCol w:w="3863"/>
        <w:gridCol w:w="66"/>
      </w:tblGrid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QA-190: Delete a note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leonovolegm95@gmail.com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Delete a note that was saved in https://anotepad.com/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Preconditions:</w:t>
            </w:r>
          </w:p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user is registered and is on the main page of the site https://anotepad.com</w:t>
            </w:r>
          </w:p>
        </w:tc>
      </w:tr>
      <w:tr w:rsidR="0040038A" w:rsidTr="002F6E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On the footer of the main page, click on the saved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note has opened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Under the "Note content" field, click the "Delete" 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form requesting confirmation of deletion falls from top to bottom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 the form with the request to confirm the deletion, click 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note has been deleted, the user is on the main page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40038A" w:rsidRDefault="0040038A" w:rsidP="0040038A">
      <w:pPr>
        <w:pStyle w:val="a5"/>
        <w:rPr>
          <w:rFonts w:ascii="Arial" w:hAnsi="Arial" w:cs="Arial"/>
          <w:sz w:val="18"/>
          <w:szCs w:val="18"/>
        </w:rPr>
      </w:pPr>
      <w:bookmarkStart w:id="5" w:name="toc_tc4651"/>
      <w:bookmarkEnd w:id="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28"/>
        <w:gridCol w:w="5279"/>
        <w:gridCol w:w="1969"/>
        <w:gridCol w:w="66"/>
      </w:tblGrid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QA-193: Check the text editor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Author: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leonovolegm95@gmail.com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Check the basic functions of a text editor at https://anotepad.com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Preconditions:</w:t>
            </w:r>
          </w:p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user is registered and is on the main page https://anotepad.com</w:t>
            </w:r>
          </w:p>
        </w:tc>
      </w:tr>
      <w:tr w:rsidR="0040038A" w:rsidTr="002F6E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Under the "Note Title" field, click on the "Enable Rich-Text Editor" 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 text editor appears in the "Note Content" field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Click on the "Font Family" button on the footer of the text editor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list of fonts drops down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Repeat steps 1-2 for the text editor header buttons: "Undo", "Redo", "Bold", "Italic", "Formats", "Align left", "Align center", "Bullet list", "</w:t>
            </w:r>
            <w:r>
              <w:rPr>
                <w:rFonts w:ascii="Arial" w:hAnsi="Arial" w:cs="Arial"/>
                <w:sz w:val="17"/>
                <w:szCs w:val="17"/>
              </w:rPr>
              <w:br/>
              <w:t>Numbered list "," Decrease Indent "," Increase Indent "," Horizontal Line "," Insert / edit link "," Insert / edit image "," Table "," Text color "," Backgrount color "," Emoticons " , "Fullscreen"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All buttons open the corresponding functionality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40038A" w:rsidRDefault="0040038A" w:rsidP="0040038A">
      <w:pPr>
        <w:pStyle w:val="a5"/>
        <w:rPr>
          <w:rFonts w:ascii="Arial" w:hAnsi="Arial" w:cs="Arial"/>
          <w:sz w:val="18"/>
          <w:szCs w:val="18"/>
        </w:rPr>
      </w:pPr>
      <w:bookmarkStart w:id="6" w:name="toc_tc4723"/>
      <w:bookmarkEnd w:id="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28"/>
        <w:gridCol w:w="3089"/>
        <w:gridCol w:w="4159"/>
        <w:gridCol w:w="66"/>
      </w:tblGrid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QA-200: Sending a letter to support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leonovolegm95@gmail.com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Send a letter to support in the "Features" section using the link </w:t>
            </w:r>
            <w:hyperlink r:id="rId5" w:history="1">
              <w:r>
                <w:rPr>
                  <w:rStyle w:val="a3"/>
                  <w:rFonts w:ascii="Arial" w:hAnsi="Arial" w:cs="Arial"/>
                  <w:sz w:val="17"/>
                  <w:szCs w:val="17"/>
                </w:rPr>
                <w:t>support@anotepad.com</w:t>
              </w:r>
            </w:hyperlink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Preconditions:</w:t>
            </w:r>
          </w:p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user is registered and is on the main page</w:t>
            </w:r>
          </w:p>
        </w:tc>
      </w:tr>
      <w:tr w:rsidR="0040038A" w:rsidTr="002F6E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 the header, click the "Features" 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An article appears describing the "Features" section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At the bottom of the article click on the link </w:t>
            </w:r>
            <w:hyperlink r:id="rId6" w:history="1">
              <w:r>
                <w:rPr>
                  <w:rStyle w:val="a3"/>
                  <w:rFonts w:ascii="Arial" w:hAnsi="Arial" w:cs="Arial"/>
                  <w:sz w:val="17"/>
                  <w:szCs w:val="17"/>
                </w:rPr>
                <w:t>support@anotepad.com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user is redirected to the gmail form to send the letter, in the field "recipient" the address support@anotepad.com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Click the "send email" 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letter was sent to:</w:t>
            </w:r>
            <w:hyperlink r:id="rId7" w:history="1">
              <w:r>
                <w:rPr>
                  <w:rStyle w:val="a3"/>
                  <w:rFonts w:ascii="Arial" w:hAnsi="Arial" w:cs="Arial"/>
                  <w:sz w:val="17"/>
                  <w:szCs w:val="17"/>
                </w:rPr>
                <w:t>support@anotepad.com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40038A" w:rsidRDefault="0040038A" w:rsidP="0040038A">
      <w:pPr>
        <w:pStyle w:val="a5"/>
        <w:rPr>
          <w:rFonts w:ascii="Arial" w:hAnsi="Arial" w:cs="Arial"/>
          <w:sz w:val="18"/>
          <w:szCs w:val="18"/>
        </w:rPr>
      </w:pPr>
      <w:bookmarkStart w:id="7" w:name="toc_tc4749"/>
      <w:bookmarkEnd w:id="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28"/>
        <w:gridCol w:w="2381"/>
        <w:gridCol w:w="4867"/>
        <w:gridCol w:w="66"/>
      </w:tblGrid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QA-203: Send feedback form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leonovolegm95@gmail.com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>Submit a feedback form in the "About" section of anotepad.com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Preconditions:</w:t>
            </w:r>
          </w:p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user is registered, is on the main page of anotepad.com</w:t>
            </w:r>
          </w:p>
        </w:tc>
      </w:tr>
      <w:tr w:rsidR="0040038A" w:rsidTr="002F6E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 the header, click the "About" 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"About" section opens with a description and a clickable link "Feedback Forum", "support@anotepad.com"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Click on the clickable link "Feedback Forum"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Feedback Forum form appears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 the "Email Address" field, enter a valid email 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"E-mail address" field displays the entered e-mail address that was entered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Click the authorize 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 is authorized in the form "Feedback Forum"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Fill in the "Your idea" field with at least 6 characters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Filled characters are displayed in the "Your idea" field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Click the "Submit Idea" 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completed form has been sent. The expression "Thank you!" Appears in the "Feedback Forum" form.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40038A" w:rsidRDefault="0040038A" w:rsidP="0040038A">
      <w:pPr>
        <w:pStyle w:val="a5"/>
        <w:rPr>
          <w:rFonts w:ascii="Arial" w:hAnsi="Arial" w:cs="Arial"/>
          <w:sz w:val="18"/>
          <w:szCs w:val="18"/>
        </w:rPr>
      </w:pPr>
      <w:bookmarkStart w:id="8" w:name="toc_tc4772"/>
      <w:bookmarkEnd w:id="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28"/>
        <w:gridCol w:w="3620"/>
        <w:gridCol w:w="3628"/>
        <w:gridCol w:w="66"/>
      </w:tblGrid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QA-206: Change password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leonovolegm95@gmail.com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Change the password in the "Settings" section on anotepad.com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Preconditions:</w:t>
            </w:r>
          </w:p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user is registered and is on the main page of anotepad.com</w:t>
            </w:r>
          </w:p>
        </w:tc>
      </w:tr>
      <w:tr w:rsidR="0040038A" w:rsidTr="002F6E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 the header, click the "Settings" 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Your account information opens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 the "Change Password" section, enter a valid password in the "Password" 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password is displayed as dots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Enter a new password in the "Confirm Password" 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hyperlink r:id="rId8" w:history="1">
              <w:r>
                <w:rPr>
                  <w:rStyle w:val="a3"/>
                  <w:rFonts w:ascii="Arial" w:hAnsi="Arial" w:cs="Arial"/>
                  <w:sz w:val="17"/>
                  <w:szCs w:val="17"/>
                </w:rPr>
                <w:t>The password is displayed as dots</w:t>
              </w:r>
            </w:hyperlink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Under the "Confirm Password" field, click the "Update Password" 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 box with the text "Password successfully reset" appeared at the top of the page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40038A" w:rsidRDefault="0040038A" w:rsidP="0040038A">
      <w:pPr>
        <w:pStyle w:val="a5"/>
        <w:rPr>
          <w:rFonts w:ascii="Arial" w:hAnsi="Arial" w:cs="Arial"/>
          <w:sz w:val="18"/>
          <w:szCs w:val="18"/>
        </w:rPr>
      </w:pPr>
      <w:bookmarkStart w:id="9" w:name="toc_tc5726"/>
      <w:bookmarkEnd w:id="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28"/>
        <w:gridCol w:w="3480"/>
        <w:gridCol w:w="3768"/>
        <w:gridCol w:w="66"/>
      </w:tblGrid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QA-367: Check the sorting,search function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leonovolegm95@gmail.com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>Check the sorting,search function of notes by Title and by Updated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Preconditions:</w:t>
            </w:r>
          </w:p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user is registered and on the main page. Two notes are saved in anotepad.com</w:t>
            </w:r>
          </w:p>
        </w:tc>
      </w:tr>
      <w:tr w:rsidR="0040038A" w:rsidTr="002F6E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 the My Saved Notes section, click the "Sort by Title" 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notes have changed their location and sorted by the name of the note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 the My Saved Notes section, click the "Sort by update" button.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notes have changed their location and sorted by update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 the "Search" field, enter the name of the saved note "HJKdrrefer"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"search" field displays the name of the saved note "HJKdrrefer"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On the right side of the field "Search" click on the button "Go!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saved note "HJKdrrefer" is displayed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Click on the name of the saved note "HJKdrrefer"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"HJKdrrefer" note has opened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40038A" w:rsidRDefault="0040038A" w:rsidP="0040038A">
      <w:pPr>
        <w:pStyle w:val="a5"/>
        <w:rPr>
          <w:rFonts w:ascii="Arial" w:hAnsi="Arial" w:cs="Arial"/>
          <w:sz w:val="18"/>
          <w:szCs w:val="18"/>
        </w:rPr>
      </w:pPr>
      <w:bookmarkStart w:id="10" w:name="toc_tc5793"/>
      <w:bookmarkEnd w:id="1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29"/>
        <w:gridCol w:w="4118"/>
        <w:gridCol w:w="3116"/>
        <w:gridCol w:w="79"/>
      </w:tblGrid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QA-376: Check the functions of the footer buttons on the Home page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leonovolegm95@gmail.com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Check the functions of the "About", "Privacy", "Features", "Resume Builder", "Free Fax", "Report Abuse"  footer buttons on the Home page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Preconditions:</w:t>
            </w:r>
          </w:p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user is registered and located on the main page of anotepad.com</w:t>
            </w:r>
          </w:p>
        </w:tc>
      </w:tr>
      <w:tr w:rsidR="0040038A" w:rsidTr="002F6E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 the footer click the "About" 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About page opens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 the footer click the "Privacy" 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"Privacy" page opens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 the footer click the "Features" 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"Features" page opens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 the footer click the "Resume Builder" 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"Resume Builder" page opens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 the footer click the "Free Fax" 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"Free Fax" page opens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 the footer click the  "Report Abuse" 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"Report Abuse" page opens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40038A" w:rsidRDefault="0040038A" w:rsidP="0040038A">
      <w:pPr>
        <w:pStyle w:val="a5"/>
        <w:rPr>
          <w:rFonts w:ascii="Arial" w:hAnsi="Arial" w:cs="Arial"/>
          <w:sz w:val="18"/>
          <w:szCs w:val="18"/>
        </w:rPr>
      </w:pPr>
      <w:bookmarkStart w:id="11" w:name="toc_tc5840"/>
      <w:bookmarkEnd w:id="1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28"/>
        <w:gridCol w:w="1521"/>
        <w:gridCol w:w="5727"/>
        <w:gridCol w:w="66"/>
      </w:tblGrid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QA-382: Check the footer download buttons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leonovolegm95@gmail.com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>Check the "Download on the Apple Store", "Get it on Google Play" footer buttons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Preconditions:</w:t>
            </w:r>
          </w:p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user is registered and is on the main page of anotepad.com</w:t>
            </w:r>
          </w:p>
        </w:tc>
      </w:tr>
      <w:tr w:rsidR="0040038A" w:rsidTr="002F6E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 the footer, click the "Download on the Apple Store" 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site" https://play.google.com/store/apps/details?id=com.anotepad.android" opens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 the footer, click the "Get it on Google Play"  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site "https://play.google.com/store/apps/details?id=com.anotepad.android" opens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40038A" w:rsidRDefault="0040038A" w:rsidP="0040038A">
      <w:pPr>
        <w:pStyle w:val="a5"/>
        <w:rPr>
          <w:rFonts w:ascii="Arial" w:hAnsi="Arial" w:cs="Arial"/>
          <w:sz w:val="18"/>
          <w:szCs w:val="18"/>
        </w:rPr>
      </w:pPr>
      <w:bookmarkStart w:id="12" w:name="toc_tc5866"/>
      <w:bookmarkEnd w:id="1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28"/>
        <w:gridCol w:w="3668"/>
        <w:gridCol w:w="3580"/>
        <w:gridCol w:w="66"/>
      </w:tblGrid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QA-386: Changing the e-mail address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leonovolegm95@gmail.com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Checking the function of changing the e-mail address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Preconditions:</w:t>
            </w:r>
          </w:p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user is registered and is on the main page of anotepad.com</w:t>
            </w:r>
          </w:p>
        </w:tc>
      </w:tr>
      <w:tr w:rsidR="0040038A" w:rsidTr="002F6E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On the header click the "Settings" 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settings menu opens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 the "Change your email address" section in the "Email" field, delete the existing email 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Email address deleted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 the "Change e-mail address" section, in the "Email" field, enter a new valid e-mail 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email address you entered appears in the "Email" field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Under the field with the entered e-mail address, click the "Update Email" 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"Email updated successfully" field appears above the "Your account information" section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40038A" w:rsidRDefault="0040038A" w:rsidP="0040038A">
      <w:pPr>
        <w:pStyle w:val="a5"/>
        <w:rPr>
          <w:rFonts w:ascii="Arial" w:hAnsi="Arial" w:cs="Arial"/>
          <w:sz w:val="18"/>
          <w:szCs w:val="18"/>
        </w:rPr>
      </w:pPr>
      <w:bookmarkStart w:id="13" w:name="toc_tc6071"/>
      <w:bookmarkEnd w:id="1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28"/>
        <w:gridCol w:w="3669"/>
        <w:gridCol w:w="3579"/>
        <w:gridCol w:w="66"/>
      </w:tblGrid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QA-419: Change the color of the theme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leonovolegm95@gmail.com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Change the color of the anotepad.com theme from the Dark, Light, Warm list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Preconditions:</w:t>
            </w:r>
          </w:p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user is registered and is on the main page</w:t>
            </w:r>
          </w:p>
        </w:tc>
      </w:tr>
      <w:tr w:rsidR="0040038A" w:rsidTr="002F6E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 the header, click the "Settings" 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settings menu has opened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From the list of settings, click on the "Color Theme" 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field with the list of colors Dark, Light, Warm falls down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Click on the "Dark" 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"Color Theme" field displays the selected "Dark" color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Under the "Enable note comments" button, click on the "Update settings" 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Anotepad.com theme color changed to "Dark"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Repeat steps 2-4 for  "Light", "Warm" colors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theme of Anotepad.com changes to the selected color "Light", "Warm"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40038A" w:rsidRDefault="0040038A" w:rsidP="0040038A">
      <w:pPr>
        <w:pStyle w:val="a5"/>
        <w:rPr>
          <w:rFonts w:ascii="Arial" w:hAnsi="Arial" w:cs="Arial"/>
          <w:sz w:val="18"/>
          <w:szCs w:val="18"/>
        </w:rPr>
      </w:pPr>
      <w:bookmarkStart w:id="14" w:name="toc_tc6128"/>
      <w:bookmarkEnd w:id="1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28"/>
        <w:gridCol w:w="4121"/>
        <w:gridCol w:w="3116"/>
        <w:gridCol w:w="77"/>
      </w:tblGrid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QA-428: Footer button functions on the Functions page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leonovolegm95@gmail.com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Check the functions of the "About", "Privacy", "Features", "Resume Builder", "Free Fax", "Report Abuse" buttons on the Features page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Preconditions:</w:t>
            </w:r>
          </w:p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user is registered and located on the Features page of anotepad.com</w:t>
            </w:r>
          </w:p>
        </w:tc>
      </w:tr>
      <w:tr w:rsidR="0040038A" w:rsidTr="002F6E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 the footer click the "About" 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About page opens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 the footer click the "Privacy" 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"Privacy" page opens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 the footer click the "Features" 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"Features" page opens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 the footer click the "Resume Builder" 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"Resume Builder" page opens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 the footer click the "Free Fax" 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"Free Fax" page opens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 the footer click the  "Report Abuse" 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"Report Abuse" page opens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40038A" w:rsidRDefault="0040038A" w:rsidP="0040038A">
      <w:pPr>
        <w:pStyle w:val="a5"/>
        <w:rPr>
          <w:rFonts w:ascii="Arial" w:hAnsi="Arial" w:cs="Arial"/>
          <w:sz w:val="18"/>
          <w:szCs w:val="18"/>
        </w:rPr>
      </w:pPr>
      <w:bookmarkStart w:id="15" w:name="toc_tc6144"/>
      <w:bookmarkEnd w:id="1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27"/>
        <w:gridCol w:w="4121"/>
        <w:gridCol w:w="3117"/>
        <w:gridCol w:w="77"/>
      </w:tblGrid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QA-431: Footer button functions on the About page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leonovolegm95@gmail.com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Check the functions of the "About", "Privacy", "Features", "Resume Builder", "Free Fax", "Report Abuse" buttons on the About page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Preconditions:</w:t>
            </w:r>
          </w:p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user is registered and located on the About page of anotepad.com</w:t>
            </w:r>
          </w:p>
        </w:tc>
      </w:tr>
      <w:tr w:rsidR="0040038A" w:rsidTr="002F6E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 the footer click the "About" 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About page opens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 the footer click the "Privacy" 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"Privacy" page opens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 the footer click the "Features" 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"Features" page opens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 the footer click the "Resume Builder" 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"Resume Builder" page opens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 the footer click the "Free Fax" 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"Free Fax" page opens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 the footer click the  "Report Abuse" 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"Report Abuse" page opens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40038A" w:rsidRDefault="0040038A" w:rsidP="0040038A">
      <w:pPr>
        <w:pStyle w:val="a5"/>
        <w:rPr>
          <w:rFonts w:ascii="Arial" w:hAnsi="Arial" w:cs="Arial"/>
          <w:sz w:val="18"/>
          <w:szCs w:val="18"/>
        </w:rPr>
      </w:pPr>
      <w:bookmarkStart w:id="16" w:name="toc_tc6161"/>
      <w:bookmarkEnd w:id="1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28"/>
        <w:gridCol w:w="4172"/>
        <w:gridCol w:w="3061"/>
        <w:gridCol w:w="81"/>
      </w:tblGrid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QA-433: Footer button functions on the Settings page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leonovolegm95@gmail.com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Check the functions of the "About", "Privacy", "Features", "Report Abuse" buttons on the Settings page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Preconditions:</w:t>
            </w:r>
          </w:p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user is registered and located on the Settings page of anotepad.com</w:t>
            </w:r>
          </w:p>
        </w:tc>
      </w:tr>
      <w:tr w:rsidR="0040038A" w:rsidTr="002F6E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 the footer click the "About" 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About page opens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 the footer click the "Privacy" 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"Privacy" page opens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 the footer click the "Features" 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"Features" page opens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 the footer click the  "Report Abuse" 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"Report Abuse" page opens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40038A" w:rsidRDefault="0040038A" w:rsidP="0040038A">
      <w:pPr>
        <w:pStyle w:val="a5"/>
        <w:rPr>
          <w:rFonts w:ascii="Arial" w:hAnsi="Arial" w:cs="Arial"/>
          <w:sz w:val="18"/>
          <w:szCs w:val="18"/>
        </w:rPr>
      </w:pPr>
      <w:bookmarkStart w:id="17" w:name="toc_tc6174"/>
      <w:bookmarkEnd w:id="1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27"/>
        <w:gridCol w:w="4116"/>
        <w:gridCol w:w="3117"/>
        <w:gridCol w:w="82"/>
      </w:tblGrid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QA-437: Footer button functions on the Register/Login page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leonovolegm95@gmail.com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Check the functions of the "About", "Privacy", "Features", "Resume Builder", "Free Fax", "Report Abuse"  footer buttons on the Register/Login page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Preconditions:</w:t>
            </w:r>
          </w:p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user is not logged in to anotepad.com and is on the Register/Login page</w:t>
            </w:r>
          </w:p>
        </w:tc>
      </w:tr>
      <w:tr w:rsidR="0040038A" w:rsidTr="002F6E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 the footer click the "About" 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About page opens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 the footer click the "Privacy" 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"Privacy" page opens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 the footer click the "Features" 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"Features" page opens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 the footer click the "Resume Builder" 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"Resume Builder" page opens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 the footer click the "Free Fax" 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"Free Fax" page opens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 the footer click the  "Report Abuse" 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"Report Abuse" page opens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40038A" w:rsidRDefault="0040038A" w:rsidP="0040038A">
      <w:pPr>
        <w:pStyle w:val="a5"/>
        <w:rPr>
          <w:rFonts w:ascii="Arial" w:hAnsi="Arial" w:cs="Arial"/>
          <w:sz w:val="18"/>
          <w:szCs w:val="18"/>
        </w:rPr>
      </w:pPr>
      <w:bookmarkStart w:id="18" w:name="toc_tc6196"/>
      <w:bookmarkEnd w:id="1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28"/>
        <w:gridCol w:w="2485"/>
        <w:gridCol w:w="4763"/>
        <w:gridCol w:w="66"/>
      </w:tblGrid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QA-439: Check the functions of the buttons for an unregistered user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leonovolegm95@gmail.com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Check the functions of the header buttons for an unregistered user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Preconditions:</w:t>
            </w:r>
          </w:p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user is not registered and is on the main page of anotepad.com</w:t>
            </w:r>
          </w:p>
        </w:tc>
      </w:tr>
      <w:tr w:rsidR="0040038A" w:rsidTr="002F6E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Click the "Functions" button in the header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Features page opens https://anotepad.com/features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Click the "About" button in the header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About page opens https://anotepad.com/about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Click the "Register/Login" button in the header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Register / Login page has opened  https://anotepad.com/create_account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40038A" w:rsidRDefault="0040038A" w:rsidP="0040038A">
      <w:pPr>
        <w:pStyle w:val="a5"/>
        <w:rPr>
          <w:rFonts w:ascii="Arial" w:hAnsi="Arial" w:cs="Arial"/>
          <w:sz w:val="18"/>
          <w:szCs w:val="18"/>
        </w:rPr>
      </w:pPr>
      <w:bookmarkStart w:id="19" w:name="toc_tc6234"/>
      <w:bookmarkEnd w:id="1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28"/>
        <w:gridCol w:w="3157"/>
        <w:gridCol w:w="4091"/>
        <w:gridCol w:w="66"/>
      </w:tblGrid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QA-443: Checking the Forgot Password function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leonovolegm95@gmail.com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Checking the function of the Forgot your password button on anotepad.com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Preconditions:</w:t>
            </w:r>
          </w:p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user is registered but not logged in on the site anotepad.com, located on the main page</w:t>
            </w:r>
          </w:p>
        </w:tc>
      </w:tr>
      <w:tr w:rsidR="0040038A" w:rsidTr="002F6E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 the header, click the Register/Login 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Register / Login page has opened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To the right of the "Login" button, click on the "Forgot your password?"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"Reset Password" menu appears with an email address field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 the "Email address" field, enter a valid email that was used during registration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entered email address is displayed in the "Email address" field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Click the "Reset Password" 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 box with the text "An email has been sent to you with instructions on resetting your password" appears at the top.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40038A" w:rsidRDefault="0040038A" w:rsidP="0040038A">
      <w:pPr>
        <w:pStyle w:val="a5"/>
        <w:rPr>
          <w:rFonts w:ascii="Arial" w:hAnsi="Arial" w:cs="Arial"/>
          <w:sz w:val="18"/>
          <w:szCs w:val="18"/>
        </w:rPr>
      </w:pPr>
      <w:bookmarkStart w:id="20" w:name="toc_tc6273"/>
      <w:bookmarkEnd w:id="2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28"/>
        <w:gridCol w:w="3160"/>
        <w:gridCol w:w="4088"/>
        <w:gridCol w:w="66"/>
      </w:tblGrid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QA-450: Delete account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leonovolegm95@gmail.com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Deleting an account on anotepad.com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Preconditions:</w:t>
            </w:r>
          </w:p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user is logged in and is on the main page of anotepad.com</w:t>
            </w:r>
          </w:p>
        </w:tc>
      </w:tr>
      <w:tr w:rsidR="0040038A" w:rsidTr="002F6E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 the header, click the "Settings" 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Settings page has opened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Check the box next to "I want to delete my account and all of my notes".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Under "I want to delete my account and all of my notes" the button "Delete account" appears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Click the "Delete Account" button"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Account deleted. Moves the user to the main page of anotepad.com</w:t>
            </w:r>
          </w:p>
        </w:tc>
        <w:tc>
          <w:tcPr>
            <w:tcW w:w="0" w:type="auto"/>
            <w:vAlign w:val="center"/>
            <w:hideMark/>
          </w:tcPr>
          <w:p w:rsidR="0040038A" w:rsidRDefault="0040038A" w:rsidP="002F6E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40038A" w:rsidTr="002F6E24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  <w:tr w:rsidR="0040038A" w:rsidTr="002F6E2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0038A" w:rsidRDefault="0040038A" w:rsidP="002F6E2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40038A" w:rsidRDefault="0040038A" w:rsidP="0040038A">
      <w:pPr>
        <w:rPr>
          <w:rFonts w:eastAsia="Times New Roman"/>
        </w:rPr>
      </w:pPr>
    </w:p>
    <w:p w:rsidR="00875DEE" w:rsidRPr="0040038A" w:rsidRDefault="00875DEE">
      <w:pPr>
        <w:rPr>
          <w:b/>
        </w:rPr>
      </w:pPr>
      <w:bookmarkStart w:id="21" w:name="_GoBack"/>
      <w:bookmarkEnd w:id="21"/>
    </w:p>
    <w:sectPr w:rsidR="00875DEE" w:rsidRPr="0040038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246"/>
    <w:rsid w:val="00005A17"/>
    <w:rsid w:val="00023760"/>
    <w:rsid w:val="0003211A"/>
    <w:rsid w:val="00041B51"/>
    <w:rsid w:val="00046CC4"/>
    <w:rsid w:val="00050246"/>
    <w:rsid w:val="000510E4"/>
    <w:rsid w:val="00076004"/>
    <w:rsid w:val="000B7170"/>
    <w:rsid w:val="000B7CDE"/>
    <w:rsid w:val="000C27B1"/>
    <w:rsid w:val="000E0EED"/>
    <w:rsid w:val="00122836"/>
    <w:rsid w:val="001424EB"/>
    <w:rsid w:val="00147E2E"/>
    <w:rsid w:val="0016153D"/>
    <w:rsid w:val="00162079"/>
    <w:rsid w:val="00166991"/>
    <w:rsid w:val="001E6B99"/>
    <w:rsid w:val="00266E91"/>
    <w:rsid w:val="0028415D"/>
    <w:rsid w:val="002924DB"/>
    <w:rsid w:val="002C1EAC"/>
    <w:rsid w:val="002D0A99"/>
    <w:rsid w:val="00302132"/>
    <w:rsid w:val="00330259"/>
    <w:rsid w:val="0034012A"/>
    <w:rsid w:val="003F1EB6"/>
    <w:rsid w:val="0040038A"/>
    <w:rsid w:val="0046418D"/>
    <w:rsid w:val="00497892"/>
    <w:rsid w:val="00511A87"/>
    <w:rsid w:val="00513C72"/>
    <w:rsid w:val="00542389"/>
    <w:rsid w:val="00554615"/>
    <w:rsid w:val="005923C0"/>
    <w:rsid w:val="005B3C66"/>
    <w:rsid w:val="005C1613"/>
    <w:rsid w:val="005F41DC"/>
    <w:rsid w:val="005F5FF0"/>
    <w:rsid w:val="00602ADB"/>
    <w:rsid w:val="00641514"/>
    <w:rsid w:val="00662D15"/>
    <w:rsid w:val="00665B78"/>
    <w:rsid w:val="00672863"/>
    <w:rsid w:val="006D4A3E"/>
    <w:rsid w:val="0071311D"/>
    <w:rsid w:val="00713217"/>
    <w:rsid w:val="007437A9"/>
    <w:rsid w:val="0076503D"/>
    <w:rsid w:val="0078634D"/>
    <w:rsid w:val="0079100E"/>
    <w:rsid w:val="007A11DF"/>
    <w:rsid w:val="007B00E0"/>
    <w:rsid w:val="007D445E"/>
    <w:rsid w:val="00846454"/>
    <w:rsid w:val="00853D9A"/>
    <w:rsid w:val="00875CF4"/>
    <w:rsid w:val="00875DEE"/>
    <w:rsid w:val="00880F2B"/>
    <w:rsid w:val="00881977"/>
    <w:rsid w:val="008A4944"/>
    <w:rsid w:val="008F7864"/>
    <w:rsid w:val="00911724"/>
    <w:rsid w:val="009328A2"/>
    <w:rsid w:val="0094134D"/>
    <w:rsid w:val="00951669"/>
    <w:rsid w:val="00996D9E"/>
    <w:rsid w:val="009A14AA"/>
    <w:rsid w:val="009A3E37"/>
    <w:rsid w:val="009B66D9"/>
    <w:rsid w:val="009B7798"/>
    <w:rsid w:val="009C34B4"/>
    <w:rsid w:val="009D576D"/>
    <w:rsid w:val="009D7A21"/>
    <w:rsid w:val="00A132C7"/>
    <w:rsid w:val="00A71648"/>
    <w:rsid w:val="00A829DE"/>
    <w:rsid w:val="00AD4A7E"/>
    <w:rsid w:val="00B21646"/>
    <w:rsid w:val="00B44A9C"/>
    <w:rsid w:val="00BE4A94"/>
    <w:rsid w:val="00C10080"/>
    <w:rsid w:val="00C3468B"/>
    <w:rsid w:val="00C3666C"/>
    <w:rsid w:val="00C85EF4"/>
    <w:rsid w:val="00C87491"/>
    <w:rsid w:val="00CD7308"/>
    <w:rsid w:val="00D141DA"/>
    <w:rsid w:val="00D24836"/>
    <w:rsid w:val="00D402A4"/>
    <w:rsid w:val="00D9515E"/>
    <w:rsid w:val="00E015F4"/>
    <w:rsid w:val="00E27E8C"/>
    <w:rsid w:val="00E35E23"/>
    <w:rsid w:val="00E82A4F"/>
    <w:rsid w:val="00E939AD"/>
    <w:rsid w:val="00EC04C1"/>
    <w:rsid w:val="00EC1921"/>
    <w:rsid w:val="00EC50A7"/>
    <w:rsid w:val="00EF42CC"/>
    <w:rsid w:val="00EF4E6D"/>
    <w:rsid w:val="00F5475C"/>
    <w:rsid w:val="00F8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2B2B0"/>
  <w15:chartTrackingRefBased/>
  <w15:docId w15:val="{84B98080-5AD1-4C99-9AC9-DA9F887D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38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uk-UA"/>
    </w:rPr>
  </w:style>
  <w:style w:type="paragraph" w:styleId="1">
    <w:name w:val="heading 1"/>
    <w:basedOn w:val="a"/>
    <w:link w:val="10"/>
    <w:uiPriority w:val="9"/>
    <w:qFormat/>
    <w:rsid w:val="0040038A"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2">
    <w:name w:val="heading 2"/>
    <w:basedOn w:val="a"/>
    <w:link w:val="20"/>
    <w:uiPriority w:val="9"/>
    <w:qFormat/>
    <w:rsid w:val="0040038A"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3">
    <w:name w:val="heading 3"/>
    <w:basedOn w:val="a"/>
    <w:link w:val="30"/>
    <w:uiPriority w:val="9"/>
    <w:qFormat/>
    <w:rsid w:val="0040038A"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4">
    <w:name w:val="heading 4"/>
    <w:basedOn w:val="a"/>
    <w:link w:val="40"/>
    <w:uiPriority w:val="9"/>
    <w:qFormat/>
    <w:rsid w:val="0040038A"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038A"/>
    <w:rPr>
      <w:rFonts w:ascii="Times New Roman" w:eastAsiaTheme="minorEastAsia" w:hAnsi="Times New Roman" w:cs="Times New Roman"/>
      <w:b/>
      <w:bCs/>
      <w:kern w:val="36"/>
      <w:sz w:val="29"/>
      <w:szCs w:val="29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40038A"/>
    <w:rPr>
      <w:rFonts w:ascii="Times New Roman" w:eastAsiaTheme="minorEastAsia" w:hAnsi="Times New Roman" w:cs="Times New Roman"/>
      <w:b/>
      <w:bCs/>
      <w:sz w:val="26"/>
      <w:szCs w:val="2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40038A"/>
    <w:rPr>
      <w:rFonts w:ascii="Times New Roman" w:eastAsiaTheme="minorEastAsia" w:hAnsi="Times New Roman" w:cs="Times New Roman"/>
      <w:b/>
      <w:bCs/>
      <w:sz w:val="25"/>
      <w:szCs w:val="25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40038A"/>
    <w:rPr>
      <w:rFonts w:ascii="Times New Roman" w:eastAsiaTheme="minorEastAsia" w:hAnsi="Times New Roman" w:cs="Times New Roman"/>
      <w:b/>
      <w:bCs/>
      <w:sz w:val="25"/>
      <w:szCs w:val="25"/>
      <w:lang w:eastAsia="uk-UA"/>
    </w:rPr>
  </w:style>
  <w:style w:type="character" w:styleId="a3">
    <w:name w:val="Hyperlink"/>
    <w:basedOn w:val="a0"/>
    <w:uiPriority w:val="99"/>
    <w:semiHidden/>
    <w:unhideWhenUsed/>
    <w:rsid w:val="0040038A"/>
    <w:rPr>
      <w:strike w:val="0"/>
      <w:dstrike w:val="0"/>
      <w:color w:val="000000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40038A"/>
    <w:rPr>
      <w:strike w:val="0"/>
      <w:dstrike w:val="0"/>
      <w:color w:val="000000"/>
      <w:u w:val="none"/>
      <w:effect w:val="none"/>
    </w:rPr>
  </w:style>
  <w:style w:type="paragraph" w:styleId="HTML">
    <w:name w:val="HTML Preformatted"/>
    <w:basedOn w:val="a"/>
    <w:link w:val="HTML0"/>
    <w:uiPriority w:val="99"/>
    <w:semiHidden/>
    <w:unhideWhenUsed/>
    <w:rsid w:val="00400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038A"/>
    <w:rPr>
      <w:rFonts w:ascii="Arial" w:eastAsiaTheme="minorEastAsia" w:hAnsi="Arial" w:cs="Arial"/>
      <w:sz w:val="20"/>
      <w:szCs w:val="20"/>
      <w:lang w:eastAsia="uk-UA"/>
    </w:rPr>
  </w:style>
  <w:style w:type="paragraph" w:customStyle="1" w:styleId="msonormal0">
    <w:name w:val="msonormal"/>
    <w:basedOn w:val="a"/>
    <w:rsid w:val="0040038A"/>
    <w:pPr>
      <w:spacing w:before="100" w:beforeAutospacing="1" w:after="100" w:afterAutospacing="1"/>
    </w:pPr>
  </w:style>
  <w:style w:type="paragraph" w:customStyle="1" w:styleId="important">
    <w:name w:val="important"/>
    <w:basedOn w:val="a"/>
    <w:rsid w:val="0040038A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a"/>
    <w:rsid w:val="0040038A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a0"/>
    <w:rsid w:val="0040038A"/>
    <w:rPr>
      <w:u w:val="single"/>
    </w:rPr>
  </w:style>
  <w:style w:type="paragraph" w:styleId="a5">
    <w:name w:val="Normal (Web)"/>
    <w:basedOn w:val="a"/>
    <w:uiPriority w:val="99"/>
    <w:semiHidden/>
    <w:unhideWhenUsed/>
    <w:rsid w:val="0040038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link.cursor.education/lib/testcases/tcEdit.php?doAction=editStep&amp;testcase_id=4772&amp;tcversion_id=4773&amp;goback_url=http%3A%2F%2Ftestlink.cursor.education%2Flib%2Ftestcases%2FarchiveData.php%3Ftcase_id%3D4772%26show_mode%3Dshow&amp;step_id=477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upport@anotepad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pport@anotepad.com" TargetMode="External"/><Relationship Id="rId5" Type="http://schemas.openxmlformats.org/officeDocument/2006/relationships/hyperlink" Target="mailto:support@anotepad.com" TargetMode="External"/><Relationship Id="rId10" Type="http://schemas.openxmlformats.org/officeDocument/2006/relationships/theme" Target="theme/theme1.xml"/><Relationship Id="rId4" Type="http://schemas.openxmlformats.org/officeDocument/2006/relationships/image" Target="http://testlink.cursor.education/gui/themes/default/images/tl-logo-transparent-25.p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12571</Words>
  <Characters>7167</Characters>
  <Application>Microsoft Office Word</Application>
  <DocSecurity>0</DocSecurity>
  <Lines>59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hp-laptop</dc:creator>
  <cp:keywords/>
  <dc:description/>
  <cp:lastModifiedBy>hp-laptop</cp:lastModifiedBy>
  <cp:revision>1</cp:revision>
  <dcterms:created xsi:type="dcterms:W3CDTF">2021-11-12T14:14:00Z</dcterms:created>
  <dcterms:modified xsi:type="dcterms:W3CDTF">2021-11-12T15:15:00Z</dcterms:modified>
</cp:coreProperties>
</file>