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BF4BE" w14:textId="77777777" w:rsidR="00F67D4D" w:rsidRPr="00962E3D" w:rsidRDefault="00F67D4D" w:rsidP="00F67D4D">
      <w:pPr>
        <w:pStyle w:val="Heading1"/>
        <w:spacing w:line="276" w:lineRule="auto"/>
        <w:ind w:left="0" w:right="7"/>
        <w:jc w:val="center"/>
        <w:rPr>
          <w:b w:val="0"/>
          <w:bCs w:val="0"/>
        </w:rPr>
      </w:pPr>
      <w:r w:rsidRPr="00962E3D">
        <w:rPr>
          <w:b w:val="0"/>
          <w:bCs w:val="0"/>
        </w:rPr>
        <w:t>Міністерство</w:t>
      </w:r>
      <w:r w:rsidRPr="00962E3D">
        <w:rPr>
          <w:b w:val="0"/>
          <w:bCs w:val="0"/>
          <w:spacing w:val="-2"/>
        </w:rPr>
        <w:t xml:space="preserve"> </w:t>
      </w:r>
      <w:r w:rsidRPr="00962E3D">
        <w:rPr>
          <w:b w:val="0"/>
          <w:bCs w:val="0"/>
        </w:rPr>
        <w:t>освіти і</w:t>
      </w:r>
      <w:r w:rsidRPr="00962E3D">
        <w:rPr>
          <w:b w:val="0"/>
          <w:bCs w:val="0"/>
          <w:spacing w:val="-10"/>
        </w:rPr>
        <w:t xml:space="preserve"> </w:t>
      </w:r>
      <w:r w:rsidRPr="00962E3D">
        <w:rPr>
          <w:b w:val="0"/>
          <w:bCs w:val="0"/>
        </w:rPr>
        <w:t>науки</w:t>
      </w:r>
      <w:r w:rsidRPr="00962E3D">
        <w:rPr>
          <w:b w:val="0"/>
          <w:bCs w:val="0"/>
          <w:spacing w:val="-2"/>
        </w:rPr>
        <w:t xml:space="preserve"> </w:t>
      </w:r>
      <w:r w:rsidRPr="00962E3D">
        <w:rPr>
          <w:b w:val="0"/>
          <w:bCs w:val="0"/>
        </w:rPr>
        <w:t>України</w:t>
      </w:r>
    </w:p>
    <w:p w14:paraId="5FD8D36B" w14:textId="77777777" w:rsidR="00F67D4D" w:rsidRPr="00962E3D" w:rsidRDefault="00F67D4D" w:rsidP="00F67D4D">
      <w:pPr>
        <w:spacing w:line="276" w:lineRule="auto"/>
        <w:ind w:right="7"/>
        <w:jc w:val="center"/>
        <w:rPr>
          <w:rFonts w:ascii="Times New Roman" w:hAnsi="Times New Roman" w:cs="Times New Roman"/>
          <w:sz w:val="28"/>
        </w:rPr>
      </w:pPr>
      <w:r w:rsidRPr="00962E3D">
        <w:rPr>
          <w:rFonts w:ascii="Times New Roman" w:hAnsi="Times New Roman" w:cs="Times New Roman"/>
          <w:sz w:val="28"/>
        </w:rPr>
        <w:t>Національний</w:t>
      </w:r>
      <w:r w:rsidRPr="00962E3D">
        <w:rPr>
          <w:rFonts w:ascii="Times New Roman" w:hAnsi="Times New Roman" w:cs="Times New Roman"/>
          <w:spacing w:val="-3"/>
          <w:sz w:val="28"/>
        </w:rPr>
        <w:t xml:space="preserve"> </w:t>
      </w:r>
      <w:r w:rsidRPr="00962E3D">
        <w:rPr>
          <w:rFonts w:ascii="Times New Roman" w:hAnsi="Times New Roman" w:cs="Times New Roman"/>
          <w:sz w:val="28"/>
        </w:rPr>
        <w:t>університет</w:t>
      </w:r>
      <w:r w:rsidRPr="00962E3D">
        <w:rPr>
          <w:rFonts w:ascii="Times New Roman" w:hAnsi="Times New Roman" w:cs="Times New Roman"/>
          <w:spacing w:val="-7"/>
          <w:sz w:val="28"/>
        </w:rPr>
        <w:t xml:space="preserve"> </w:t>
      </w:r>
      <w:r w:rsidRPr="00962E3D">
        <w:rPr>
          <w:rFonts w:ascii="Times New Roman" w:hAnsi="Times New Roman" w:cs="Times New Roman"/>
          <w:sz w:val="28"/>
        </w:rPr>
        <w:t>„Львівська</w:t>
      </w:r>
      <w:r w:rsidRPr="00962E3D">
        <w:rPr>
          <w:rFonts w:ascii="Times New Roman" w:hAnsi="Times New Roman" w:cs="Times New Roman"/>
          <w:spacing w:val="-5"/>
          <w:sz w:val="28"/>
        </w:rPr>
        <w:t xml:space="preserve"> </w:t>
      </w:r>
      <w:r w:rsidRPr="00962E3D">
        <w:rPr>
          <w:rFonts w:ascii="Times New Roman" w:hAnsi="Times New Roman" w:cs="Times New Roman"/>
          <w:sz w:val="28"/>
        </w:rPr>
        <w:t>політехніка”</w:t>
      </w:r>
    </w:p>
    <w:p w14:paraId="1C33AB22" w14:textId="77777777" w:rsidR="00F67D4D" w:rsidRPr="00962E3D" w:rsidRDefault="00F67D4D" w:rsidP="00F67D4D">
      <w:pPr>
        <w:pStyle w:val="Heading1"/>
        <w:spacing w:line="276" w:lineRule="auto"/>
        <w:ind w:left="0" w:right="7"/>
        <w:jc w:val="center"/>
        <w:rPr>
          <w:b w:val="0"/>
          <w:bCs w:val="0"/>
        </w:rPr>
      </w:pPr>
      <w:r w:rsidRPr="00962E3D">
        <w:rPr>
          <w:b w:val="0"/>
          <w:bCs w:val="0"/>
        </w:rPr>
        <w:t>Кафедра</w:t>
      </w:r>
      <w:r w:rsidRPr="00962E3D">
        <w:rPr>
          <w:b w:val="0"/>
          <w:bCs w:val="0"/>
          <w:spacing w:val="-3"/>
        </w:rPr>
        <w:t xml:space="preserve"> </w:t>
      </w:r>
      <w:r w:rsidRPr="00962E3D">
        <w:rPr>
          <w:b w:val="0"/>
          <w:bCs w:val="0"/>
        </w:rPr>
        <w:t>ЕОМ</w:t>
      </w:r>
    </w:p>
    <w:p w14:paraId="0538EE94" w14:textId="77777777" w:rsidR="00F67D4D" w:rsidRPr="00962E3D" w:rsidRDefault="00F67D4D" w:rsidP="00F67D4D">
      <w:pPr>
        <w:pStyle w:val="BodyText"/>
        <w:spacing w:line="276" w:lineRule="auto"/>
        <w:rPr>
          <w:rFonts w:ascii="Times New Roman" w:hAnsi="Times New Roman" w:cs="Times New Roman"/>
        </w:rPr>
      </w:pPr>
    </w:p>
    <w:p w14:paraId="74255238" w14:textId="77777777" w:rsidR="00F67D4D" w:rsidRPr="00962E3D" w:rsidRDefault="00F67D4D" w:rsidP="00F67D4D">
      <w:pPr>
        <w:pStyle w:val="BodyText"/>
        <w:spacing w:line="276" w:lineRule="auto"/>
        <w:rPr>
          <w:rFonts w:ascii="Times New Roman" w:hAnsi="Times New Roman" w:cs="Times New Roman"/>
          <w:sz w:val="13"/>
        </w:rPr>
      </w:pPr>
      <w:r w:rsidRPr="00962E3D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6AAC0EDF" wp14:editId="65C37A52">
            <wp:simplePos x="0" y="0"/>
            <wp:positionH relativeFrom="page">
              <wp:posOffset>2623439</wp:posOffset>
            </wp:positionH>
            <wp:positionV relativeFrom="paragraph">
              <wp:posOffset>122097</wp:posOffset>
            </wp:positionV>
            <wp:extent cx="2649928" cy="2514600"/>
            <wp:effectExtent l="0" t="0" r="0" b="0"/>
            <wp:wrapTopAndBottom/>
            <wp:docPr id="1" name="image1.jpeg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92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01FDC" w14:textId="77777777" w:rsidR="00F67D4D" w:rsidRPr="00962E3D" w:rsidRDefault="00F67D4D" w:rsidP="00F67D4D">
      <w:pPr>
        <w:pStyle w:val="BodyText"/>
        <w:spacing w:line="276" w:lineRule="auto"/>
        <w:rPr>
          <w:rFonts w:ascii="Times New Roman" w:hAnsi="Times New Roman" w:cs="Times New Roman"/>
          <w:sz w:val="22"/>
        </w:rPr>
      </w:pPr>
    </w:p>
    <w:p w14:paraId="09631BF5" w14:textId="77777777" w:rsidR="00F67D4D" w:rsidRPr="00962E3D" w:rsidRDefault="00F67D4D" w:rsidP="00F67D4D">
      <w:pPr>
        <w:pStyle w:val="Title"/>
        <w:spacing w:before="0" w:line="276" w:lineRule="auto"/>
        <w:ind w:left="0" w:right="7"/>
      </w:pPr>
      <w:r w:rsidRPr="00962E3D">
        <w:t>Звіт</w:t>
      </w:r>
    </w:p>
    <w:p w14:paraId="3A344219" w14:textId="6FEDEE92" w:rsidR="00F67D4D" w:rsidRPr="00F67D4D" w:rsidRDefault="00F67D4D" w:rsidP="00F67D4D">
      <w:pPr>
        <w:spacing w:line="276" w:lineRule="auto"/>
        <w:ind w:right="7"/>
        <w:jc w:val="center"/>
        <w:rPr>
          <w:rFonts w:ascii="Times New Roman" w:hAnsi="Times New Roman" w:cs="Times New Roman"/>
          <w:sz w:val="32"/>
          <w:lang w:val="en-US"/>
        </w:rPr>
      </w:pPr>
      <w:r w:rsidRPr="00962E3D">
        <w:rPr>
          <w:rFonts w:ascii="Times New Roman" w:hAnsi="Times New Roman" w:cs="Times New Roman"/>
          <w:sz w:val="32"/>
        </w:rPr>
        <w:t>до</w:t>
      </w:r>
      <w:r w:rsidRPr="00962E3D">
        <w:rPr>
          <w:rFonts w:ascii="Times New Roman" w:hAnsi="Times New Roman" w:cs="Times New Roman"/>
          <w:spacing w:val="-1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лабораторної</w:t>
      </w:r>
      <w:r w:rsidRPr="00962E3D">
        <w:rPr>
          <w:rFonts w:ascii="Times New Roman" w:hAnsi="Times New Roman" w:cs="Times New Roman"/>
          <w:spacing w:val="-2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роботи №</w:t>
      </w:r>
      <w:r w:rsidRPr="00962E3D">
        <w:rPr>
          <w:rFonts w:ascii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6</w:t>
      </w:r>
    </w:p>
    <w:p w14:paraId="01D8867D" w14:textId="77777777" w:rsidR="00F67D4D" w:rsidRPr="00962E3D" w:rsidRDefault="00F67D4D" w:rsidP="00F67D4D">
      <w:pPr>
        <w:spacing w:line="276" w:lineRule="auto"/>
        <w:ind w:right="7"/>
        <w:jc w:val="center"/>
        <w:rPr>
          <w:rFonts w:ascii="Times New Roman" w:hAnsi="Times New Roman" w:cs="Times New Roman"/>
          <w:sz w:val="32"/>
        </w:rPr>
      </w:pPr>
      <w:r w:rsidRPr="00962E3D">
        <w:rPr>
          <w:rFonts w:ascii="Times New Roman" w:hAnsi="Times New Roman" w:cs="Times New Roman"/>
          <w:sz w:val="32"/>
        </w:rPr>
        <w:t>з</w:t>
      </w:r>
      <w:r w:rsidRPr="00962E3D">
        <w:rPr>
          <w:rFonts w:ascii="Times New Roman" w:hAnsi="Times New Roman" w:cs="Times New Roman"/>
          <w:spacing w:val="-2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дисципліни:</w:t>
      </w:r>
      <w:r w:rsidRPr="00962E3D">
        <w:rPr>
          <w:rFonts w:ascii="Times New Roman" w:hAnsi="Times New Roman" w:cs="Times New Roman"/>
          <w:spacing w:val="-1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«Кросплатформні</w:t>
      </w:r>
      <w:r w:rsidRPr="00962E3D">
        <w:rPr>
          <w:rFonts w:ascii="Times New Roman" w:hAnsi="Times New Roman" w:cs="Times New Roman"/>
          <w:spacing w:val="-2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засоби</w:t>
      </w:r>
      <w:r w:rsidRPr="00962E3D">
        <w:rPr>
          <w:rFonts w:ascii="Times New Roman" w:hAnsi="Times New Roman" w:cs="Times New Roman"/>
          <w:spacing w:val="-1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програмування»</w:t>
      </w:r>
    </w:p>
    <w:p w14:paraId="5D1FB1D7" w14:textId="77777777" w:rsidR="000A3D49" w:rsidRDefault="00DE1A3A" w:rsidP="00F67D4D">
      <w:pPr>
        <w:spacing w:line="276" w:lineRule="auto"/>
        <w:ind w:left="2510" w:right="250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«Параметризоване програмування»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Варіант</w:t>
      </w:r>
      <w:r>
        <w:rPr>
          <w:rFonts w:ascii="Times New Roman" w:hAnsi="Times New Roman"/>
          <w:spacing w:val="78"/>
          <w:sz w:val="32"/>
        </w:rPr>
        <w:t xml:space="preserve"> </w:t>
      </w:r>
      <w:r>
        <w:rPr>
          <w:rFonts w:ascii="Times New Roman" w:hAnsi="Times New Roman"/>
          <w:sz w:val="32"/>
        </w:rPr>
        <w:t>-</w:t>
      </w:r>
      <w:r>
        <w:rPr>
          <w:rFonts w:ascii="Times New Roman" w:hAnsi="Times New Roman"/>
          <w:spacing w:val="79"/>
          <w:sz w:val="32"/>
        </w:rPr>
        <w:t xml:space="preserve"> </w:t>
      </w:r>
      <w:r>
        <w:rPr>
          <w:rFonts w:ascii="Times New Roman" w:hAnsi="Times New Roman"/>
          <w:sz w:val="32"/>
        </w:rPr>
        <w:t>1</w:t>
      </w:r>
    </w:p>
    <w:p w14:paraId="23F65BA6" w14:textId="77777777" w:rsidR="000A3D49" w:rsidRDefault="000A3D49">
      <w:pPr>
        <w:pStyle w:val="BodyText"/>
        <w:ind w:left="0"/>
        <w:rPr>
          <w:rFonts w:ascii="Times New Roman"/>
          <w:sz w:val="34"/>
        </w:rPr>
      </w:pPr>
    </w:p>
    <w:p w14:paraId="3D26C147" w14:textId="77777777" w:rsidR="000A3D49" w:rsidRDefault="000A3D49">
      <w:pPr>
        <w:pStyle w:val="BodyText"/>
        <w:spacing w:before="3"/>
        <w:ind w:left="0"/>
        <w:rPr>
          <w:rFonts w:ascii="Times New Roman"/>
          <w:sz w:val="39"/>
        </w:rPr>
      </w:pPr>
    </w:p>
    <w:p w14:paraId="1E86A110" w14:textId="77777777" w:rsidR="00F67D4D" w:rsidRPr="00962E3D" w:rsidRDefault="00F67D4D" w:rsidP="00F67D4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E3D">
        <w:rPr>
          <w:rFonts w:ascii="Times New Roman" w:hAnsi="Times New Roman" w:cs="Times New Roman"/>
          <w:sz w:val="28"/>
          <w:szCs w:val="28"/>
        </w:rPr>
        <w:t>Виконав:</w:t>
      </w:r>
      <w:r w:rsidRPr="00962E3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</w:p>
    <w:p w14:paraId="2DDDA054" w14:textId="5AE7D057" w:rsidR="00F67D4D" w:rsidRPr="00962E3D" w:rsidRDefault="00F67D4D" w:rsidP="00F67D4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E3D">
        <w:rPr>
          <w:rFonts w:ascii="Times New Roman" w:hAnsi="Times New Roman" w:cs="Times New Roman"/>
          <w:sz w:val="28"/>
          <w:szCs w:val="28"/>
        </w:rPr>
        <w:t>Студент групи КІ-30</w:t>
      </w:r>
      <w:r w:rsidR="00394FCE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14:paraId="2A5C953A" w14:textId="77777777" w:rsidR="00F67D4D" w:rsidRPr="00962E3D" w:rsidRDefault="00F67D4D" w:rsidP="00F67D4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E3D">
        <w:rPr>
          <w:rFonts w:ascii="Times New Roman" w:hAnsi="Times New Roman" w:cs="Times New Roman"/>
          <w:sz w:val="28"/>
          <w:szCs w:val="28"/>
        </w:rPr>
        <w:t>Баран В. М.</w:t>
      </w:r>
    </w:p>
    <w:p w14:paraId="3CD59C53" w14:textId="77777777" w:rsidR="00F67D4D" w:rsidRPr="00962E3D" w:rsidRDefault="00F67D4D" w:rsidP="00F67D4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E3D">
        <w:rPr>
          <w:rFonts w:ascii="Times New Roman" w:hAnsi="Times New Roman" w:cs="Times New Roman"/>
          <w:sz w:val="28"/>
          <w:szCs w:val="28"/>
        </w:rPr>
        <w:t xml:space="preserve">Прийняв: </w:t>
      </w:r>
    </w:p>
    <w:p w14:paraId="69DAF637" w14:textId="77777777" w:rsidR="00F67D4D" w:rsidRPr="00962E3D" w:rsidRDefault="00F67D4D" w:rsidP="00F67D4D">
      <w:pPr>
        <w:spacing w:line="276" w:lineRule="auto"/>
        <w:jc w:val="right"/>
        <w:rPr>
          <w:rFonts w:ascii="Times New Roman" w:hAnsi="Times New Roman" w:cs="Times New Roman"/>
          <w:sz w:val="36"/>
          <w:szCs w:val="28"/>
        </w:rPr>
      </w:pPr>
      <w:r w:rsidRPr="00962E3D">
        <w:rPr>
          <w:rFonts w:ascii="Times New Roman" w:hAnsi="Times New Roman" w:cs="Times New Roman"/>
          <w:sz w:val="28"/>
          <w:szCs w:val="28"/>
        </w:rPr>
        <w:t>Іванов Ю. С.</w:t>
      </w:r>
    </w:p>
    <w:p w14:paraId="1024828F" w14:textId="77777777" w:rsidR="00F67D4D" w:rsidRPr="00962E3D" w:rsidRDefault="00F67D4D" w:rsidP="00F67D4D">
      <w:pPr>
        <w:pStyle w:val="BodyText"/>
        <w:spacing w:line="276" w:lineRule="auto"/>
        <w:rPr>
          <w:rFonts w:ascii="Times New Roman" w:hAnsi="Times New Roman" w:cs="Times New Roman"/>
          <w:sz w:val="30"/>
        </w:rPr>
      </w:pPr>
    </w:p>
    <w:p w14:paraId="63B174F9" w14:textId="77777777" w:rsidR="00F67D4D" w:rsidRPr="00962E3D" w:rsidRDefault="00F67D4D" w:rsidP="00F67D4D">
      <w:pPr>
        <w:pStyle w:val="BodyText"/>
        <w:spacing w:line="276" w:lineRule="auto"/>
        <w:rPr>
          <w:rFonts w:ascii="Times New Roman" w:hAnsi="Times New Roman" w:cs="Times New Roman"/>
          <w:sz w:val="30"/>
        </w:rPr>
      </w:pPr>
    </w:p>
    <w:p w14:paraId="29E16A2C" w14:textId="77777777" w:rsidR="00F67D4D" w:rsidRPr="00962E3D" w:rsidRDefault="00F67D4D" w:rsidP="00F67D4D">
      <w:pPr>
        <w:pStyle w:val="BodyText"/>
        <w:spacing w:line="276" w:lineRule="auto"/>
        <w:rPr>
          <w:rFonts w:ascii="Times New Roman" w:hAnsi="Times New Roman" w:cs="Times New Roman"/>
          <w:sz w:val="30"/>
        </w:rPr>
      </w:pPr>
    </w:p>
    <w:p w14:paraId="47B2DB2C" w14:textId="77777777" w:rsidR="00F67D4D" w:rsidRPr="00962E3D" w:rsidRDefault="00F67D4D" w:rsidP="00F67D4D">
      <w:pPr>
        <w:pStyle w:val="BodyText"/>
        <w:spacing w:line="276" w:lineRule="auto"/>
        <w:rPr>
          <w:rFonts w:ascii="Times New Roman" w:hAnsi="Times New Roman" w:cs="Times New Roman"/>
          <w:sz w:val="30"/>
        </w:rPr>
      </w:pPr>
    </w:p>
    <w:p w14:paraId="338F01E0" w14:textId="77777777" w:rsidR="00F67D4D" w:rsidRPr="00962E3D" w:rsidRDefault="00F67D4D" w:rsidP="00F67D4D">
      <w:pPr>
        <w:pStyle w:val="BodyText"/>
        <w:spacing w:line="276" w:lineRule="auto"/>
        <w:rPr>
          <w:rFonts w:ascii="Times New Roman" w:hAnsi="Times New Roman" w:cs="Times New Roman"/>
          <w:sz w:val="30"/>
        </w:rPr>
      </w:pPr>
    </w:p>
    <w:p w14:paraId="1047AE84" w14:textId="77777777" w:rsidR="00F67D4D" w:rsidRPr="00962E3D" w:rsidRDefault="00F67D4D" w:rsidP="00F67D4D">
      <w:pPr>
        <w:pStyle w:val="Heading1"/>
        <w:spacing w:line="276" w:lineRule="auto"/>
        <w:ind w:left="0" w:right="7"/>
        <w:jc w:val="center"/>
      </w:pPr>
      <w:r w:rsidRPr="00962E3D">
        <w:t>Львів</w:t>
      </w:r>
      <w:r w:rsidRPr="00962E3D">
        <w:rPr>
          <w:spacing w:val="-2"/>
        </w:rPr>
        <w:t xml:space="preserve"> </w:t>
      </w:r>
      <w:r w:rsidRPr="00962E3D">
        <w:t>2023</w:t>
      </w:r>
    </w:p>
    <w:p w14:paraId="0803EF38" w14:textId="77777777" w:rsidR="000A3D49" w:rsidRDefault="000A3D49" w:rsidP="00F67D4D">
      <w:pPr>
        <w:jc w:val="center"/>
        <w:sectPr w:rsidR="000A3D49">
          <w:type w:val="continuous"/>
          <w:pgSz w:w="11910" w:h="16840"/>
          <w:pgMar w:top="860" w:right="740" w:bottom="280" w:left="1300" w:header="708" w:footer="708" w:gutter="0"/>
          <w:cols w:space="720"/>
        </w:sectPr>
      </w:pPr>
    </w:p>
    <w:p w14:paraId="19FCE86D" w14:textId="77777777" w:rsidR="000A3D49" w:rsidRDefault="00DE1A3A">
      <w:pPr>
        <w:pStyle w:val="BodyText"/>
        <w:ind w:left="1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E064D6E" wp14:editId="12D55698">
            <wp:extent cx="6099085" cy="234029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085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501A" w14:textId="77777777" w:rsidR="000A3D49" w:rsidRDefault="000A3D49">
      <w:pPr>
        <w:pStyle w:val="BodyText"/>
        <w:ind w:left="0"/>
        <w:rPr>
          <w:rFonts w:ascii="Times New Roman"/>
          <w:b/>
          <w:sz w:val="20"/>
        </w:rPr>
      </w:pPr>
    </w:p>
    <w:p w14:paraId="7AA6B941" w14:textId="77777777" w:rsidR="000A3D49" w:rsidRDefault="000A3D49">
      <w:pPr>
        <w:pStyle w:val="BodyText"/>
        <w:spacing w:before="1"/>
        <w:ind w:left="0"/>
        <w:rPr>
          <w:rFonts w:ascii="Times New Roman"/>
          <w:b/>
          <w:sz w:val="27"/>
        </w:rPr>
      </w:pPr>
    </w:p>
    <w:p w14:paraId="691DDB36" w14:textId="77777777" w:rsidR="000A3D49" w:rsidRDefault="00DE1A3A">
      <w:pPr>
        <w:spacing w:before="88"/>
        <w:ind w:left="1075" w:right="107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Варіант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завдання:</w:t>
      </w:r>
    </w:p>
    <w:p w14:paraId="396F9656" w14:textId="77777777" w:rsidR="000A3D49" w:rsidRDefault="000A3D49">
      <w:pPr>
        <w:pStyle w:val="BodyText"/>
        <w:ind w:left="0"/>
        <w:rPr>
          <w:rFonts w:ascii="Times New Roman"/>
          <w:b/>
          <w:sz w:val="20"/>
        </w:rPr>
      </w:pPr>
    </w:p>
    <w:p w14:paraId="08E7346B" w14:textId="77777777" w:rsidR="000A3D49" w:rsidRDefault="00DE1A3A">
      <w:pPr>
        <w:pStyle w:val="BodyText"/>
        <w:spacing w:before="1"/>
        <w:ind w:left="0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67D2B2" wp14:editId="330AC976">
            <wp:simplePos x="0" y="0"/>
            <wp:positionH relativeFrom="page">
              <wp:posOffset>3479047</wp:posOffset>
            </wp:positionH>
            <wp:positionV relativeFrom="paragraph">
              <wp:posOffset>120849</wp:posOffset>
            </wp:positionV>
            <wp:extent cx="846908" cy="1560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908" cy="15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291D0" w14:textId="77777777" w:rsidR="000A3D49" w:rsidRDefault="000A3D49">
      <w:pPr>
        <w:pStyle w:val="BodyText"/>
        <w:ind w:left="0"/>
        <w:rPr>
          <w:rFonts w:ascii="Times New Roman"/>
          <w:b/>
          <w:sz w:val="30"/>
        </w:rPr>
      </w:pPr>
    </w:p>
    <w:p w14:paraId="3130A118" w14:textId="77777777" w:rsidR="000A3D49" w:rsidRDefault="000A3D49">
      <w:pPr>
        <w:pStyle w:val="BodyText"/>
        <w:spacing w:before="7"/>
        <w:ind w:left="0"/>
        <w:rPr>
          <w:rFonts w:ascii="Times New Roman"/>
          <w:b/>
          <w:sz w:val="35"/>
        </w:rPr>
      </w:pPr>
    </w:p>
    <w:p w14:paraId="31A0E8F7" w14:textId="77777777" w:rsidR="000A3D49" w:rsidRDefault="00DE1A3A">
      <w:pPr>
        <w:pStyle w:val="Heading1"/>
        <w:spacing w:before="1"/>
        <w:ind w:left="1077" w:right="1070"/>
        <w:jc w:val="center"/>
      </w:pPr>
      <w:r>
        <w:t>Код</w:t>
      </w:r>
      <w:r>
        <w:rPr>
          <w:spacing w:val="-6"/>
        </w:rPr>
        <w:t xml:space="preserve"> </w:t>
      </w:r>
      <w:r>
        <w:t>програми:</w:t>
      </w:r>
    </w:p>
    <w:p w14:paraId="05161E01" w14:textId="77777777" w:rsidR="000A3D49" w:rsidRDefault="000A3D49">
      <w:pPr>
        <w:pStyle w:val="BodyText"/>
        <w:ind w:left="0"/>
        <w:rPr>
          <w:rFonts w:ascii="Times New Roman"/>
          <w:b/>
          <w:sz w:val="30"/>
        </w:rPr>
      </w:pPr>
    </w:p>
    <w:p w14:paraId="3C89D0C6" w14:textId="77777777" w:rsidR="000A3D49" w:rsidRDefault="000A3D49">
      <w:pPr>
        <w:pStyle w:val="BodyText"/>
        <w:spacing w:before="7"/>
        <w:ind w:left="0"/>
        <w:rPr>
          <w:rFonts w:ascii="Times New Roman"/>
          <w:b/>
        </w:rPr>
      </w:pPr>
    </w:p>
    <w:p w14:paraId="0E1B0F8E" w14:textId="77777777" w:rsidR="000A3D49" w:rsidRDefault="00DE1A3A">
      <w:pPr>
        <w:ind w:left="11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File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App.java</w:t>
      </w:r>
    </w:p>
    <w:p w14:paraId="0E09FE9B" w14:textId="77777777" w:rsidR="00C26DA7" w:rsidRPr="00C26DA7" w:rsidRDefault="00C26DA7" w:rsidP="00C26DA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C26DA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KI305.Vozniuk.Lab6;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26D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C26D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Class Lab6VozniukKI305 realize example program to lab work 6</w:t>
      </w:r>
      <w:r w:rsidRPr="00C26D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</w:t>
      </w:r>
      <w:r w:rsidRPr="00C26D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</w:t>
      </w:r>
      <w:r w:rsidRPr="00C26DA7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@author </w:t>
      </w:r>
      <w:r w:rsidRPr="00C26D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Vozniuk Oleg</w:t>
      </w:r>
      <w:r w:rsidRPr="00C26D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</w:t>
      </w:r>
      <w:r w:rsidRPr="00C26DA7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@version </w:t>
      </w:r>
      <w:r w:rsidRPr="00C26D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1.1</w:t>
      </w:r>
      <w:r w:rsidRPr="00C26D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*/</w:t>
      </w:r>
      <w:r w:rsidRPr="00C26D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C26DA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 {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6DA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C26DA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Array&lt;? </w:t>
      </w:r>
      <w:r w:rsidRPr="00C26DA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super 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Info&gt; Array = </w:t>
      </w:r>
      <w:r w:rsidRPr="00C26DA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Array&lt;&gt;();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Array.AddInfo(</w:t>
      </w:r>
      <w:r w:rsidRPr="00C26DA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Vector3D(</w:t>
      </w:r>
      <w:r w:rsidRPr="00C26D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"Vec1"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26DA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120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26DA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35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Array.AddInfo(</w:t>
      </w:r>
      <w:r w:rsidRPr="00C26DA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Vector2D(</w:t>
      </w:r>
      <w:r w:rsidRPr="00C26D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"Vec2"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26DA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Array.AddInfo(</w:t>
      </w:r>
      <w:r w:rsidRPr="00C26DA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Vector2D(</w:t>
      </w:r>
      <w:r w:rsidRPr="00C26D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"Vec3"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26DA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Array.AddInfo(</w:t>
      </w:r>
      <w:r w:rsidRPr="00C26DA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Vector3D(</w:t>
      </w:r>
      <w:r w:rsidRPr="00C26D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"Vec4"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26DA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95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26DA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Info res1 = Array.findMax();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C26D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C26D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"The biggest vector in the Array has: </w:t>
      </w:r>
      <w:r w:rsidRPr="00C26DA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26D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res1.print();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26D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8B76E59" w14:textId="77777777" w:rsidR="000A3D49" w:rsidRDefault="000A3D49">
      <w:pPr>
        <w:spacing w:line="327" w:lineRule="exact"/>
        <w:sectPr w:rsidR="000A3D49">
          <w:pgSz w:w="11910" w:h="16840"/>
          <w:pgMar w:top="840" w:right="740" w:bottom="280" w:left="1300" w:header="708" w:footer="708" w:gutter="0"/>
          <w:cols w:space="720"/>
        </w:sectPr>
      </w:pPr>
    </w:p>
    <w:p w14:paraId="501109EC" w14:textId="77777777" w:rsidR="000A3D49" w:rsidRDefault="00DE1A3A">
      <w:pPr>
        <w:pStyle w:val="BodyText"/>
        <w:spacing w:before="31"/>
        <w:ind w:left="117"/>
      </w:pPr>
      <w:r>
        <w:rPr>
          <w:color w:val="F8F9F4"/>
          <w:w w:val="99"/>
        </w:rPr>
        <w:lastRenderedPageBreak/>
        <w:t>}</w:t>
      </w:r>
    </w:p>
    <w:p w14:paraId="38B6886A" w14:textId="77777777" w:rsidR="000A3D49" w:rsidRDefault="00DE1A3A">
      <w:pPr>
        <w:pStyle w:val="Heading1"/>
        <w:spacing w:before="179"/>
      </w:pPr>
      <w:r>
        <w:t>File</w:t>
      </w:r>
      <w:r>
        <w:rPr>
          <w:spacing w:val="-1"/>
        </w:rPr>
        <w:t xml:space="preserve"> </w:t>
      </w:r>
      <w:r>
        <w:t>Array.java</w:t>
      </w:r>
    </w:p>
    <w:p w14:paraId="4EE92E71" w14:textId="77777777" w:rsidR="00C26DA7" w:rsidRDefault="00C26DA7" w:rsidP="00C26DA7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KI305.Vozniuk.Lab6;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Parameterized class </w:t>
      </w:r>
      <w:r>
        <w:rPr>
          <w:i/>
          <w:iCs/>
          <w:color w:val="68A67E"/>
        </w:rPr>
        <w:t>&lt;code&gt;</w:t>
      </w:r>
      <w:r>
        <w:rPr>
          <w:i/>
          <w:iCs/>
          <w:color w:val="5F826B"/>
        </w:rPr>
        <w:t>Array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implements Array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Array&lt;</w:t>
      </w:r>
      <w:r>
        <w:rPr>
          <w:color w:val="16BAAC"/>
        </w:rPr>
        <w:t xml:space="preserve">T </w:t>
      </w:r>
      <w:r>
        <w:rPr>
          <w:color w:val="CF8E6D"/>
        </w:rPr>
        <w:t xml:space="preserve">extends </w:t>
      </w:r>
      <w:r>
        <w:rPr>
          <w:color w:val="BCBEC4"/>
        </w:rPr>
        <w:t>Info&gt;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ArrayList&lt;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77DBB"/>
        </w:rPr>
        <w:t>arr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Array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arr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</w:t>
      </w:r>
      <w:r>
        <w:rPr>
          <w:color w:val="16BAAC"/>
        </w:rPr>
        <w:t>T</w:t>
      </w:r>
      <w:r>
        <w:rPr>
          <w:color w:val="BCBEC4"/>
        </w:rPr>
        <w:t>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find object with the biggest size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 </w:t>
      </w:r>
      <w:r>
        <w:rPr>
          <w:color w:val="56A8F5"/>
        </w:rPr>
        <w:t>findMax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arr</w:t>
      </w:r>
      <w:r>
        <w:rPr>
          <w:color w:val="BCBEC4"/>
        </w:rPr>
        <w:t>.isEmpty()) {</w:t>
      </w:r>
      <w:r>
        <w:rPr>
          <w:color w:val="BCBEC4"/>
        </w:rPr>
        <w:br/>
        <w:t xml:space="preserve">            </w:t>
      </w:r>
      <w:r>
        <w:rPr>
          <w:color w:val="16BAAC"/>
        </w:rPr>
        <w:t xml:space="preserve">T </w:t>
      </w:r>
      <w:r>
        <w:rPr>
          <w:color w:val="BCBEC4"/>
        </w:rPr>
        <w:t xml:space="preserve">max = </w:t>
      </w:r>
      <w:r>
        <w:rPr>
          <w:color w:val="C77DBB"/>
        </w:rPr>
        <w:t>arr</w:t>
      </w:r>
      <w:r>
        <w:rPr>
          <w:color w:val="BCBEC4"/>
        </w:rPr>
        <w:t>.get(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 xml:space="preserve">; i &lt; </w:t>
      </w:r>
      <w:r>
        <w:rPr>
          <w:color w:val="C77DBB"/>
        </w:rPr>
        <w:t>arr</w:t>
      </w:r>
      <w:r>
        <w:rPr>
          <w:color w:val="BCBEC4"/>
        </w:rPr>
        <w:t>.size(); i++)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arr</w:t>
      </w:r>
      <w:r>
        <w:rPr>
          <w:color w:val="BCBEC4"/>
        </w:rPr>
        <w:t xml:space="preserve">.get(i).compareTo(max) 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max = </w:t>
      </w:r>
      <w:r>
        <w:rPr>
          <w:color w:val="C77DBB"/>
        </w:rPr>
        <w:t>arr</w:t>
      </w:r>
      <w:r>
        <w:rPr>
          <w:color w:val="BCBEC4"/>
        </w:rPr>
        <w:t>.get(i);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max;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add new object to Array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Info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The class value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AddInfo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Info) {</w:t>
      </w:r>
      <w:r>
        <w:rPr>
          <w:color w:val="BCBEC4"/>
        </w:rPr>
        <w:br/>
        <w:t xml:space="preserve">        </w:t>
      </w:r>
      <w:r>
        <w:rPr>
          <w:color w:val="C77DBB"/>
        </w:rPr>
        <w:t>arr</w:t>
      </w:r>
      <w:r>
        <w:rPr>
          <w:color w:val="BCBEC4"/>
        </w:rPr>
        <w:t>.add(Info);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"Element added: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Info.print();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delete object from Array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i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The index of element of array in Array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DeleteInfo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i) {</w:t>
      </w:r>
      <w:r>
        <w:rPr>
          <w:color w:val="BCBEC4"/>
        </w:rPr>
        <w:br/>
        <w:t xml:space="preserve">        </w:t>
      </w:r>
      <w:r>
        <w:rPr>
          <w:color w:val="C77DBB"/>
        </w:rPr>
        <w:t>arr</w:t>
      </w:r>
      <w:r>
        <w:rPr>
          <w:color w:val="BCBEC4"/>
        </w:rPr>
        <w:t>.remove(i);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45420A6" w14:textId="77777777" w:rsidR="000A3D49" w:rsidRDefault="000A3D49">
      <w:pPr>
        <w:sectPr w:rsidR="000A3D49" w:rsidSect="00C26DA7">
          <w:pgSz w:w="11910" w:h="16840"/>
          <w:pgMar w:top="860" w:right="740" w:bottom="280" w:left="1300" w:header="708" w:footer="708" w:gutter="0"/>
          <w:cols w:space="720"/>
        </w:sectPr>
      </w:pPr>
    </w:p>
    <w:p w14:paraId="5A757B8F" w14:textId="7C14F283" w:rsidR="000A3D49" w:rsidRDefault="00DE1A3A">
      <w:pPr>
        <w:pStyle w:val="Heading1"/>
        <w:spacing w:before="72"/>
      </w:pPr>
      <w:r>
        <w:lastRenderedPageBreak/>
        <w:t>File</w:t>
      </w:r>
      <w:r>
        <w:rPr>
          <w:spacing w:val="-3"/>
        </w:rPr>
        <w:t xml:space="preserve"> </w:t>
      </w:r>
      <w:r w:rsidR="00C26DA7">
        <w:t>V</w:t>
      </w:r>
      <w:r w:rsidR="00C26DA7">
        <w:rPr>
          <w:lang w:val="en-US"/>
        </w:rPr>
        <w:t>ector3D</w:t>
      </w:r>
      <w:r>
        <w:t>.java</w:t>
      </w:r>
    </w:p>
    <w:p w14:paraId="58EF7EEC" w14:textId="77777777" w:rsidR="00C26DA7" w:rsidRDefault="00C26DA7" w:rsidP="00C26DA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KI305.Vozniuk.Lab6;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Vector3D </w:t>
      </w:r>
      <w:r>
        <w:rPr>
          <w:color w:val="CF8E6D"/>
        </w:rPr>
        <w:t xml:space="preserve">implements </w:t>
      </w:r>
      <w:r>
        <w:rPr>
          <w:color w:val="BCBEC4"/>
        </w:rPr>
        <w:t>Info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VectorName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hName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The vector name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pLive</w:t>
      </w:r>
      <w:r>
        <w:rPr>
          <w:i/>
          <w:iCs/>
          <w:color w:val="68A67E"/>
        </w:rPr>
        <w:t xml:space="preserve">&lt;/code&gt;   </w:t>
      </w:r>
      <w:r>
        <w:rPr>
          <w:i/>
          <w:iCs/>
          <w:color w:val="5F826B"/>
        </w:rPr>
        <w:t>The vector height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pSize</w:t>
      </w:r>
      <w:r>
        <w:rPr>
          <w:i/>
          <w:iCs/>
          <w:color w:val="68A67E"/>
        </w:rPr>
        <w:t xml:space="preserve">&lt;/code&gt;   </w:t>
      </w:r>
      <w:r>
        <w:rPr>
          <w:i/>
          <w:iCs/>
          <w:color w:val="5F826B"/>
        </w:rPr>
        <w:t>The vector length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Vector3D</w:t>
      </w:r>
      <w:r>
        <w:rPr>
          <w:color w:val="BCBEC4"/>
        </w:rPr>
        <w:t xml:space="preserve">(String hName, </w:t>
      </w:r>
      <w:r>
        <w:rPr>
          <w:color w:val="CF8E6D"/>
        </w:rPr>
        <w:t xml:space="preserve">int </w:t>
      </w:r>
      <w:r>
        <w:rPr>
          <w:color w:val="BCBEC4"/>
        </w:rPr>
        <w:t xml:space="preserve">hHeight, </w:t>
      </w:r>
      <w:r>
        <w:rPr>
          <w:color w:val="CF8E6D"/>
        </w:rPr>
        <w:t xml:space="preserve">int </w:t>
      </w:r>
      <w:r>
        <w:rPr>
          <w:color w:val="BCBEC4"/>
        </w:rPr>
        <w:t>hLength)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VectorName </w:t>
      </w:r>
      <w:r>
        <w:rPr>
          <w:color w:val="BCBEC4"/>
        </w:rPr>
        <w:t>= hName;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height </w:t>
      </w:r>
      <w:r>
        <w:rPr>
          <w:color w:val="BCBEC4"/>
        </w:rPr>
        <w:t>= hHeight;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length </w:t>
      </w:r>
      <w:r>
        <w:rPr>
          <w:color w:val="BCBEC4"/>
        </w:rPr>
        <w:t>= hLength;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return Vector3D name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VectorName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getVectorName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VectorName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set Vector name for Vector3D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name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The Vector name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setVectorName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VectorName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return length in the Vector3D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length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getLength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set length in the Vector3D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n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The length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setLength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length </w:t>
      </w:r>
      <w:r>
        <w:rPr>
          <w:color w:val="BCBEC4"/>
        </w:rPr>
        <w:t>= 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return height of Vector3D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height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getHeight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compare objects type Info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p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The weight of object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num (0, 1, -1)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compareTo</w:t>
      </w:r>
      <w:r>
        <w:rPr>
          <w:color w:val="BCBEC4"/>
        </w:rPr>
        <w:t>(Info p) {</w:t>
      </w:r>
      <w:r>
        <w:rPr>
          <w:color w:val="BCBEC4"/>
        </w:rPr>
        <w:br/>
        <w:t xml:space="preserve">        Integer s =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s.compareTo(p.getHeight());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print information about Vector3D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 xml:space="preserve">"Vector3D: " </w:t>
      </w:r>
      <w:r>
        <w:rPr>
          <w:color w:val="BCBEC4"/>
        </w:rPr>
        <w:t xml:space="preserve">+ </w:t>
      </w:r>
      <w:r>
        <w:rPr>
          <w:color w:val="C77DBB"/>
        </w:rPr>
        <w:t xml:space="preserve">VectorName </w:t>
      </w:r>
      <w:r>
        <w:rPr>
          <w:color w:val="BCBEC4"/>
        </w:rPr>
        <w:t xml:space="preserve">+ </w:t>
      </w:r>
      <w:r>
        <w:rPr>
          <w:color w:val="6AAB73"/>
        </w:rPr>
        <w:t xml:space="preserve">", Length: " </w:t>
      </w:r>
      <w:r>
        <w:rPr>
          <w:color w:val="BCBEC4"/>
        </w:rPr>
        <w:t xml:space="preserve">+ </w:t>
      </w:r>
      <w:r>
        <w:rPr>
          <w:color w:val="C77DBB"/>
        </w:rPr>
        <w:t xml:space="preserve">length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Vector height: " </w:t>
      </w:r>
      <w:r>
        <w:rPr>
          <w:color w:val="BCBEC4"/>
        </w:rPr>
        <w:t xml:space="preserve">+ </w:t>
      </w:r>
      <w:r>
        <w:rPr>
          <w:color w:val="C77DBB"/>
        </w:rPr>
        <w:t xml:space="preserve">height </w:t>
      </w:r>
      <w:r>
        <w:rPr>
          <w:color w:val="BCBEC4"/>
        </w:rPr>
        <w:t xml:space="preserve">+ </w:t>
      </w:r>
      <w:r>
        <w:rPr>
          <w:color w:val="6AAB73"/>
        </w:rPr>
        <w:t>";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E4BF3BE" w14:textId="07E00734" w:rsidR="000A3D49" w:rsidRDefault="00DE1A3A">
      <w:pPr>
        <w:pStyle w:val="Heading1"/>
        <w:spacing w:before="178"/>
      </w:pPr>
      <w:r>
        <w:t>File</w:t>
      </w:r>
      <w:r>
        <w:rPr>
          <w:spacing w:val="-1"/>
        </w:rPr>
        <w:t xml:space="preserve"> </w:t>
      </w:r>
      <w:r w:rsidR="00C26DA7">
        <w:rPr>
          <w:lang w:val="en-US"/>
        </w:rPr>
        <w:t>Vector2D</w:t>
      </w:r>
      <w:r>
        <w:t>.java</w:t>
      </w:r>
    </w:p>
    <w:p w14:paraId="48F7541F" w14:textId="77777777" w:rsidR="00C26DA7" w:rsidRDefault="00C26DA7" w:rsidP="00C26DA7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KI305.Vozniuk.Lab6;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Vector2D </w:t>
      </w:r>
      <w:r>
        <w:rPr>
          <w:color w:val="CF8E6D"/>
        </w:rPr>
        <w:t xml:space="preserve">implements </w:t>
      </w:r>
      <w:r>
        <w:rPr>
          <w:color w:val="BCBEC4"/>
        </w:rPr>
        <w:t>Info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Vector2DName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Vector2DHeight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sName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The name of Vector2D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sWeight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The weight of Vector2D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Vector2D</w:t>
      </w:r>
      <w:r>
        <w:rPr>
          <w:color w:val="BCBEC4"/>
        </w:rPr>
        <w:t xml:space="preserve">(String sName, </w:t>
      </w:r>
      <w:r>
        <w:rPr>
          <w:color w:val="CF8E6D"/>
        </w:rPr>
        <w:t xml:space="preserve">int </w:t>
      </w:r>
      <w:r>
        <w:rPr>
          <w:color w:val="BCBEC4"/>
        </w:rPr>
        <w:t>sHeight)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Vector2DName </w:t>
      </w:r>
      <w:r>
        <w:rPr>
          <w:color w:val="BCBEC4"/>
        </w:rPr>
        <w:t>= sName;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Vector2DHeight </w:t>
      </w:r>
      <w:r>
        <w:rPr>
          <w:color w:val="BCBEC4"/>
        </w:rPr>
        <w:t>= sHeight;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return name of Vector2D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Vector2DName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Vector2DName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set name of Vector2D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n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The Vector2DName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setName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Vector2DName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return height of Vector2D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height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getHeight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Vector2DHeight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set height of Vector2D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n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The Vector2DHeight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setHeight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Vector2DHeight </w:t>
      </w:r>
      <w:r>
        <w:rPr>
          <w:color w:val="BCBEC4"/>
        </w:rPr>
        <w:t>= 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compare objects type Info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color w:val="ABADB3"/>
        </w:rPr>
        <w:t>&lt;</w:t>
      </w:r>
      <w:r>
        <w:rPr>
          <w:i/>
          <w:iCs/>
          <w:color w:val="ABADB3"/>
        </w:rPr>
        <w:t>code</w:t>
      </w:r>
      <w:r>
        <w:rPr>
          <w:color w:val="ABADB3"/>
        </w:rPr>
        <w:t>&gt;</w:t>
      </w:r>
      <w:r>
        <w:rPr>
          <w:i/>
          <w:iCs/>
          <w:color w:val="5F826B"/>
        </w:rPr>
        <w:t>p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The weight of object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num (0, 1, -1)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compareTo</w:t>
      </w:r>
      <w:r>
        <w:rPr>
          <w:color w:val="BCBEC4"/>
        </w:rPr>
        <w:t>(Info p) {</w:t>
      </w:r>
      <w:r>
        <w:rPr>
          <w:color w:val="BCBEC4"/>
        </w:rPr>
        <w:br/>
        <w:t xml:space="preserve">        Integer s = </w:t>
      </w:r>
      <w:r>
        <w:rPr>
          <w:color w:val="C77DBB"/>
        </w:rPr>
        <w:t>Vector2DHeight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s.compareTo(p.getHeight());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print information about Vector2D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 xml:space="preserve">"Vector2D Name: " </w:t>
      </w:r>
      <w:r>
        <w:rPr>
          <w:color w:val="BCBEC4"/>
        </w:rPr>
        <w:t xml:space="preserve">+ </w:t>
      </w:r>
      <w:r>
        <w:rPr>
          <w:color w:val="C77DBB"/>
        </w:rPr>
        <w:t xml:space="preserve">Vector2DName </w:t>
      </w:r>
      <w:r>
        <w:rPr>
          <w:color w:val="BCBEC4"/>
        </w:rPr>
        <w:t xml:space="preserve">+ </w:t>
      </w:r>
      <w:r>
        <w:rPr>
          <w:color w:val="6AAB73"/>
        </w:rPr>
        <w:t xml:space="preserve">",Vector2D Height: " </w:t>
      </w:r>
      <w:r>
        <w:rPr>
          <w:color w:val="BCBEC4"/>
        </w:rPr>
        <w:t xml:space="preserve">+ </w:t>
      </w:r>
      <w:r>
        <w:rPr>
          <w:color w:val="C77DBB"/>
        </w:rPr>
        <w:t xml:space="preserve">Vector2DHeight </w:t>
      </w:r>
      <w:r>
        <w:rPr>
          <w:color w:val="BCBEC4"/>
        </w:rPr>
        <w:t xml:space="preserve">+ </w:t>
      </w:r>
      <w:r>
        <w:rPr>
          <w:color w:val="6AAB73"/>
        </w:rPr>
        <w:t>";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</w:p>
    <w:p w14:paraId="4302BC5C" w14:textId="77777777" w:rsidR="000A3D49" w:rsidRDefault="00DE1A3A">
      <w:pPr>
        <w:pStyle w:val="BodyText"/>
        <w:spacing w:before="1"/>
        <w:ind w:left="117"/>
      </w:pPr>
      <w:r>
        <w:rPr>
          <w:color w:val="F8F9F4"/>
          <w:w w:val="99"/>
        </w:rPr>
        <w:t>}</w:t>
      </w:r>
    </w:p>
    <w:p w14:paraId="5B00E48B" w14:textId="02E1EB10" w:rsidR="000A3D49" w:rsidRDefault="00DE1A3A">
      <w:pPr>
        <w:pStyle w:val="Heading1"/>
        <w:spacing w:before="177"/>
      </w:pPr>
      <w:r>
        <w:t>File</w:t>
      </w:r>
      <w:r>
        <w:rPr>
          <w:spacing w:val="-3"/>
        </w:rPr>
        <w:t xml:space="preserve"> </w:t>
      </w:r>
      <w:r w:rsidR="00C26DA7">
        <w:rPr>
          <w:lang w:val="en-US"/>
        </w:rPr>
        <w:t>Info</w:t>
      </w:r>
      <w:r>
        <w:t>.java</w:t>
      </w:r>
    </w:p>
    <w:p w14:paraId="0E4DFB4D" w14:textId="77777777" w:rsidR="00C26DA7" w:rsidRDefault="00C26DA7" w:rsidP="00C26DA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KI305.Vozniuk.Lab6;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Interface </w:t>
      </w:r>
      <w:r>
        <w:rPr>
          <w:i/>
          <w:iCs/>
          <w:color w:val="68A67E"/>
        </w:rPr>
        <w:t>&lt;code&gt;</w:t>
      </w:r>
      <w:r>
        <w:rPr>
          <w:i/>
          <w:iCs/>
          <w:color w:val="5F826B"/>
        </w:rPr>
        <w:t>Info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implements Info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 xml:space="preserve">Info </w:t>
      </w:r>
      <w:r>
        <w:rPr>
          <w:color w:val="CF8E6D"/>
        </w:rPr>
        <w:t xml:space="preserve">extends </w:t>
      </w:r>
      <w:r>
        <w:rPr>
          <w:color w:val="BCBEC4"/>
        </w:rPr>
        <w:t>Comparable&lt;Info&gt;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getHeight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print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47A97E46" w14:textId="77777777" w:rsidR="004C5F49" w:rsidRDefault="00DE1A3A" w:rsidP="004C5F49">
      <w:pPr>
        <w:pStyle w:val="Heading1"/>
        <w:spacing w:before="177"/>
        <w:ind w:left="1074" w:right="1070"/>
        <w:jc w:val="center"/>
      </w:pPr>
      <w:r>
        <w:t>Результат</w:t>
      </w:r>
      <w:r>
        <w:rPr>
          <w:spacing w:val="-6"/>
        </w:rPr>
        <w:t xml:space="preserve"> </w:t>
      </w:r>
      <w:r>
        <w:t>виконання</w:t>
      </w:r>
      <w:r>
        <w:rPr>
          <w:spacing w:val="-7"/>
        </w:rPr>
        <w:t xml:space="preserve"> </w:t>
      </w:r>
      <w:r>
        <w:t>роботи:</w:t>
      </w:r>
    </w:p>
    <w:p w14:paraId="03C8C9A9" w14:textId="2325AF2B" w:rsidR="000A3D49" w:rsidRDefault="00C26DA7" w:rsidP="00C26DA7">
      <w:pPr>
        <w:pStyle w:val="Heading1"/>
        <w:spacing w:before="177"/>
        <w:ind w:left="426" w:right="1070" w:hanging="426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7BDC462" wp14:editId="3A807668">
            <wp:extent cx="6267450" cy="255524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німок екрана 2023-12-09 о 11.21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165C" w14:textId="6FC6A33C" w:rsidR="000A3D49" w:rsidRDefault="000A3D49">
      <w:pPr>
        <w:pStyle w:val="BodyText"/>
        <w:ind w:left="0"/>
        <w:rPr>
          <w:rFonts w:ascii="Times New Roman"/>
          <w:b/>
          <w:sz w:val="20"/>
        </w:rPr>
      </w:pPr>
    </w:p>
    <w:p w14:paraId="35AD6AAA" w14:textId="76184A57" w:rsidR="00DE1A3A" w:rsidRDefault="00DE1A3A" w:rsidP="00DE1A3A">
      <w:pPr>
        <w:pStyle w:val="Heading1"/>
        <w:spacing w:before="177"/>
        <w:ind w:left="1074" w:right="1070"/>
        <w:jc w:val="center"/>
      </w:pPr>
      <w:r>
        <w:t>Фрагмент згенерованої документації:</w:t>
      </w:r>
    </w:p>
    <w:p w14:paraId="4A7FA994" w14:textId="76F9E450" w:rsidR="000A3D49" w:rsidRDefault="000A3D49" w:rsidP="00DE1A3A">
      <w:pPr>
        <w:pStyle w:val="BodyText"/>
        <w:ind w:left="0"/>
        <w:jc w:val="center"/>
        <w:rPr>
          <w:rFonts w:ascii="Times New Roman"/>
          <w:b/>
          <w:sz w:val="20"/>
        </w:rPr>
      </w:pPr>
    </w:p>
    <w:p w14:paraId="2C5550D9" w14:textId="2D8E6073" w:rsidR="00DE1A3A" w:rsidRDefault="00C26DA7" w:rsidP="00DE1A3A">
      <w:pPr>
        <w:pStyle w:val="BodyText"/>
        <w:ind w:left="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lastRenderedPageBreak/>
        <w:drawing>
          <wp:inline distT="0" distB="0" distL="0" distR="0" wp14:anchorId="4A16EA87" wp14:editId="2393B6FB">
            <wp:extent cx="5662838" cy="4401178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німок екрана 2023-12-09 о 11.23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21" cy="44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11F0" w14:textId="74DF7866" w:rsidR="00DE1A3A" w:rsidRDefault="00C26DA7" w:rsidP="00C26DA7">
      <w:pPr>
        <w:ind w:firstLine="709"/>
        <w:rPr>
          <w:rFonts w:ascii="Times New Roman"/>
          <w:b/>
          <w:sz w:val="20"/>
          <w:szCs w:val="28"/>
        </w:rPr>
      </w:pPr>
      <w:r>
        <w:rPr>
          <w:rFonts w:ascii="Times New Roman"/>
          <w:b/>
          <w:noProof/>
          <w:sz w:val="20"/>
          <w:szCs w:val="28"/>
        </w:rPr>
        <w:drawing>
          <wp:inline distT="0" distB="0" distL="0" distR="0" wp14:anchorId="3DC898B7" wp14:editId="6083DE5A">
            <wp:extent cx="5484330" cy="4079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німок екрана 2023-12-09 о 11.22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79" cy="40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070F" w14:textId="77777777" w:rsidR="00DE1A3A" w:rsidRDefault="00DE1A3A" w:rsidP="00DE1A3A">
      <w:pPr>
        <w:pStyle w:val="BodyText"/>
        <w:ind w:left="0"/>
        <w:jc w:val="center"/>
        <w:rPr>
          <w:rFonts w:ascii="Times New Roman"/>
          <w:b/>
          <w:sz w:val="20"/>
        </w:rPr>
      </w:pPr>
    </w:p>
    <w:p w14:paraId="4534C9DB" w14:textId="77777777" w:rsidR="004C5F49" w:rsidRPr="004C5F49" w:rsidRDefault="004C5F49" w:rsidP="004C5F49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before="217" w:line="360" w:lineRule="auto"/>
        <w:ind w:left="117" w:right="108"/>
        <w:jc w:val="center"/>
        <w:rPr>
          <w:rFonts w:ascii="Times New Roman" w:hAnsi="Times New Roman"/>
          <w:b/>
          <w:bCs/>
          <w:sz w:val="32"/>
          <w:szCs w:val="32"/>
        </w:rPr>
      </w:pPr>
      <w:r w:rsidRPr="004C5F49">
        <w:rPr>
          <w:rFonts w:ascii="Times New Roman" w:hAnsi="Times New Roman"/>
          <w:b/>
          <w:bCs/>
          <w:sz w:val="32"/>
          <w:szCs w:val="32"/>
        </w:rPr>
        <w:t>Відповіді на контрольні запитання</w:t>
      </w:r>
    </w:p>
    <w:p w14:paraId="1530AE3A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/>
        </w:rPr>
      </w:pPr>
      <w:r w:rsidRPr="004C5F49">
        <w:rPr>
          <w:rFonts w:ascii="Times New Roman" w:hAnsi="Times New Roman"/>
          <w:b/>
        </w:rPr>
        <w:t>1. Дайте визначення терміну «параметризоване програмування».</w:t>
      </w:r>
    </w:p>
    <w:p w14:paraId="49F89452" w14:textId="77777777" w:rsidR="00CA3341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 w:firstLine="603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- це підхід до програмування, що дозволяє створювати класи і методи, які можна</w:t>
      </w:r>
      <w:r w:rsidR="00CA3341">
        <w:rPr>
          <w:rFonts w:ascii="Times New Roman" w:hAnsi="Times New Roman"/>
          <w:bCs/>
        </w:rPr>
        <w:t xml:space="preserve"> </w:t>
      </w:r>
      <w:r w:rsidRPr="004C5F49">
        <w:rPr>
          <w:rFonts w:ascii="Times New Roman" w:hAnsi="Times New Roman"/>
          <w:bCs/>
        </w:rPr>
        <w:t xml:space="preserve">використовувати з різними типами даних, надаючи більшу гнучкість і </w:t>
      </w:r>
      <w:r w:rsidRPr="004C5F49">
        <w:rPr>
          <w:rFonts w:ascii="Times New Roman" w:hAnsi="Times New Roman"/>
          <w:bCs/>
        </w:rPr>
        <w:lastRenderedPageBreak/>
        <w:t>безпеку</w:t>
      </w:r>
      <w:r w:rsidR="00CA3341">
        <w:rPr>
          <w:rFonts w:ascii="Times New Roman" w:hAnsi="Times New Roman"/>
          <w:bCs/>
        </w:rPr>
        <w:t xml:space="preserve"> </w:t>
      </w:r>
      <w:r w:rsidRPr="004C5F49">
        <w:rPr>
          <w:rFonts w:ascii="Times New Roman" w:hAnsi="Times New Roman"/>
          <w:bCs/>
        </w:rPr>
        <w:t>типів у програмах.</w:t>
      </w:r>
    </w:p>
    <w:p w14:paraId="3589AA69" w14:textId="77777777" w:rsidR="00CA3341" w:rsidRDefault="00CA3341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 w:firstLine="603"/>
        <w:rPr>
          <w:rFonts w:ascii="Times New Roman" w:hAnsi="Times New Roman"/>
          <w:bCs/>
        </w:rPr>
      </w:pPr>
    </w:p>
    <w:p w14:paraId="54B89726" w14:textId="34CED928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 w:firstLine="25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/>
        </w:rPr>
        <w:t>2. Розкрийте синтаксис визначення простого параметризованого класу.</w:t>
      </w:r>
      <w:r w:rsidR="00CA3341">
        <w:rPr>
          <w:rFonts w:ascii="Times New Roman" w:hAnsi="Times New Roman"/>
          <w:b/>
        </w:rPr>
        <w:t xml:space="preserve"> </w:t>
      </w:r>
      <w:r w:rsidRPr="004C5F49">
        <w:rPr>
          <w:rFonts w:ascii="Times New Roman" w:hAnsi="Times New Roman"/>
          <w:bCs/>
        </w:rPr>
        <w:t>public</w:t>
      </w:r>
      <w:r w:rsidR="00CA3341">
        <w:rPr>
          <w:rFonts w:ascii="Times New Roman" w:hAnsi="Times New Roman"/>
          <w:bCs/>
        </w:rPr>
        <w:t xml:space="preserve"> </w:t>
      </w:r>
      <w:r w:rsidRPr="004C5F49">
        <w:rPr>
          <w:rFonts w:ascii="Times New Roman" w:hAnsi="Times New Roman"/>
          <w:bCs/>
        </w:rPr>
        <w:t>class НазваКласу&lt;параметризованийТип&gt; {</w:t>
      </w:r>
    </w:p>
    <w:p w14:paraId="488B5DBA" w14:textId="00FF53E8" w:rsid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// Тіло класу }</w:t>
      </w:r>
    </w:p>
    <w:p w14:paraId="5E42A772" w14:textId="77777777" w:rsidR="00CA3341" w:rsidRPr="004C5F49" w:rsidRDefault="00CA3341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</w:p>
    <w:p w14:paraId="25978901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/>
        </w:rPr>
      </w:pPr>
      <w:r w:rsidRPr="004C5F49">
        <w:rPr>
          <w:rFonts w:ascii="Times New Roman" w:hAnsi="Times New Roman"/>
          <w:b/>
        </w:rPr>
        <w:t>3. Розкрийте синтаксис створення об’єкту параметризованого класу. -</w:t>
      </w:r>
    </w:p>
    <w:p w14:paraId="416FBC70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НазваКласу&lt;перелікТипів&gt; зміннаКласу = new</w:t>
      </w:r>
    </w:p>
    <w:p w14:paraId="769CDCB1" w14:textId="7E6DA6C6" w:rsid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НазваКласу&lt;перелікТипів&gt;(параметри);</w:t>
      </w:r>
    </w:p>
    <w:p w14:paraId="4FA3F290" w14:textId="77777777" w:rsidR="00CA3341" w:rsidRPr="004C5F49" w:rsidRDefault="00CA3341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</w:p>
    <w:p w14:paraId="7ACB617E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/>
        </w:rPr>
      </w:pPr>
      <w:r w:rsidRPr="004C5F49">
        <w:rPr>
          <w:rFonts w:ascii="Times New Roman" w:hAnsi="Times New Roman"/>
          <w:b/>
        </w:rPr>
        <w:t>4. Розкрийте синтаксис визначення параметризованого методу.</w:t>
      </w:r>
    </w:p>
    <w:p w14:paraId="67680DE4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- public &lt;параметризованийТип&gt; типПовернення назваМетоду(параметри) {</w:t>
      </w:r>
    </w:p>
    <w:p w14:paraId="1DE9CC0E" w14:textId="743610CF" w:rsidR="004C5F49" w:rsidRPr="00CA3341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// Тіло методу }</w:t>
      </w:r>
    </w:p>
    <w:p w14:paraId="592FC6CA" w14:textId="77777777" w:rsidR="00CA3341" w:rsidRPr="004C5F49" w:rsidRDefault="00CA3341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/>
        </w:rPr>
      </w:pPr>
    </w:p>
    <w:p w14:paraId="2D4601F7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/>
        </w:rPr>
      </w:pPr>
      <w:r w:rsidRPr="004C5F49">
        <w:rPr>
          <w:rFonts w:ascii="Times New Roman" w:hAnsi="Times New Roman"/>
          <w:b/>
        </w:rPr>
        <w:t>5. Розкрийте синтаксис виклику параметризованого методу.</w:t>
      </w:r>
    </w:p>
    <w:p w14:paraId="71C62224" w14:textId="18EA1B50" w:rsid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- (НазваКласу|НазваОб’єкту).&lt;перелікТипів&gt;назваМетоду(параметри);</w:t>
      </w:r>
    </w:p>
    <w:p w14:paraId="68267D10" w14:textId="77777777" w:rsidR="00CA3341" w:rsidRPr="004C5F49" w:rsidRDefault="00CA3341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</w:p>
    <w:p w14:paraId="5918AEDF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/>
        </w:rPr>
      </w:pPr>
      <w:r w:rsidRPr="004C5F49">
        <w:rPr>
          <w:rFonts w:ascii="Times New Roman" w:hAnsi="Times New Roman"/>
          <w:b/>
        </w:rPr>
        <w:t>6. Яку роль відіграє встановлення обмежень для змінних типів?</w:t>
      </w:r>
    </w:p>
    <w:p w14:paraId="22F97B27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- дозволяє заборонити використання деяких типів або вимагати, щоб тип</w:t>
      </w:r>
    </w:p>
    <w:p w14:paraId="57F64E59" w14:textId="2798C713" w:rsid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підставлений за замовчуванням був підкласом або реалізував певний інтерфейс.</w:t>
      </w:r>
    </w:p>
    <w:p w14:paraId="2B19EBD6" w14:textId="77777777" w:rsidR="00CA3341" w:rsidRPr="004C5F49" w:rsidRDefault="00CA3341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</w:p>
    <w:p w14:paraId="1F289B9A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/>
        </w:rPr>
      </w:pPr>
      <w:r w:rsidRPr="004C5F49">
        <w:rPr>
          <w:rFonts w:ascii="Times New Roman" w:hAnsi="Times New Roman"/>
          <w:b/>
        </w:rPr>
        <w:t>7. Як встановити обмеження для змінних типів?</w:t>
      </w:r>
    </w:p>
    <w:p w14:paraId="6132AE26" w14:textId="7C3AD7B2" w:rsid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- за допомогою ключового слова extends для суперкласу або інтерфейсу, від яких</w:t>
      </w:r>
      <w:r w:rsidR="00CA3341">
        <w:rPr>
          <w:rFonts w:ascii="Times New Roman" w:hAnsi="Times New Roman"/>
          <w:bCs/>
        </w:rPr>
        <w:t xml:space="preserve"> </w:t>
      </w:r>
      <w:r w:rsidRPr="004C5F49">
        <w:rPr>
          <w:rFonts w:ascii="Times New Roman" w:hAnsi="Times New Roman"/>
          <w:bCs/>
        </w:rPr>
        <w:t>має походити реальний тип.</w:t>
      </w:r>
    </w:p>
    <w:p w14:paraId="7097312F" w14:textId="77777777" w:rsidR="00CA3341" w:rsidRPr="004C5F49" w:rsidRDefault="00CA3341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</w:p>
    <w:p w14:paraId="704FD486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8. Розкрийте правила спадкування параметризованих типів.</w:t>
      </w:r>
    </w:p>
    <w:p w14:paraId="41990806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o - Всі класи, створені з параметризованого класу, незалежні один від</w:t>
      </w:r>
    </w:p>
    <w:p w14:paraId="26D5A506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одного.</w:t>
      </w:r>
    </w:p>
    <w:p w14:paraId="6D289EA9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o - Зазвичай немає залежності між класами, створеними з різними</w:t>
      </w:r>
    </w:p>
    <w:p w14:paraId="4A5B9E2C" w14:textId="688A81F6" w:rsid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параметрами типів.</w:t>
      </w:r>
    </w:p>
    <w:p w14:paraId="24A8A105" w14:textId="77777777" w:rsidR="00CA3341" w:rsidRPr="004C5F49" w:rsidRDefault="00CA3341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</w:p>
    <w:p w14:paraId="37CFE3AA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/>
        </w:rPr>
      </w:pPr>
      <w:r w:rsidRPr="004C5F49">
        <w:rPr>
          <w:rFonts w:ascii="Times New Roman" w:hAnsi="Times New Roman"/>
          <w:b/>
        </w:rPr>
        <w:t>9. Яке призначення підстановочних типів?</w:t>
      </w:r>
    </w:p>
    <w:p w14:paraId="3D5DB6E4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- використовуються для забезпечення безпеки типів при використанні</w:t>
      </w:r>
    </w:p>
    <w:p w14:paraId="4F3E2344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параметризованих класів та методів. Вони дозволяють визначити, які типи</w:t>
      </w:r>
    </w:p>
    <w:p w14:paraId="1DDBCAC3" w14:textId="22F343F7" w:rsid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можна використовувати замість параметризованих типів.</w:t>
      </w:r>
    </w:p>
    <w:p w14:paraId="69832E0C" w14:textId="77777777" w:rsidR="00CA3341" w:rsidRPr="004C5F49" w:rsidRDefault="00CA3341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</w:p>
    <w:p w14:paraId="13FE5344" w14:textId="6BC38EA6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/>
        </w:rPr>
      </w:pPr>
      <w:r w:rsidRPr="004C5F49">
        <w:rPr>
          <w:rFonts w:ascii="Times New Roman" w:hAnsi="Times New Roman"/>
          <w:b/>
        </w:rPr>
        <w:t>10. Застосування підс</w:t>
      </w:r>
      <w:r>
        <w:rPr>
          <w:rFonts w:ascii="Times New Roman" w:hAnsi="Times New Roman"/>
          <w:b/>
        </w:rPr>
        <w:t>тавних</w:t>
      </w:r>
      <w:r w:rsidRPr="004C5F49">
        <w:rPr>
          <w:rFonts w:ascii="Times New Roman" w:hAnsi="Times New Roman"/>
          <w:b/>
        </w:rPr>
        <w:t xml:space="preserve"> типів.</w:t>
      </w:r>
    </w:p>
    <w:p w14:paraId="1ECD0291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- &lt;?&gt; (unbounded wildcard) дозволяє читати об'єкти з колекції без змінення її.</w:t>
      </w:r>
    </w:p>
    <w:p w14:paraId="39E82442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• - &lt;? extends Тип&gt; (bounded wildcard) дозволяє читати об'єкти з колекції,</w:t>
      </w:r>
    </w:p>
    <w:p w14:paraId="19C3B891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але забороняє додавання в неї нових об'єктів.</w:t>
      </w:r>
    </w:p>
    <w:p w14:paraId="048C5C2F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• - &lt;? super Тип&gt; (lower bounded wildcard) дозволяє додавати об'єкти в</w:t>
      </w:r>
    </w:p>
    <w:p w14:paraId="17B931D2" w14:textId="38155147" w:rsid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колекцію, але забороняє їх читання.</w:t>
      </w:r>
    </w:p>
    <w:p w14:paraId="24DBE52A" w14:textId="77777777" w:rsidR="00CA3341" w:rsidRPr="004C5F49" w:rsidRDefault="00CA3341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</w:p>
    <w:p w14:paraId="36B9085A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/>
          <w:bCs/>
        </w:rPr>
      </w:pPr>
      <w:r w:rsidRPr="004C5F49">
        <w:rPr>
          <w:rFonts w:ascii="Times New Roman" w:hAnsi="Times New Roman"/>
          <w:b/>
          <w:bCs/>
        </w:rPr>
        <w:t>Висновок</w:t>
      </w:r>
    </w:p>
    <w:p w14:paraId="73822DF9" w14:textId="5142DD91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У ході виконання даної лабораторної роботи, я отрима</w:t>
      </w:r>
      <w:r w:rsidR="00CA3341">
        <w:rPr>
          <w:rFonts w:ascii="Times New Roman" w:hAnsi="Times New Roman"/>
          <w:bCs/>
        </w:rPr>
        <w:t>ла</w:t>
      </w:r>
      <w:r w:rsidRPr="004C5F49">
        <w:rPr>
          <w:rFonts w:ascii="Times New Roman" w:hAnsi="Times New Roman"/>
          <w:bCs/>
        </w:rPr>
        <w:t xml:space="preserve"> важливі навички</w:t>
      </w:r>
    </w:p>
    <w:p w14:paraId="642A9C05" w14:textId="4FF8A430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параметризованого програмування мовою Java. Ознайоми</w:t>
      </w:r>
      <w:r w:rsidR="00CA3341">
        <w:rPr>
          <w:rFonts w:ascii="Times New Roman" w:hAnsi="Times New Roman"/>
          <w:bCs/>
        </w:rPr>
        <w:t>лась</w:t>
      </w:r>
      <w:r w:rsidRPr="004C5F49">
        <w:rPr>
          <w:rFonts w:ascii="Times New Roman" w:hAnsi="Times New Roman"/>
          <w:bCs/>
        </w:rPr>
        <w:t xml:space="preserve"> з різними</w:t>
      </w:r>
    </w:p>
    <w:p w14:paraId="51B061AE" w14:textId="77777777" w:rsidR="004C5F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аспектами мови, такими як використання параметрів у методах, створення та</w:t>
      </w:r>
    </w:p>
    <w:p w14:paraId="1E996AA9" w14:textId="76A01F55" w:rsidR="000A3D49" w:rsidRPr="004C5F49" w:rsidRDefault="004C5F49" w:rsidP="00CA3341">
      <w:pPr>
        <w:pStyle w:val="BodyText"/>
        <w:tabs>
          <w:tab w:val="left" w:pos="1760"/>
          <w:tab w:val="left" w:pos="2451"/>
          <w:tab w:val="left" w:pos="3163"/>
          <w:tab w:val="left" w:pos="4746"/>
          <w:tab w:val="left" w:pos="5495"/>
          <w:tab w:val="left" w:pos="6652"/>
          <w:tab w:val="left" w:pos="7103"/>
          <w:tab w:val="left" w:pos="8469"/>
        </w:tabs>
        <w:spacing w:line="276" w:lineRule="auto"/>
        <w:ind w:left="117" w:right="108"/>
        <w:rPr>
          <w:rFonts w:ascii="Times New Roman" w:hAnsi="Times New Roman"/>
          <w:bCs/>
        </w:rPr>
      </w:pPr>
      <w:r w:rsidRPr="004C5F49">
        <w:rPr>
          <w:rFonts w:ascii="Times New Roman" w:hAnsi="Times New Roman"/>
          <w:bCs/>
        </w:rPr>
        <w:t>використання класів та інтерфейсів.</w:t>
      </w:r>
    </w:p>
    <w:sectPr w:rsidR="000A3D49" w:rsidRPr="004C5F49">
      <w:pgSz w:w="11910" w:h="16840"/>
      <w:pgMar w:top="84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altName w:val="Consolas"/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321EC"/>
    <w:multiLevelType w:val="hybridMultilevel"/>
    <w:tmpl w:val="39C6DFA6"/>
    <w:lvl w:ilvl="0" w:tplc="974EF39E">
      <w:numFmt w:val="bullet"/>
      <w:lvlText w:val="*"/>
      <w:lvlJc w:val="left"/>
      <w:pPr>
        <w:ind w:left="1195" w:hanging="309"/>
      </w:pPr>
      <w:rPr>
        <w:rFonts w:ascii="Consolas" w:eastAsia="Consolas" w:hAnsi="Consolas" w:cs="Consolas" w:hint="default"/>
        <w:color w:val="808080"/>
        <w:w w:val="99"/>
        <w:sz w:val="28"/>
        <w:szCs w:val="28"/>
        <w:lang w:val="uk-UA" w:eastAsia="en-US" w:bidi="ar-SA"/>
      </w:rPr>
    </w:lvl>
    <w:lvl w:ilvl="1" w:tplc="AC886968">
      <w:numFmt w:val="bullet"/>
      <w:lvlText w:val="•"/>
      <w:lvlJc w:val="left"/>
      <w:pPr>
        <w:ind w:left="2066" w:hanging="309"/>
      </w:pPr>
      <w:rPr>
        <w:rFonts w:hint="default"/>
        <w:lang w:val="uk-UA" w:eastAsia="en-US" w:bidi="ar-SA"/>
      </w:rPr>
    </w:lvl>
    <w:lvl w:ilvl="2" w:tplc="57AE2FA2">
      <w:numFmt w:val="bullet"/>
      <w:lvlText w:val="•"/>
      <w:lvlJc w:val="left"/>
      <w:pPr>
        <w:ind w:left="2933" w:hanging="309"/>
      </w:pPr>
      <w:rPr>
        <w:rFonts w:hint="default"/>
        <w:lang w:val="uk-UA" w:eastAsia="en-US" w:bidi="ar-SA"/>
      </w:rPr>
    </w:lvl>
    <w:lvl w:ilvl="3" w:tplc="D4C40BEA">
      <w:numFmt w:val="bullet"/>
      <w:lvlText w:val="•"/>
      <w:lvlJc w:val="left"/>
      <w:pPr>
        <w:ind w:left="3799" w:hanging="309"/>
      </w:pPr>
      <w:rPr>
        <w:rFonts w:hint="default"/>
        <w:lang w:val="uk-UA" w:eastAsia="en-US" w:bidi="ar-SA"/>
      </w:rPr>
    </w:lvl>
    <w:lvl w:ilvl="4" w:tplc="86C4A792">
      <w:numFmt w:val="bullet"/>
      <w:lvlText w:val="•"/>
      <w:lvlJc w:val="left"/>
      <w:pPr>
        <w:ind w:left="4666" w:hanging="309"/>
      </w:pPr>
      <w:rPr>
        <w:rFonts w:hint="default"/>
        <w:lang w:val="uk-UA" w:eastAsia="en-US" w:bidi="ar-SA"/>
      </w:rPr>
    </w:lvl>
    <w:lvl w:ilvl="5" w:tplc="19FC3228">
      <w:numFmt w:val="bullet"/>
      <w:lvlText w:val="•"/>
      <w:lvlJc w:val="left"/>
      <w:pPr>
        <w:ind w:left="5533" w:hanging="309"/>
      </w:pPr>
      <w:rPr>
        <w:rFonts w:hint="default"/>
        <w:lang w:val="uk-UA" w:eastAsia="en-US" w:bidi="ar-SA"/>
      </w:rPr>
    </w:lvl>
    <w:lvl w:ilvl="6" w:tplc="8C7CEEB0">
      <w:numFmt w:val="bullet"/>
      <w:lvlText w:val="•"/>
      <w:lvlJc w:val="left"/>
      <w:pPr>
        <w:ind w:left="6399" w:hanging="309"/>
      </w:pPr>
      <w:rPr>
        <w:rFonts w:hint="default"/>
        <w:lang w:val="uk-UA" w:eastAsia="en-US" w:bidi="ar-SA"/>
      </w:rPr>
    </w:lvl>
    <w:lvl w:ilvl="7" w:tplc="9334D218">
      <w:numFmt w:val="bullet"/>
      <w:lvlText w:val="•"/>
      <w:lvlJc w:val="left"/>
      <w:pPr>
        <w:ind w:left="7266" w:hanging="309"/>
      </w:pPr>
      <w:rPr>
        <w:rFonts w:hint="default"/>
        <w:lang w:val="uk-UA" w:eastAsia="en-US" w:bidi="ar-SA"/>
      </w:rPr>
    </w:lvl>
    <w:lvl w:ilvl="8" w:tplc="7180DB1E">
      <w:numFmt w:val="bullet"/>
      <w:lvlText w:val="•"/>
      <w:lvlJc w:val="left"/>
      <w:pPr>
        <w:ind w:left="8133" w:hanging="309"/>
      </w:pPr>
      <w:rPr>
        <w:rFonts w:hint="default"/>
        <w:lang w:val="uk-UA" w:eastAsia="en-US" w:bidi="ar-SA"/>
      </w:rPr>
    </w:lvl>
  </w:abstractNum>
  <w:abstractNum w:abstractNumId="1" w15:restartNumberingAfterBreak="0">
    <w:nsid w:val="5A9F5A16"/>
    <w:multiLevelType w:val="hybridMultilevel"/>
    <w:tmpl w:val="768EC768"/>
    <w:lvl w:ilvl="0" w:tplc="8F1002D2">
      <w:numFmt w:val="bullet"/>
      <w:lvlText w:val="*"/>
      <w:lvlJc w:val="left"/>
      <w:pPr>
        <w:ind w:left="578" w:hanging="308"/>
      </w:pPr>
      <w:rPr>
        <w:rFonts w:ascii="Consolas" w:eastAsia="Consolas" w:hAnsi="Consolas" w:cs="Consolas" w:hint="default"/>
        <w:color w:val="808080"/>
        <w:w w:val="99"/>
        <w:sz w:val="28"/>
        <w:szCs w:val="28"/>
        <w:lang w:val="uk-UA" w:eastAsia="en-US" w:bidi="ar-SA"/>
      </w:rPr>
    </w:lvl>
    <w:lvl w:ilvl="1" w:tplc="A36CD932">
      <w:numFmt w:val="bullet"/>
      <w:lvlText w:val="*"/>
      <w:lvlJc w:val="left"/>
      <w:pPr>
        <w:ind w:left="1194" w:hanging="309"/>
      </w:pPr>
      <w:rPr>
        <w:rFonts w:ascii="Consolas" w:eastAsia="Consolas" w:hAnsi="Consolas" w:cs="Consolas" w:hint="default"/>
        <w:color w:val="808080"/>
        <w:w w:val="99"/>
        <w:sz w:val="28"/>
        <w:szCs w:val="28"/>
        <w:lang w:val="uk-UA" w:eastAsia="en-US" w:bidi="ar-SA"/>
      </w:rPr>
    </w:lvl>
    <w:lvl w:ilvl="2" w:tplc="DF6CCF34">
      <w:numFmt w:val="bullet"/>
      <w:lvlText w:val="•"/>
      <w:lvlJc w:val="left"/>
      <w:pPr>
        <w:ind w:left="2162" w:hanging="309"/>
      </w:pPr>
      <w:rPr>
        <w:rFonts w:hint="default"/>
        <w:lang w:val="uk-UA" w:eastAsia="en-US" w:bidi="ar-SA"/>
      </w:rPr>
    </w:lvl>
    <w:lvl w:ilvl="3" w:tplc="8C0E9A8E">
      <w:numFmt w:val="bullet"/>
      <w:lvlText w:val="•"/>
      <w:lvlJc w:val="left"/>
      <w:pPr>
        <w:ind w:left="3125" w:hanging="309"/>
      </w:pPr>
      <w:rPr>
        <w:rFonts w:hint="default"/>
        <w:lang w:val="uk-UA" w:eastAsia="en-US" w:bidi="ar-SA"/>
      </w:rPr>
    </w:lvl>
    <w:lvl w:ilvl="4" w:tplc="CAD87326">
      <w:numFmt w:val="bullet"/>
      <w:lvlText w:val="•"/>
      <w:lvlJc w:val="left"/>
      <w:pPr>
        <w:ind w:left="4088" w:hanging="309"/>
      </w:pPr>
      <w:rPr>
        <w:rFonts w:hint="default"/>
        <w:lang w:val="uk-UA" w:eastAsia="en-US" w:bidi="ar-SA"/>
      </w:rPr>
    </w:lvl>
    <w:lvl w:ilvl="5" w:tplc="06E6180A">
      <w:numFmt w:val="bullet"/>
      <w:lvlText w:val="•"/>
      <w:lvlJc w:val="left"/>
      <w:pPr>
        <w:ind w:left="5051" w:hanging="309"/>
      </w:pPr>
      <w:rPr>
        <w:rFonts w:hint="default"/>
        <w:lang w:val="uk-UA" w:eastAsia="en-US" w:bidi="ar-SA"/>
      </w:rPr>
    </w:lvl>
    <w:lvl w:ilvl="6" w:tplc="8A0EDB46">
      <w:numFmt w:val="bullet"/>
      <w:lvlText w:val="•"/>
      <w:lvlJc w:val="left"/>
      <w:pPr>
        <w:ind w:left="6014" w:hanging="309"/>
      </w:pPr>
      <w:rPr>
        <w:rFonts w:hint="default"/>
        <w:lang w:val="uk-UA" w:eastAsia="en-US" w:bidi="ar-SA"/>
      </w:rPr>
    </w:lvl>
    <w:lvl w:ilvl="7" w:tplc="A1E8EE6E">
      <w:numFmt w:val="bullet"/>
      <w:lvlText w:val="•"/>
      <w:lvlJc w:val="left"/>
      <w:pPr>
        <w:ind w:left="6977" w:hanging="309"/>
      </w:pPr>
      <w:rPr>
        <w:rFonts w:hint="default"/>
        <w:lang w:val="uk-UA" w:eastAsia="en-US" w:bidi="ar-SA"/>
      </w:rPr>
    </w:lvl>
    <w:lvl w:ilvl="8" w:tplc="99EC8F3C">
      <w:numFmt w:val="bullet"/>
      <w:lvlText w:val="•"/>
      <w:lvlJc w:val="left"/>
      <w:pPr>
        <w:ind w:left="7940" w:hanging="309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49"/>
    <w:rsid w:val="000A3D49"/>
    <w:rsid w:val="00394FCE"/>
    <w:rsid w:val="004C5F49"/>
    <w:rsid w:val="00C26DA7"/>
    <w:rsid w:val="00CA3341"/>
    <w:rsid w:val="00DE1A3A"/>
    <w:rsid w:val="00F6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059FA"/>
  <w15:docId w15:val="{3D64DE26-AB98-44E3-AA3E-9134798C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uk-U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73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8" w:lineRule="exact"/>
      <w:ind w:left="1195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F67D4D"/>
    <w:pPr>
      <w:spacing w:before="76" w:line="594" w:lineRule="exact"/>
      <w:ind w:left="1585" w:right="1583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D4D"/>
    <w:rPr>
      <w:rFonts w:ascii="Times New Roman" w:eastAsia="Times New Roman" w:hAnsi="Times New Roman" w:cs="Times New Roman"/>
      <w:b/>
      <w:bCs/>
      <w:sz w:val="52"/>
      <w:szCs w:val="52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Чепура Володимир Ігорович</dc:creator>
  <cp:lastModifiedBy>Microsoft Office User</cp:lastModifiedBy>
  <cp:revision>3</cp:revision>
  <dcterms:created xsi:type="dcterms:W3CDTF">2023-12-09T09:24:00Z</dcterms:created>
  <dcterms:modified xsi:type="dcterms:W3CDTF">2023-12-09T09:30:00Z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2023-11-13T00:00:00Z</vt:filetime>
  </property>
</Properties>
</file>