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heme="minorHAnsi" w:eastAsiaTheme="minorHAnsi" w:hAnsiTheme="minorHAnsi" w:cstheme="minorBidi"/>
          <w:b w:val="0"/>
          <w:sz w:val="22"/>
          <w:szCs w:val="22"/>
          <w:lang w:eastAsia="en-US"/>
        </w:rPr>
        <w:id w:val="2133901920"/>
        <w:docPartObj>
          <w:docPartGallery w:val="Table of Contents"/>
          <w:docPartUnique/>
        </w:docPartObj>
      </w:sdtPr>
      <w:sdtEndPr>
        <w:rPr>
          <w:bCs/>
        </w:rPr>
      </w:sdtEndPr>
      <w:sdtContent>
        <w:p w:rsidR="009E76A1" w:rsidRPr="004A3DF4" w:rsidRDefault="00AE5A4B" w:rsidP="004A3DF4">
          <w:pPr>
            <w:pStyle w:val="a8"/>
            <w:numPr>
              <w:ilvl w:val="0"/>
              <w:numId w:val="0"/>
            </w:numPr>
            <w:jc w:val="center"/>
            <w:rPr>
              <w:lang w:val="uk-UA"/>
            </w:rPr>
          </w:pPr>
          <w:proofErr w:type="spellStart"/>
          <w:r w:rsidRPr="004A3DF4">
            <w:t>Зміст</w:t>
          </w:r>
          <w:proofErr w:type="spellEnd"/>
        </w:p>
        <w:p w:rsidR="002B1691" w:rsidRDefault="00AE5A4B">
          <w:pPr>
            <w:pStyle w:val="11"/>
            <w:tabs>
              <w:tab w:val="left" w:pos="440"/>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71930581" w:history="1">
            <w:r w:rsidR="002B1691" w:rsidRPr="002368AA">
              <w:rPr>
                <w:rStyle w:val="a9"/>
                <w:noProof/>
                <w:lang w:val="uk-UA"/>
              </w:rPr>
              <w:t>1.</w:t>
            </w:r>
            <w:r w:rsidR="002B1691">
              <w:rPr>
                <w:rFonts w:asciiTheme="minorHAnsi" w:eastAsiaTheme="minorEastAsia" w:hAnsiTheme="minorHAnsi"/>
                <w:noProof/>
                <w:sz w:val="22"/>
                <w:lang w:eastAsia="ru-RU"/>
              </w:rPr>
              <w:tab/>
            </w:r>
            <w:r w:rsidR="002B1691" w:rsidRPr="002368AA">
              <w:rPr>
                <w:rStyle w:val="a9"/>
                <w:noProof/>
                <w:lang w:val="uk-UA"/>
              </w:rPr>
              <w:t>Вступ</w:t>
            </w:r>
            <w:r w:rsidR="002B1691">
              <w:rPr>
                <w:noProof/>
                <w:webHidden/>
              </w:rPr>
              <w:tab/>
            </w:r>
            <w:r w:rsidR="002B1691">
              <w:rPr>
                <w:noProof/>
                <w:webHidden/>
              </w:rPr>
              <w:fldChar w:fldCharType="begin"/>
            </w:r>
            <w:r w:rsidR="002B1691">
              <w:rPr>
                <w:noProof/>
                <w:webHidden/>
              </w:rPr>
              <w:instrText xml:space="preserve"> PAGEREF _Toc471930581 \h </w:instrText>
            </w:r>
            <w:r w:rsidR="002B1691">
              <w:rPr>
                <w:noProof/>
                <w:webHidden/>
              </w:rPr>
            </w:r>
            <w:r w:rsidR="002B1691">
              <w:rPr>
                <w:noProof/>
                <w:webHidden/>
              </w:rPr>
              <w:fldChar w:fldCharType="separate"/>
            </w:r>
            <w:r w:rsidR="002B1691">
              <w:rPr>
                <w:noProof/>
                <w:webHidden/>
              </w:rPr>
              <w:t>2</w:t>
            </w:r>
            <w:r w:rsidR="002B1691">
              <w:rPr>
                <w:noProof/>
                <w:webHidden/>
              </w:rPr>
              <w:fldChar w:fldCharType="end"/>
            </w:r>
          </w:hyperlink>
        </w:p>
        <w:p w:rsidR="002B1691" w:rsidRDefault="00207C38">
          <w:pPr>
            <w:pStyle w:val="11"/>
            <w:tabs>
              <w:tab w:val="left" w:pos="440"/>
              <w:tab w:val="right" w:leader="dot" w:pos="9345"/>
            </w:tabs>
            <w:rPr>
              <w:rFonts w:asciiTheme="minorHAnsi" w:eastAsiaTheme="minorEastAsia" w:hAnsiTheme="minorHAnsi"/>
              <w:noProof/>
              <w:sz w:val="22"/>
              <w:lang w:eastAsia="ru-RU"/>
            </w:rPr>
          </w:pPr>
          <w:hyperlink w:anchor="_Toc471930582" w:history="1">
            <w:r w:rsidR="002B1691" w:rsidRPr="002368AA">
              <w:rPr>
                <w:rStyle w:val="a9"/>
                <w:noProof/>
              </w:rPr>
              <w:t>2.</w:t>
            </w:r>
            <w:r w:rsidR="002B1691">
              <w:rPr>
                <w:rFonts w:asciiTheme="minorHAnsi" w:eastAsiaTheme="minorEastAsia" w:hAnsiTheme="minorHAnsi"/>
                <w:noProof/>
                <w:sz w:val="22"/>
                <w:lang w:eastAsia="ru-RU"/>
              </w:rPr>
              <w:tab/>
            </w:r>
            <w:r w:rsidR="002B1691" w:rsidRPr="002368AA">
              <w:rPr>
                <w:rStyle w:val="a9"/>
                <w:noProof/>
              </w:rPr>
              <w:t>Постановка задачі</w:t>
            </w:r>
            <w:r w:rsidR="002B1691">
              <w:rPr>
                <w:noProof/>
                <w:webHidden/>
              </w:rPr>
              <w:tab/>
            </w:r>
            <w:r w:rsidR="002B1691">
              <w:rPr>
                <w:noProof/>
                <w:webHidden/>
              </w:rPr>
              <w:fldChar w:fldCharType="begin"/>
            </w:r>
            <w:r w:rsidR="002B1691">
              <w:rPr>
                <w:noProof/>
                <w:webHidden/>
              </w:rPr>
              <w:instrText xml:space="preserve"> PAGEREF _Toc471930582 \h </w:instrText>
            </w:r>
            <w:r w:rsidR="002B1691">
              <w:rPr>
                <w:noProof/>
                <w:webHidden/>
              </w:rPr>
            </w:r>
            <w:r w:rsidR="002B1691">
              <w:rPr>
                <w:noProof/>
                <w:webHidden/>
              </w:rPr>
              <w:fldChar w:fldCharType="separate"/>
            </w:r>
            <w:r w:rsidR="002B1691">
              <w:rPr>
                <w:noProof/>
                <w:webHidden/>
              </w:rPr>
              <w:t>3</w:t>
            </w:r>
            <w:r w:rsidR="002B1691">
              <w:rPr>
                <w:noProof/>
                <w:webHidden/>
              </w:rPr>
              <w:fldChar w:fldCharType="end"/>
            </w:r>
          </w:hyperlink>
        </w:p>
        <w:p w:rsidR="002B1691" w:rsidRDefault="00207C38">
          <w:pPr>
            <w:pStyle w:val="11"/>
            <w:tabs>
              <w:tab w:val="left" w:pos="440"/>
              <w:tab w:val="right" w:leader="dot" w:pos="9345"/>
            </w:tabs>
            <w:rPr>
              <w:rFonts w:asciiTheme="minorHAnsi" w:eastAsiaTheme="minorEastAsia" w:hAnsiTheme="minorHAnsi"/>
              <w:noProof/>
              <w:sz w:val="22"/>
              <w:lang w:eastAsia="ru-RU"/>
            </w:rPr>
          </w:pPr>
          <w:hyperlink w:anchor="_Toc471930583" w:history="1">
            <w:r w:rsidR="002B1691" w:rsidRPr="002368AA">
              <w:rPr>
                <w:rStyle w:val="a9"/>
                <w:noProof/>
              </w:rPr>
              <w:t>3.</w:t>
            </w:r>
            <w:r w:rsidR="002B1691">
              <w:rPr>
                <w:rFonts w:asciiTheme="minorHAnsi" w:eastAsiaTheme="minorEastAsia" w:hAnsiTheme="minorHAnsi"/>
                <w:noProof/>
                <w:sz w:val="22"/>
                <w:lang w:eastAsia="ru-RU"/>
              </w:rPr>
              <w:tab/>
            </w:r>
            <w:r w:rsidR="002B1691" w:rsidRPr="002368AA">
              <w:rPr>
                <w:rStyle w:val="a9"/>
                <w:noProof/>
                <w:lang w:val="uk-UA"/>
              </w:rPr>
              <w:t>Аналіз даних</w:t>
            </w:r>
            <w:r w:rsidR="002B1691">
              <w:rPr>
                <w:noProof/>
                <w:webHidden/>
              </w:rPr>
              <w:tab/>
            </w:r>
            <w:r w:rsidR="002B1691">
              <w:rPr>
                <w:noProof/>
                <w:webHidden/>
              </w:rPr>
              <w:fldChar w:fldCharType="begin"/>
            </w:r>
            <w:r w:rsidR="002B1691">
              <w:rPr>
                <w:noProof/>
                <w:webHidden/>
              </w:rPr>
              <w:instrText xml:space="preserve"> PAGEREF _Toc471930583 \h </w:instrText>
            </w:r>
            <w:r w:rsidR="002B1691">
              <w:rPr>
                <w:noProof/>
                <w:webHidden/>
              </w:rPr>
            </w:r>
            <w:r w:rsidR="002B1691">
              <w:rPr>
                <w:noProof/>
                <w:webHidden/>
              </w:rPr>
              <w:fldChar w:fldCharType="separate"/>
            </w:r>
            <w:r w:rsidR="002B1691">
              <w:rPr>
                <w:noProof/>
                <w:webHidden/>
              </w:rPr>
              <w:t>5</w:t>
            </w:r>
            <w:r w:rsidR="002B1691">
              <w:rPr>
                <w:noProof/>
                <w:webHidden/>
              </w:rPr>
              <w:fldChar w:fldCharType="end"/>
            </w:r>
          </w:hyperlink>
        </w:p>
        <w:p w:rsidR="002B1691" w:rsidRDefault="00207C38">
          <w:pPr>
            <w:pStyle w:val="11"/>
            <w:tabs>
              <w:tab w:val="left" w:pos="440"/>
              <w:tab w:val="right" w:leader="dot" w:pos="9345"/>
            </w:tabs>
            <w:rPr>
              <w:rFonts w:asciiTheme="minorHAnsi" w:eastAsiaTheme="minorEastAsia" w:hAnsiTheme="minorHAnsi"/>
              <w:noProof/>
              <w:sz w:val="22"/>
              <w:lang w:eastAsia="ru-RU"/>
            </w:rPr>
          </w:pPr>
          <w:hyperlink w:anchor="_Toc471930584" w:history="1">
            <w:r w:rsidR="002B1691" w:rsidRPr="002368AA">
              <w:rPr>
                <w:rStyle w:val="a9"/>
                <w:rFonts w:cs="Times New Roman"/>
                <w:noProof/>
                <w:lang w:val="uk-UA"/>
              </w:rPr>
              <w:t>4.</w:t>
            </w:r>
            <w:r w:rsidR="002B1691">
              <w:rPr>
                <w:rFonts w:asciiTheme="minorHAnsi" w:eastAsiaTheme="minorEastAsia" w:hAnsiTheme="minorHAnsi"/>
                <w:noProof/>
                <w:sz w:val="22"/>
                <w:lang w:eastAsia="ru-RU"/>
              </w:rPr>
              <w:tab/>
            </w:r>
            <w:r w:rsidR="002B1691" w:rsidRPr="002368AA">
              <w:rPr>
                <w:rStyle w:val="a9"/>
                <w:rFonts w:cs="Times New Roman"/>
                <w:noProof/>
                <w:lang w:val="uk-UA"/>
              </w:rPr>
              <w:t>Прогнозування координат точок на площині</w:t>
            </w:r>
            <w:r w:rsidR="002B1691">
              <w:rPr>
                <w:noProof/>
                <w:webHidden/>
              </w:rPr>
              <w:tab/>
            </w:r>
            <w:r w:rsidR="002B1691">
              <w:rPr>
                <w:noProof/>
                <w:webHidden/>
              </w:rPr>
              <w:fldChar w:fldCharType="begin"/>
            </w:r>
            <w:r w:rsidR="002B1691">
              <w:rPr>
                <w:noProof/>
                <w:webHidden/>
              </w:rPr>
              <w:instrText xml:space="preserve"> PAGEREF _Toc471930584 \h </w:instrText>
            </w:r>
            <w:r w:rsidR="002B1691">
              <w:rPr>
                <w:noProof/>
                <w:webHidden/>
              </w:rPr>
            </w:r>
            <w:r w:rsidR="002B1691">
              <w:rPr>
                <w:noProof/>
                <w:webHidden/>
              </w:rPr>
              <w:fldChar w:fldCharType="separate"/>
            </w:r>
            <w:r w:rsidR="002B1691">
              <w:rPr>
                <w:noProof/>
                <w:webHidden/>
              </w:rPr>
              <w:t>10</w:t>
            </w:r>
            <w:r w:rsidR="002B1691">
              <w:rPr>
                <w:noProof/>
                <w:webHidden/>
              </w:rPr>
              <w:fldChar w:fldCharType="end"/>
            </w:r>
          </w:hyperlink>
        </w:p>
        <w:p w:rsidR="002B1691" w:rsidRDefault="00207C38">
          <w:pPr>
            <w:pStyle w:val="21"/>
            <w:tabs>
              <w:tab w:val="left" w:pos="660"/>
              <w:tab w:val="right" w:leader="dot" w:pos="9345"/>
            </w:tabs>
            <w:rPr>
              <w:rFonts w:asciiTheme="minorHAnsi" w:eastAsiaTheme="minorEastAsia" w:hAnsiTheme="minorHAnsi"/>
              <w:noProof/>
              <w:sz w:val="22"/>
              <w:lang w:eastAsia="ru-RU"/>
            </w:rPr>
          </w:pPr>
          <w:hyperlink w:anchor="_Toc471930585" w:history="1">
            <w:r w:rsidR="002B1691" w:rsidRPr="002368AA">
              <w:rPr>
                <w:rStyle w:val="a9"/>
                <w:rFonts w:cs="Times New Roman"/>
                <w:noProof/>
                <w:lang w:val="en-US"/>
              </w:rPr>
              <w:t>1.</w:t>
            </w:r>
            <w:r w:rsidR="002B1691">
              <w:rPr>
                <w:rFonts w:asciiTheme="minorHAnsi" w:eastAsiaTheme="minorEastAsia" w:hAnsiTheme="minorHAnsi"/>
                <w:noProof/>
                <w:sz w:val="22"/>
                <w:lang w:eastAsia="ru-RU"/>
              </w:rPr>
              <w:tab/>
            </w:r>
            <w:r w:rsidR="002B1691" w:rsidRPr="002368AA">
              <w:rPr>
                <w:rStyle w:val="a9"/>
                <w:noProof/>
              </w:rPr>
              <w:t xml:space="preserve">Метод </w:t>
            </w:r>
            <w:r w:rsidR="002B1691" w:rsidRPr="002368AA">
              <w:rPr>
                <w:rStyle w:val="a9"/>
                <w:noProof/>
                <w:lang w:val="en-US"/>
              </w:rPr>
              <w:t>k</w:t>
            </w:r>
            <w:r w:rsidR="002B1691" w:rsidRPr="002368AA">
              <w:rPr>
                <w:rStyle w:val="a9"/>
                <w:noProof/>
              </w:rPr>
              <w:t xml:space="preserve"> найближчих сусідів</w:t>
            </w:r>
            <w:r w:rsidR="002B1691">
              <w:rPr>
                <w:noProof/>
                <w:webHidden/>
              </w:rPr>
              <w:tab/>
            </w:r>
            <w:r w:rsidR="002B1691">
              <w:rPr>
                <w:noProof/>
                <w:webHidden/>
              </w:rPr>
              <w:fldChar w:fldCharType="begin"/>
            </w:r>
            <w:r w:rsidR="002B1691">
              <w:rPr>
                <w:noProof/>
                <w:webHidden/>
              </w:rPr>
              <w:instrText xml:space="preserve"> PAGEREF _Toc471930585 \h </w:instrText>
            </w:r>
            <w:r w:rsidR="002B1691">
              <w:rPr>
                <w:noProof/>
                <w:webHidden/>
              </w:rPr>
            </w:r>
            <w:r w:rsidR="002B1691">
              <w:rPr>
                <w:noProof/>
                <w:webHidden/>
              </w:rPr>
              <w:fldChar w:fldCharType="separate"/>
            </w:r>
            <w:r w:rsidR="002B1691">
              <w:rPr>
                <w:noProof/>
                <w:webHidden/>
              </w:rPr>
              <w:t>10</w:t>
            </w:r>
            <w:r w:rsidR="002B1691">
              <w:rPr>
                <w:noProof/>
                <w:webHidden/>
              </w:rPr>
              <w:fldChar w:fldCharType="end"/>
            </w:r>
          </w:hyperlink>
        </w:p>
        <w:p w:rsidR="002B1691" w:rsidRDefault="00207C38">
          <w:pPr>
            <w:pStyle w:val="11"/>
            <w:tabs>
              <w:tab w:val="left" w:pos="440"/>
              <w:tab w:val="right" w:leader="dot" w:pos="9345"/>
            </w:tabs>
            <w:rPr>
              <w:rFonts w:asciiTheme="minorHAnsi" w:eastAsiaTheme="minorEastAsia" w:hAnsiTheme="minorHAnsi"/>
              <w:noProof/>
              <w:sz w:val="22"/>
              <w:lang w:eastAsia="ru-RU"/>
            </w:rPr>
          </w:pPr>
          <w:hyperlink w:anchor="_Toc471930586" w:history="1">
            <w:r w:rsidR="002B1691" w:rsidRPr="002368AA">
              <w:rPr>
                <w:rStyle w:val="a9"/>
                <w:rFonts w:cs="Times New Roman"/>
                <w:noProof/>
              </w:rPr>
              <w:t>5.</w:t>
            </w:r>
            <w:r w:rsidR="002B1691">
              <w:rPr>
                <w:rFonts w:asciiTheme="minorHAnsi" w:eastAsiaTheme="minorEastAsia" w:hAnsiTheme="minorHAnsi"/>
                <w:noProof/>
                <w:sz w:val="22"/>
                <w:lang w:eastAsia="ru-RU"/>
              </w:rPr>
              <w:tab/>
            </w:r>
            <w:r w:rsidR="002B1691" w:rsidRPr="002368AA">
              <w:rPr>
                <w:rStyle w:val="a9"/>
                <w:noProof/>
              </w:rPr>
              <w:t>Оцінка точності алгоритму</w:t>
            </w:r>
            <w:r w:rsidR="002B1691">
              <w:rPr>
                <w:noProof/>
                <w:webHidden/>
              </w:rPr>
              <w:tab/>
            </w:r>
            <w:r w:rsidR="002B1691">
              <w:rPr>
                <w:noProof/>
                <w:webHidden/>
              </w:rPr>
              <w:fldChar w:fldCharType="begin"/>
            </w:r>
            <w:r w:rsidR="002B1691">
              <w:rPr>
                <w:noProof/>
                <w:webHidden/>
              </w:rPr>
              <w:instrText xml:space="preserve"> PAGEREF _Toc471930586 \h </w:instrText>
            </w:r>
            <w:r w:rsidR="002B1691">
              <w:rPr>
                <w:noProof/>
                <w:webHidden/>
              </w:rPr>
            </w:r>
            <w:r w:rsidR="002B1691">
              <w:rPr>
                <w:noProof/>
                <w:webHidden/>
              </w:rPr>
              <w:fldChar w:fldCharType="separate"/>
            </w:r>
            <w:r w:rsidR="002B1691">
              <w:rPr>
                <w:noProof/>
                <w:webHidden/>
              </w:rPr>
              <w:t>11</w:t>
            </w:r>
            <w:r w:rsidR="002B1691">
              <w:rPr>
                <w:noProof/>
                <w:webHidden/>
              </w:rPr>
              <w:fldChar w:fldCharType="end"/>
            </w:r>
          </w:hyperlink>
        </w:p>
        <w:p w:rsidR="002B1691" w:rsidRDefault="00207C38">
          <w:pPr>
            <w:pStyle w:val="11"/>
            <w:tabs>
              <w:tab w:val="left" w:pos="440"/>
              <w:tab w:val="right" w:leader="dot" w:pos="9345"/>
            </w:tabs>
            <w:rPr>
              <w:rFonts w:asciiTheme="minorHAnsi" w:eastAsiaTheme="minorEastAsia" w:hAnsiTheme="minorHAnsi"/>
              <w:noProof/>
              <w:sz w:val="22"/>
              <w:lang w:eastAsia="ru-RU"/>
            </w:rPr>
          </w:pPr>
          <w:hyperlink w:anchor="_Toc471930587" w:history="1">
            <w:r w:rsidR="002B1691" w:rsidRPr="002368AA">
              <w:rPr>
                <w:rStyle w:val="a9"/>
                <w:noProof/>
                <w:lang w:val="uk-UA"/>
              </w:rPr>
              <w:t>6.</w:t>
            </w:r>
            <w:r w:rsidR="002B1691">
              <w:rPr>
                <w:rFonts w:asciiTheme="minorHAnsi" w:eastAsiaTheme="minorEastAsia" w:hAnsiTheme="minorHAnsi"/>
                <w:noProof/>
                <w:sz w:val="22"/>
                <w:lang w:eastAsia="ru-RU"/>
              </w:rPr>
              <w:tab/>
            </w:r>
            <w:r w:rsidR="002B1691" w:rsidRPr="002368AA">
              <w:rPr>
                <w:rStyle w:val="a9"/>
                <w:noProof/>
                <w:lang w:val="uk-UA"/>
              </w:rPr>
              <w:t>Висновок</w:t>
            </w:r>
            <w:r w:rsidR="002B1691">
              <w:rPr>
                <w:noProof/>
                <w:webHidden/>
              </w:rPr>
              <w:tab/>
            </w:r>
            <w:r w:rsidR="002B1691">
              <w:rPr>
                <w:noProof/>
                <w:webHidden/>
              </w:rPr>
              <w:fldChar w:fldCharType="begin"/>
            </w:r>
            <w:r w:rsidR="002B1691">
              <w:rPr>
                <w:noProof/>
                <w:webHidden/>
              </w:rPr>
              <w:instrText xml:space="preserve"> PAGEREF _Toc471930587 \h </w:instrText>
            </w:r>
            <w:r w:rsidR="002B1691">
              <w:rPr>
                <w:noProof/>
                <w:webHidden/>
              </w:rPr>
            </w:r>
            <w:r w:rsidR="002B1691">
              <w:rPr>
                <w:noProof/>
                <w:webHidden/>
              </w:rPr>
              <w:fldChar w:fldCharType="separate"/>
            </w:r>
            <w:r w:rsidR="002B1691">
              <w:rPr>
                <w:noProof/>
                <w:webHidden/>
              </w:rPr>
              <w:t>14</w:t>
            </w:r>
            <w:r w:rsidR="002B1691">
              <w:rPr>
                <w:noProof/>
                <w:webHidden/>
              </w:rPr>
              <w:fldChar w:fldCharType="end"/>
            </w:r>
          </w:hyperlink>
        </w:p>
        <w:p w:rsidR="009E76A1" w:rsidRDefault="00AE5A4B">
          <w:r>
            <w:rPr>
              <w:rFonts w:ascii="Times New Roman" w:hAnsi="Times New Roman"/>
              <w:sz w:val="28"/>
            </w:rPr>
            <w:fldChar w:fldCharType="end"/>
          </w:r>
        </w:p>
      </w:sdtContent>
    </w:sdt>
    <w:p w:rsidR="009E76A1" w:rsidRDefault="009E76A1">
      <w:pPr>
        <w:rPr>
          <w:rFonts w:asciiTheme="majorHAnsi" w:eastAsiaTheme="majorEastAsia" w:hAnsiTheme="majorHAnsi" w:cstheme="majorBidi"/>
          <w:spacing w:val="-10"/>
          <w:kern w:val="28"/>
          <w:sz w:val="56"/>
          <w:szCs w:val="56"/>
          <w:lang w:val="uk-UA"/>
        </w:rPr>
      </w:pPr>
      <w:r>
        <w:rPr>
          <w:lang w:val="uk-UA"/>
        </w:rPr>
        <w:br w:type="page"/>
      </w:r>
    </w:p>
    <w:p w:rsidR="005F50B0" w:rsidRDefault="005F50B0" w:rsidP="009E76A1">
      <w:pPr>
        <w:pStyle w:val="1"/>
        <w:rPr>
          <w:lang w:val="uk-UA"/>
        </w:rPr>
      </w:pPr>
      <w:bookmarkStart w:id="1" w:name="_Toc471930581"/>
      <w:r>
        <w:rPr>
          <w:lang w:val="uk-UA"/>
        </w:rPr>
        <w:lastRenderedPageBreak/>
        <w:t>Вступ</w:t>
      </w:r>
      <w:bookmarkEnd w:id="1"/>
    </w:p>
    <w:p w:rsidR="005F50B0" w:rsidRDefault="005F50B0" w:rsidP="009E76A1">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*гарна вступна промова*</w:t>
      </w:r>
    </w:p>
    <w:p w:rsidR="005F50B0" w:rsidRDefault="005F50B0" w:rsidP="009E76A1">
      <w:pPr>
        <w:spacing w:after="0" w:line="360" w:lineRule="auto"/>
        <w:ind w:firstLine="709"/>
        <w:contextualSpacing/>
        <w:jc w:val="both"/>
        <w:rPr>
          <w:rFonts w:ascii="Times New Roman" w:hAnsi="Times New Roman" w:cs="Times New Roman"/>
          <w:sz w:val="28"/>
          <w:szCs w:val="28"/>
          <w:lang w:val="uk-UA"/>
        </w:rPr>
      </w:pPr>
      <w:r w:rsidRPr="005F50B0">
        <w:rPr>
          <w:rFonts w:ascii="Times New Roman" w:hAnsi="Times New Roman" w:cs="Times New Roman"/>
          <w:b/>
          <w:sz w:val="28"/>
          <w:szCs w:val="28"/>
          <w:lang w:val="uk-UA"/>
        </w:rPr>
        <w:t>Мета роботи</w:t>
      </w:r>
      <w:r w:rsidRPr="005F50B0">
        <w:rPr>
          <w:rFonts w:ascii="Times New Roman" w:hAnsi="Times New Roman" w:cs="Times New Roman"/>
          <w:sz w:val="28"/>
          <w:szCs w:val="28"/>
          <w:lang w:val="uk-UA"/>
        </w:rPr>
        <w:t>. Дослідити та порівняти методи прогноз</w:t>
      </w:r>
      <w:r>
        <w:rPr>
          <w:rFonts w:ascii="Times New Roman" w:hAnsi="Times New Roman" w:cs="Times New Roman"/>
          <w:sz w:val="28"/>
          <w:szCs w:val="28"/>
          <w:lang w:val="uk-UA"/>
        </w:rPr>
        <w:t>ування послідовного вибору точок на двовимірної площині.</w:t>
      </w:r>
    </w:p>
    <w:p w:rsidR="005F50B0" w:rsidRPr="005F50B0" w:rsidRDefault="005F50B0" w:rsidP="009E76A1">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b/>
          <w:sz w:val="28"/>
          <w:szCs w:val="28"/>
          <w:lang w:val="uk-UA"/>
        </w:rPr>
        <w:t xml:space="preserve">Ціль роботи. </w:t>
      </w:r>
      <w:r>
        <w:rPr>
          <w:rFonts w:ascii="Times New Roman" w:hAnsi="Times New Roman" w:cs="Times New Roman"/>
          <w:sz w:val="28"/>
          <w:szCs w:val="28"/>
          <w:lang w:val="uk-UA"/>
        </w:rPr>
        <w:t xml:space="preserve">Створити найефективніший алгоритм для приблизного передбачення </w:t>
      </w:r>
      <w:r w:rsidR="00CE51D6">
        <w:rPr>
          <w:rFonts w:ascii="Times New Roman" w:hAnsi="Times New Roman" w:cs="Times New Roman"/>
          <w:sz w:val="28"/>
          <w:szCs w:val="28"/>
          <w:lang w:val="uk-UA"/>
        </w:rPr>
        <w:t xml:space="preserve">послідовного вибору точок на площині користувачем. </w:t>
      </w:r>
    </w:p>
    <w:p w:rsidR="00CE51D6" w:rsidRDefault="005F50B0" w:rsidP="009E76A1">
      <w:pPr>
        <w:spacing w:after="0" w:line="360" w:lineRule="auto"/>
        <w:ind w:firstLine="709"/>
        <w:contextualSpacing/>
        <w:jc w:val="both"/>
        <w:rPr>
          <w:rFonts w:ascii="Times New Roman" w:hAnsi="Times New Roman" w:cs="Times New Roman"/>
          <w:sz w:val="28"/>
          <w:szCs w:val="28"/>
          <w:lang w:val="uk-UA"/>
        </w:rPr>
      </w:pPr>
      <w:r w:rsidRPr="00CE51D6">
        <w:rPr>
          <w:rFonts w:ascii="Times New Roman" w:hAnsi="Times New Roman" w:cs="Times New Roman"/>
          <w:b/>
          <w:sz w:val="28"/>
          <w:szCs w:val="28"/>
          <w:lang w:val="uk-UA"/>
        </w:rPr>
        <w:t>Актуальність</w:t>
      </w:r>
      <w:r w:rsidR="00CE51D6">
        <w:rPr>
          <w:rFonts w:ascii="Times New Roman" w:hAnsi="Times New Roman" w:cs="Times New Roman"/>
          <w:sz w:val="28"/>
          <w:szCs w:val="28"/>
          <w:lang w:val="uk-UA"/>
        </w:rPr>
        <w:t>. Б</w:t>
      </w:r>
      <w:r w:rsidRPr="005F50B0">
        <w:rPr>
          <w:rFonts w:ascii="Times New Roman" w:hAnsi="Times New Roman" w:cs="Times New Roman"/>
          <w:sz w:val="28"/>
          <w:szCs w:val="28"/>
          <w:lang w:val="uk-UA"/>
        </w:rPr>
        <w:t>азуючись на задачі прогнозув</w:t>
      </w:r>
      <w:r>
        <w:rPr>
          <w:rFonts w:ascii="Times New Roman" w:hAnsi="Times New Roman" w:cs="Times New Roman"/>
          <w:sz w:val="28"/>
          <w:szCs w:val="28"/>
          <w:lang w:val="uk-UA"/>
        </w:rPr>
        <w:t>ання поведінки людей на площині</w:t>
      </w:r>
      <w:r w:rsidR="00CE51D6">
        <w:rPr>
          <w:rFonts w:ascii="Times New Roman" w:hAnsi="Times New Roman" w:cs="Times New Roman"/>
          <w:sz w:val="28"/>
          <w:szCs w:val="28"/>
          <w:lang w:val="uk-UA"/>
        </w:rPr>
        <w:t xml:space="preserve">, </w:t>
      </w:r>
      <w:r w:rsidRPr="005F50B0">
        <w:rPr>
          <w:rFonts w:ascii="Times New Roman" w:hAnsi="Times New Roman" w:cs="Times New Roman"/>
          <w:sz w:val="28"/>
          <w:szCs w:val="28"/>
          <w:lang w:val="uk-UA"/>
        </w:rPr>
        <w:t>здається можливим перейти до задачі прогнозування пе</w:t>
      </w:r>
      <w:r>
        <w:rPr>
          <w:rFonts w:ascii="Times New Roman" w:hAnsi="Times New Roman" w:cs="Times New Roman"/>
          <w:sz w:val="28"/>
          <w:szCs w:val="28"/>
          <w:lang w:val="uk-UA"/>
        </w:rPr>
        <w:t>реміщення тих чи інших людей по</w:t>
      </w:r>
      <w:r w:rsidR="00CE51D6">
        <w:rPr>
          <w:rFonts w:ascii="Times New Roman" w:hAnsi="Times New Roman" w:cs="Times New Roman"/>
          <w:sz w:val="28"/>
          <w:szCs w:val="28"/>
          <w:lang w:val="uk-UA"/>
        </w:rPr>
        <w:t xml:space="preserve"> встановленим секторам міста, щ</w:t>
      </w:r>
      <w:r w:rsidRPr="005F50B0">
        <w:rPr>
          <w:rFonts w:ascii="Times New Roman" w:hAnsi="Times New Roman" w:cs="Times New Roman"/>
          <w:sz w:val="28"/>
          <w:szCs w:val="28"/>
          <w:lang w:val="uk-UA"/>
        </w:rPr>
        <w:t>о може бути корисним</w:t>
      </w:r>
      <w:r w:rsidR="00CE51D6">
        <w:rPr>
          <w:rFonts w:ascii="Times New Roman" w:hAnsi="Times New Roman" w:cs="Times New Roman"/>
          <w:sz w:val="28"/>
          <w:szCs w:val="28"/>
          <w:lang w:val="uk-UA"/>
        </w:rPr>
        <w:t xml:space="preserve"> для правоохоронних органів при </w:t>
      </w:r>
      <w:r w:rsidRPr="005F50B0">
        <w:rPr>
          <w:rFonts w:ascii="Times New Roman" w:hAnsi="Times New Roman" w:cs="Times New Roman"/>
          <w:sz w:val="28"/>
          <w:szCs w:val="28"/>
          <w:lang w:val="uk-UA"/>
        </w:rPr>
        <w:t>пошуку злочинців або загублених людей.</w:t>
      </w:r>
    </w:p>
    <w:p w:rsidR="009E76A1" w:rsidRDefault="009E76A1">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5F50B0" w:rsidRPr="004A3DF4" w:rsidRDefault="00CE51D6" w:rsidP="004A3DF4">
      <w:pPr>
        <w:pStyle w:val="1"/>
      </w:pPr>
      <w:bookmarkStart w:id="2" w:name="_Toc471930582"/>
      <w:r w:rsidRPr="004A3DF4">
        <w:lastRenderedPageBreak/>
        <w:t xml:space="preserve">Постановка </w:t>
      </w:r>
      <w:proofErr w:type="spellStart"/>
      <w:r w:rsidRPr="004A3DF4">
        <w:t>задачі</w:t>
      </w:r>
      <w:bookmarkEnd w:id="2"/>
      <w:proofErr w:type="spellEnd"/>
    </w:p>
    <w:p w:rsidR="00CE51D6" w:rsidRDefault="00897DB7" w:rsidP="00897DB7">
      <w:pPr>
        <w:spacing w:after="0" w:line="360" w:lineRule="auto"/>
        <w:ind w:firstLine="709"/>
        <w:contextualSpacing/>
        <w:jc w:val="both"/>
        <w:rPr>
          <w:rFonts w:ascii="Times New Roman" w:hAnsi="Times New Roman" w:cs="Times New Roman"/>
          <w:sz w:val="28"/>
          <w:szCs w:val="28"/>
          <w:lang w:val="uk-UA"/>
        </w:rPr>
      </w:pPr>
      <w:r w:rsidRPr="00897DB7">
        <w:rPr>
          <w:rFonts w:ascii="Times New Roman" w:hAnsi="Times New Roman" w:cs="Times New Roman"/>
          <w:b/>
          <w:sz w:val="28"/>
          <w:szCs w:val="26"/>
          <w:lang w:val="uk-UA"/>
        </w:rPr>
        <w:t>Збір даних.</w:t>
      </w:r>
      <w:r>
        <w:rPr>
          <w:rFonts w:ascii="Times New Roman" w:hAnsi="Times New Roman" w:cs="Times New Roman"/>
          <w:sz w:val="28"/>
          <w:szCs w:val="28"/>
          <w:lang w:val="uk-UA"/>
        </w:rPr>
        <w:t xml:space="preserve"> </w:t>
      </w:r>
      <w:r w:rsidR="00CE51D6">
        <w:rPr>
          <w:rFonts w:ascii="Times New Roman" w:hAnsi="Times New Roman" w:cs="Times New Roman"/>
          <w:sz w:val="28"/>
          <w:szCs w:val="28"/>
          <w:lang w:val="uk-UA"/>
        </w:rPr>
        <w:t>Дані були зібрані окремо з кожного респондента за допомогою комп</w:t>
      </w:r>
      <w:r w:rsidR="00CE51D6" w:rsidRPr="00897DB7">
        <w:rPr>
          <w:rFonts w:ascii="Times New Roman" w:hAnsi="Times New Roman" w:cs="Times New Roman"/>
          <w:sz w:val="28"/>
          <w:szCs w:val="28"/>
          <w:lang w:val="uk-UA"/>
        </w:rPr>
        <w:t>’</w:t>
      </w:r>
      <w:r w:rsidR="00CE51D6">
        <w:rPr>
          <w:rFonts w:ascii="Times New Roman" w:hAnsi="Times New Roman" w:cs="Times New Roman"/>
          <w:sz w:val="28"/>
          <w:szCs w:val="28"/>
          <w:lang w:val="uk-UA"/>
        </w:rPr>
        <w:t>ютерного додатку. Користувач мав обрати на площині 15 випадкових точок, які записувалися у цілісний блок даних для кожного респондента. Усі точки мали цілочисленні координати у межах від 0 до 600. У експерименті приймали участь учні ЛІТу віком від 14 до 16 років.</w:t>
      </w:r>
    </w:p>
    <w:p w:rsidR="00897DB7" w:rsidRDefault="00CE51D6" w:rsidP="00897DB7">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Деякі дані, наприклад, такі, у яких дисперсія за певним показником не перевищувала 100, були відсіяні. Також були відфільтровані дані з очевидною структурою (симетричні, ті, що складаються у якусь фігуру і т.д.) і дані, які не відповідали умовам задачі (наприклад, такі, у яких координати точок виходили за межі досліджуваного діапазону).</w:t>
      </w:r>
    </w:p>
    <w:p w:rsidR="005F50B0" w:rsidRDefault="00897DB7" w:rsidP="009E76A1">
      <w:pPr>
        <w:spacing w:after="0" w:line="360" w:lineRule="auto"/>
        <w:ind w:firstLine="709"/>
        <w:contextualSpacing/>
        <w:jc w:val="both"/>
        <w:rPr>
          <w:rFonts w:ascii="Times New Roman" w:eastAsiaTheme="minorEastAsia" w:hAnsi="Times New Roman" w:cs="Times New Roman"/>
          <w:bCs/>
          <w:sz w:val="28"/>
          <w:szCs w:val="28"/>
          <w:lang w:val="uk-UA"/>
        </w:rPr>
      </w:pPr>
      <w:r w:rsidRPr="00897DB7">
        <w:rPr>
          <w:rFonts w:ascii="Times New Roman" w:hAnsi="Times New Roman" w:cs="Times New Roman"/>
          <w:b/>
          <w:sz w:val="28"/>
          <w:szCs w:val="26"/>
          <w:lang w:val="uk-UA"/>
        </w:rPr>
        <w:t>Перехід до задачі кидання двох точок на відрізок.</w:t>
      </w:r>
      <w:r w:rsidRPr="00897DB7">
        <w:rPr>
          <w:rFonts w:ascii="Times New Roman" w:hAnsi="Times New Roman" w:cs="Times New Roman"/>
          <w:sz w:val="28"/>
          <w:szCs w:val="26"/>
          <w:lang w:val="uk-UA"/>
        </w:rPr>
        <w:t xml:space="preserve"> </w:t>
      </w:r>
      <w:r w:rsidR="001C307D">
        <w:rPr>
          <w:rFonts w:ascii="Times New Roman" w:hAnsi="Times New Roman" w:cs="Times New Roman"/>
          <w:sz w:val="28"/>
          <w:szCs w:val="28"/>
          <w:lang w:val="uk-UA"/>
        </w:rPr>
        <w:t xml:space="preserve">Нехай стохастичний експеримент полягає у киданні навмання точки в множину </w:t>
      </w:r>
      <m:oMath>
        <m:r>
          <w:rPr>
            <w:rFonts w:ascii="Cambria Math" w:hAnsi="Cambria Math" w:cs="Times New Roman"/>
            <w:sz w:val="28"/>
            <w:szCs w:val="28"/>
            <w:lang w:val="uk-UA"/>
          </w:rPr>
          <m:t>B</m:t>
        </m:r>
      </m:oMath>
      <w:r w:rsidR="001C307D" w:rsidRPr="001C307D">
        <w:rPr>
          <w:rFonts w:ascii="Times New Roman" w:eastAsiaTheme="minorEastAsia" w:hAnsi="Times New Roman" w:cs="Times New Roman"/>
          <w:sz w:val="28"/>
          <w:szCs w:val="28"/>
        </w:rPr>
        <w:t xml:space="preserve"> </w:t>
      </w:r>
      <w:r w:rsidR="001C307D">
        <w:rPr>
          <w:rFonts w:ascii="Times New Roman" w:eastAsiaTheme="minorEastAsia" w:hAnsi="Times New Roman" w:cs="Times New Roman"/>
          <w:sz w:val="28"/>
          <w:szCs w:val="28"/>
        </w:rPr>
        <w:t xml:space="preserve">з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n</m:t>
            </m:r>
          </m:sup>
        </m:sSup>
      </m:oMath>
      <w:r w:rsidR="001C307D">
        <w:rPr>
          <w:rFonts w:ascii="Times New Roman" w:eastAsiaTheme="minorEastAsia" w:hAnsi="Times New Roman" w:cs="Times New Roman"/>
          <w:sz w:val="28"/>
          <w:szCs w:val="28"/>
        </w:rPr>
        <w:t xml:space="preserve">. </w:t>
      </w:r>
      <w:r w:rsidR="001C307D">
        <w:rPr>
          <w:rFonts w:ascii="Times New Roman" w:eastAsiaTheme="minorEastAsia" w:hAnsi="Times New Roman" w:cs="Times New Roman"/>
          <w:sz w:val="28"/>
          <w:szCs w:val="28"/>
          <w:lang w:val="uk-UA"/>
        </w:rPr>
        <w:t xml:space="preserve">Надалі в слова «точку навмання кидають у множину </w:t>
      </w:r>
      <m:oMath>
        <m:r>
          <w:rPr>
            <w:rFonts w:ascii="Cambria Math" w:eastAsiaTheme="minorEastAsia" w:hAnsi="Cambria Math" w:cs="Times New Roman"/>
            <w:sz w:val="28"/>
            <w:szCs w:val="28"/>
            <w:lang w:val="uk-UA"/>
          </w:rPr>
          <m:t>B</m:t>
        </m:r>
      </m:oMath>
      <w:r w:rsidR="001C307D">
        <w:rPr>
          <w:rFonts w:ascii="Times New Roman" w:eastAsiaTheme="minorEastAsia" w:hAnsi="Times New Roman" w:cs="Times New Roman"/>
          <w:sz w:val="28"/>
          <w:szCs w:val="28"/>
          <w:lang w:val="uk-UA"/>
        </w:rPr>
        <w:t xml:space="preserve">» ми вкладатимемо такий зміст: кинута точка може потрапити в будь-яку підмножину </w:t>
      </w:r>
      <m:oMath>
        <m:r>
          <w:rPr>
            <w:rFonts w:ascii="Cambria Math" w:eastAsiaTheme="minorEastAsia" w:hAnsi="Cambria Math" w:cs="Times New Roman"/>
            <w:sz w:val="28"/>
            <w:szCs w:val="28"/>
            <w:lang w:val="uk-UA"/>
          </w:rPr>
          <m:t>A</m:t>
        </m:r>
      </m:oMath>
      <w:r w:rsidR="001C307D" w:rsidRPr="001C307D">
        <w:rPr>
          <w:rFonts w:ascii="Times New Roman" w:hAnsi="Times New Roman" w:cs="Times New Roman"/>
          <w:i/>
          <w:sz w:val="28"/>
          <w:szCs w:val="28"/>
        </w:rPr>
        <w:t xml:space="preserve"> </w:t>
      </w:r>
      <w:r w:rsidR="001C307D">
        <w:rPr>
          <w:rFonts w:ascii="Times New Roman" w:hAnsi="Times New Roman" w:cs="Times New Roman"/>
          <w:sz w:val="28"/>
          <w:szCs w:val="28"/>
        </w:rPr>
        <w:t xml:space="preserve">множини </w:t>
      </w:r>
      <m:oMath>
        <m:r>
          <w:rPr>
            <w:rFonts w:ascii="Cambria Math" w:hAnsi="Cambria Math" w:cs="Times New Roman"/>
            <w:sz w:val="28"/>
            <w:szCs w:val="28"/>
          </w:rPr>
          <m:t>B</m:t>
        </m:r>
      </m:oMath>
      <w:r w:rsidR="001C307D" w:rsidRPr="001C307D">
        <w:rPr>
          <w:rFonts w:ascii="Times New Roman" w:eastAsiaTheme="minorEastAsia" w:hAnsi="Times New Roman" w:cs="Times New Roman"/>
          <w:sz w:val="28"/>
          <w:szCs w:val="28"/>
        </w:rPr>
        <w:t xml:space="preserve">, </w:t>
      </w:r>
      <w:r w:rsidR="001C307D">
        <w:rPr>
          <w:rFonts w:ascii="Times New Roman" w:eastAsiaTheme="minorEastAsia" w:hAnsi="Times New Roman" w:cs="Times New Roman"/>
          <w:sz w:val="28"/>
          <w:szCs w:val="28"/>
          <w:lang w:val="uk-UA"/>
        </w:rPr>
        <w:t xml:space="preserve">і ймовірність того, що точка опиниться в </w:t>
      </w:r>
      <m:oMath>
        <m:r>
          <w:rPr>
            <w:rFonts w:ascii="Cambria Math" w:eastAsiaTheme="minorEastAsia" w:hAnsi="Cambria Math" w:cs="Times New Roman"/>
            <w:sz w:val="28"/>
            <w:szCs w:val="28"/>
            <w:lang w:val="uk-UA"/>
          </w:rPr>
          <m:t>A</m:t>
        </m:r>
      </m:oMath>
      <w:r w:rsidR="001C307D">
        <w:rPr>
          <w:rFonts w:ascii="Times New Roman" w:eastAsiaTheme="minorEastAsia" w:hAnsi="Times New Roman" w:cs="Times New Roman"/>
          <w:sz w:val="28"/>
          <w:szCs w:val="28"/>
          <w:lang w:val="uk-UA"/>
        </w:rPr>
        <w:t xml:space="preserve">, пропорційна мірі Лебега </w:t>
      </w:r>
      <m:oMath>
        <m:r>
          <w:rPr>
            <w:rFonts w:ascii="Cambria Math" w:eastAsiaTheme="minorEastAsia" w:hAnsi="Cambria Math" w:cs="Times New Roman"/>
            <w:sz w:val="28"/>
            <w:szCs w:val="28"/>
            <w:lang w:val="uk-UA"/>
          </w:rPr>
          <m:t>L(A)</m:t>
        </m:r>
      </m:oMath>
      <w:r w:rsidR="001C307D" w:rsidRPr="001C307D">
        <w:rPr>
          <w:rFonts w:ascii="Times New Roman" w:eastAsiaTheme="minorEastAsia" w:hAnsi="Times New Roman" w:cs="Times New Roman"/>
          <w:sz w:val="28"/>
          <w:szCs w:val="28"/>
        </w:rPr>
        <w:t xml:space="preserve">  </w:t>
      </w:r>
      <w:r w:rsidR="001C307D">
        <w:rPr>
          <w:rFonts w:ascii="Times New Roman" w:eastAsiaTheme="minorEastAsia" w:hAnsi="Times New Roman" w:cs="Times New Roman"/>
          <w:sz w:val="28"/>
          <w:szCs w:val="28"/>
          <w:lang w:val="uk-UA"/>
        </w:rPr>
        <w:t xml:space="preserve">множини </w:t>
      </w:r>
      <m:oMath>
        <m:r>
          <w:rPr>
            <w:rFonts w:ascii="Cambria Math" w:eastAsiaTheme="minorEastAsia" w:hAnsi="Cambria Math" w:cs="Times New Roman"/>
            <w:sz w:val="28"/>
            <w:szCs w:val="28"/>
            <w:lang w:val="uk-UA"/>
          </w:rPr>
          <m:t>A</m:t>
        </m:r>
      </m:oMath>
      <w:r w:rsidR="001C307D">
        <w:rPr>
          <w:rFonts w:ascii="Times New Roman" w:eastAsiaTheme="minorEastAsia" w:hAnsi="Times New Roman" w:cs="Times New Roman"/>
          <w:sz w:val="28"/>
          <w:szCs w:val="28"/>
          <w:lang w:val="uk-UA"/>
        </w:rPr>
        <w:t xml:space="preserve">. Формально це означає, що як математичну модель стохастичного експерименту, що полягає у киданні навмання точки у множину </w:t>
      </w:r>
      <m:oMath>
        <m:r>
          <w:rPr>
            <w:rFonts w:ascii="Cambria Math" w:eastAsiaTheme="minorEastAsia" w:hAnsi="Cambria Math" w:cs="Times New Roman"/>
            <w:sz w:val="28"/>
            <w:szCs w:val="28"/>
            <w:lang w:val="uk-UA"/>
          </w:rPr>
          <m:t>B</m:t>
        </m:r>
      </m:oMath>
      <w:r w:rsidR="00C865FB" w:rsidRPr="00C865FB">
        <w:rPr>
          <w:rFonts w:ascii="Times New Roman" w:eastAsiaTheme="minorEastAsia" w:hAnsi="Times New Roman" w:cs="Times New Roman"/>
          <w:sz w:val="28"/>
          <w:szCs w:val="28"/>
        </w:rPr>
        <w:t xml:space="preserve">, </w:t>
      </w:r>
      <w:r w:rsidR="00C865FB">
        <w:rPr>
          <w:rFonts w:ascii="Times New Roman" w:eastAsiaTheme="minorEastAsia" w:hAnsi="Times New Roman" w:cs="Times New Roman"/>
          <w:sz w:val="28"/>
          <w:szCs w:val="28"/>
          <w:lang w:val="uk-UA"/>
        </w:rPr>
        <w:t xml:space="preserve">розглядатимемо </w:t>
      </w:r>
      <m:oMath>
        <m:r>
          <w:rPr>
            <w:rFonts w:ascii="Cambria Math" w:eastAsiaTheme="minorEastAsia" w:hAnsi="Cambria Math" w:cs="Times New Roman"/>
            <w:sz w:val="28"/>
            <w:szCs w:val="28"/>
            <w:lang w:val="uk-UA"/>
          </w:rPr>
          <m:t xml:space="preserve">{B, </m:t>
        </m:r>
        <m:sSubSup>
          <m:sSubSupPr>
            <m:ctrlPr>
              <w:rPr>
                <w:rFonts w:ascii="Cambria Math" w:eastAsiaTheme="minorEastAsia" w:hAnsi="Cambria Math" w:cs="Times New Roman"/>
                <w:b/>
                <w:bCs/>
                <w:i/>
                <w:sz w:val="28"/>
                <w:szCs w:val="28"/>
                <w:lang w:val="uk-UA"/>
              </w:rPr>
            </m:ctrlPr>
          </m:sSubSupPr>
          <m:e>
            <m:r>
              <m:rPr>
                <m:scr m:val="fraktur"/>
                <m:sty m:val="bi"/>
              </m:rPr>
              <w:rPr>
                <w:rFonts w:ascii="Cambria Math" w:eastAsiaTheme="minorEastAsia" w:hAnsi="Cambria Math" w:cs="Times New Roman"/>
                <w:sz w:val="28"/>
                <w:szCs w:val="28"/>
                <w:lang w:val="uk-UA"/>
              </w:rPr>
              <m:t>B</m:t>
            </m:r>
          </m:e>
          <m:sub>
            <m:r>
              <m:rPr>
                <m:sty m:val="bi"/>
              </m:rPr>
              <w:rPr>
                <w:rFonts w:ascii="Cambria Math" w:eastAsiaTheme="minorEastAsia" w:hAnsi="Cambria Math" w:cs="Times New Roman"/>
                <w:sz w:val="28"/>
                <w:szCs w:val="28"/>
                <w:lang w:val="uk-UA"/>
              </w:rPr>
              <m:t>B</m:t>
            </m:r>
          </m:sub>
          <m:sup>
            <m:r>
              <m:rPr>
                <m:sty m:val="bi"/>
              </m:rPr>
              <w:rPr>
                <w:rFonts w:ascii="Cambria Math" w:eastAsiaTheme="minorEastAsia" w:hAnsi="Cambria Math" w:cs="Times New Roman"/>
                <w:sz w:val="28"/>
                <w:szCs w:val="28"/>
                <w:lang w:val="uk-UA"/>
              </w:rPr>
              <m:t>n</m:t>
            </m:r>
          </m:sup>
        </m:sSubSup>
        <m:r>
          <m:rPr>
            <m:sty m:val="bi"/>
          </m:rPr>
          <w:rPr>
            <w:rFonts w:ascii="Cambria Math" w:eastAsiaTheme="minorEastAsia" w:hAnsi="Cambria Math" w:cs="Times New Roman"/>
            <w:sz w:val="28"/>
            <w:szCs w:val="28"/>
            <w:lang w:val="uk-UA"/>
          </w:rPr>
          <m:t xml:space="preserve">, </m:t>
        </m:r>
        <m:r>
          <w:rPr>
            <w:rFonts w:ascii="Cambria Math" w:eastAsiaTheme="minorEastAsia" w:hAnsi="Cambria Math" w:cs="Times New Roman"/>
            <w:sz w:val="28"/>
            <w:szCs w:val="28"/>
            <w:lang w:val="uk-UA"/>
          </w:rPr>
          <m:t>P}</m:t>
        </m:r>
      </m:oMath>
      <w:r w:rsidR="00C865FB" w:rsidRPr="00C865FB">
        <w:rPr>
          <w:rFonts w:ascii="Times New Roman" w:eastAsiaTheme="minorEastAsia" w:hAnsi="Times New Roman" w:cs="Times New Roman"/>
          <w:bCs/>
          <w:sz w:val="28"/>
          <w:szCs w:val="28"/>
        </w:rPr>
        <w:t xml:space="preserve">, </w:t>
      </w:r>
      <w:r w:rsidR="00C865FB">
        <w:rPr>
          <w:rFonts w:ascii="Times New Roman" w:eastAsiaTheme="minorEastAsia" w:hAnsi="Times New Roman" w:cs="Times New Roman"/>
          <w:bCs/>
          <w:sz w:val="28"/>
          <w:szCs w:val="28"/>
          <w:lang w:val="uk-UA"/>
        </w:rPr>
        <w:t xml:space="preserve">де </w:t>
      </w:r>
      <m:oMath>
        <m:sSubSup>
          <m:sSubSupPr>
            <m:ctrlPr>
              <w:rPr>
                <w:rFonts w:ascii="Cambria Math" w:eastAsiaTheme="minorEastAsia" w:hAnsi="Cambria Math" w:cs="Times New Roman"/>
                <w:b/>
                <w:bCs/>
                <w:i/>
                <w:sz w:val="28"/>
                <w:szCs w:val="28"/>
                <w:lang w:val="uk-UA"/>
              </w:rPr>
            </m:ctrlPr>
          </m:sSubSupPr>
          <m:e>
            <m:r>
              <m:rPr>
                <m:scr m:val="fraktur"/>
                <m:sty m:val="bi"/>
              </m:rPr>
              <w:rPr>
                <w:rFonts w:ascii="Cambria Math" w:eastAsiaTheme="minorEastAsia" w:hAnsi="Cambria Math" w:cs="Times New Roman"/>
                <w:sz w:val="28"/>
                <w:szCs w:val="28"/>
                <w:lang w:val="uk-UA"/>
              </w:rPr>
              <m:t>B</m:t>
            </m:r>
          </m:e>
          <m:sub>
            <m:r>
              <m:rPr>
                <m:sty m:val="bi"/>
              </m:rPr>
              <w:rPr>
                <w:rFonts w:ascii="Cambria Math" w:eastAsiaTheme="minorEastAsia" w:hAnsi="Cambria Math" w:cs="Times New Roman"/>
                <w:sz w:val="28"/>
                <w:szCs w:val="28"/>
                <w:lang w:val="uk-UA"/>
              </w:rPr>
              <m:t>B</m:t>
            </m:r>
          </m:sub>
          <m:sup>
            <m:r>
              <m:rPr>
                <m:sty m:val="bi"/>
              </m:rPr>
              <w:rPr>
                <w:rFonts w:ascii="Cambria Math" w:eastAsiaTheme="minorEastAsia" w:hAnsi="Cambria Math" w:cs="Times New Roman"/>
                <w:sz w:val="28"/>
                <w:szCs w:val="28"/>
                <w:lang w:val="uk-UA"/>
              </w:rPr>
              <m:t>n</m:t>
            </m:r>
          </m:sup>
        </m:sSubSup>
      </m:oMath>
      <w:r w:rsidR="00C865FB">
        <w:rPr>
          <w:rFonts w:ascii="Times New Roman" w:eastAsiaTheme="minorEastAsia" w:hAnsi="Times New Roman" w:cs="Times New Roman"/>
          <w:b/>
          <w:bCs/>
          <w:sz w:val="28"/>
          <w:szCs w:val="28"/>
          <w:lang w:val="uk-UA"/>
        </w:rPr>
        <w:t xml:space="preserve"> – </w:t>
      </w:r>
      <w:r w:rsidR="00C865FB">
        <w:rPr>
          <w:rFonts w:ascii="Times New Roman" w:eastAsiaTheme="minorEastAsia" w:hAnsi="Times New Roman" w:cs="Times New Roman"/>
          <w:bCs/>
          <w:sz w:val="28"/>
          <w:szCs w:val="28"/>
          <w:lang w:val="uk-UA"/>
        </w:rPr>
        <w:t xml:space="preserve">клас борелевих підмножин </w:t>
      </w:r>
      <m:oMath>
        <m:r>
          <w:rPr>
            <w:rFonts w:ascii="Cambria Math" w:eastAsiaTheme="minorEastAsia" w:hAnsi="Cambria Math" w:cs="Times New Roman"/>
            <w:sz w:val="28"/>
            <w:szCs w:val="28"/>
            <w:lang w:val="uk-UA"/>
          </w:rPr>
          <m:t>B</m:t>
        </m:r>
      </m:oMath>
      <w:r w:rsidR="00C865FB" w:rsidRPr="00C865FB">
        <w:rPr>
          <w:rFonts w:ascii="Times New Roman" w:eastAsiaTheme="minorEastAsia" w:hAnsi="Times New Roman" w:cs="Times New Roman"/>
          <w:bCs/>
          <w:sz w:val="28"/>
          <w:szCs w:val="28"/>
        </w:rPr>
        <w:t xml:space="preserve">, </w:t>
      </w:r>
      <m:oMath>
        <m:r>
          <w:rPr>
            <w:rFonts w:ascii="Cambria Math" w:eastAsiaTheme="minorEastAsia" w:hAnsi="Cambria Math" w:cs="Times New Roman"/>
            <w:sz w:val="28"/>
            <w:szCs w:val="28"/>
          </w:rPr>
          <m:t>P</m:t>
        </m:r>
      </m:oMath>
      <w:r w:rsidR="00C865FB" w:rsidRPr="00C865FB">
        <w:rPr>
          <w:rFonts w:ascii="Times New Roman" w:eastAsiaTheme="minorEastAsia" w:hAnsi="Times New Roman" w:cs="Times New Roman"/>
          <w:bCs/>
          <w:sz w:val="28"/>
          <w:szCs w:val="28"/>
        </w:rPr>
        <w:t xml:space="preserve"> </w:t>
      </w:r>
      <w:r w:rsidR="00C865FB">
        <w:rPr>
          <w:rFonts w:ascii="Times New Roman" w:eastAsiaTheme="minorEastAsia" w:hAnsi="Times New Roman" w:cs="Times New Roman"/>
          <w:bCs/>
          <w:sz w:val="28"/>
          <w:szCs w:val="28"/>
        </w:rPr>
        <w:t>–</w:t>
      </w:r>
      <w:r w:rsidR="00C865FB" w:rsidRPr="00C865FB">
        <w:rPr>
          <w:rFonts w:ascii="Times New Roman" w:eastAsiaTheme="minorEastAsia" w:hAnsi="Times New Roman" w:cs="Times New Roman"/>
          <w:bCs/>
          <w:sz w:val="28"/>
          <w:szCs w:val="28"/>
        </w:rPr>
        <w:t xml:space="preserve"> </w:t>
      </w:r>
      <w:r w:rsidR="00C865FB">
        <w:rPr>
          <w:rFonts w:ascii="Times New Roman" w:eastAsiaTheme="minorEastAsia" w:hAnsi="Times New Roman" w:cs="Times New Roman"/>
          <w:bCs/>
          <w:sz w:val="28"/>
          <w:szCs w:val="28"/>
          <w:lang w:val="uk-UA"/>
        </w:rPr>
        <w:t xml:space="preserve">імовірність на класі </w:t>
      </w:r>
      <m:oMath>
        <m:sSubSup>
          <m:sSubSupPr>
            <m:ctrlPr>
              <w:rPr>
                <w:rFonts w:ascii="Cambria Math" w:eastAsiaTheme="minorEastAsia" w:hAnsi="Cambria Math" w:cs="Times New Roman"/>
                <w:b/>
                <w:bCs/>
                <w:i/>
                <w:sz w:val="28"/>
                <w:szCs w:val="28"/>
                <w:lang w:val="uk-UA"/>
              </w:rPr>
            </m:ctrlPr>
          </m:sSubSupPr>
          <m:e>
            <m:r>
              <m:rPr>
                <m:scr m:val="fraktur"/>
                <m:sty m:val="bi"/>
              </m:rPr>
              <w:rPr>
                <w:rFonts w:ascii="Cambria Math" w:eastAsiaTheme="minorEastAsia" w:hAnsi="Cambria Math" w:cs="Times New Roman"/>
                <w:sz w:val="28"/>
                <w:szCs w:val="28"/>
                <w:lang w:val="uk-UA"/>
              </w:rPr>
              <m:t>B</m:t>
            </m:r>
          </m:e>
          <m:sub>
            <m:r>
              <m:rPr>
                <m:sty m:val="bi"/>
              </m:rPr>
              <w:rPr>
                <w:rFonts w:ascii="Cambria Math" w:eastAsiaTheme="minorEastAsia" w:hAnsi="Cambria Math" w:cs="Times New Roman"/>
                <w:sz w:val="28"/>
                <w:szCs w:val="28"/>
                <w:lang w:val="uk-UA"/>
              </w:rPr>
              <m:t>B</m:t>
            </m:r>
          </m:sub>
          <m:sup>
            <m:r>
              <m:rPr>
                <m:sty m:val="bi"/>
              </m:rPr>
              <w:rPr>
                <w:rFonts w:ascii="Cambria Math" w:eastAsiaTheme="minorEastAsia" w:hAnsi="Cambria Math" w:cs="Times New Roman"/>
                <w:sz w:val="28"/>
                <w:szCs w:val="28"/>
                <w:lang w:val="uk-UA"/>
              </w:rPr>
              <m:t>n</m:t>
            </m:r>
          </m:sup>
        </m:sSubSup>
      </m:oMath>
      <w:r w:rsidR="00C865FB">
        <w:rPr>
          <w:rFonts w:ascii="Times New Roman" w:eastAsiaTheme="minorEastAsia" w:hAnsi="Times New Roman" w:cs="Times New Roman"/>
          <w:bCs/>
          <w:sz w:val="28"/>
          <w:szCs w:val="28"/>
          <w:lang w:val="uk-UA"/>
        </w:rPr>
        <w:t xml:space="preserve">, яка для кожного </w:t>
      </w:r>
      <m:oMath>
        <m:sSubSup>
          <m:sSubSupPr>
            <m:ctrlPr>
              <w:rPr>
                <w:rFonts w:ascii="Cambria Math" w:eastAsiaTheme="minorEastAsia" w:hAnsi="Cambria Math" w:cs="Times New Roman"/>
                <w:b/>
                <w:bCs/>
                <w:i/>
                <w:sz w:val="28"/>
                <w:szCs w:val="28"/>
                <w:lang w:val="uk-UA"/>
              </w:rPr>
            </m:ctrlPr>
          </m:sSubSupPr>
          <m:e>
            <m:r>
              <w:rPr>
                <w:rFonts w:ascii="Cambria Math" w:eastAsiaTheme="minorEastAsia" w:hAnsi="Cambria Math" w:cs="Times New Roman"/>
                <w:sz w:val="28"/>
                <w:szCs w:val="28"/>
                <w:lang w:val="uk-UA"/>
              </w:rPr>
              <m:t>A∈</m:t>
            </m:r>
            <m:r>
              <m:rPr>
                <m:scr m:val="fraktur"/>
                <m:sty m:val="bi"/>
              </m:rPr>
              <w:rPr>
                <w:rFonts w:ascii="Cambria Math" w:eastAsiaTheme="minorEastAsia" w:hAnsi="Cambria Math" w:cs="Times New Roman"/>
                <w:sz w:val="28"/>
                <w:szCs w:val="28"/>
                <w:lang w:val="uk-UA"/>
              </w:rPr>
              <m:t>B</m:t>
            </m:r>
          </m:e>
          <m:sub>
            <m:r>
              <m:rPr>
                <m:sty m:val="bi"/>
              </m:rPr>
              <w:rPr>
                <w:rFonts w:ascii="Cambria Math" w:eastAsiaTheme="minorEastAsia" w:hAnsi="Cambria Math" w:cs="Times New Roman"/>
                <w:sz w:val="28"/>
                <w:szCs w:val="28"/>
                <w:lang w:val="uk-UA"/>
              </w:rPr>
              <m:t>B</m:t>
            </m:r>
          </m:sub>
          <m:sup>
            <m:r>
              <m:rPr>
                <m:sty m:val="bi"/>
              </m:rPr>
              <w:rPr>
                <w:rFonts w:ascii="Cambria Math" w:eastAsiaTheme="minorEastAsia" w:hAnsi="Cambria Math" w:cs="Times New Roman"/>
                <w:sz w:val="28"/>
                <w:szCs w:val="28"/>
                <w:lang w:val="uk-UA"/>
              </w:rPr>
              <m:t>n</m:t>
            </m:r>
          </m:sup>
        </m:sSubSup>
      </m:oMath>
      <w:r w:rsidR="00C865FB" w:rsidRPr="00C865FB">
        <w:rPr>
          <w:rFonts w:ascii="Times New Roman" w:eastAsiaTheme="minorEastAsia" w:hAnsi="Times New Roman" w:cs="Times New Roman"/>
          <w:b/>
          <w:bCs/>
          <w:sz w:val="28"/>
          <w:szCs w:val="28"/>
        </w:rPr>
        <w:t xml:space="preserve"> </w:t>
      </w:r>
      <w:r w:rsidR="00C865FB">
        <w:rPr>
          <w:rFonts w:ascii="Times New Roman" w:eastAsiaTheme="minorEastAsia" w:hAnsi="Times New Roman" w:cs="Times New Roman"/>
          <w:bCs/>
          <w:sz w:val="28"/>
          <w:szCs w:val="28"/>
          <w:lang w:val="uk-UA"/>
        </w:rPr>
        <w:t>означається рівністю:</w:t>
      </w:r>
    </w:p>
    <w:p w:rsidR="00C865FB" w:rsidRPr="00C865FB" w:rsidRDefault="00C865FB" w:rsidP="009E76A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hAnsi="Cambria Math" w:cs="Times New Roman"/>
              <w:sz w:val="28"/>
              <w:szCs w:val="28"/>
              <w:lang w:val="uk-UA"/>
            </w:rPr>
            <m:t>P</m:t>
          </m:r>
          <m:d>
            <m:dPr>
              <m:ctrlPr>
                <w:rPr>
                  <w:rFonts w:ascii="Cambria Math" w:hAnsi="Cambria Math" w:cs="Times New Roman"/>
                  <w:i/>
                  <w:sz w:val="28"/>
                  <w:szCs w:val="28"/>
                  <w:lang w:val="uk-UA"/>
                </w:rPr>
              </m:ctrlPr>
            </m:dPr>
            <m:e>
              <m:r>
                <w:rPr>
                  <w:rFonts w:ascii="Cambria Math" w:hAnsi="Cambria Math" w:cs="Times New Roman"/>
                  <w:sz w:val="28"/>
                  <w:szCs w:val="28"/>
                  <w:lang w:val="uk-UA"/>
                </w:rPr>
                <m:t>A</m:t>
              </m:r>
            </m:e>
          </m:d>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r>
                <w:rPr>
                  <w:rFonts w:ascii="Cambria Math" w:hAnsi="Cambria Math" w:cs="Times New Roman"/>
                  <w:sz w:val="28"/>
                  <w:szCs w:val="28"/>
                  <w:lang w:val="uk-UA"/>
                </w:rPr>
                <m:t>L(A)</m:t>
              </m:r>
            </m:num>
            <m:den>
              <m:r>
                <w:rPr>
                  <w:rFonts w:ascii="Cambria Math" w:hAnsi="Cambria Math" w:cs="Times New Roman"/>
                  <w:sz w:val="28"/>
                  <w:szCs w:val="28"/>
                  <w:lang w:val="uk-UA"/>
                </w:rPr>
                <m:t>L(B)</m:t>
              </m:r>
            </m:den>
          </m:f>
          <m:r>
            <w:rPr>
              <w:rFonts w:ascii="Cambria Math" w:hAnsi="Cambria Math" w:cs="Times New Roman"/>
              <w:sz w:val="28"/>
              <w:szCs w:val="28"/>
              <w:lang w:val="uk-UA"/>
            </w:rPr>
            <m:t>,</m:t>
          </m:r>
        </m:oMath>
      </m:oMathPara>
    </w:p>
    <w:p w:rsidR="00C865FB" w:rsidRDefault="00C865FB" w:rsidP="009E76A1">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де </w:t>
      </w:r>
      <m:oMath>
        <m:r>
          <w:rPr>
            <w:rFonts w:ascii="Cambria Math" w:eastAsiaTheme="minorEastAsia" w:hAnsi="Cambria Math" w:cs="Times New Roman"/>
            <w:sz w:val="28"/>
            <w:szCs w:val="28"/>
            <w:lang w:val="uk-UA"/>
          </w:rPr>
          <m:t>L</m:t>
        </m:r>
      </m:oMath>
      <w:r w:rsidRPr="00C865FB">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lang w:val="uk-UA"/>
        </w:rPr>
        <w:t xml:space="preserve">міра </w:t>
      </w:r>
      <w:proofErr w:type="spellStart"/>
      <w:r>
        <w:rPr>
          <w:rFonts w:ascii="Times New Roman" w:eastAsiaTheme="minorEastAsia" w:hAnsi="Times New Roman" w:cs="Times New Roman"/>
          <w:sz w:val="28"/>
          <w:szCs w:val="28"/>
          <w:lang w:val="uk-UA"/>
        </w:rPr>
        <w:t>Лебега</w:t>
      </w:r>
      <w:proofErr w:type="spellEnd"/>
      <w:r>
        <w:rPr>
          <w:rFonts w:ascii="Times New Roman" w:eastAsiaTheme="minorEastAsia" w:hAnsi="Times New Roman" w:cs="Times New Roman"/>
          <w:sz w:val="28"/>
          <w:szCs w:val="28"/>
          <w:lang w:val="uk-UA"/>
        </w:rPr>
        <w:t xml:space="preserve"> на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n</m:t>
            </m:r>
          </m:sup>
        </m:sSup>
      </m:oMath>
      <w:r w:rsidRPr="00C865FB">
        <w:rPr>
          <w:rFonts w:ascii="Times New Roman" w:eastAsiaTheme="minorEastAsia" w:hAnsi="Times New Roman" w:cs="Times New Roman"/>
          <w:sz w:val="28"/>
          <w:szCs w:val="28"/>
        </w:rPr>
        <w:t xml:space="preserve">. </w:t>
      </w:r>
    </w:p>
    <w:p w:rsidR="009E76A1" w:rsidRDefault="00C865FB"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Помітимо, що упорядкованій парі точок на відрізку </w:t>
      </w:r>
      <m:oMath>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0;600</m:t>
            </m:r>
          </m:e>
        </m:d>
      </m:oMath>
      <w:r>
        <w:rPr>
          <w:rFonts w:ascii="Times New Roman" w:eastAsiaTheme="minorEastAsia" w:hAnsi="Times New Roman" w:cs="Times New Roman"/>
          <w:sz w:val="28"/>
          <w:szCs w:val="28"/>
          <w:lang w:val="uk-UA"/>
        </w:rPr>
        <w:t xml:space="preserve"> з коодинатами </w:t>
      </w:r>
      <m:oMath>
        <m:r>
          <w:rPr>
            <w:rFonts w:ascii="Cambria Math" w:eastAsiaTheme="minorEastAsia" w:hAnsi="Cambria Math" w:cs="Times New Roman"/>
            <w:sz w:val="28"/>
            <w:szCs w:val="28"/>
            <w:lang w:val="uk-UA"/>
          </w:rPr>
          <m:t>x</m:t>
        </m:r>
      </m:oMath>
      <w:r w:rsidRPr="00C865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та </w:t>
      </w:r>
      <m:oMath>
        <m:r>
          <w:rPr>
            <w:rFonts w:ascii="Cambria Math" w:eastAsiaTheme="minorEastAsia" w:hAnsi="Cambria Math" w:cs="Times New Roman"/>
            <w:sz w:val="28"/>
            <w:szCs w:val="28"/>
            <w:lang w:val="uk-UA"/>
          </w:rPr>
          <m:t>y</m:t>
        </m:r>
      </m:oMath>
      <w:r w:rsidRPr="00C865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відповідає одна точка у квадраті </w:t>
      </w:r>
      <m:oMath>
        <m:r>
          <m:rPr>
            <m:sty m:val="p"/>
          </m:rPr>
          <w:rPr>
            <w:rFonts w:ascii="Cambria Math" w:eastAsiaTheme="minorEastAsia" w:hAnsi="Cambria Math" w:cs="Times New Roman"/>
            <w:sz w:val="28"/>
            <w:szCs w:val="28"/>
            <w:lang w:val="uk-UA"/>
          </w:rPr>
          <m:t xml:space="preserve"> </m:t>
        </m:r>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0;600</m:t>
            </m:r>
          </m:e>
        </m:d>
        <m:r>
          <w:rPr>
            <w:rFonts w:ascii="Cambria Math" w:eastAsiaTheme="minorEastAsia" w:hAnsi="Cambria Math" w:cs="Times New Roman"/>
            <w:sz w:val="28"/>
            <w:szCs w:val="28"/>
            <w:lang w:val="uk-UA"/>
          </w:rPr>
          <m:t>×</m:t>
        </m:r>
        <m:r>
          <m:rPr>
            <m:sty m:val="p"/>
          </m:rPr>
          <w:rPr>
            <w:rFonts w:ascii="Cambria Math" w:eastAsiaTheme="minorEastAsia" w:hAnsi="Cambria Math" w:cs="Times New Roman"/>
            <w:sz w:val="28"/>
            <w:szCs w:val="28"/>
            <w:lang w:val="uk-UA"/>
          </w:rPr>
          <m:t xml:space="preserve"> </m:t>
        </m:r>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0;600</m:t>
            </m:r>
          </m:e>
        </m:d>
      </m:oMath>
      <w:r>
        <w:rPr>
          <w:rFonts w:ascii="Times New Roman" w:eastAsiaTheme="minorEastAsia" w:hAnsi="Times New Roman" w:cs="Times New Roman"/>
          <w:sz w:val="28"/>
          <w:szCs w:val="28"/>
          <w:lang w:val="uk-UA"/>
        </w:rPr>
        <w:t xml:space="preserve"> з координатами </w:t>
      </w:r>
      <m:oMath>
        <m:r>
          <w:rPr>
            <w:rFonts w:ascii="Cambria Math" w:eastAsiaTheme="minorEastAsia" w:hAnsi="Cambria Math" w:cs="Times New Roman"/>
            <w:sz w:val="28"/>
            <w:szCs w:val="28"/>
            <w:lang w:val="uk-UA"/>
          </w:rPr>
          <m:t>(x, y)</m:t>
        </m:r>
      </m:oMath>
      <w:r w:rsidRPr="00C865F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і навпаки. Тому вибір випадкової точки у цьому квадраті рівносильний вибору двох випадкових точок на відрізку </w:t>
      </w:r>
      <m:oMath>
        <m:r>
          <m:rPr>
            <m:sty m:val="p"/>
          </m:rPr>
          <w:rPr>
            <w:rFonts w:ascii="Cambria Math" w:eastAsiaTheme="minorEastAsia" w:hAnsi="Cambria Math" w:cs="Times New Roman"/>
            <w:sz w:val="28"/>
            <w:szCs w:val="28"/>
            <w:lang w:val="uk-UA"/>
          </w:rPr>
          <m:t xml:space="preserve"> </m:t>
        </m:r>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0;600</m:t>
            </m:r>
          </m:e>
        </m:d>
      </m:oMath>
      <w:r>
        <w:rPr>
          <w:rFonts w:ascii="Times New Roman" w:eastAsiaTheme="minorEastAsia" w:hAnsi="Times New Roman" w:cs="Times New Roman"/>
          <w:sz w:val="28"/>
          <w:szCs w:val="28"/>
          <w:lang w:val="uk-UA"/>
        </w:rPr>
        <w:t>. Таким чином можна перейти від задачі вибору точок на площині до з</w:t>
      </w:r>
      <w:r w:rsidR="009E76A1">
        <w:rPr>
          <w:rFonts w:ascii="Times New Roman" w:eastAsiaTheme="minorEastAsia" w:hAnsi="Times New Roman" w:cs="Times New Roman"/>
          <w:sz w:val="28"/>
          <w:szCs w:val="28"/>
          <w:lang w:val="uk-UA"/>
        </w:rPr>
        <w:t>адачі вибору точок на відрізку.</w:t>
      </w:r>
    </w:p>
    <w:p w:rsidR="001E75C4" w:rsidRDefault="00897DB7" w:rsidP="009E76A1">
      <w:pPr>
        <w:spacing w:after="0" w:line="360" w:lineRule="auto"/>
        <w:ind w:firstLine="709"/>
        <w:contextualSpacing/>
        <w:jc w:val="both"/>
        <w:rPr>
          <w:rFonts w:ascii="Times New Roman" w:eastAsiaTheme="minorEastAsia" w:hAnsi="Times New Roman" w:cs="Times New Roman"/>
          <w:sz w:val="28"/>
          <w:szCs w:val="28"/>
          <w:lang w:val="uk-UA"/>
        </w:rPr>
      </w:pPr>
      <w:r w:rsidRPr="00897DB7">
        <w:rPr>
          <w:rFonts w:ascii="Times New Roman" w:hAnsi="Times New Roman" w:cs="Times New Roman"/>
          <w:b/>
          <w:sz w:val="28"/>
          <w:szCs w:val="28"/>
          <w:lang w:val="uk-UA"/>
        </w:rPr>
        <w:lastRenderedPageBreak/>
        <w:t>Математична модель.</w:t>
      </w:r>
      <w:r>
        <w:rPr>
          <w:rFonts w:ascii="Times New Roman" w:hAnsi="Times New Roman" w:cs="Times New Roman"/>
          <w:sz w:val="28"/>
          <w:szCs w:val="28"/>
          <w:lang w:val="uk-UA"/>
        </w:rPr>
        <w:t xml:space="preserve"> </w:t>
      </w:r>
      <w:r w:rsidR="001E75C4">
        <w:rPr>
          <w:rFonts w:ascii="Times New Roman" w:hAnsi="Times New Roman" w:cs="Times New Roman"/>
          <w:sz w:val="28"/>
          <w:szCs w:val="28"/>
          <w:lang w:val="uk-UA"/>
        </w:rPr>
        <w:t xml:space="preserve">Нехай </w:t>
      </w:r>
      <m:oMath>
        <m:r>
          <w:rPr>
            <w:rFonts w:ascii="Cambria Math" w:hAnsi="Cambria Math" w:cs="Times New Roman"/>
            <w:sz w:val="28"/>
            <w:szCs w:val="28"/>
            <w:lang w:val="uk-UA"/>
          </w:rPr>
          <m:t>S={</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s</m:t>
            </m:r>
          </m:e>
          <m:sub>
            <m:r>
              <w:rPr>
                <w:rFonts w:ascii="Cambria Math" w:hAnsi="Cambria Math" w:cs="Times New Roman"/>
                <w:sz w:val="28"/>
                <w:szCs w:val="28"/>
                <w:lang w:val="uk-UA"/>
              </w:rPr>
              <m:t>i</m:t>
            </m:r>
          </m:sub>
        </m:sSub>
        <m:r>
          <w:rPr>
            <w:rFonts w:ascii="Cambria Math" w:hAnsi="Cambria Math" w:cs="Times New Roman"/>
            <w:sz w:val="28"/>
            <w:szCs w:val="28"/>
            <w:lang w:val="uk-UA"/>
          </w:rPr>
          <m:t>, i=</m:t>
        </m:r>
        <m:acc>
          <m:accPr>
            <m:chr m:val="̅"/>
            <m:ctrlPr>
              <w:rPr>
                <w:rFonts w:ascii="Cambria Math" w:hAnsi="Cambria Math" w:cs="Times New Roman"/>
                <w:i/>
                <w:sz w:val="28"/>
                <w:szCs w:val="28"/>
                <w:lang w:val="uk-UA"/>
              </w:rPr>
            </m:ctrlPr>
          </m:accPr>
          <m:e>
            <m:r>
              <w:rPr>
                <w:rFonts w:ascii="Cambria Math" w:hAnsi="Cambria Math" w:cs="Times New Roman"/>
                <w:sz w:val="28"/>
                <w:szCs w:val="28"/>
                <w:lang w:val="uk-UA"/>
              </w:rPr>
              <m:t>1, n</m:t>
            </m:r>
          </m:e>
        </m:acc>
        <m:r>
          <w:rPr>
            <w:rFonts w:ascii="Cambria Math" w:hAnsi="Cambria Math" w:cs="Times New Roman"/>
            <w:sz w:val="28"/>
            <w:szCs w:val="28"/>
            <w:lang w:val="uk-UA"/>
          </w:rPr>
          <m:t>}</m:t>
        </m:r>
      </m:oMath>
      <w:r w:rsidR="001E75C4" w:rsidRPr="001E75C4">
        <w:rPr>
          <w:rFonts w:ascii="Times New Roman" w:eastAsiaTheme="minorEastAsia" w:hAnsi="Times New Roman" w:cs="Times New Roman"/>
          <w:sz w:val="28"/>
          <w:szCs w:val="28"/>
        </w:rPr>
        <w:t xml:space="preserve"> – </w:t>
      </w:r>
      <w:r w:rsidR="001E75C4">
        <w:rPr>
          <w:rFonts w:ascii="Times New Roman" w:eastAsiaTheme="minorEastAsia" w:hAnsi="Times New Roman" w:cs="Times New Roman"/>
          <w:sz w:val="28"/>
          <w:szCs w:val="28"/>
          <w:lang w:val="uk-UA"/>
        </w:rPr>
        <w:t xml:space="preserve">множина респондентів (користувачів), а </w:t>
      </w:r>
      <m:oMath>
        <m:r>
          <w:rPr>
            <w:rFonts w:ascii="Cambria Math" w:eastAsiaTheme="minorEastAsia" w:hAnsi="Cambria Math" w:cs="Times New Roman"/>
            <w:sz w:val="28"/>
            <w:szCs w:val="28"/>
            <w:lang w:val="uk-UA"/>
          </w:rPr>
          <m:t>P={</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i=</m:t>
        </m:r>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1, n</m:t>
            </m:r>
          </m:e>
        </m:acc>
        <m:r>
          <w:rPr>
            <w:rFonts w:ascii="Cambria Math" w:eastAsiaTheme="minorEastAsia" w:hAnsi="Cambria Math" w:cs="Times New Roman"/>
            <w:sz w:val="28"/>
            <w:szCs w:val="28"/>
            <w:lang w:val="uk-UA"/>
          </w:rPr>
          <m:t>}</m:t>
        </m:r>
      </m:oMath>
      <w:r w:rsidR="001E75C4" w:rsidRPr="001E75C4">
        <w:rPr>
          <w:rFonts w:ascii="Times New Roman" w:eastAsiaTheme="minorEastAsia" w:hAnsi="Times New Roman" w:cs="Times New Roman"/>
          <w:sz w:val="28"/>
          <w:szCs w:val="28"/>
        </w:rPr>
        <w:t xml:space="preserve"> </w:t>
      </w:r>
      <w:r w:rsidR="001E75C4">
        <w:rPr>
          <w:rFonts w:ascii="Times New Roman" w:eastAsiaTheme="minorEastAsia" w:hAnsi="Times New Roman" w:cs="Times New Roman"/>
          <w:sz w:val="28"/>
          <w:szCs w:val="28"/>
        </w:rPr>
        <w:t>–</w:t>
      </w:r>
      <w:r w:rsidR="001E75C4" w:rsidRPr="001E75C4">
        <w:rPr>
          <w:rFonts w:ascii="Times New Roman" w:eastAsiaTheme="minorEastAsia" w:hAnsi="Times New Roman" w:cs="Times New Roman"/>
          <w:sz w:val="28"/>
          <w:szCs w:val="28"/>
        </w:rPr>
        <w:t xml:space="preserve"> </w:t>
      </w:r>
      <w:r w:rsidR="001E75C4">
        <w:rPr>
          <w:rFonts w:ascii="Times New Roman" w:eastAsiaTheme="minorEastAsia" w:hAnsi="Times New Roman" w:cs="Times New Roman"/>
          <w:sz w:val="28"/>
          <w:szCs w:val="28"/>
          <w:lang w:val="uk-UA"/>
        </w:rPr>
        <w:t xml:space="preserve">множина точок, які були обрані респондентом. Кожний респондент має можливість обрати задану кількість точок з цілочисленими координатами на квадратній площині.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Введемо матрицю </w:t>
      </w:r>
    </w:p>
    <w:p w:rsidR="001E75C4" w:rsidRP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C=</m:t>
          </m:r>
          <m:d>
            <m:dPr>
              <m:begChr m:val="{"/>
              <m:endChr m:val="}"/>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s, p</m:t>
                  </m:r>
                </m:sub>
              </m:sSub>
              <m:r>
                <w:rPr>
                  <w:rFonts w:ascii="Cambria Math" w:eastAsiaTheme="minorEastAsia" w:hAnsi="Cambria Math" w:cs="Times New Roman"/>
                  <w:sz w:val="28"/>
                  <w:szCs w:val="28"/>
                  <w:lang w:val="uk-UA"/>
                </w:rPr>
                <m:t>:s∈S, p∈P</m:t>
              </m:r>
            </m:e>
          </m:d>
          <m:r>
            <w:rPr>
              <w:rFonts w:ascii="Cambria Math" w:eastAsiaTheme="minorEastAsia" w:hAnsi="Cambria Math" w:cs="Times New Roman"/>
              <w:sz w:val="28"/>
              <w:szCs w:val="28"/>
              <w:lang w:val="uk-UA"/>
            </w:rPr>
            <m:t>,</m:t>
          </m:r>
        </m:oMath>
      </m:oMathPara>
    </w:p>
    <w:p w:rsidR="009E76A1" w:rsidRDefault="001E75C4" w:rsidP="00897DB7">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де елемент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s,p</m:t>
            </m:r>
          </m:sub>
        </m:sSub>
      </m:oMath>
      <w:r w:rsidRPr="001E75C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75C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координати точки під номером </w:t>
      </w:r>
      <m:oMath>
        <m:r>
          <w:rPr>
            <w:rFonts w:ascii="Cambria Math" w:eastAsiaTheme="minorEastAsia" w:hAnsi="Cambria Math" w:cs="Times New Roman"/>
            <w:sz w:val="28"/>
            <w:szCs w:val="28"/>
            <w:lang w:val="uk-UA"/>
          </w:rPr>
          <m:t>p</m:t>
        </m:r>
      </m:oMath>
      <w:r w:rsidRPr="001E75C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респондента </w:t>
      </w:r>
      <m:oMath>
        <m:r>
          <w:rPr>
            <w:rFonts w:ascii="Cambria Math" w:eastAsiaTheme="minorEastAsia" w:hAnsi="Cambria Math" w:cs="Times New Roman"/>
            <w:sz w:val="28"/>
            <w:szCs w:val="28"/>
            <w:lang w:val="uk-UA"/>
          </w:rPr>
          <m:t>s</m:t>
        </m:r>
      </m:oMath>
      <w:r w:rsidRPr="001E75C4">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 Загалом, частина точок відома (задана), а частина – невідома.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Отже, задача </w:t>
      </w:r>
      <w:proofErr w:type="spellStart"/>
      <w:r>
        <w:rPr>
          <w:rFonts w:ascii="Times New Roman" w:eastAsiaTheme="minorEastAsia" w:hAnsi="Times New Roman" w:cs="Times New Roman"/>
          <w:sz w:val="28"/>
          <w:szCs w:val="28"/>
          <w:lang w:val="uk-UA"/>
        </w:rPr>
        <w:t>заключається</w:t>
      </w:r>
      <w:proofErr w:type="spellEnd"/>
      <w:r>
        <w:rPr>
          <w:rFonts w:ascii="Times New Roman" w:eastAsiaTheme="minorEastAsia" w:hAnsi="Times New Roman" w:cs="Times New Roman"/>
          <w:sz w:val="28"/>
          <w:szCs w:val="28"/>
          <w:lang w:val="uk-UA"/>
        </w:rPr>
        <w:t xml:space="preserve"> у оцінці потенціальних значень невідомих елементів за вже відомими (заданими) елементами. </w:t>
      </w:r>
    </w:p>
    <w:p w:rsidR="00183895" w:rsidRDefault="00183895"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br w:type="page"/>
      </w:r>
    </w:p>
    <w:p w:rsidR="00CE3E3E" w:rsidRPr="009E76A1" w:rsidRDefault="00CE3E3E" w:rsidP="009E76A1">
      <w:pPr>
        <w:pStyle w:val="1"/>
      </w:pPr>
      <w:bookmarkStart w:id="3" w:name="_Toc471930583"/>
      <w:r w:rsidRPr="009E76A1">
        <w:rPr>
          <w:rFonts w:eastAsiaTheme="minorEastAsia"/>
          <w:lang w:val="uk-UA"/>
        </w:rPr>
        <w:lastRenderedPageBreak/>
        <w:t>Аналіз даних</w:t>
      </w:r>
      <w:bookmarkEnd w:id="3"/>
      <w:r w:rsidRPr="009E76A1">
        <w:t xml:space="preserve"> </w:t>
      </w:r>
    </w:p>
    <w:p w:rsidR="009E76A1" w:rsidRPr="00183895" w:rsidRDefault="009E76A1" w:rsidP="009E76A1">
      <w:pPr>
        <w:spacing w:after="0" w:line="360" w:lineRule="auto"/>
        <w:ind w:firstLine="709"/>
        <w:contextualSpacing/>
        <w:jc w:val="both"/>
        <w:rPr>
          <w:rFonts w:ascii="Times New Roman" w:eastAsiaTheme="minorEastAsia" w:hAnsi="Times New Roman" w:cs="Times New Roman"/>
          <w:sz w:val="28"/>
          <w:szCs w:val="28"/>
          <w:lang w:val="uk-UA"/>
        </w:rPr>
      </w:pPr>
      <w:r w:rsidRPr="00183895">
        <w:rPr>
          <w:rFonts w:ascii="Times New Roman" w:eastAsiaTheme="minorEastAsia" w:hAnsi="Times New Roman" w:cs="Times New Roman"/>
          <w:sz w:val="28"/>
          <w:szCs w:val="28"/>
          <w:lang w:val="uk-UA"/>
        </w:rPr>
        <w:t xml:space="preserve">Дискретна випадкова величина </w:t>
      </w:r>
      <m:oMath>
        <m:r>
          <w:rPr>
            <w:rFonts w:ascii="Cambria Math" w:eastAsiaTheme="minorEastAsia" w:hAnsi="Cambria Math" w:cs="Times New Roman"/>
            <w:sz w:val="28"/>
            <w:szCs w:val="28"/>
            <w:lang w:val="uk-UA"/>
          </w:rPr>
          <m:t xml:space="preserve">ξ </m:t>
        </m:r>
      </m:oMath>
      <w:r w:rsidRPr="00183895">
        <w:rPr>
          <w:rFonts w:ascii="Times New Roman" w:eastAsiaTheme="minorEastAsia" w:hAnsi="Times New Roman" w:cs="Times New Roman"/>
          <w:sz w:val="28"/>
          <w:szCs w:val="28"/>
          <w:lang w:val="uk-UA"/>
        </w:rPr>
        <w:t xml:space="preserve"> описується своїм розподілом</w:t>
      </w:r>
    </w:p>
    <w:p w:rsidR="009E76A1" w:rsidRPr="00183895" w:rsidRDefault="00207C38" w:rsidP="009E76A1">
      <w:pPr>
        <w:pStyle w:val="a3"/>
        <w:spacing w:after="0" w:line="360" w:lineRule="auto"/>
        <w:ind w:left="0" w:firstLine="709"/>
        <w:jc w:val="both"/>
        <w:rPr>
          <w:rFonts w:ascii="Times New Roman" w:eastAsiaTheme="minorEastAsia" w:hAnsi="Times New Roman" w:cs="Times New Roman"/>
          <w:sz w:val="28"/>
          <w:szCs w:val="28"/>
          <w:lang w:val="uk-UA"/>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ξ</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P</m:t>
              </m:r>
            </m:e>
            <m:sub>
              <m:r>
                <w:rPr>
                  <w:rFonts w:ascii="Cambria Math" w:eastAsiaTheme="minorEastAsia" w:hAnsi="Cambria Math" w:cs="Times New Roman"/>
                  <w:sz w:val="28"/>
                  <w:szCs w:val="28"/>
                  <w:lang w:val="uk-UA"/>
                </w:rPr>
                <m:t>ξ</m:t>
              </m:r>
            </m:sub>
          </m:sSub>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e>
          </m:d>
          <m:r>
            <w:rPr>
              <w:rFonts w:ascii="Cambria Math" w:eastAsiaTheme="minorEastAsia" w:hAnsi="Cambria Math" w:cs="Times New Roman"/>
              <w:sz w:val="28"/>
              <w:szCs w:val="28"/>
              <w:lang w:val="uk-UA"/>
            </w:rPr>
            <m:t>=P{ξ=</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x</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oMath>
      </m:oMathPara>
    </w:p>
    <w:p w:rsidR="009E76A1" w:rsidRPr="00183895" w:rsidRDefault="009E76A1" w:rsidP="009E76A1">
      <w:pPr>
        <w:spacing w:after="0" w:line="360" w:lineRule="auto"/>
        <w:ind w:firstLine="709"/>
        <w:contextualSpacing/>
        <w:jc w:val="both"/>
        <w:rPr>
          <w:rFonts w:ascii="Times New Roman" w:eastAsiaTheme="minorEastAsia" w:hAnsi="Times New Roman" w:cs="Times New Roman"/>
          <w:sz w:val="28"/>
          <w:szCs w:val="28"/>
        </w:rPr>
      </w:pPr>
      <w:r w:rsidRPr="00183895">
        <w:rPr>
          <w:rFonts w:ascii="Times New Roman" w:eastAsiaTheme="minorEastAsia" w:hAnsi="Times New Roman" w:cs="Times New Roman"/>
          <w:sz w:val="28"/>
          <w:szCs w:val="28"/>
        </w:rPr>
        <w:t xml:space="preserve">У </w:t>
      </w:r>
      <w:proofErr w:type="spellStart"/>
      <w:r w:rsidRPr="00183895">
        <w:rPr>
          <w:rFonts w:ascii="Times New Roman" w:eastAsiaTheme="minorEastAsia" w:hAnsi="Times New Roman" w:cs="Times New Roman"/>
          <w:sz w:val="28"/>
          <w:szCs w:val="28"/>
        </w:rPr>
        <w:t>загальній</w:t>
      </w:r>
      <w:proofErr w:type="spellEnd"/>
      <w:r w:rsidRPr="00183895">
        <w:rPr>
          <w:rFonts w:ascii="Times New Roman" w:eastAsiaTheme="minorEastAsia" w:hAnsi="Times New Roman" w:cs="Times New Roman"/>
          <w:sz w:val="28"/>
          <w:szCs w:val="28"/>
        </w:rPr>
        <w:t xml:space="preserve"> </w:t>
      </w:r>
      <w:proofErr w:type="spellStart"/>
      <w:r w:rsidRPr="00183895">
        <w:rPr>
          <w:rFonts w:ascii="Times New Roman" w:eastAsiaTheme="minorEastAsia" w:hAnsi="Times New Roman" w:cs="Times New Roman"/>
          <w:sz w:val="28"/>
          <w:szCs w:val="28"/>
        </w:rPr>
        <w:t>ситуації</w:t>
      </w:r>
      <w:proofErr w:type="spellEnd"/>
      <w:r w:rsidRPr="00183895">
        <w:rPr>
          <w:rFonts w:ascii="Times New Roman" w:eastAsiaTheme="minorEastAsia" w:hAnsi="Times New Roman" w:cs="Times New Roman"/>
          <w:sz w:val="28"/>
          <w:szCs w:val="28"/>
        </w:rPr>
        <w:t xml:space="preserve"> </w:t>
      </w:r>
      <w:proofErr w:type="spellStart"/>
      <w:r w:rsidRPr="00183895">
        <w:rPr>
          <w:rFonts w:ascii="Times New Roman" w:eastAsiaTheme="minorEastAsia" w:hAnsi="Times New Roman" w:cs="Times New Roman"/>
          <w:sz w:val="28"/>
          <w:szCs w:val="28"/>
        </w:rPr>
        <w:t>випадкова</w:t>
      </w:r>
      <w:proofErr w:type="spellEnd"/>
      <w:r w:rsidRPr="00183895">
        <w:rPr>
          <w:rFonts w:ascii="Times New Roman" w:eastAsiaTheme="minorEastAsia" w:hAnsi="Times New Roman" w:cs="Times New Roman"/>
          <w:sz w:val="28"/>
          <w:szCs w:val="28"/>
        </w:rPr>
        <w:t xml:space="preserve"> величина </w:t>
      </w:r>
      <m:oMath>
        <m:r>
          <w:rPr>
            <w:rFonts w:ascii="Cambria Math" w:eastAsiaTheme="minorEastAsia" w:hAnsi="Cambria Math" w:cs="Times New Roman"/>
            <w:sz w:val="28"/>
            <w:szCs w:val="28"/>
            <w:lang w:val="uk-UA"/>
          </w:rPr>
          <m:t>ξ</m:t>
        </m:r>
      </m:oMath>
      <w:r w:rsidRPr="00183895">
        <w:rPr>
          <w:rFonts w:ascii="Times New Roman" w:eastAsiaTheme="minorEastAsia" w:hAnsi="Times New Roman" w:cs="Times New Roman"/>
          <w:sz w:val="28"/>
          <w:szCs w:val="28"/>
          <w:lang w:val="uk-UA"/>
        </w:rPr>
        <w:t xml:space="preserve"> описується так званою функцією розподілу, за якою завжди можна обчислити імовірність того, що </w:t>
      </w:r>
      <m:oMath>
        <m:r>
          <w:rPr>
            <w:rFonts w:ascii="Cambria Math" w:eastAsiaTheme="minorEastAsia" w:hAnsi="Cambria Math" w:cs="Times New Roman"/>
            <w:sz w:val="28"/>
            <w:szCs w:val="28"/>
            <w:lang w:val="uk-UA"/>
          </w:rPr>
          <m:t>ξ</m:t>
        </m:r>
      </m:oMath>
      <w:r w:rsidRPr="00183895">
        <w:rPr>
          <w:rFonts w:ascii="Times New Roman" w:eastAsiaTheme="minorEastAsia" w:hAnsi="Times New Roman" w:cs="Times New Roman"/>
          <w:sz w:val="28"/>
          <w:szCs w:val="28"/>
          <w:lang w:val="uk-UA"/>
        </w:rPr>
        <w:t xml:space="preserve"> потрапить до обраного проміжку </w:t>
      </w:r>
      <m:oMath>
        <m:r>
          <w:rPr>
            <w:rFonts w:ascii="Cambria Math" w:eastAsiaTheme="minorEastAsia" w:hAnsi="Cambria Math" w:cs="Times New Roman"/>
            <w:sz w:val="28"/>
            <w:szCs w:val="28"/>
            <w:lang w:val="uk-UA"/>
          </w:rPr>
          <m:t>[a;b)</m:t>
        </m:r>
      </m:oMath>
      <w:r w:rsidRPr="00183895">
        <w:rPr>
          <w:rFonts w:ascii="Times New Roman" w:eastAsiaTheme="minorEastAsia" w:hAnsi="Times New Roman" w:cs="Times New Roman"/>
          <w:sz w:val="28"/>
          <w:szCs w:val="28"/>
        </w:rPr>
        <w:t xml:space="preserve">. </w:t>
      </w:r>
    </w:p>
    <w:p w:rsidR="009E76A1" w:rsidRDefault="009E76A1" w:rsidP="009E76A1">
      <w:pPr>
        <w:pStyle w:val="a3"/>
        <w:spacing w:after="0" w:line="360" w:lineRule="auto"/>
        <w:ind w:left="0" w:firstLine="709"/>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Ця функція визначена так: </w:t>
      </w:r>
    </w:p>
    <w:p w:rsidR="009E76A1" w:rsidRPr="00183895" w:rsidRDefault="00207C38" w:rsidP="009E76A1">
      <w:pPr>
        <w:pStyle w:val="a3"/>
        <w:spacing w:after="0" w:line="360" w:lineRule="auto"/>
        <w:ind w:left="0" w:firstLine="709"/>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uk-UA"/>
                </w:rPr>
                <m:t>ξ</m:t>
              </m:r>
            </m:sub>
          </m:sSub>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m:t>
              </m:r>
            </m:e>
          </m:d>
          <m:r>
            <w:rPr>
              <w:rFonts w:ascii="Cambria Math" w:eastAsiaTheme="minorEastAsia" w:hAnsi="Cambria Math" w:cs="Times New Roman"/>
              <w:sz w:val="28"/>
              <w:szCs w:val="28"/>
              <w:lang w:val="uk-UA"/>
            </w:rPr>
            <m:t>=P</m:t>
          </m:r>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ω: ξ</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ω</m:t>
                  </m:r>
                </m:e>
              </m:d>
              <m:r>
                <w:rPr>
                  <w:rFonts w:ascii="Cambria Math" w:eastAsiaTheme="minorEastAsia" w:hAnsi="Cambria Math" w:cs="Times New Roman"/>
                  <w:sz w:val="28"/>
                  <w:szCs w:val="28"/>
                  <w:lang w:val="uk-UA"/>
                </w:rPr>
                <m:t>&lt;x</m:t>
              </m:r>
            </m:e>
          </m:d>
          <m:r>
            <w:rPr>
              <w:rFonts w:ascii="Cambria Math" w:eastAsiaTheme="minorEastAsia" w:hAnsi="Cambria Math" w:cs="Times New Roman"/>
              <w:sz w:val="28"/>
              <w:szCs w:val="28"/>
              <w:lang w:val="uk-UA"/>
            </w:rPr>
            <m:t>, x∈R</m:t>
          </m:r>
        </m:oMath>
      </m:oMathPara>
    </w:p>
    <w:p w:rsidR="009E76A1" w:rsidRDefault="009E76A1"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 xml:space="preserve">Якщо функцію розподілу </w:t>
      </w:r>
      <m:oMath>
        <m:r>
          <w:rPr>
            <w:rFonts w:ascii="Cambria Math" w:eastAsiaTheme="minorEastAsia" w:hAnsi="Cambria Math" w:cs="Times New Roman"/>
            <w:sz w:val="28"/>
            <w:szCs w:val="28"/>
            <w:lang w:val="uk-UA"/>
          </w:rPr>
          <m:t>F(x)</m:t>
        </m:r>
      </m:oMath>
      <w:r w:rsidRPr="00183895">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випадкової величини </w:t>
      </w:r>
      <m:oMath>
        <m:r>
          <w:rPr>
            <w:rFonts w:ascii="Cambria Math" w:eastAsiaTheme="minorEastAsia" w:hAnsi="Cambria Math" w:cs="Times New Roman"/>
            <w:sz w:val="28"/>
            <w:szCs w:val="28"/>
            <w:lang w:val="uk-UA"/>
          </w:rPr>
          <m:t>ξ</m:t>
        </m:r>
      </m:oMath>
      <w:r>
        <w:rPr>
          <w:rFonts w:ascii="Times New Roman" w:eastAsiaTheme="minorEastAsia" w:hAnsi="Times New Roman" w:cs="Times New Roman"/>
          <w:sz w:val="28"/>
          <w:szCs w:val="28"/>
          <w:lang w:val="uk-UA"/>
        </w:rPr>
        <w:t xml:space="preserve"> можна подати у вигляді</w:t>
      </w:r>
    </w:p>
    <w:p w:rsidR="009E76A1" w:rsidRPr="00CE3E3E" w:rsidRDefault="009E76A1" w:rsidP="009E76A1">
      <w:pPr>
        <w:spacing w:after="0" w:line="360" w:lineRule="auto"/>
        <w:ind w:firstLine="709"/>
        <w:contextualSpacing/>
        <w:jc w:val="both"/>
        <w:rPr>
          <w:rFonts w:ascii="Times New Roman" w:eastAsiaTheme="minorEastAsia" w:hAnsi="Times New Roman" w:cs="Times New Roman"/>
          <w:i/>
          <w:sz w:val="28"/>
          <w:szCs w:val="28"/>
          <w:lang w:val="en-US"/>
        </w:rPr>
      </w:pPr>
      <m:oMathPara>
        <m:oMath>
          <m:r>
            <w:rPr>
              <w:rFonts w:ascii="Cambria Math" w:eastAsiaTheme="minorEastAsia" w:hAnsi="Cambria Math" w:cs="Times New Roman"/>
              <w:sz w:val="28"/>
              <w:szCs w:val="28"/>
              <w:lang w:val="uk-UA"/>
            </w:rPr>
            <m:t>F</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m:t>
              </m:r>
            </m:e>
          </m:d>
          <m:r>
            <w:rPr>
              <w:rFonts w:ascii="Cambria Math" w:eastAsiaTheme="minorEastAsia" w:hAnsi="Cambria Math" w:cs="Times New Roman"/>
              <w:sz w:val="28"/>
              <w:szCs w:val="28"/>
              <w:lang w:val="uk-UA"/>
            </w:rPr>
            <m:t xml:space="preserve">= </m:t>
          </m:r>
          <m:nary>
            <m:naryPr>
              <m:limLoc m:val="subSup"/>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m:t>
              </m:r>
            </m:sub>
            <m:sup>
              <m:r>
                <w:rPr>
                  <w:rFonts w:ascii="Cambria Math" w:eastAsiaTheme="minorEastAsia" w:hAnsi="Cambria Math" w:cs="Times New Roman"/>
                  <w:sz w:val="28"/>
                  <w:szCs w:val="28"/>
                  <w:lang w:val="uk-UA"/>
                </w:rPr>
                <m:t>x</m:t>
              </m:r>
            </m:sup>
            <m:e>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 xml:space="preserve">dt,  </m:t>
              </m:r>
            </m:e>
          </m:nary>
          <m:r>
            <w:rPr>
              <w:rFonts w:ascii="Cambria Math" w:eastAsiaTheme="minorEastAsia" w:hAnsi="Cambria Math" w:cs="Times New Roman"/>
              <w:sz w:val="28"/>
              <w:szCs w:val="28"/>
              <w:lang w:val="uk-UA"/>
            </w:rPr>
            <m:t xml:space="preserve"> x∈R,</m:t>
          </m:r>
        </m:oMath>
      </m:oMathPara>
    </w:p>
    <w:p w:rsidR="009E76A1" w:rsidRDefault="009E76A1"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i/>
          <w:sz w:val="28"/>
          <w:szCs w:val="28"/>
          <w:lang w:val="en-US"/>
        </w:rPr>
        <w:tab/>
      </w:r>
      <w:r>
        <w:rPr>
          <w:rFonts w:ascii="Times New Roman" w:eastAsiaTheme="minorEastAsia" w:hAnsi="Times New Roman" w:cs="Times New Roman"/>
          <w:sz w:val="28"/>
          <w:szCs w:val="28"/>
          <w:lang w:val="uk-UA"/>
        </w:rPr>
        <w:t xml:space="preserve">то кажуть, що випадкова величина </w:t>
      </w:r>
      <m:oMath>
        <m:r>
          <w:rPr>
            <w:rFonts w:ascii="Cambria Math" w:eastAsiaTheme="minorEastAsia" w:hAnsi="Cambria Math" w:cs="Times New Roman"/>
            <w:sz w:val="28"/>
            <w:szCs w:val="28"/>
            <w:lang w:val="uk-UA"/>
          </w:rPr>
          <m:t>ξ</m:t>
        </m:r>
      </m:oMath>
      <w:r>
        <w:rPr>
          <w:rFonts w:ascii="Times New Roman" w:eastAsiaTheme="minorEastAsia" w:hAnsi="Times New Roman" w:cs="Times New Roman"/>
          <w:sz w:val="28"/>
          <w:szCs w:val="28"/>
          <w:lang w:val="uk-UA"/>
        </w:rPr>
        <w:t xml:space="preserve"> має абсолютно неперервний розподіл (абсолютно неперервна), а функцію </w:t>
      </w:r>
      <m:oMath>
        <m:r>
          <w:rPr>
            <w:rFonts w:ascii="Cambria Math" w:eastAsiaTheme="minorEastAsia" w:hAnsi="Cambria Math" w:cs="Times New Roman"/>
            <w:sz w:val="28"/>
            <w:szCs w:val="28"/>
            <w:lang w:val="uk-UA"/>
          </w:rPr>
          <m:t>p(x)</m:t>
        </m:r>
      </m:oMath>
      <w:r w:rsidRPr="00CE3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називають щільністю розподілу випадкової величини </w:t>
      </w:r>
      <m:oMath>
        <m:r>
          <w:rPr>
            <w:rFonts w:ascii="Cambria Math" w:eastAsiaTheme="minorEastAsia" w:hAnsi="Cambria Math" w:cs="Times New Roman"/>
            <w:sz w:val="28"/>
            <w:szCs w:val="28"/>
            <w:lang w:val="uk-UA"/>
          </w:rPr>
          <m:t>ξ</m:t>
        </m:r>
      </m:oMath>
      <w:r>
        <w:rPr>
          <w:rFonts w:ascii="Times New Roman" w:eastAsiaTheme="minorEastAsia" w:hAnsi="Times New Roman" w:cs="Times New Roman"/>
          <w:sz w:val="28"/>
          <w:szCs w:val="28"/>
          <w:lang w:val="uk-UA"/>
        </w:rPr>
        <w:t>.</w:t>
      </w:r>
    </w:p>
    <w:p w:rsidR="009E76A1" w:rsidRDefault="009E76A1"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t xml:space="preserve">Випадкова величин </w:t>
      </w:r>
      <m:oMath>
        <m:r>
          <w:rPr>
            <w:rFonts w:ascii="Cambria Math" w:eastAsiaTheme="minorEastAsia" w:hAnsi="Cambria Math" w:cs="Times New Roman"/>
            <w:sz w:val="28"/>
            <w:szCs w:val="28"/>
            <w:lang w:val="uk-UA"/>
          </w:rPr>
          <m:t>ξ</m:t>
        </m:r>
      </m:oMath>
      <w:r>
        <w:rPr>
          <w:rFonts w:ascii="Times New Roman" w:eastAsiaTheme="minorEastAsia" w:hAnsi="Times New Roman" w:cs="Times New Roman"/>
          <w:sz w:val="28"/>
          <w:szCs w:val="28"/>
          <w:lang w:val="uk-UA"/>
        </w:rPr>
        <w:t xml:space="preserve"> має </w:t>
      </w:r>
      <w:r>
        <w:rPr>
          <w:rFonts w:ascii="Times New Roman" w:eastAsiaTheme="minorEastAsia" w:hAnsi="Times New Roman" w:cs="Times New Roman"/>
          <w:i/>
          <w:sz w:val="28"/>
          <w:szCs w:val="28"/>
          <w:lang w:val="uk-UA"/>
        </w:rPr>
        <w:t xml:space="preserve">нормальний розподіл із параметрами </w:t>
      </w:r>
      <m:oMath>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 xml:space="preserve">a; </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σ</m:t>
                </m:r>
              </m:e>
              <m:sup>
                <m:r>
                  <w:rPr>
                    <w:rFonts w:ascii="Cambria Math" w:eastAsiaTheme="minorEastAsia" w:hAnsi="Cambria Math" w:cs="Times New Roman"/>
                    <w:sz w:val="28"/>
                    <w:szCs w:val="28"/>
                    <w:lang w:val="uk-UA"/>
                  </w:rPr>
                  <m:t>2</m:t>
                </m:r>
              </m:sup>
            </m:sSup>
          </m:e>
        </m:d>
      </m:oMath>
      <w:r w:rsidRPr="00CE3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якщо її щільність розподілу </w:t>
      </w:r>
    </w:p>
    <w:p w:rsidR="00502248" w:rsidRPr="00AA76C1" w:rsidRDefault="009E76A1" w:rsidP="00AA76C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p</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x</m:t>
              </m:r>
            </m:e>
          </m:d>
          <m:r>
            <w:rPr>
              <w:rFonts w:ascii="Cambria Math" w:eastAsiaTheme="minorEastAsia" w:hAnsi="Cambria Math" w:cs="Times New Roman"/>
              <w:sz w:val="28"/>
              <w:szCs w:val="28"/>
              <w:lang w:val="uk-UA"/>
            </w:rPr>
            <m:t xml:space="preserve">= </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ad>
                <m:radPr>
                  <m:degHide m:val="1"/>
                  <m:ctrlPr>
                    <w:rPr>
                      <w:rFonts w:ascii="Cambria Math" w:eastAsiaTheme="minorEastAsia" w:hAnsi="Cambria Math" w:cs="Times New Roman"/>
                      <w:i/>
                      <w:sz w:val="28"/>
                      <w:szCs w:val="28"/>
                      <w:lang w:val="uk-UA"/>
                    </w:rPr>
                  </m:ctrlPr>
                </m:radPr>
                <m:deg/>
                <m:e>
                  <m:r>
                    <w:rPr>
                      <w:rFonts w:ascii="Cambria Math" w:eastAsiaTheme="minorEastAsia" w:hAnsi="Cambria Math" w:cs="Times New Roman"/>
                      <w:sz w:val="28"/>
                      <w:szCs w:val="28"/>
                      <w:lang w:val="uk-UA"/>
                    </w:rPr>
                    <m:t>2π</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σ</m:t>
                      </m:r>
                    </m:e>
                    <m:sup>
                      <m:r>
                        <w:rPr>
                          <w:rFonts w:ascii="Cambria Math" w:eastAsiaTheme="minorEastAsia" w:hAnsi="Cambria Math" w:cs="Times New Roman"/>
                          <w:sz w:val="28"/>
                          <w:szCs w:val="28"/>
                          <w:lang w:val="uk-UA"/>
                        </w:rPr>
                        <m:t>2</m:t>
                      </m:r>
                    </m:sup>
                  </m:sSup>
                </m:e>
              </m:rad>
            </m:den>
          </m:f>
          <m:r>
            <w:rPr>
              <w:rFonts w:ascii="Cambria Math" w:eastAsiaTheme="minorEastAsia" w:hAnsi="Cambria Math" w:cs="Times New Roman"/>
              <w:sz w:val="28"/>
              <w:szCs w:val="28"/>
              <w:lang w:val="uk-UA"/>
            </w:rPr>
            <m:t>exp</m:t>
          </m:r>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(x-a)</m:t>
                      </m:r>
                    </m:e>
                    <m:sup>
                      <m:r>
                        <w:rPr>
                          <w:rFonts w:ascii="Cambria Math" w:eastAsiaTheme="minorEastAsia" w:hAnsi="Cambria Math" w:cs="Times New Roman"/>
                          <w:sz w:val="28"/>
                          <w:szCs w:val="28"/>
                          <w:lang w:val="uk-UA"/>
                        </w:rPr>
                        <m:t>2</m:t>
                      </m:r>
                    </m:sup>
                  </m:sSup>
                </m:num>
                <m:den>
                  <m:r>
                    <w:rPr>
                      <w:rFonts w:ascii="Cambria Math" w:eastAsiaTheme="minorEastAsia" w:hAnsi="Cambria Math" w:cs="Times New Roman"/>
                      <w:sz w:val="28"/>
                      <w:szCs w:val="28"/>
                      <w:lang w:val="uk-UA"/>
                    </w:rPr>
                    <m:t>2</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σ</m:t>
                      </m:r>
                    </m:e>
                    <m:sup>
                      <m:r>
                        <w:rPr>
                          <w:rFonts w:ascii="Cambria Math" w:eastAsiaTheme="minorEastAsia" w:hAnsi="Cambria Math" w:cs="Times New Roman"/>
                          <w:sz w:val="28"/>
                          <w:szCs w:val="28"/>
                          <w:lang w:val="uk-UA"/>
                        </w:rPr>
                        <m:t>2</m:t>
                      </m:r>
                    </m:sup>
                  </m:sSup>
                </m:den>
              </m:f>
            </m:e>
          </m:d>
          <m:r>
            <w:rPr>
              <w:rFonts w:ascii="Cambria Math" w:eastAsiaTheme="minorEastAsia" w:hAnsi="Cambria Math" w:cs="Times New Roman"/>
              <w:sz w:val="28"/>
              <w:szCs w:val="28"/>
              <w:lang w:val="uk-UA"/>
            </w:rPr>
            <m:t>.</m:t>
          </m:r>
        </m:oMath>
      </m:oMathPara>
    </w:p>
    <w:p w:rsidR="00AA76C1" w:rsidRDefault="00AA76C1" w:rsidP="00AA76C1">
      <w:pPr>
        <w:spacing w:after="0" w:line="360" w:lineRule="auto"/>
        <w:ind w:firstLine="709"/>
        <w:contextualSpacing/>
        <w:jc w:val="both"/>
        <w:rPr>
          <w:rFonts w:ascii="Times New Roman" w:eastAsiaTheme="minorEastAsia" w:hAnsi="Times New Roman" w:cs="Times New Roman"/>
          <w:sz w:val="28"/>
          <w:szCs w:val="28"/>
          <w:lang w:val="uk-UA"/>
        </w:rPr>
      </w:pPr>
      <w:r w:rsidRPr="00AA76C1">
        <w:rPr>
          <w:rFonts w:ascii="Times New Roman" w:eastAsiaTheme="minorEastAsia" w:hAnsi="Times New Roman" w:cs="Times New Roman"/>
          <w:b/>
          <w:sz w:val="28"/>
          <w:szCs w:val="28"/>
          <w:lang w:val="uk-UA"/>
        </w:rPr>
        <w:t>Зображення даних.</w:t>
      </w:r>
      <w:r>
        <w:rPr>
          <w:rFonts w:ascii="Times New Roman" w:eastAsiaTheme="minorEastAsia" w:hAnsi="Times New Roman" w:cs="Times New Roman"/>
          <w:b/>
          <w:sz w:val="28"/>
          <w:szCs w:val="28"/>
          <w:lang w:val="uk-UA"/>
        </w:rPr>
        <w:t xml:space="preserve"> </w:t>
      </w:r>
      <w:r>
        <w:rPr>
          <w:rFonts w:ascii="Times New Roman" w:eastAsiaTheme="minorEastAsia" w:hAnsi="Times New Roman" w:cs="Times New Roman"/>
          <w:sz w:val="28"/>
          <w:szCs w:val="28"/>
          <w:lang w:val="uk-UA"/>
        </w:rPr>
        <w:t xml:space="preserve">На рисунку 1 зображено усі дані в сукупності – кожному кольору відповідає певний респондент. Загалом, очевидних закономірностей розташування точок немає. </w:t>
      </w:r>
    </w:p>
    <w:p w:rsidR="00AA76C1" w:rsidRDefault="00AA76C1" w:rsidP="00AA76C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На другому графіку </w:t>
      </w:r>
      <w:r>
        <w:rPr>
          <w:rFonts w:ascii="Times New Roman" w:eastAsiaTheme="minorEastAsia" w:hAnsi="Times New Roman" w:cs="Times New Roman"/>
          <w:sz w:val="28"/>
          <w:szCs w:val="28"/>
          <w:lang w:val="en-US"/>
        </w:rPr>
        <w:t>k</w:t>
      </w:r>
      <w:r w:rsidRPr="00DD6854">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позначає</w:t>
      </w:r>
      <w:proofErr w:type="spellEnd"/>
      <w:r>
        <w:rPr>
          <w:rFonts w:ascii="Times New Roman" w:eastAsiaTheme="minorEastAsia" w:hAnsi="Times New Roman" w:cs="Times New Roman"/>
          <w:sz w:val="28"/>
          <w:szCs w:val="28"/>
        </w:rPr>
        <w:t xml:space="preserve"> номер точки для кожного респондента. </w:t>
      </w:r>
      <w:r>
        <w:rPr>
          <w:rFonts w:ascii="Times New Roman" w:eastAsiaTheme="minorEastAsia" w:hAnsi="Times New Roman" w:cs="Times New Roman"/>
          <w:sz w:val="28"/>
          <w:szCs w:val="28"/>
          <w:lang w:val="uk-UA"/>
        </w:rPr>
        <w:t xml:space="preserve">Можна помітити, що зі збільшенням </w:t>
      </w:r>
      <w:r>
        <w:rPr>
          <w:rFonts w:ascii="Times New Roman" w:eastAsiaTheme="minorEastAsia" w:hAnsi="Times New Roman" w:cs="Times New Roman"/>
          <w:sz w:val="28"/>
          <w:szCs w:val="28"/>
          <w:lang w:val="en-US"/>
        </w:rPr>
        <w:t>k</w:t>
      </w:r>
      <w:r w:rsidRPr="00DD68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збільшується хаотичність у виборі точок, а на початку вони зосереджені у одній області. Можна зробити висновок: зі збільшенням кількості точок дисперсія збільшується.</w:t>
      </w:r>
    </w:p>
    <w:p w:rsidR="00AA76C1" w:rsidRPr="00AA76C1" w:rsidRDefault="00AA76C1" w:rsidP="00AA76C1">
      <w:pPr>
        <w:spacing w:after="0" w:line="360" w:lineRule="auto"/>
        <w:contextualSpacing/>
        <w:jc w:val="both"/>
        <w:rPr>
          <w:rFonts w:ascii="Times New Roman" w:eastAsiaTheme="minorEastAsia" w:hAnsi="Times New Roman" w:cs="Times New Roman"/>
          <w:b/>
          <w:sz w:val="28"/>
          <w:szCs w:val="28"/>
          <w:lang w:val="uk-UA"/>
        </w:rPr>
      </w:pPr>
    </w:p>
    <w:p w:rsidR="00CE3E3E" w:rsidRDefault="00502248" w:rsidP="0094340B">
      <w:pPr>
        <w:spacing w:after="0" w:line="360" w:lineRule="auto"/>
        <w:contextualSpacing/>
        <w:jc w:val="center"/>
        <w:rPr>
          <w:rFonts w:ascii="Times New Roman" w:eastAsiaTheme="minorEastAsia" w:hAnsi="Times New Roman" w:cs="Times New Roman"/>
          <w:sz w:val="28"/>
          <w:szCs w:val="28"/>
          <w:lang w:val="uk-UA"/>
        </w:rPr>
      </w:pPr>
      <w:r w:rsidRPr="00502248">
        <w:rPr>
          <w:rFonts w:ascii="Times New Roman" w:eastAsiaTheme="minorEastAsia" w:hAnsi="Times New Roman" w:cs="Times New Roman"/>
          <w:noProof/>
          <w:sz w:val="28"/>
          <w:szCs w:val="28"/>
          <w:lang w:eastAsia="ru-RU"/>
        </w:rPr>
        <w:lastRenderedPageBreak/>
        <w:drawing>
          <wp:inline distT="0" distB="0" distL="0" distR="0" wp14:anchorId="16EAE6B9" wp14:editId="4CA20C11">
            <wp:extent cx="4076700" cy="4076700"/>
            <wp:effectExtent l="0" t="0" r="0" b="0"/>
            <wp:docPr id="1" name="Picture 1" descr="C:\Users\user\AppData\Local\Temp\Rar$DIa0.087\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Rar$DIa0.087\Point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p>
    <w:p w:rsidR="00502248" w:rsidRDefault="00502248"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w:t>
      </w:r>
      <w:r w:rsidR="00AA76C1">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1. Загальне зображення даних.</w:t>
      </w:r>
    </w:p>
    <w:p w:rsidR="00502248" w:rsidRDefault="00DD6854" w:rsidP="00AA76C1">
      <w:pPr>
        <w:spacing w:after="0" w:line="360" w:lineRule="auto"/>
        <w:contextualSpacing/>
        <w:jc w:val="center"/>
        <w:rPr>
          <w:rFonts w:ascii="Times New Roman" w:eastAsiaTheme="minorEastAsia" w:hAnsi="Times New Roman" w:cs="Times New Roman"/>
          <w:sz w:val="28"/>
          <w:szCs w:val="28"/>
          <w:lang w:val="uk-UA"/>
        </w:rPr>
      </w:pPr>
      <w:r w:rsidRPr="00DD6854">
        <w:rPr>
          <w:rFonts w:ascii="Times New Roman" w:eastAsiaTheme="minorEastAsia" w:hAnsi="Times New Roman" w:cs="Times New Roman"/>
          <w:noProof/>
          <w:sz w:val="28"/>
          <w:szCs w:val="28"/>
          <w:lang w:eastAsia="ru-RU"/>
        </w:rPr>
        <w:drawing>
          <wp:inline distT="0" distB="0" distL="0" distR="0" wp14:anchorId="7FB5BF3D" wp14:editId="7A7689E8">
            <wp:extent cx="5940425" cy="4016062"/>
            <wp:effectExtent l="0" t="0" r="3175" b="3810"/>
            <wp:docPr id="2" name="Picture 2" descr="C:\Users\user\AppData\Local\Temp\Rar$DIa0.411\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Rar$DIa0.411\Step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4016062"/>
                    </a:xfrm>
                    <a:prstGeom prst="rect">
                      <a:avLst/>
                    </a:prstGeom>
                    <a:noFill/>
                    <a:ln>
                      <a:noFill/>
                    </a:ln>
                  </pic:spPr>
                </pic:pic>
              </a:graphicData>
            </a:graphic>
          </wp:inline>
        </w:drawing>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w:t>
      </w:r>
      <w:r w:rsidR="00AA76C1">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2. Зображення даних по крокам.</w:t>
      </w:r>
    </w:p>
    <w:p w:rsidR="00DD6854" w:rsidRDefault="00DD6854" w:rsidP="009E76A1">
      <w:pPr>
        <w:spacing w:after="0" w:line="360" w:lineRule="auto"/>
        <w:ind w:firstLine="709"/>
        <w:contextualSpacing/>
        <w:jc w:val="both"/>
        <w:rPr>
          <w:rFonts w:ascii="Times New Roman" w:eastAsiaTheme="minorEastAsia" w:hAnsi="Times New Roman" w:cs="Times New Roman"/>
          <w:sz w:val="28"/>
          <w:szCs w:val="28"/>
          <w:lang w:val="uk-UA"/>
        </w:rPr>
      </w:pPr>
    </w:p>
    <w:p w:rsidR="00DD6854" w:rsidRDefault="00DD6854" w:rsidP="00AA76C1">
      <w:pPr>
        <w:spacing w:after="0" w:line="360" w:lineRule="auto"/>
        <w:contextualSpacing/>
        <w:jc w:val="center"/>
        <w:rPr>
          <w:rFonts w:ascii="Times New Roman" w:eastAsiaTheme="minorEastAsia" w:hAnsi="Times New Roman" w:cs="Times New Roman"/>
          <w:sz w:val="28"/>
          <w:szCs w:val="28"/>
          <w:lang w:val="uk-UA"/>
        </w:rPr>
      </w:pPr>
      <w:r w:rsidRPr="00DD6854">
        <w:rPr>
          <w:rFonts w:ascii="Times New Roman" w:eastAsiaTheme="minorEastAsia" w:hAnsi="Times New Roman" w:cs="Times New Roman"/>
          <w:noProof/>
          <w:sz w:val="28"/>
          <w:szCs w:val="28"/>
          <w:lang w:eastAsia="ru-RU"/>
        </w:rPr>
        <w:lastRenderedPageBreak/>
        <w:drawing>
          <wp:inline distT="0" distB="0" distL="0" distR="0" wp14:anchorId="30958823" wp14:editId="73946E1E">
            <wp:extent cx="5939790" cy="4876800"/>
            <wp:effectExtent l="0" t="0" r="3810" b="0"/>
            <wp:docPr id="3" name="Picture 3" descr="C:\Users\user\AppData\Local\Temp\Rar$DIa0.059\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Rar$DIa0.059\Student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789" cy="4877620"/>
                    </a:xfrm>
                    <a:prstGeom prst="rect">
                      <a:avLst/>
                    </a:prstGeom>
                    <a:noFill/>
                    <a:ln>
                      <a:noFill/>
                    </a:ln>
                  </pic:spPr>
                </pic:pic>
              </a:graphicData>
            </a:graphic>
          </wp:inline>
        </w:drawing>
      </w:r>
    </w:p>
    <w:p w:rsidR="00DD6854" w:rsidRDefault="00DD6854" w:rsidP="00AA76C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Рис</w:t>
      </w:r>
      <w:r w:rsidR="00AA76C1">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3. Зображення даних по респондентам.</w:t>
      </w:r>
    </w:p>
    <w:p w:rsidR="00DD6854" w:rsidRDefault="00AA76C1" w:rsidP="005B409A">
      <w:pPr>
        <w:spacing w:after="0" w:line="360" w:lineRule="auto"/>
        <w:ind w:firstLine="709"/>
        <w:jc w:val="both"/>
        <w:rPr>
          <w:rFonts w:ascii="Times New Roman" w:eastAsiaTheme="minorEastAsia" w:hAnsi="Times New Roman" w:cs="Times New Roman"/>
          <w:sz w:val="28"/>
          <w:szCs w:val="28"/>
          <w:lang w:val="uk-UA"/>
        </w:rPr>
      </w:pPr>
      <w:r w:rsidRPr="00AA76C1">
        <w:rPr>
          <w:rFonts w:ascii="Times New Roman" w:eastAsiaTheme="minorEastAsia" w:hAnsi="Times New Roman" w:cs="Times New Roman"/>
          <w:b/>
          <w:sz w:val="28"/>
          <w:szCs w:val="28"/>
          <w:lang w:val="uk-UA"/>
        </w:rPr>
        <w:t>Пе</w:t>
      </w:r>
      <w:r w:rsidR="00DD6854" w:rsidRPr="00AA76C1">
        <w:rPr>
          <w:rFonts w:ascii="Times New Roman" w:eastAsiaTheme="minorEastAsia" w:hAnsi="Times New Roman" w:cs="Times New Roman"/>
          <w:b/>
          <w:sz w:val="28"/>
          <w:szCs w:val="28"/>
          <w:lang w:val="uk-UA"/>
        </w:rPr>
        <w:t xml:space="preserve">ревірка даних на нормальність. </w:t>
      </w:r>
      <w:r w:rsidR="00DD6854">
        <w:rPr>
          <w:rFonts w:ascii="Times New Roman" w:eastAsiaTheme="minorEastAsia" w:hAnsi="Times New Roman" w:cs="Times New Roman"/>
          <w:sz w:val="28"/>
          <w:szCs w:val="28"/>
          <w:lang w:val="uk-UA"/>
        </w:rPr>
        <w:t xml:space="preserve">Перевірятимемо дані на нормальність окремо за кожною координатою. </w:t>
      </w:r>
    </w:p>
    <w:p w:rsidR="002B1691" w:rsidRDefault="005B409A" w:rsidP="005B409A">
      <w:pPr>
        <w:spacing w:after="0" w:line="360" w:lineRule="auto"/>
        <w:ind w:firstLine="709"/>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Аналіз щільності, зображений на рисунках 4 та 5, надає підстави висунути припущення щодо нормального розподілу зібраних даних. Пояснити таке припущення можливо завдяки тому, що здебільшого </w:t>
      </w:r>
      <w:r w:rsidR="002B1691">
        <w:rPr>
          <w:rFonts w:ascii="Times New Roman" w:eastAsiaTheme="minorEastAsia" w:hAnsi="Times New Roman" w:cs="Times New Roman"/>
          <w:sz w:val="28"/>
          <w:szCs w:val="28"/>
          <w:lang w:val="uk-UA"/>
        </w:rPr>
        <w:t>функція</w:t>
      </w:r>
      <w:r>
        <w:rPr>
          <w:rFonts w:ascii="Times New Roman" w:eastAsiaTheme="minorEastAsia" w:hAnsi="Times New Roman" w:cs="Times New Roman"/>
          <w:sz w:val="28"/>
          <w:szCs w:val="28"/>
          <w:lang w:val="uk-UA"/>
        </w:rPr>
        <w:t xml:space="preserve"> щільності </w:t>
      </w:r>
      <w:r w:rsidR="002B1691">
        <w:rPr>
          <w:rFonts w:ascii="Times New Roman" w:eastAsiaTheme="minorEastAsia" w:hAnsi="Times New Roman" w:cs="Times New Roman"/>
          <w:sz w:val="28"/>
          <w:szCs w:val="28"/>
          <w:lang w:val="uk-UA"/>
        </w:rPr>
        <w:t>набуває найбільшої маси</w:t>
      </w:r>
      <w:r>
        <w:rPr>
          <w:rFonts w:ascii="Times New Roman" w:eastAsiaTheme="minorEastAsia" w:hAnsi="Times New Roman" w:cs="Times New Roman"/>
          <w:sz w:val="28"/>
          <w:szCs w:val="28"/>
          <w:lang w:val="uk-UA"/>
        </w:rPr>
        <w:t xml:space="preserve"> в </w:t>
      </w:r>
      <w:r w:rsidR="002B1691" w:rsidRPr="002B1691">
        <w:rPr>
          <w:rFonts w:ascii="Times New Roman" w:eastAsiaTheme="minorEastAsia" w:hAnsi="Times New Roman" w:cs="Times New Roman"/>
          <w:sz w:val="28"/>
          <w:szCs w:val="28"/>
          <w:lang w:val="uk-UA"/>
        </w:rPr>
        <w:t>середин</w:t>
      </w:r>
      <w:r w:rsidR="002B1691">
        <w:rPr>
          <w:rFonts w:ascii="Times New Roman" w:eastAsiaTheme="minorEastAsia" w:hAnsi="Times New Roman" w:cs="Times New Roman"/>
          <w:sz w:val="28"/>
          <w:szCs w:val="28"/>
          <w:lang w:val="uk-UA"/>
        </w:rPr>
        <w:t xml:space="preserve">і відрізку </w:t>
      </w:r>
      <w:r w:rsidR="002B1691" w:rsidRPr="002B1691">
        <w:rPr>
          <w:rFonts w:ascii="Times New Roman" w:eastAsiaTheme="minorEastAsia" w:hAnsi="Times New Roman" w:cs="Times New Roman"/>
          <w:sz w:val="28"/>
          <w:szCs w:val="28"/>
          <w:lang w:val="uk-UA"/>
        </w:rPr>
        <w:t xml:space="preserve">[0; 600], </w:t>
      </w:r>
      <w:r w:rsidR="002B1691">
        <w:rPr>
          <w:rFonts w:ascii="Times New Roman" w:eastAsiaTheme="minorEastAsia" w:hAnsi="Times New Roman" w:cs="Times New Roman"/>
          <w:sz w:val="28"/>
          <w:szCs w:val="28"/>
          <w:lang w:val="uk-UA"/>
        </w:rPr>
        <w:t>тобто</w:t>
      </w:r>
      <w:r w:rsidR="002B1691" w:rsidRPr="002B1691">
        <w:rPr>
          <w:rFonts w:ascii="Times New Roman" w:eastAsiaTheme="minorEastAsia" w:hAnsi="Times New Roman" w:cs="Times New Roman"/>
          <w:sz w:val="28"/>
          <w:szCs w:val="28"/>
          <w:lang w:val="uk-UA"/>
        </w:rPr>
        <w:t xml:space="preserve"> ро</w:t>
      </w:r>
      <w:r w:rsidR="002B1691">
        <w:rPr>
          <w:rFonts w:ascii="Times New Roman" w:eastAsiaTheme="minorEastAsia" w:hAnsi="Times New Roman" w:cs="Times New Roman"/>
          <w:sz w:val="28"/>
          <w:szCs w:val="28"/>
          <w:lang w:val="uk-UA"/>
        </w:rPr>
        <w:t>зподіл має коефіцієнт асиметрії близький до нуля, та середнє значення близьке до моди та медіани</w:t>
      </w:r>
      <w:r w:rsidRPr="005B409A">
        <w:rPr>
          <w:rFonts w:ascii="Times New Roman" w:eastAsiaTheme="minorEastAsia" w:hAnsi="Times New Roman" w:cs="Times New Roman"/>
          <w:sz w:val="28"/>
          <w:szCs w:val="28"/>
          <w:lang w:val="uk-UA"/>
        </w:rPr>
        <w:t xml:space="preserve">. </w:t>
      </w:r>
    </w:p>
    <w:p w:rsidR="005B409A" w:rsidRDefault="002B1691" w:rsidP="005B409A">
      <w:pPr>
        <w:spacing w:after="0" w:line="360" w:lineRule="auto"/>
        <w:ind w:firstLine="709"/>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Для додаткового аналізу наведено рисунки 6 та 7, що містять так звані графіки «</w:t>
      </w:r>
      <w:proofErr w:type="spellStart"/>
      <w:r>
        <w:rPr>
          <w:rFonts w:ascii="Times New Roman" w:eastAsiaTheme="minorEastAsia" w:hAnsi="Times New Roman" w:cs="Times New Roman"/>
          <w:sz w:val="28"/>
          <w:szCs w:val="28"/>
          <w:lang w:val="uk-UA"/>
        </w:rPr>
        <w:t>квантиль-квантиль</w:t>
      </w:r>
      <w:proofErr w:type="spellEnd"/>
      <w:r>
        <w:rPr>
          <w:rFonts w:ascii="Times New Roman" w:eastAsiaTheme="minorEastAsia" w:hAnsi="Times New Roman" w:cs="Times New Roman"/>
          <w:sz w:val="28"/>
          <w:szCs w:val="28"/>
          <w:lang w:val="uk-UA"/>
        </w:rPr>
        <w:t xml:space="preserve">». Ці графіки надають ще більше впевненості в </w:t>
      </w:r>
      <w:proofErr w:type="spellStart"/>
      <w:r>
        <w:rPr>
          <w:rFonts w:ascii="Times New Roman" w:eastAsiaTheme="minorEastAsia" w:hAnsi="Times New Roman" w:cs="Times New Roman"/>
          <w:sz w:val="28"/>
          <w:szCs w:val="28"/>
          <w:lang w:val="uk-UA"/>
        </w:rPr>
        <w:t>близкості</w:t>
      </w:r>
      <w:proofErr w:type="spellEnd"/>
      <w:r>
        <w:rPr>
          <w:rFonts w:ascii="Times New Roman" w:eastAsiaTheme="minorEastAsia" w:hAnsi="Times New Roman" w:cs="Times New Roman"/>
          <w:sz w:val="28"/>
          <w:szCs w:val="28"/>
          <w:lang w:val="uk-UA"/>
        </w:rPr>
        <w:t xml:space="preserve"> зібраних даних до нормального розподілу.</w:t>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sidRPr="00DD6854">
        <w:rPr>
          <w:rFonts w:ascii="Times New Roman" w:eastAsiaTheme="minorEastAsia" w:hAnsi="Times New Roman" w:cs="Times New Roman"/>
          <w:noProof/>
          <w:sz w:val="28"/>
          <w:szCs w:val="28"/>
          <w:lang w:eastAsia="ru-RU"/>
        </w:rPr>
        <w:lastRenderedPageBreak/>
        <w:drawing>
          <wp:inline distT="0" distB="0" distL="0" distR="0" wp14:anchorId="20517913" wp14:editId="709E9143">
            <wp:extent cx="5939972" cy="3962400"/>
            <wp:effectExtent l="0" t="0" r="3810" b="0"/>
            <wp:docPr id="4" name="Picture 4" descr="C:\Users\user\AppData\Local\Temp\Rar$DIa0.156\StudentsDensity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Rar$DIa0.156\StudentsDensity_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789" cy="3962945"/>
                    </a:xfrm>
                    <a:prstGeom prst="rect">
                      <a:avLst/>
                    </a:prstGeom>
                    <a:noFill/>
                    <a:ln>
                      <a:noFill/>
                    </a:ln>
                  </pic:spPr>
                </pic:pic>
              </a:graphicData>
            </a:graphic>
          </wp:inline>
        </w:drawing>
      </w:r>
    </w:p>
    <w:p w:rsidR="00DD6854" w:rsidRDefault="00DD6854" w:rsidP="00AA76C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Рис</w:t>
      </w:r>
      <w:r w:rsidR="00AA76C1">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4. Графіки щільності координат </w:t>
      </w:r>
      <w:r>
        <w:rPr>
          <w:rFonts w:ascii="Times New Roman" w:eastAsiaTheme="minorEastAsia" w:hAnsi="Times New Roman" w:cs="Times New Roman"/>
          <w:sz w:val="28"/>
          <w:szCs w:val="28"/>
          <w:lang w:val="en-US"/>
        </w:rPr>
        <w:t>x</w:t>
      </w:r>
      <w:r w:rsidRPr="00DD68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 респондентами.</w:t>
      </w:r>
    </w:p>
    <w:p w:rsidR="00DD6854" w:rsidRDefault="00DD6854" w:rsidP="009E76A1">
      <w:pPr>
        <w:spacing w:after="0" w:line="360" w:lineRule="auto"/>
        <w:contextualSpacing/>
        <w:jc w:val="center"/>
        <w:rPr>
          <w:rFonts w:ascii="Times New Roman" w:eastAsiaTheme="minorEastAsia" w:hAnsi="Times New Roman" w:cs="Times New Roman"/>
          <w:sz w:val="28"/>
          <w:szCs w:val="28"/>
        </w:rPr>
      </w:pPr>
      <w:r w:rsidRPr="00DD6854">
        <w:rPr>
          <w:rFonts w:ascii="Times New Roman" w:eastAsiaTheme="minorEastAsia" w:hAnsi="Times New Roman" w:cs="Times New Roman"/>
          <w:noProof/>
          <w:sz w:val="28"/>
          <w:szCs w:val="28"/>
          <w:lang w:eastAsia="ru-RU"/>
        </w:rPr>
        <w:drawing>
          <wp:inline distT="0" distB="0" distL="0" distR="0" wp14:anchorId="0E379C7F" wp14:editId="067B7002">
            <wp:extent cx="5939972" cy="3829050"/>
            <wp:effectExtent l="0" t="0" r="3810" b="0"/>
            <wp:docPr id="5" name="Picture 5" descr="C:\Users\user\AppData\Local\Temp\Rar$DIa0.649\StudentsDensity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Rar$DIa0.649\StudentsDensity_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789" cy="3829577"/>
                    </a:xfrm>
                    <a:prstGeom prst="rect">
                      <a:avLst/>
                    </a:prstGeom>
                    <a:noFill/>
                    <a:ln>
                      <a:noFill/>
                    </a:ln>
                  </pic:spPr>
                </pic:pic>
              </a:graphicData>
            </a:graphic>
          </wp:inline>
        </w:drawing>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rPr>
        <w:t>Рис</w:t>
      </w:r>
      <w:r w:rsidR="00AA76C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5. Граф</w:t>
      </w:r>
      <w:r>
        <w:rPr>
          <w:rFonts w:ascii="Times New Roman" w:eastAsiaTheme="minorEastAsia" w:hAnsi="Times New Roman" w:cs="Times New Roman"/>
          <w:sz w:val="28"/>
          <w:szCs w:val="28"/>
          <w:lang w:val="uk-UA"/>
        </w:rPr>
        <w:t xml:space="preserve">ік щільності координат </w:t>
      </w:r>
      <w:r>
        <w:rPr>
          <w:rFonts w:ascii="Times New Roman" w:eastAsiaTheme="minorEastAsia" w:hAnsi="Times New Roman" w:cs="Times New Roman"/>
          <w:sz w:val="28"/>
          <w:szCs w:val="28"/>
          <w:lang w:val="en-US"/>
        </w:rPr>
        <w:t>y</w:t>
      </w:r>
      <w:r w:rsidRPr="00DD68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за респондентами.</w:t>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sidRPr="00DD6854">
        <w:rPr>
          <w:rFonts w:ascii="Times New Roman" w:eastAsiaTheme="minorEastAsia" w:hAnsi="Times New Roman" w:cs="Times New Roman"/>
          <w:noProof/>
          <w:sz w:val="28"/>
          <w:szCs w:val="28"/>
          <w:lang w:eastAsia="ru-RU"/>
        </w:rPr>
        <w:lastRenderedPageBreak/>
        <w:drawing>
          <wp:inline distT="0" distB="0" distL="0" distR="0" wp14:anchorId="4884B539" wp14:editId="262923E6">
            <wp:extent cx="5939972" cy="3933825"/>
            <wp:effectExtent l="0" t="0" r="3810" b="0"/>
            <wp:docPr id="6" name="Picture 6" descr="C:\Users\user\AppData\Local\Temp\Rar$DIa0.520\qq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Rar$DIa0.520\qq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335" cy="3934728"/>
                    </a:xfrm>
                    <a:prstGeom prst="rect">
                      <a:avLst/>
                    </a:prstGeom>
                    <a:noFill/>
                    <a:ln>
                      <a:noFill/>
                    </a:ln>
                  </pic:spPr>
                </pic:pic>
              </a:graphicData>
            </a:graphic>
          </wp:inline>
        </w:drawing>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 6. Графік квантиль-квантиль за координатою </w:t>
      </w:r>
      <w:r>
        <w:rPr>
          <w:rFonts w:ascii="Times New Roman" w:eastAsiaTheme="minorEastAsia" w:hAnsi="Times New Roman" w:cs="Times New Roman"/>
          <w:sz w:val="28"/>
          <w:szCs w:val="28"/>
          <w:lang w:val="en-US"/>
        </w:rPr>
        <w:t>x</w:t>
      </w:r>
      <w:r w:rsidRPr="00DD68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w:t>
      </w:r>
      <w:r>
        <w:rPr>
          <w:rFonts w:ascii="Times New Roman" w:eastAsiaTheme="minorEastAsia" w:hAnsi="Times New Roman" w:cs="Times New Roman"/>
          <w:sz w:val="28"/>
          <w:szCs w:val="28"/>
          <w:lang w:val="uk-UA"/>
        </w:rPr>
        <w:t>спондентів.</w:t>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sidRPr="00DD6854">
        <w:rPr>
          <w:rFonts w:ascii="Times New Roman" w:eastAsiaTheme="minorEastAsia" w:hAnsi="Times New Roman" w:cs="Times New Roman"/>
          <w:noProof/>
          <w:sz w:val="28"/>
          <w:szCs w:val="28"/>
          <w:lang w:eastAsia="ru-RU"/>
        </w:rPr>
        <w:drawing>
          <wp:inline distT="0" distB="0" distL="0" distR="0" wp14:anchorId="13530061" wp14:editId="72424A33">
            <wp:extent cx="5939972" cy="4076700"/>
            <wp:effectExtent l="0" t="0" r="3810" b="0"/>
            <wp:docPr id="7" name="Picture 7" descr="C:\Users\user\AppData\Local\Temp\Rar$DIa0.424\q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Rar$DIa0.424\qq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335" cy="4077635"/>
                    </a:xfrm>
                    <a:prstGeom prst="rect">
                      <a:avLst/>
                    </a:prstGeom>
                    <a:noFill/>
                    <a:ln>
                      <a:noFill/>
                    </a:ln>
                  </pic:spPr>
                </pic:pic>
              </a:graphicData>
            </a:graphic>
          </wp:inline>
        </w:drawing>
      </w:r>
    </w:p>
    <w:p w:rsidR="00DD6854" w:rsidRDefault="00DD6854"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 7. Графік квантиль-квантиль за координатою </w:t>
      </w:r>
      <w:r>
        <w:rPr>
          <w:rFonts w:ascii="Times New Roman" w:eastAsiaTheme="minorEastAsia" w:hAnsi="Times New Roman" w:cs="Times New Roman"/>
          <w:sz w:val="28"/>
          <w:szCs w:val="28"/>
          <w:lang w:val="en-US"/>
        </w:rPr>
        <w:t>y</w:t>
      </w:r>
      <w:r w:rsidRPr="00DD685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w:t>
      </w:r>
      <w:r>
        <w:rPr>
          <w:rFonts w:ascii="Times New Roman" w:eastAsiaTheme="minorEastAsia" w:hAnsi="Times New Roman" w:cs="Times New Roman"/>
          <w:sz w:val="28"/>
          <w:szCs w:val="28"/>
          <w:lang w:val="uk-UA"/>
        </w:rPr>
        <w:t>спондентів.</w:t>
      </w:r>
    </w:p>
    <w:p w:rsidR="00DD6854" w:rsidRPr="00DD6854" w:rsidRDefault="00DD6854" w:rsidP="009E76A1">
      <w:pPr>
        <w:spacing w:after="0" w:line="360" w:lineRule="auto"/>
        <w:ind w:firstLine="709"/>
        <w:contextualSpacing/>
        <w:jc w:val="both"/>
        <w:rPr>
          <w:rFonts w:ascii="Times New Roman" w:eastAsiaTheme="minorEastAsia" w:hAnsi="Times New Roman" w:cs="Times New Roman"/>
          <w:sz w:val="28"/>
          <w:szCs w:val="28"/>
          <w:lang w:val="uk-UA"/>
        </w:rPr>
      </w:pPr>
    </w:p>
    <w:p w:rsidR="001E75C4" w:rsidRPr="009E76A1" w:rsidRDefault="002B1691" w:rsidP="00AE5A4B">
      <w:pPr>
        <w:pStyle w:val="1"/>
        <w:rPr>
          <w:rFonts w:eastAsiaTheme="minorEastAsia" w:cs="Times New Roman"/>
          <w:szCs w:val="28"/>
          <w:lang w:val="uk-UA"/>
        </w:rPr>
      </w:pPr>
      <w:bookmarkStart w:id="4" w:name="_Toc471930584"/>
      <w:r>
        <w:rPr>
          <w:rFonts w:eastAsiaTheme="minorEastAsia" w:cs="Times New Roman"/>
          <w:szCs w:val="28"/>
          <w:lang w:val="uk-UA"/>
        </w:rPr>
        <w:lastRenderedPageBreak/>
        <w:t>Прогнозування координат точок на площині</w:t>
      </w:r>
      <w:bookmarkEnd w:id="4"/>
      <w:r w:rsidR="001E75C4" w:rsidRPr="009E76A1">
        <w:rPr>
          <w:rFonts w:eastAsiaTheme="minorEastAsia" w:cs="Times New Roman"/>
          <w:szCs w:val="28"/>
          <w:lang w:val="uk-UA"/>
        </w:rPr>
        <w:t xml:space="preserve">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w:proofErr w:type="spellStart"/>
      <w:r w:rsidRPr="001E75C4">
        <w:rPr>
          <w:rFonts w:ascii="Times New Roman" w:eastAsiaTheme="minorEastAsia" w:hAnsi="Times New Roman" w:cs="Times New Roman"/>
          <w:sz w:val="28"/>
          <w:szCs w:val="28"/>
          <w:lang w:val="uk-UA"/>
        </w:rPr>
        <w:t>Колаборативна</w:t>
      </w:r>
      <w:proofErr w:type="spellEnd"/>
      <w:r w:rsidRPr="001E75C4">
        <w:rPr>
          <w:rFonts w:ascii="Times New Roman" w:eastAsiaTheme="minorEastAsia" w:hAnsi="Times New Roman" w:cs="Times New Roman"/>
          <w:sz w:val="28"/>
          <w:szCs w:val="28"/>
          <w:lang w:val="uk-UA"/>
        </w:rPr>
        <w:t xml:space="preserve"> фільтрація – метод, </w:t>
      </w:r>
      <w:r w:rsidRPr="002B1691">
        <w:rPr>
          <w:rFonts w:ascii="Times New Roman" w:eastAsiaTheme="minorEastAsia" w:hAnsi="Times New Roman" w:cs="Times New Roman"/>
          <w:sz w:val="28"/>
          <w:szCs w:val="28"/>
          <w:highlight w:val="yellow"/>
          <w:lang w:val="uk-UA"/>
        </w:rPr>
        <w:t>за якого невідомі</w:t>
      </w:r>
      <w:r w:rsidRPr="001E75C4">
        <w:rPr>
          <w:rFonts w:ascii="Times New Roman" w:eastAsiaTheme="minorEastAsia" w:hAnsi="Times New Roman" w:cs="Times New Roman"/>
          <w:sz w:val="28"/>
          <w:szCs w:val="28"/>
          <w:lang w:val="uk-UA"/>
        </w:rPr>
        <w:t xml:space="preserve"> елементи множини оцінюються лише за відомими елементами тієї ж множини без викроистання додаткової інфромації.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Ідея колаборативної фільрації заключається у тому, що «схожі» люди діють подібним чином.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Найбільш використовуваний метод для данного способу – к найближчих сусідів (</w:t>
      </w:r>
      <w:r>
        <w:rPr>
          <w:rFonts w:ascii="Times New Roman" w:eastAsiaTheme="minorEastAsia" w:hAnsi="Times New Roman" w:cs="Times New Roman"/>
          <w:i/>
          <w:sz w:val="28"/>
          <w:szCs w:val="28"/>
          <w:lang w:val="en-US"/>
        </w:rPr>
        <w:t>K</w:t>
      </w:r>
      <w:r w:rsidRPr="001E75C4">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lang w:val="en-US"/>
        </w:rPr>
        <w:t>Nearest</w:t>
      </w:r>
      <w:r w:rsidRPr="001E75C4">
        <w:rPr>
          <w:rFonts w:ascii="Times New Roman" w:eastAsiaTheme="minorEastAsia" w:hAnsi="Times New Roman" w:cs="Times New Roman"/>
          <w:i/>
          <w:sz w:val="28"/>
          <w:szCs w:val="28"/>
        </w:rPr>
        <w:t xml:space="preserve"> </w:t>
      </w:r>
      <w:r>
        <w:rPr>
          <w:rFonts w:ascii="Times New Roman" w:eastAsiaTheme="minorEastAsia" w:hAnsi="Times New Roman" w:cs="Times New Roman"/>
          <w:i/>
          <w:sz w:val="28"/>
          <w:szCs w:val="28"/>
          <w:lang w:val="en-US"/>
        </w:rPr>
        <w:t>Neighbors</w:t>
      </w:r>
      <w:r w:rsidRPr="001E75C4">
        <w:rPr>
          <w:rFonts w:ascii="Times New Roman" w:eastAsiaTheme="minorEastAsia" w:hAnsi="Times New Roman" w:cs="Times New Roman"/>
          <w:sz w:val="28"/>
          <w:szCs w:val="28"/>
        </w:rPr>
        <w:t xml:space="preserve">). </w:t>
      </w:r>
    </w:p>
    <w:p w:rsidR="001E75C4" w:rsidRPr="009E76A1" w:rsidRDefault="001E75C4" w:rsidP="00AE5A4B">
      <w:pPr>
        <w:pStyle w:val="2"/>
        <w:rPr>
          <w:rFonts w:eastAsiaTheme="minorEastAsia" w:cs="Times New Roman"/>
          <w:szCs w:val="28"/>
          <w:lang w:val="en-US"/>
        </w:rPr>
      </w:pPr>
      <w:bookmarkStart w:id="5" w:name="_Toc471930585"/>
      <w:r w:rsidRPr="009E76A1">
        <w:rPr>
          <w:rStyle w:val="20"/>
        </w:rPr>
        <w:t xml:space="preserve">Метод </w:t>
      </w:r>
      <w:r w:rsidR="00AE5A4B">
        <w:rPr>
          <w:rStyle w:val="20"/>
          <w:lang w:val="en-US"/>
        </w:rPr>
        <w:t>k</w:t>
      </w:r>
      <w:r w:rsidRPr="009E76A1">
        <w:rPr>
          <w:rStyle w:val="20"/>
        </w:rPr>
        <w:t xml:space="preserve"> </w:t>
      </w:r>
      <w:proofErr w:type="spellStart"/>
      <w:r w:rsidRPr="009E76A1">
        <w:rPr>
          <w:rStyle w:val="20"/>
        </w:rPr>
        <w:t>найближчих</w:t>
      </w:r>
      <w:proofErr w:type="spellEnd"/>
      <w:r w:rsidRPr="009E76A1">
        <w:rPr>
          <w:rStyle w:val="20"/>
        </w:rPr>
        <w:t xml:space="preserve"> </w:t>
      </w:r>
      <w:proofErr w:type="spellStart"/>
      <w:r w:rsidRPr="009E76A1">
        <w:rPr>
          <w:rStyle w:val="20"/>
        </w:rPr>
        <w:t>сусідів</w:t>
      </w:r>
      <w:bookmarkEnd w:id="5"/>
      <w:proofErr w:type="spellEnd"/>
      <w:r w:rsidRPr="009E76A1">
        <w:rPr>
          <w:rFonts w:eastAsiaTheme="minorEastAsia" w:cs="Times New Roman"/>
          <w:szCs w:val="28"/>
          <w:lang w:val="uk-UA"/>
        </w:rPr>
        <w:t xml:space="preserve"> </w:t>
      </w:r>
    </w:p>
    <w:p w:rsidR="001E75C4" w:rsidRDefault="001E75C4" w:rsidP="009E76A1">
      <w:pPr>
        <w:spacing w:after="0" w:line="360" w:lineRule="auto"/>
        <w:ind w:firstLine="709"/>
        <w:contextualSpacing/>
        <w:jc w:val="both"/>
        <w:rPr>
          <w:rFonts w:ascii="Times New Roman" w:eastAsiaTheme="minorEastAsia" w:hAnsi="Times New Roman" w:cs="Times New Roman"/>
          <w:sz w:val="28"/>
          <w:szCs w:val="28"/>
          <w:lang w:val="uk-UA"/>
        </w:rPr>
      </w:pPr>
      <w:r w:rsidRPr="006B50C8">
        <w:rPr>
          <w:rFonts w:ascii="Times New Roman" w:eastAsiaTheme="minorEastAsia" w:hAnsi="Times New Roman" w:cs="Times New Roman"/>
          <w:sz w:val="28"/>
          <w:szCs w:val="28"/>
          <w:lang w:val="uk-UA"/>
        </w:rPr>
        <w:t xml:space="preserve">Мірою </w:t>
      </w:r>
      <w:r w:rsidR="006B50C8">
        <w:rPr>
          <w:rFonts w:ascii="Times New Roman" w:eastAsiaTheme="minorEastAsia" w:hAnsi="Times New Roman" w:cs="Times New Roman"/>
          <w:sz w:val="28"/>
          <w:szCs w:val="28"/>
          <w:lang w:val="uk-UA"/>
        </w:rPr>
        <w:t>подібності</w:t>
      </w:r>
      <w:r w:rsidRPr="006B50C8">
        <w:rPr>
          <w:rFonts w:ascii="Times New Roman" w:eastAsiaTheme="minorEastAsia" w:hAnsi="Times New Roman" w:cs="Times New Roman"/>
          <w:sz w:val="28"/>
          <w:szCs w:val="28"/>
          <w:lang w:val="uk-UA"/>
        </w:rPr>
        <w:t xml:space="preserve"> респондентів може слугувати будь-яка метрика на просторі </w:t>
      </w:r>
      <w:r w:rsidRPr="006B50C8">
        <w:rPr>
          <w:rFonts w:ascii="Times New Roman" w:eastAsiaTheme="minorEastAsia" w:hAnsi="Times New Roman" w:cs="Times New Roman"/>
          <w:sz w:val="28"/>
          <w:szCs w:val="28"/>
          <w:lang w:val="en-US"/>
        </w:rPr>
        <w:t>m-</w:t>
      </w:r>
      <w:r w:rsidRPr="006B50C8">
        <w:rPr>
          <w:rFonts w:ascii="Times New Roman" w:eastAsiaTheme="minorEastAsia" w:hAnsi="Times New Roman" w:cs="Times New Roman"/>
          <w:sz w:val="28"/>
          <w:szCs w:val="28"/>
          <w:lang w:val="uk-UA"/>
        </w:rPr>
        <w:t>мірних векторів</w:t>
      </w:r>
      <w:r w:rsidR="006B50C8" w:rsidRPr="006B50C8">
        <w:rPr>
          <w:rFonts w:ascii="Times New Roman" w:eastAsiaTheme="minorEastAsia" w:hAnsi="Times New Roman" w:cs="Times New Roman"/>
          <w:sz w:val="28"/>
          <w:szCs w:val="28"/>
          <w:lang w:val="uk-UA"/>
        </w:rPr>
        <w:t>, наприклад, індукована евклідова метрика, коефіцієнт кореляції Пірсона (показник лінійної залежності між центрованими векторами), косинуса подібності</w:t>
      </w:r>
      <w:r w:rsidR="006B50C8">
        <w:rPr>
          <w:rFonts w:ascii="Times New Roman" w:eastAsiaTheme="minorEastAsia" w:hAnsi="Times New Roman" w:cs="Times New Roman"/>
          <w:sz w:val="28"/>
          <w:szCs w:val="28"/>
          <w:lang w:val="uk-UA"/>
        </w:rPr>
        <w:t xml:space="preserve"> (показник лінійної залежності між векторами) і т.д</w:t>
      </w:r>
      <w:r w:rsidR="006B50C8" w:rsidRPr="006B50C8">
        <w:rPr>
          <w:rFonts w:ascii="Times New Roman" w:eastAsiaTheme="minorEastAsia" w:hAnsi="Times New Roman" w:cs="Times New Roman"/>
          <w:sz w:val="28"/>
          <w:szCs w:val="28"/>
          <w:lang w:val="uk-UA"/>
        </w:rPr>
        <w:t>. Розрізняють два варіанти реалізації методу к найближчих сусідів: орієнтований на користувачів та орієнтований на об</w:t>
      </w:r>
      <w:r w:rsidR="006B50C8" w:rsidRPr="006B50C8">
        <w:rPr>
          <w:rFonts w:ascii="Times New Roman" w:eastAsiaTheme="minorEastAsia" w:hAnsi="Times New Roman" w:cs="Times New Roman"/>
          <w:sz w:val="28"/>
          <w:szCs w:val="28"/>
          <w:lang w:val="en-US"/>
        </w:rPr>
        <w:t>’</w:t>
      </w:r>
      <w:r w:rsidR="006B50C8" w:rsidRPr="006B50C8">
        <w:rPr>
          <w:rFonts w:ascii="Times New Roman" w:eastAsiaTheme="minorEastAsia" w:hAnsi="Times New Roman" w:cs="Times New Roman"/>
          <w:sz w:val="28"/>
          <w:szCs w:val="28"/>
          <w:lang w:val="uk-UA"/>
        </w:rPr>
        <w:t xml:space="preserve">єкти. </w:t>
      </w:r>
    </w:p>
    <w:p w:rsidR="006B50C8" w:rsidRDefault="006B50C8"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Виходячи з формулювання досліджуваної задачі, розглядатимемо реалізацію, орієнтовану на користувачів. </w:t>
      </w:r>
    </w:p>
    <w:p w:rsidR="006B50C8" w:rsidRDefault="006B50C8"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Ідея методу: знаючи </w:t>
      </w:r>
      <w:r>
        <w:rPr>
          <w:rFonts w:ascii="Times New Roman" w:eastAsiaTheme="minorEastAsia" w:hAnsi="Times New Roman" w:cs="Times New Roman"/>
          <w:sz w:val="28"/>
          <w:szCs w:val="28"/>
          <w:lang w:val="en-US"/>
        </w:rPr>
        <w:t>m</w:t>
      </w:r>
      <w:r w:rsidRPr="006B50C8">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вимірні вектори послідовного вибору точок на площині для кожного респондента, можна встановити між ними міру подібності та представити невідоме значення точки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s, p</m:t>
            </m:r>
          </m:sub>
        </m:sSub>
      </m:oMath>
      <w:r w:rsidRPr="006B50C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кожного користувача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i=</m:t>
        </m:r>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1,n</m:t>
            </m:r>
          </m:e>
        </m:acc>
      </m:oMath>
      <w:r w:rsidRPr="006B50C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через лінійну комбінацію (зважену суму) </w:t>
      </w:r>
      <m:oMath>
        <m:r>
          <w:rPr>
            <w:rFonts w:ascii="Cambria Math" w:eastAsiaTheme="minorEastAsia" w:hAnsi="Cambria Math" w:cs="Times New Roman"/>
            <w:sz w:val="28"/>
            <w:szCs w:val="28"/>
            <w:lang w:val="uk-UA"/>
          </w:rPr>
          <m:t>k</m:t>
        </m:r>
      </m:oMath>
      <w:r w:rsidRPr="006B50C8">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його сусідів. </w:t>
      </w:r>
    </w:p>
    <w:p w:rsidR="00AA76C1" w:rsidRDefault="006B50C8"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Коефіцієнт кореляції </w:t>
      </w:r>
      <w:proofErr w:type="spellStart"/>
      <w:r>
        <w:rPr>
          <w:rFonts w:ascii="Times New Roman" w:eastAsiaTheme="minorEastAsia" w:hAnsi="Times New Roman" w:cs="Times New Roman"/>
          <w:sz w:val="28"/>
          <w:szCs w:val="28"/>
          <w:lang w:val="uk-UA"/>
        </w:rPr>
        <w:t>Пірсона</w:t>
      </w:r>
      <w:proofErr w:type="spellEnd"/>
      <w:r>
        <w:rPr>
          <w:rFonts w:ascii="Times New Roman" w:eastAsiaTheme="minorEastAsia" w:hAnsi="Times New Roman" w:cs="Times New Roman"/>
          <w:sz w:val="28"/>
          <w:szCs w:val="28"/>
          <w:lang w:val="uk-UA"/>
        </w:rPr>
        <w:t xml:space="preserve"> між користувачами розраховується з урахуванням</w:t>
      </w:r>
      <w:r w:rsidR="00322533">
        <w:rPr>
          <w:rFonts w:ascii="Times New Roman" w:eastAsiaTheme="minorEastAsia" w:hAnsi="Times New Roman" w:cs="Times New Roman"/>
          <w:sz w:val="28"/>
          <w:szCs w:val="28"/>
          <w:lang w:val="uk-UA"/>
        </w:rPr>
        <w:t xml:space="preserve"> спроможної та незміщеної оцінки дисперсії</w:t>
      </w:r>
      <w:r w:rsidR="006B5218">
        <w:rPr>
          <w:rFonts w:ascii="Times New Roman" w:eastAsiaTheme="minorEastAsia" w:hAnsi="Times New Roman" w:cs="Times New Roman"/>
          <w:sz w:val="28"/>
          <w:szCs w:val="28"/>
          <w:lang w:val="uk-UA"/>
        </w:rPr>
        <w:t>:</w:t>
      </w:r>
    </w:p>
    <w:p w:rsidR="00AA76C1" w:rsidRPr="00AA76C1" w:rsidRDefault="00AA76C1" w:rsidP="009E76A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corr</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d>
          <m:r>
            <w:rPr>
              <w:rFonts w:ascii="Cambria Math" w:eastAsiaTheme="minorEastAsia" w:hAnsi="Cambria Math" w:cs="Times New Roman"/>
              <w:sz w:val="28"/>
              <w:szCs w:val="28"/>
              <w:lang w:val="uk-UA"/>
            </w:rPr>
            <m:t xml:space="preserve">= </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cov</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d>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σ</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sub>
              </m:s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σ</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den>
          </m:f>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M((</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r>
                <w:rPr>
                  <w:rFonts w:ascii="Cambria Math" w:eastAsiaTheme="minorEastAsia" w:hAnsi="Cambria Math" w:cs="Times New Roman"/>
                  <w:sz w:val="28"/>
                  <w:szCs w:val="28"/>
                  <w:lang w:val="uk-UA"/>
                </w:rPr>
                <m:t>)</m:t>
              </m:r>
            </m:num>
            <m:den>
              <m:rad>
                <m:radPr>
                  <m:degHide m:val="1"/>
                  <m:ctrlPr>
                    <w:rPr>
                      <w:rFonts w:ascii="Cambria Math" w:eastAsiaTheme="minorEastAsia" w:hAnsi="Cambria Math" w:cs="Times New Roman"/>
                      <w:i/>
                      <w:sz w:val="28"/>
                      <w:szCs w:val="28"/>
                      <w:lang w:val="uk-UA"/>
                    </w:rPr>
                  </m:ctrlPr>
                </m:radPr>
                <m:deg/>
                <m:e>
                  <m:r>
                    <w:rPr>
                      <w:rFonts w:ascii="Cambria Math" w:eastAsiaTheme="minorEastAsia" w:hAnsi="Cambria Math" w:cs="Times New Roman"/>
                      <w:sz w:val="28"/>
                      <w:szCs w:val="28"/>
                      <w:lang w:val="uk-UA"/>
                    </w:rPr>
                    <m:t>M</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sub>
                      </m:sSub>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e>
              </m:rad>
            </m:den>
          </m:f>
          <m:r>
            <w:rPr>
              <w:rFonts w:ascii="Cambria Math" w:eastAsiaTheme="minorEastAsia" w:hAnsi="Cambria Math" w:cs="Times New Roman"/>
              <w:sz w:val="28"/>
              <w:szCs w:val="28"/>
              <w:lang w:val="uk-UA"/>
            </w:rPr>
            <m:t>=</m:t>
          </m:r>
        </m:oMath>
      </m:oMathPara>
    </w:p>
    <w:p w:rsidR="00AA76C1" w:rsidRDefault="00AA76C1" w:rsidP="009E76A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 xml:space="preserve">= </m:t>
          </m:r>
          <m:f>
            <m:fPr>
              <m:ctrlPr>
                <w:rPr>
                  <w:rFonts w:ascii="Cambria Math" w:eastAsiaTheme="minorEastAsia" w:hAnsi="Cambria Math" w:cs="Times New Roman"/>
                  <w:i/>
                  <w:sz w:val="28"/>
                  <w:szCs w:val="28"/>
                  <w:lang w:val="uk-UA"/>
                </w:rPr>
              </m:ctrlPr>
            </m:fPr>
            <m:num>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m</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acc>
                  <m:r>
                    <w:rPr>
                      <w:rFonts w:ascii="Cambria Math" w:eastAsiaTheme="minorEastAsia" w:hAnsi="Cambria Math" w:cs="Times New Roman"/>
                      <w:sz w:val="28"/>
                      <w:szCs w:val="28"/>
                      <w:lang w:val="uk-UA"/>
                    </w:rPr>
                    <m:t>)</m:t>
                  </m:r>
                </m:e>
              </m:nary>
            </m:num>
            <m:den>
              <m:rad>
                <m:radPr>
                  <m:degHide m:val="1"/>
                  <m:ctrlPr>
                    <w:rPr>
                      <w:rFonts w:ascii="Cambria Math" w:eastAsiaTheme="minorEastAsia" w:hAnsi="Cambria Math" w:cs="Times New Roman"/>
                      <w:i/>
                      <w:sz w:val="28"/>
                      <w:szCs w:val="28"/>
                      <w:lang w:val="uk-UA"/>
                    </w:rPr>
                  </m:ctrlPr>
                </m:radPr>
                <m:deg/>
                <m:e>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m-1</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m-1</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e>
                      </m:nary>
                    </m:e>
                  </m:nary>
                </m:e>
              </m:rad>
            </m:den>
          </m:f>
          <m:r>
            <w:rPr>
              <w:rFonts w:ascii="Cambria Math" w:eastAsiaTheme="minorEastAsia" w:hAnsi="Cambria Math" w:cs="Times New Roman"/>
              <w:sz w:val="28"/>
              <w:szCs w:val="28"/>
              <w:lang w:val="uk-UA"/>
            </w:rPr>
            <m:t>=</m:t>
          </m:r>
        </m:oMath>
      </m:oMathPara>
    </w:p>
    <w:p w:rsidR="006B5218" w:rsidRPr="006B5218" w:rsidRDefault="006B5218" w:rsidP="009E76A1">
      <w:pPr>
        <w:spacing w:after="0" w:line="360" w:lineRule="auto"/>
        <w:ind w:firstLine="709"/>
        <w:contextualSpacing/>
        <w:jc w:val="both"/>
        <w:rPr>
          <w:rFonts w:ascii="Times New Roman" w:eastAsiaTheme="minorEastAsia" w:hAnsi="Times New Roman" w:cs="Times New Roman"/>
          <w:i/>
          <w:sz w:val="28"/>
          <w:szCs w:val="28"/>
          <w:lang w:val="uk-UA"/>
        </w:rPr>
      </w:pPr>
      <m:oMathPara>
        <m:oMath>
          <m:r>
            <w:rPr>
              <w:rFonts w:ascii="Cambria Math" w:eastAsiaTheme="minorEastAsia" w:hAnsi="Cambria Math" w:cs="Times New Roman"/>
              <w:sz w:val="28"/>
              <w:szCs w:val="28"/>
              <w:lang w:val="uk-UA"/>
            </w:rPr>
            <w:lastRenderedPageBreak/>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m-1</m:t>
              </m:r>
            </m:num>
            <m:den>
              <m:r>
                <w:rPr>
                  <w:rFonts w:ascii="Cambria Math" w:eastAsiaTheme="minorEastAsia" w:hAnsi="Cambria Math" w:cs="Times New Roman"/>
                  <w:sz w:val="28"/>
                  <w:szCs w:val="28"/>
                  <w:lang w:val="uk-UA"/>
                </w:rPr>
                <m:t>m</m:t>
              </m:r>
            </m:den>
          </m:f>
          <m:f>
            <m:fPr>
              <m:ctrlPr>
                <w:rPr>
                  <w:rFonts w:ascii="Cambria Math" w:eastAsiaTheme="minorEastAsia" w:hAnsi="Cambria Math" w:cs="Times New Roman"/>
                  <w:i/>
                  <w:sz w:val="28"/>
                  <w:szCs w:val="28"/>
                  <w:lang w:val="uk-UA"/>
                </w:rPr>
              </m:ctrlPr>
            </m:fPr>
            <m:num>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acc>
                  <m:r>
                    <w:rPr>
                      <w:rFonts w:ascii="Cambria Math" w:eastAsiaTheme="minorEastAsia" w:hAnsi="Cambria Math" w:cs="Times New Roman"/>
                      <w:sz w:val="28"/>
                      <w:szCs w:val="28"/>
                      <w:lang w:val="uk-UA"/>
                    </w:rPr>
                    <m:t>)</m:t>
                  </m:r>
                </m:e>
              </m:nary>
            </m:num>
            <m:den>
              <m:rad>
                <m:radPr>
                  <m:degHide m:val="1"/>
                  <m:ctrlPr>
                    <w:rPr>
                      <w:rFonts w:ascii="Cambria Math" w:eastAsiaTheme="minorEastAsia" w:hAnsi="Cambria Math" w:cs="Times New Roman"/>
                      <w:i/>
                      <w:sz w:val="28"/>
                      <w:szCs w:val="28"/>
                      <w:lang w:val="uk-UA"/>
                    </w:rPr>
                  </m:ctrlPr>
                </m:radPr>
                <m:deg/>
                <m:e>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m</m:t>
                          </m:r>
                        </m:sup>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e>
                      </m:nary>
                    </m:e>
                  </m:nary>
                </m:e>
              </m:rad>
            </m:den>
          </m:f>
          <m:r>
            <w:rPr>
              <w:rFonts w:ascii="Cambria Math" w:eastAsiaTheme="minorEastAsia" w:hAnsi="Cambria Math" w:cs="Times New Roman"/>
              <w:sz w:val="28"/>
              <w:szCs w:val="28"/>
              <w:lang w:val="uk-UA"/>
            </w:rPr>
            <m:t>.</m:t>
          </m:r>
        </m:oMath>
      </m:oMathPara>
    </w:p>
    <w:p w:rsidR="006B5218" w:rsidRDefault="006B5218"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Коефіцієнт кореляції Спірмена між двома користувачами розраховується за формулою:</w:t>
      </w:r>
    </w:p>
    <w:p w:rsidR="006B5218" w:rsidRPr="00052793" w:rsidRDefault="006B5218" w:rsidP="009E76A1">
      <w:pPr>
        <w:spacing w:after="0" w:line="360" w:lineRule="auto"/>
        <w:ind w:firstLine="709"/>
        <w:contextualSpacing/>
        <w:jc w:val="both"/>
        <w:rPr>
          <w:rFonts w:ascii="Times New Roman" w:eastAsiaTheme="minorEastAsia" w:hAnsi="Times New Roman" w:cs="Times New Roman"/>
          <w:sz w:val="28"/>
          <w:szCs w:val="28"/>
          <w:lang w:val="uk-UA"/>
        </w:rPr>
      </w:pPr>
      <m:oMathPara>
        <m:oMath>
          <m:r>
            <w:rPr>
              <w:rFonts w:ascii="Cambria Math" w:eastAsiaTheme="minorEastAsia" w:hAnsi="Cambria Math" w:cs="Times New Roman"/>
              <w:sz w:val="28"/>
              <w:szCs w:val="28"/>
              <w:lang w:val="uk-UA"/>
            </w:rPr>
            <m:t>ρ</m:t>
          </m:r>
          <m:d>
            <m:dPr>
              <m:ctrlPr>
                <w:rPr>
                  <w:rFonts w:ascii="Cambria Math" w:eastAsiaTheme="minorEastAsia" w:hAnsi="Cambria Math" w:cs="Times New Roman"/>
                  <w:i/>
                  <w:sz w:val="28"/>
                  <w:szCs w:val="28"/>
                  <w:lang w:val="uk-UA"/>
                </w:rPr>
              </m:ctrlPr>
            </m:d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d>
          <m:r>
            <w:rPr>
              <w:rFonts w:ascii="Cambria Math" w:eastAsiaTheme="minorEastAsia" w:hAnsi="Cambria Math" w:cs="Times New Roman"/>
              <w:sz w:val="28"/>
              <w:szCs w:val="28"/>
              <w:lang w:val="uk-UA"/>
            </w:rPr>
            <m:t xml:space="preserve">=1- </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6</m:t>
              </m:r>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en-US"/>
                    </w:rPr>
                    <m:t>p=1</m:t>
                  </m:r>
                </m:sub>
                <m:sup>
                  <m:r>
                    <w:rPr>
                      <w:rFonts w:ascii="Cambria Math" w:eastAsiaTheme="minorEastAsia" w:hAnsi="Cambria Math" w:cs="Times New Roman"/>
                      <w:sz w:val="28"/>
                      <w:szCs w:val="28"/>
                      <w:lang w:val="uk-UA"/>
                    </w:rPr>
                    <m:t>m</m:t>
                  </m:r>
                </m:sup>
                <m:e>
                  <m:sSubSup>
                    <m:sSubSupPr>
                      <m:ctrlPr>
                        <w:rPr>
                          <w:rFonts w:ascii="Cambria Math" w:eastAsiaTheme="minorEastAsia" w:hAnsi="Cambria Math" w:cs="Times New Roman"/>
                          <w:i/>
                          <w:sz w:val="28"/>
                          <w:szCs w:val="28"/>
                          <w:lang w:val="uk-UA"/>
                        </w:rPr>
                      </m:ctrlPr>
                    </m:sSubSupPr>
                    <m:e>
                      <m:r>
                        <w:rPr>
                          <w:rFonts w:ascii="Cambria Math" w:eastAsiaTheme="minorEastAsia" w:hAnsi="Cambria Math" w:cs="Times New Roman"/>
                          <w:sz w:val="28"/>
                          <w:szCs w:val="28"/>
                          <w:lang w:val="uk-UA"/>
                        </w:rPr>
                        <m:t>d</m:t>
                      </m:r>
                    </m:e>
                    <m:sub>
                      <m:r>
                        <w:rPr>
                          <w:rFonts w:ascii="Cambria Math" w:eastAsiaTheme="minorEastAsia" w:hAnsi="Cambria Math" w:cs="Times New Roman"/>
                          <w:sz w:val="28"/>
                          <w:szCs w:val="28"/>
                          <w:lang w:val="uk-UA"/>
                        </w:rPr>
                        <m:t>p</m:t>
                      </m:r>
                    </m:sub>
                    <m:sup>
                      <m:r>
                        <w:rPr>
                          <w:rFonts w:ascii="Cambria Math" w:eastAsiaTheme="minorEastAsia" w:hAnsi="Cambria Math" w:cs="Times New Roman"/>
                          <w:sz w:val="28"/>
                          <w:szCs w:val="28"/>
                          <w:lang w:val="uk-UA"/>
                        </w:rPr>
                        <m:t>2</m:t>
                      </m:r>
                    </m:sup>
                  </m:sSubSup>
                </m:e>
              </m:nary>
            </m:num>
            <m:den>
              <m:r>
                <w:rPr>
                  <w:rFonts w:ascii="Cambria Math" w:eastAsiaTheme="minorEastAsia" w:hAnsi="Cambria Math" w:cs="Times New Roman"/>
                  <w:sz w:val="28"/>
                  <w:szCs w:val="28"/>
                  <w:lang w:val="uk-UA"/>
                </w:rPr>
                <m:t>m</m:t>
              </m:r>
              <m:d>
                <m:dPr>
                  <m:ctrlPr>
                    <w:rPr>
                      <w:rFonts w:ascii="Cambria Math" w:eastAsiaTheme="minorEastAsia" w:hAnsi="Cambria Math" w:cs="Times New Roman"/>
                      <w:i/>
                      <w:sz w:val="28"/>
                      <w:szCs w:val="28"/>
                      <w:lang w:val="uk-UA"/>
                    </w:rPr>
                  </m:ctrlPr>
                </m:dPr>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m:t>
                      </m:r>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-1</m:t>
                  </m:r>
                </m:e>
              </m:d>
            </m:den>
          </m:f>
          <m:r>
            <w:rPr>
              <w:rFonts w:ascii="Cambria Math" w:eastAsiaTheme="minorEastAsia" w:hAnsi="Cambria Math" w:cs="Times New Roman"/>
              <w:sz w:val="28"/>
              <w:szCs w:val="28"/>
              <w:lang w:val="uk-UA"/>
            </w:rPr>
            <m:t>,</m:t>
          </m:r>
        </m:oMath>
      </m:oMathPara>
    </w:p>
    <w:p w:rsidR="00052793" w:rsidRDefault="00052793" w:rsidP="009E76A1">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d</m:t>
            </m:r>
          </m:e>
          <m:sub>
            <m:r>
              <w:rPr>
                <w:rFonts w:ascii="Cambria Math" w:eastAsiaTheme="minorEastAsia" w:hAnsi="Cambria Math" w:cs="Times New Roman"/>
                <w:sz w:val="28"/>
                <w:szCs w:val="28"/>
                <w:lang w:val="uk-UA"/>
              </w:rPr>
              <m:t>p</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 p</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 p</m:t>
            </m:r>
          </m:sub>
        </m:sSub>
        <m:r>
          <w:rPr>
            <w:rFonts w:ascii="Cambria Math" w:eastAsiaTheme="minorEastAsia" w:hAnsi="Cambria Math" w:cs="Times New Roman"/>
            <w:sz w:val="28"/>
            <w:szCs w:val="28"/>
            <w:lang w:val="uk-UA"/>
          </w:rPr>
          <m:t>.</m:t>
        </m:r>
      </m:oMath>
    </w:p>
    <w:p w:rsidR="00052793" w:rsidRDefault="00052793" w:rsidP="009E76A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Виходячи зі специфіки задачі, оцінювати координати невідомих точок будемо окремо для координати </w:t>
      </w:r>
      <w:r>
        <w:rPr>
          <w:rFonts w:ascii="Times New Roman" w:eastAsiaTheme="minorEastAsia" w:hAnsi="Times New Roman" w:cs="Times New Roman"/>
          <w:sz w:val="28"/>
          <w:szCs w:val="28"/>
          <w:lang w:val="en-US"/>
        </w:rPr>
        <w:t>x</w:t>
      </w:r>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 для </w:t>
      </w:r>
      <w:r>
        <w:rPr>
          <w:rFonts w:ascii="Times New Roman" w:eastAsiaTheme="minorEastAsia" w:hAnsi="Times New Roman" w:cs="Times New Roman"/>
          <w:sz w:val="28"/>
          <w:szCs w:val="28"/>
          <w:lang w:val="uk-UA"/>
        </w:rPr>
        <w:t xml:space="preserve">координати </w:t>
      </w:r>
      <w:r>
        <w:rPr>
          <w:rFonts w:ascii="Times New Roman" w:eastAsiaTheme="minorEastAsia" w:hAnsi="Times New Roman" w:cs="Times New Roman"/>
          <w:sz w:val="28"/>
          <w:szCs w:val="28"/>
          <w:lang w:val="en-US"/>
        </w:rPr>
        <w:t>y</w:t>
      </w:r>
      <w:r w:rsidRPr="00052793">
        <w:rPr>
          <w:rFonts w:ascii="Times New Roman" w:eastAsiaTheme="minorEastAsia" w:hAnsi="Times New Roman" w:cs="Times New Roman"/>
          <w:sz w:val="28"/>
          <w:szCs w:val="28"/>
        </w:rPr>
        <w:t xml:space="preserve">. </w:t>
      </w:r>
    </w:p>
    <w:p w:rsidR="00052793" w:rsidRDefault="00052793"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З коефіцієнтів подібності складається матриця подібності </w:t>
      </w:r>
      <m:oMath>
        <m:r>
          <w:rPr>
            <w:rFonts w:ascii="Cambria Math" w:eastAsiaTheme="minorEastAsia" w:hAnsi="Cambria Math" w:cs="Times New Roman"/>
            <w:sz w:val="28"/>
            <w:szCs w:val="28"/>
            <w:lang w:val="uk-UA"/>
          </w:rPr>
          <m:t>Sim</m:t>
        </m:r>
      </m:oMath>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розміром </w:t>
      </w:r>
      <m:oMath>
        <m:r>
          <w:rPr>
            <w:rFonts w:ascii="Cambria Math" w:eastAsiaTheme="minorEastAsia" w:hAnsi="Cambria Math" w:cs="Times New Roman"/>
            <w:sz w:val="28"/>
            <w:szCs w:val="28"/>
            <w:lang w:val="uk-UA"/>
          </w:rPr>
          <m:t>(m×n)</m:t>
        </m:r>
      </m:oMath>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де </w:t>
      </w:r>
      <m:oMath>
        <m:r>
          <w:rPr>
            <w:rFonts w:ascii="Cambria Math" w:eastAsiaTheme="minorEastAsia" w:hAnsi="Cambria Math" w:cs="Times New Roman"/>
            <w:sz w:val="28"/>
            <w:szCs w:val="28"/>
            <w:lang w:val="en-US"/>
          </w:rPr>
          <m:t>n</m:t>
        </m:r>
      </m:oMath>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кількість користувачів. Кожен коефіцієнт матриці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Sim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oMath>
      <w:r w:rsidRPr="00052793">
        <w:rPr>
          <w:rFonts w:ascii="Times New Roman" w:eastAsiaTheme="minorEastAsia" w:hAnsi="Times New Roman" w:cs="Times New Roman"/>
          <w:sz w:val="28"/>
          <w:szCs w:val="28"/>
          <w:lang w:val="uk-UA"/>
        </w:rPr>
        <w:t xml:space="preserve"> – к</w:t>
      </w:r>
      <w:r>
        <w:rPr>
          <w:rFonts w:ascii="Times New Roman" w:eastAsiaTheme="minorEastAsia" w:hAnsi="Times New Roman" w:cs="Times New Roman"/>
          <w:sz w:val="28"/>
          <w:szCs w:val="28"/>
          <w:lang w:val="uk-UA"/>
        </w:rPr>
        <w:t xml:space="preserve">ількісна міра подібності між користувачами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oMath>
      <w:r w:rsidRPr="00052793">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oMath>
      <w:r w:rsidRPr="00052793">
        <w:rPr>
          <w:rFonts w:ascii="Times New Roman" w:eastAsiaTheme="minorEastAsia" w:hAnsi="Times New Roman" w:cs="Times New Roman"/>
          <w:sz w:val="28"/>
          <w:szCs w:val="28"/>
          <w:lang w:val="uk-UA"/>
        </w:rPr>
        <w:t>.</w:t>
      </w:r>
    </w:p>
    <w:p w:rsidR="00052793" w:rsidRDefault="00052793"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Будемо обирати для кожного користувача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oMath>
      <w:r w:rsidRPr="0005279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k</m:t>
        </m:r>
      </m:oMath>
      <w:r w:rsidRPr="0005279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найбільших коефіцієнтів</w:t>
      </w:r>
      <w:r w:rsidR="00844791">
        <w:rPr>
          <w:rFonts w:ascii="Times New Roman" w:eastAsiaTheme="minorEastAsia" w:hAnsi="Times New Roman" w:cs="Times New Roman"/>
          <w:sz w:val="28"/>
          <w:szCs w:val="28"/>
          <w:lang w:val="uk-UA"/>
        </w:rPr>
        <w:t xml:space="preserve"> з матриці </w:t>
      </w:r>
      <m:oMath>
        <m:r>
          <w:rPr>
            <w:rFonts w:ascii="Cambria Math" w:eastAsiaTheme="minorEastAsia" w:hAnsi="Cambria Math" w:cs="Times New Roman"/>
            <w:sz w:val="28"/>
            <w:szCs w:val="28"/>
            <w:lang w:val="uk-UA"/>
          </w:rPr>
          <m:t>Sim</m:t>
        </m:r>
      </m:oMath>
      <w:r w:rsidR="00844791" w:rsidRPr="00844791">
        <w:rPr>
          <w:rFonts w:ascii="Times New Roman" w:eastAsiaTheme="minorEastAsia" w:hAnsi="Times New Roman" w:cs="Times New Roman"/>
          <w:sz w:val="28"/>
          <w:szCs w:val="28"/>
        </w:rPr>
        <w:t xml:space="preserve">, </w:t>
      </w:r>
      <w:r w:rsidR="00844791">
        <w:rPr>
          <w:rFonts w:ascii="Times New Roman" w:eastAsiaTheme="minorEastAsia" w:hAnsi="Times New Roman" w:cs="Times New Roman"/>
          <w:sz w:val="28"/>
          <w:szCs w:val="28"/>
          <w:lang w:val="uk-UA"/>
        </w:rPr>
        <w:t xml:space="preserve">які відповідають </w:t>
      </w:r>
      <m:oMath>
        <m:r>
          <w:rPr>
            <w:rFonts w:ascii="Cambria Math" w:eastAsiaTheme="minorEastAsia" w:hAnsi="Cambria Math" w:cs="Times New Roman"/>
            <w:sz w:val="28"/>
            <w:szCs w:val="28"/>
            <w:lang w:val="uk-UA"/>
          </w:rPr>
          <m:t>k</m:t>
        </m:r>
      </m:oMath>
      <w:r w:rsidR="00844791">
        <w:rPr>
          <w:rFonts w:ascii="Times New Roman" w:eastAsiaTheme="minorEastAsia" w:hAnsi="Times New Roman" w:cs="Times New Roman"/>
          <w:sz w:val="28"/>
          <w:szCs w:val="28"/>
          <w:lang w:val="uk-UA"/>
        </w:rPr>
        <w:t xml:space="preserve"> найбільш схожим на нього користувачам. Коефіцієнт </w:t>
      </w:r>
      <m:oMath>
        <m:r>
          <w:rPr>
            <w:rFonts w:ascii="Cambria Math" w:eastAsiaTheme="minorEastAsia" w:hAnsi="Cambria Math" w:cs="Times New Roman"/>
            <w:sz w:val="28"/>
            <w:szCs w:val="28"/>
            <w:lang w:val="uk-UA"/>
          </w:rPr>
          <m:t>k</m:t>
        </m:r>
      </m:oMath>
      <w:r w:rsidR="00844791">
        <w:rPr>
          <w:rFonts w:ascii="Times New Roman" w:eastAsiaTheme="minorEastAsia" w:hAnsi="Times New Roman" w:cs="Times New Roman"/>
          <w:sz w:val="28"/>
          <w:szCs w:val="28"/>
          <w:lang w:val="uk-UA"/>
        </w:rPr>
        <w:t xml:space="preserve"> обирається довільно. </w:t>
      </w:r>
    </w:p>
    <w:p w:rsidR="00844791" w:rsidRDefault="00844791" w:rsidP="009E76A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Невідомі значення елементів </w:t>
      </w:r>
      <m:oMath>
        <m:acc>
          <m:accPr>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e>
        </m:acc>
        <m:r>
          <w:rPr>
            <w:rFonts w:ascii="Cambria Math" w:eastAsiaTheme="minorEastAsia" w:hAnsi="Cambria Math" w:cs="Times New Roman"/>
            <w:sz w:val="28"/>
            <w:szCs w:val="28"/>
            <w:lang w:val="uk-UA"/>
          </w:rPr>
          <m:t xml:space="preserve">= </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e>
        </m:acc>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j=1</m:t>
                </m:r>
              </m:sub>
              <m:sup>
                <m:r>
                  <w:rPr>
                    <w:rFonts w:ascii="Cambria Math" w:eastAsiaTheme="minorEastAsia" w:hAnsi="Cambria Math" w:cs="Times New Roman"/>
                    <w:sz w:val="28"/>
                    <w:szCs w:val="28"/>
                    <w:lang w:val="uk-UA"/>
                  </w:rPr>
                  <m:t>k</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Sim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r>
                  <w:rPr>
                    <w:rFonts w:ascii="Cambria Math" w:eastAsiaTheme="minorEastAsia" w:hAnsi="Cambria Math" w:cs="Times New Roman"/>
                    <w:sz w:val="28"/>
                    <w:szCs w:val="28"/>
                    <w:lang w:val="uk-UA"/>
                  </w:rPr>
                  <m:t>-</m:t>
                </m:r>
                <m:acc>
                  <m:accPr>
                    <m:chr m:val="̅"/>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e>
                </m:acc>
                <m:r>
                  <w:rPr>
                    <w:rFonts w:ascii="Cambria Math" w:eastAsiaTheme="minorEastAsia" w:hAnsi="Cambria Math" w:cs="Times New Roman"/>
                    <w:sz w:val="28"/>
                    <w:szCs w:val="28"/>
                    <w:lang w:val="uk-UA"/>
                  </w:rPr>
                  <m:t>)</m:t>
                </m:r>
              </m:e>
            </m:nary>
          </m:num>
          <m:den>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j=1</m:t>
                </m:r>
              </m:sub>
              <m:sup>
                <m:r>
                  <w:rPr>
                    <w:rFonts w:ascii="Cambria Math" w:eastAsiaTheme="minorEastAsia" w:hAnsi="Cambria Math" w:cs="Times New Roman"/>
                    <w:sz w:val="28"/>
                    <w:szCs w:val="28"/>
                    <w:lang w:val="uk-UA"/>
                  </w:rPr>
                  <m:t>k</m:t>
                </m:r>
              </m:sup>
              <m:e>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Sim</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m:t>
                        </m:r>
                      </m:sub>
                    </m:sSub>
                  </m:sub>
                </m:sSub>
                <m:r>
                  <w:rPr>
                    <w:rFonts w:ascii="Cambria Math" w:eastAsiaTheme="minorEastAsia" w:hAnsi="Cambria Math" w:cs="Times New Roman"/>
                    <w:sz w:val="28"/>
                    <w:szCs w:val="28"/>
                    <w:lang w:val="uk-UA"/>
                  </w:rPr>
                  <m:t>|</m:t>
                </m:r>
              </m:e>
            </m:nary>
          </m:den>
        </m:f>
        <m:r>
          <w:rPr>
            <w:rFonts w:ascii="Cambria Math" w:eastAsiaTheme="minorEastAsia" w:hAnsi="Cambria Math" w:cs="Times New Roman"/>
            <w:sz w:val="28"/>
            <w:szCs w:val="28"/>
            <w:lang w:val="uk-UA"/>
          </w:rPr>
          <m:t>,</m:t>
        </m:r>
      </m:oMath>
      <w:r w:rsidRPr="0084479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j,p</m:t>
            </m:r>
          </m:sub>
        </m:sSub>
      </m:oMath>
      <w:r w:rsidRPr="0084479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84479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значення точки </w:t>
      </w:r>
      <m:oMath>
        <m:r>
          <w:rPr>
            <w:rFonts w:ascii="Cambria Math" w:eastAsiaTheme="minorEastAsia" w:hAnsi="Cambria Math" w:cs="Times New Roman"/>
            <w:sz w:val="28"/>
            <w:szCs w:val="28"/>
            <w:lang w:val="uk-UA"/>
          </w:rPr>
          <m:t>p</m:t>
        </m:r>
      </m:oMath>
      <w:r w:rsidRPr="0084479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для </w:t>
      </w:r>
      <m:oMath>
        <m:r>
          <w:rPr>
            <w:rFonts w:ascii="Cambria Math" w:eastAsiaTheme="minorEastAsia" w:hAnsi="Cambria Math" w:cs="Times New Roman"/>
            <w:sz w:val="28"/>
            <w:szCs w:val="28"/>
            <w:lang w:val="uk-UA"/>
          </w:rPr>
          <m:t>k</m:t>
        </m:r>
      </m:oMath>
      <w:r w:rsidRPr="0084479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найближчих сусідів користувача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m:t>
            </m:r>
          </m:sub>
        </m:sSub>
      </m:oMath>
      <w:r w:rsidRPr="00844791">
        <w:rPr>
          <w:rFonts w:ascii="Times New Roman" w:eastAsiaTheme="minorEastAsia" w:hAnsi="Times New Roman" w:cs="Times New Roman"/>
          <w:sz w:val="28"/>
          <w:szCs w:val="28"/>
        </w:rPr>
        <w:t>.</w:t>
      </w:r>
    </w:p>
    <w:p w:rsidR="00A10BAA" w:rsidRPr="009E76A1" w:rsidRDefault="00844791" w:rsidP="00AE5A4B">
      <w:pPr>
        <w:pStyle w:val="1"/>
        <w:rPr>
          <w:rFonts w:eastAsiaTheme="minorEastAsia" w:cs="Times New Roman"/>
          <w:szCs w:val="28"/>
        </w:rPr>
      </w:pPr>
      <w:bookmarkStart w:id="6" w:name="_Toc471930586"/>
      <w:proofErr w:type="spellStart"/>
      <w:r w:rsidRPr="009E76A1">
        <w:rPr>
          <w:rStyle w:val="10"/>
        </w:rPr>
        <w:t>Оцінка</w:t>
      </w:r>
      <w:proofErr w:type="spellEnd"/>
      <w:r w:rsidRPr="009E76A1">
        <w:rPr>
          <w:rStyle w:val="10"/>
        </w:rPr>
        <w:t xml:space="preserve"> </w:t>
      </w:r>
      <w:proofErr w:type="spellStart"/>
      <w:r w:rsidRPr="009E76A1">
        <w:rPr>
          <w:rStyle w:val="10"/>
        </w:rPr>
        <w:t>точності</w:t>
      </w:r>
      <w:proofErr w:type="spellEnd"/>
      <w:r w:rsidRPr="009E76A1">
        <w:rPr>
          <w:rStyle w:val="10"/>
        </w:rPr>
        <w:t xml:space="preserve"> алгоритму</w:t>
      </w:r>
      <w:bookmarkEnd w:id="6"/>
    </w:p>
    <w:p w:rsidR="00844791" w:rsidRPr="00A10BAA" w:rsidRDefault="00844791" w:rsidP="009E76A1">
      <w:pPr>
        <w:spacing w:after="0" w:line="360" w:lineRule="auto"/>
        <w:ind w:firstLine="709"/>
        <w:contextualSpacing/>
        <w:jc w:val="both"/>
        <w:rPr>
          <w:rFonts w:ascii="Times New Roman" w:eastAsiaTheme="minorEastAsia" w:hAnsi="Times New Roman" w:cs="Times New Roman"/>
          <w:sz w:val="28"/>
          <w:szCs w:val="28"/>
        </w:rPr>
      </w:pPr>
      <w:r w:rsidRPr="00A10BAA">
        <w:rPr>
          <w:rFonts w:ascii="Times New Roman" w:eastAsiaTheme="minorEastAsia" w:hAnsi="Times New Roman" w:cs="Times New Roman"/>
          <w:sz w:val="28"/>
          <w:szCs w:val="28"/>
          <w:lang w:val="uk-UA"/>
        </w:rPr>
        <w:t xml:space="preserve">Найпоширенішим підходом для оцінювання точності алгоритму є розрахунок середньоквадратичної похибки алгоритму. </w:t>
      </w:r>
    </w:p>
    <w:p w:rsidR="009E76A1" w:rsidRDefault="00844791" w:rsidP="009E76A1">
      <w:pPr>
        <w:spacing w:after="0" w:line="360" w:lineRule="auto"/>
        <w:ind w:firstLine="709"/>
        <w:contextualSpacing/>
        <w:jc w:val="both"/>
        <w:rPr>
          <w:rFonts w:ascii="Times New Roman" w:eastAsiaTheme="minorEastAsia" w:hAnsi="Times New Roman" w:cs="Times New Roman"/>
          <w:sz w:val="28"/>
          <w:szCs w:val="28"/>
          <w:lang w:val="uk-UA"/>
        </w:rPr>
      </w:pPr>
      <m:oMath>
        <m:r>
          <w:rPr>
            <w:rFonts w:ascii="Cambria Math" w:eastAsiaTheme="minorEastAsia" w:hAnsi="Cambria Math" w:cs="Cambria Math"/>
            <w:sz w:val="28"/>
            <w:szCs w:val="28"/>
            <w:lang w:val="uk-UA"/>
          </w:rPr>
          <m:t>R</m:t>
        </m:r>
        <m:r>
          <w:rPr>
            <w:rFonts w:ascii="Cambria Math" w:eastAsiaTheme="minorEastAsia" w:hAnsi="Cambria Math" w:cs="Times New Roman"/>
            <w:sz w:val="28"/>
            <w:szCs w:val="28"/>
            <w:lang w:val="uk-UA"/>
          </w:rPr>
          <m:t xml:space="preserve">MSE= </m:t>
        </m:r>
        <m:rad>
          <m:radPr>
            <m:degHide m:val="1"/>
            <m:ctrlPr>
              <w:rPr>
                <w:rFonts w:ascii="Cambria Math" w:eastAsiaTheme="minorEastAsia" w:hAnsi="Cambria Math" w:cs="Times New Roman"/>
                <w:i/>
                <w:sz w:val="28"/>
                <w:szCs w:val="28"/>
                <w:lang w:val="uk-UA"/>
              </w:rPr>
            </m:ctrlPr>
          </m:radPr>
          <m:deg/>
          <m:e>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mn</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i=1</m:t>
                </m:r>
              </m:sub>
              <m:sup>
                <m:r>
                  <w:rPr>
                    <w:rFonts w:ascii="Cambria Math" w:eastAsiaTheme="minorEastAsia" w:hAnsi="Cambria Math" w:cs="Times New Roman"/>
                    <w:sz w:val="28"/>
                    <w:szCs w:val="28"/>
                    <w:lang w:val="uk-UA"/>
                  </w:rPr>
                  <m:t>n</m:t>
                </m:r>
              </m:sup>
              <m:e>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p=1</m:t>
                    </m:r>
                  </m:sub>
                  <m:sup>
                    <m:r>
                      <w:rPr>
                        <w:rFonts w:ascii="Cambria Math" w:eastAsiaTheme="minorEastAsia" w:hAnsi="Cambria Math" w:cs="Times New Roman"/>
                        <w:sz w:val="28"/>
                        <w:szCs w:val="28"/>
                        <w:lang w:val="uk-UA"/>
                      </w:rPr>
                      <m:t>b</m:t>
                    </m:r>
                  </m:sup>
                  <m:e>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m:t>
                        </m:r>
                        <m:acc>
                          <m:accPr>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e>
                        </m:acc>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i,p</m:t>
                            </m:r>
                          </m:sub>
                        </m:sSub>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lang w:val="uk-UA"/>
                          </w:rPr>
                          <m:t>2</m:t>
                        </m:r>
                      </m:sup>
                    </m:sSup>
                  </m:e>
                </m:nary>
              </m:e>
            </m:nary>
          </m:e>
        </m:rad>
      </m:oMath>
      <w:r w:rsidR="00A10BAA" w:rsidRPr="00A10BAA">
        <w:rPr>
          <w:rFonts w:ascii="Times New Roman" w:eastAsiaTheme="minorEastAsia" w:hAnsi="Times New Roman" w:cs="Times New Roman"/>
          <w:sz w:val="28"/>
          <w:szCs w:val="28"/>
          <w:lang w:val="uk-UA"/>
        </w:rPr>
        <w:t xml:space="preserve">, </w:t>
      </w:r>
      <w:r w:rsidR="00A10BAA">
        <w:rPr>
          <w:rFonts w:ascii="Times New Roman" w:eastAsiaTheme="minorEastAsia" w:hAnsi="Times New Roman" w:cs="Times New Roman"/>
          <w:sz w:val="28"/>
          <w:szCs w:val="28"/>
          <w:lang w:val="uk-UA"/>
        </w:rPr>
        <w:t xml:space="preserve">де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c</m:t>
            </m:r>
          </m:e>
          <m:sub>
            <m:r>
              <w:rPr>
                <w:rFonts w:ascii="Cambria Math" w:eastAsiaTheme="minorEastAsia" w:hAnsi="Cambria Math" w:cs="Times New Roman"/>
                <w:sz w:val="28"/>
                <w:szCs w:val="28"/>
                <w:lang w:val="uk-UA"/>
              </w:rPr>
              <m:t xml:space="preserve">i,p </m:t>
            </m:r>
          </m:sub>
        </m:sSub>
      </m:oMath>
      <w:r w:rsidR="00A10BAA">
        <w:rPr>
          <w:rFonts w:ascii="Times New Roman" w:eastAsiaTheme="minorEastAsia" w:hAnsi="Times New Roman" w:cs="Times New Roman"/>
          <w:sz w:val="28"/>
          <w:szCs w:val="28"/>
        </w:rPr>
        <w:t>–</w:t>
      </w:r>
      <w:r w:rsidR="00A10BAA" w:rsidRPr="00A10BAA">
        <w:rPr>
          <w:rFonts w:ascii="Times New Roman" w:eastAsiaTheme="minorEastAsia" w:hAnsi="Times New Roman" w:cs="Times New Roman"/>
          <w:sz w:val="28"/>
          <w:szCs w:val="28"/>
        </w:rPr>
        <w:t xml:space="preserve"> </w:t>
      </w:r>
      <w:r w:rsidR="00A10BAA">
        <w:rPr>
          <w:rFonts w:ascii="Times New Roman" w:eastAsiaTheme="minorEastAsia" w:hAnsi="Times New Roman" w:cs="Times New Roman"/>
          <w:sz w:val="28"/>
          <w:szCs w:val="28"/>
          <w:lang w:val="uk-UA"/>
        </w:rPr>
        <w:t xml:space="preserve">множина відомих точок користувачів, а </w:t>
      </w:r>
      <m:oMath>
        <m:acc>
          <m:accPr>
            <m:ctrlPr>
              <w:rPr>
                <w:rFonts w:ascii="Cambria Math" w:eastAsiaTheme="minorEastAsia" w:hAnsi="Cambria Math" w:cs="Times New Roman"/>
                <w:i/>
                <w:sz w:val="28"/>
                <w:szCs w:val="28"/>
                <w:lang w:val="uk-UA"/>
              </w:rPr>
            </m:ctrlPr>
          </m:accPr>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uk-UA"/>
                  </w:rPr>
                  <m:t>i,p</m:t>
                </m:r>
              </m:sub>
            </m:sSub>
          </m:e>
        </m:acc>
      </m:oMath>
      <w:r w:rsidR="00A10BAA" w:rsidRPr="00A10BAA">
        <w:rPr>
          <w:rFonts w:ascii="Times New Roman" w:eastAsiaTheme="minorEastAsia" w:hAnsi="Times New Roman" w:cs="Times New Roman"/>
          <w:sz w:val="28"/>
          <w:szCs w:val="28"/>
        </w:rPr>
        <w:t xml:space="preserve"> </w:t>
      </w:r>
      <w:r w:rsidR="00A10BAA">
        <w:rPr>
          <w:rFonts w:ascii="Times New Roman" w:eastAsiaTheme="minorEastAsia" w:hAnsi="Times New Roman" w:cs="Times New Roman"/>
          <w:sz w:val="28"/>
          <w:szCs w:val="28"/>
        </w:rPr>
        <w:t>–</w:t>
      </w:r>
      <w:r w:rsidR="00A10BAA" w:rsidRPr="00A10BAA">
        <w:rPr>
          <w:rFonts w:ascii="Times New Roman" w:eastAsiaTheme="minorEastAsia" w:hAnsi="Times New Roman" w:cs="Times New Roman"/>
          <w:sz w:val="28"/>
          <w:szCs w:val="28"/>
        </w:rPr>
        <w:t xml:space="preserve"> </w:t>
      </w:r>
      <w:r w:rsidR="00A10BAA">
        <w:rPr>
          <w:rFonts w:ascii="Times New Roman" w:eastAsiaTheme="minorEastAsia" w:hAnsi="Times New Roman" w:cs="Times New Roman"/>
          <w:sz w:val="28"/>
          <w:szCs w:val="28"/>
          <w:lang w:val="uk-UA"/>
        </w:rPr>
        <w:t>множина наближених оцінок відповідно відомих точок.</w:t>
      </w:r>
    </w:p>
    <w:p w:rsidR="00A10BAA" w:rsidRDefault="00A10BAA"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Використовуючи коеф</w:t>
      </w:r>
      <w:r w:rsidR="00D73132">
        <w:rPr>
          <w:rFonts w:ascii="Times New Roman" w:eastAsiaTheme="minorEastAsia" w:hAnsi="Times New Roman" w:cs="Times New Roman"/>
          <w:sz w:val="28"/>
          <w:szCs w:val="28"/>
          <w:lang w:val="uk-UA"/>
        </w:rPr>
        <w:t xml:space="preserve">іцієнти </w:t>
      </w:r>
      <w:proofErr w:type="spellStart"/>
      <w:r w:rsidR="00D73132">
        <w:rPr>
          <w:rFonts w:ascii="Times New Roman" w:eastAsiaTheme="minorEastAsia" w:hAnsi="Times New Roman" w:cs="Times New Roman"/>
          <w:sz w:val="28"/>
          <w:szCs w:val="28"/>
          <w:lang w:val="uk-UA"/>
        </w:rPr>
        <w:t>Пірсона</w:t>
      </w:r>
      <w:proofErr w:type="spellEnd"/>
      <w:r w:rsidR="00D73132">
        <w:rPr>
          <w:rFonts w:ascii="Times New Roman" w:eastAsiaTheme="minorEastAsia" w:hAnsi="Times New Roman" w:cs="Times New Roman"/>
          <w:sz w:val="28"/>
          <w:szCs w:val="28"/>
          <w:lang w:val="uk-UA"/>
        </w:rPr>
        <w:t xml:space="preserve"> і </w:t>
      </w:r>
      <w:proofErr w:type="spellStart"/>
      <w:r w:rsidR="00D73132">
        <w:rPr>
          <w:rFonts w:ascii="Times New Roman" w:eastAsiaTheme="minorEastAsia" w:hAnsi="Times New Roman" w:cs="Times New Roman"/>
          <w:sz w:val="28"/>
          <w:szCs w:val="28"/>
          <w:lang w:val="uk-UA"/>
        </w:rPr>
        <w:t>Спірмена</w:t>
      </w:r>
      <w:proofErr w:type="spellEnd"/>
      <w:r w:rsidR="00D73132">
        <w:rPr>
          <w:rFonts w:ascii="Times New Roman" w:eastAsiaTheme="minorEastAsia" w:hAnsi="Times New Roman" w:cs="Times New Roman"/>
          <w:sz w:val="28"/>
          <w:szCs w:val="28"/>
          <w:lang w:val="uk-UA"/>
        </w:rPr>
        <w:t>, були</w:t>
      </w:r>
      <w:r>
        <w:rPr>
          <w:rFonts w:ascii="Times New Roman" w:eastAsiaTheme="minorEastAsia" w:hAnsi="Times New Roman" w:cs="Times New Roman"/>
          <w:sz w:val="28"/>
          <w:szCs w:val="28"/>
          <w:lang w:val="uk-UA"/>
        </w:rPr>
        <w:t xml:space="preserve"> отримані наступні значення середньоквадратичної похибки:</w:t>
      </w:r>
    </w:p>
    <w:p w:rsidR="00A10BAA" w:rsidRDefault="00A10BAA"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ab/>
      </w:r>
    </w:p>
    <w:p w:rsidR="00207C38" w:rsidRPr="00A10BAA" w:rsidRDefault="00207C38" w:rsidP="009E76A1">
      <w:pPr>
        <w:spacing w:after="0" w:line="360" w:lineRule="auto"/>
        <w:ind w:firstLine="709"/>
        <w:contextualSpacing/>
        <w:jc w:val="both"/>
        <w:rPr>
          <w:rFonts w:ascii="Times New Roman" w:eastAsiaTheme="minorEastAsia" w:hAnsi="Times New Roman" w:cs="Times New Roman"/>
          <w:sz w:val="28"/>
          <w:szCs w:val="28"/>
          <w:lang w:val="uk-UA"/>
        </w:rPr>
      </w:pPr>
    </w:p>
    <w:tbl>
      <w:tblPr>
        <w:tblStyle w:val="a5"/>
        <w:tblW w:w="9351" w:type="dxa"/>
        <w:tblLook w:val="04A0" w:firstRow="1" w:lastRow="0" w:firstColumn="1" w:lastColumn="0" w:noHBand="0" w:noVBand="1"/>
      </w:tblPr>
      <w:tblGrid>
        <w:gridCol w:w="2405"/>
        <w:gridCol w:w="2268"/>
        <w:gridCol w:w="2268"/>
        <w:gridCol w:w="2410"/>
      </w:tblGrid>
      <w:tr w:rsidR="00E415FA" w:rsidTr="00E415FA">
        <w:trPr>
          <w:trHeight w:val="533"/>
        </w:trPr>
        <w:tc>
          <w:tcPr>
            <w:tcW w:w="2405" w:type="dxa"/>
            <w:tcBorders>
              <w:top w:val="nil"/>
              <w:left w:val="nil"/>
            </w:tcBorders>
          </w:tcPr>
          <w:p w:rsidR="00E415FA" w:rsidRDefault="00E415FA" w:rsidP="009E76A1">
            <w:pPr>
              <w:spacing w:line="360" w:lineRule="auto"/>
              <w:contextualSpacing/>
              <w:rPr>
                <w:rFonts w:ascii="Times New Roman" w:eastAsiaTheme="minorEastAsia" w:hAnsi="Times New Roman" w:cs="Times New Roman"/>
                <w:sz w:val="28"/>
                <w:szCs w:val="28"/>
                <w:lang w:val="uk-UA"/>
              </w:rPr>
            </w:pPr>
          </w:p>
        </w:tc>
        <w:tc>
          <w:tcPr>
            <w:tcW w:w="6946" w:type="dxa"/>
            <w:gridSpan w:val="3"/>
          </w:tcPr>
          <w:p w:rsidR="00E415FA" w:rsidRDefault="00E415FA" w:rsidP="00207C38">
            <w:pPr>
              <w:spacing w:line="360" w:lineRule="auto"/>
              <w:contextualSpacing/>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RMSE</w:t>
            </w:r>
          </w:p>
        </w:tc>
      </w:tr>
      <w:tr w:rsidR="00207C38" w:rsidTr="00E415FA">
        <w:trPr>
          <w:trHeight w:val="533"/>
        </w:trPr>
        <w:tc>
          <w:tcPr>
            <w:tcW w:w="2405" w:type="dxa"/>
          </w:tcPr>
          <w:p w:rsidR="00207C38" w:rsidRPr="00D73132" w:rsidRDefault="00207C38" w:rsidP="00E415FA">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Кількість сусідів</w:t>
            </w:r>
          </w:p>
        </w:tc>
        <w:tc>
          <w:tcPr>
            <w:tcW w:w="2268" w:type="dxa"/>
          </w:tcPr>
          <w:p w:rsidR="00207C38" w:rsidRPr="00D73132" w:rsidRDefault="00207C38" w:rsidP="00E415FA">
            <w:pPr>
              <w:spacing w:line="360" w:lineRule="auto"/>
              <w:contextualSpacing/>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uk-UA"/>
              </w:rPr>
              <w:t xml:space="preserve">КК </w:t>
            </w:r>
            <w:proofErr w:type="spellStart"/>
            <w:r>
              <w:rPr>
                <w:rFonts w:ascii="Times New Roman" w:eastAsiaTheme="minorEastAsia" w:hAnsi="Times New Roman" w:cs="Times New Roman"/>
                <w:sz w:val="28"/>
                <w:szCs w:val="28"/>
                <w:lang w:val="uk-UA"/>
              </w:rPr>
              <w:t>Пірсона</w:t>
            </w:r>
            <w:proofErr w:type="spellEnd"/>
          </w:p>
        </w:tc>
        <w:tc>
          <w:tcPr>
            <w:tcW w:w="2268" w:type="dxa"/>
          </w:tcPr>
          <w:p w:rsidR="00207C38" w:rsidRPr="00D73132" w:rsidRDefault="00207C38" w:rsidP="009E76A1">
            <w:pPr>
              <w:spacing w:line="360" w:lineRule="auto"/>
              <w:contextualSpacing/>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uk-UA"/>
              </w:rPr>
              <w:t xml:space="preserve">КК </w:t>
            </w:r>
            <w:proofErr w:type="spellStart"/>
            <w:r>
              <w:rPr>
                <w:rFonts w:ascii="Times New Roman" w:eastAsiaTheme="minorEastAsia" w:hAnsi="Times New Roman" w:cs="Times New Roman"/>
                <w:sz w:val="28"/>
                <w:szCs w:val="28"/>
                <w:lang w:val="uk-UA"/>
              </w:rPr>
              <w:t>Спірмена</w:t>
            </w:r>
            <w:proofErr w:type="spellEnd"/>
          </w:p>
        </w:tc>
        <w:tc>
          <w:tcPr>
            <w:tcW w:w="2410" w:type="dxa"/>
          </w:tcPr>
          <w:p w:rsidR="00207C38" w:rsidRDefault="00207C38" w:rsidP="00207C38">
            <w:pPr>
              <w:spacing w:line="360" w:lineRule="auto"/>
              <w:contextualSpacing/>
              <w:jc w:val="center"/>
              <w:rPr>
                <w:rFonts w:ascii="Times New Roman" w:eastAsiaTheme="minorEastAsia" w:hAnsi="Times New Roman" w:cs="Times New Roman"/>
                <w:sz w:val="28"/>
                <w:szCs w:val="28"/>
                <w:lang w:val="en-US"/>
              </w:rPr>
            </w:pPr>
            <w:proofErr w:type="spellStart"/>
            <w:r>
              <w:rPr>
                <w:rFonts w:ascii="Times New Roman" w:eastAsiaTheme="minorEastAsia" w:hAnsi="Times New Roman" w:cs="Times New Roman"/>
                <w:sz w:val="28"/>
                <w:szCs w:val="28"/>
                <w:lang w:val="uk-UA"/>
              </w:rPr>
              <w:t>Коеф</w:t>
            </w:r>
            <w:proofErr w:type="spellEnd"/>
            <w:r>
              <w:rPr>
                <w:rFonts w:ascii="Times New Roman" w:eastAsiaTheme="minorEastAsia" w:hAnsi="Times New Roman" w:cs="Times New Roman"/>
                <w:sz w:val="28"/>
                <w:szCs w:val="28"/>
                <w:lang w:val="uk-UA"/>
              </w:rPr>
              <w:t>. конкордації</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1</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70.243</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76.819</w:t>
            </w:r>
          </w:p>
        </w:tc>
        <w:tc>
          <w:tcPr>
            <w:tcW w:w="2410"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131.106</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77.931</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84.020</w:t>
            </w:r>
          </w:p>
        </w:tc>
        <w:tc>
          <w:tcPr>
            <w:tcW w:w="2410" w:type="dxa"/>
          </w:tcPr>
          <w:p w:rsidR="00207C38" w:rsidRPr="00207C38" w:rsidRDefault="00207C38" w:rsidP="00207C38">
            <w:pPr>
              <w:spacing w:line="360" w:lineRule="auto"/>
              <w:contextualSpacing/>
              <w:jc w:val="center"/>
              <w:rPr>
                <w:rFonts w:ascii="Times New Roman" w:eastAsiaTheme="minorEastAsia" w:hAnsi="Times New Roman" w:cs="Times New Roman"/>
                <w:sz w:val="28"/>
                <w:szCs w:val="28"/>
                <w:lang w:val="uk-UA"/>
              </w:rPr>
            </w:pPr>
            <w:r w:rsidRPr="00207C38">
              <w:rPr>
                <w:rFonts w:ascii="Times New Roman" w:eastAsiaTheme="minorEastAsia" w:hAnsi="Times New Roman" w:cs="Times New Roman"/>
                <w:sz w:val="28"/>
                <w:szCs w:val="28"/>
                <w:lang w:val="uk-UA"/>
              </w:rPr>
              <w:t>145.390</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71.962</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77.724</w:t>
            </w:r>
          </w:p>
        </w:tc>
        <w:tc>
          <w:tcPr>
            <w:tcW w:w="2410" w:type="dxa"/>
          </w:tcPr>
          <w:p w:rsidR="00207C38" w:rsidRPr="00207C38" w:rsidRDefault="00207C38" w:rsidP="00207C38">
            <w:pPr>
              <w:spacing w:line="360" w:lineRule="auto"/>
              <w:contextualSpacing/>
              <w:jc w:val="center"/>
              <w:rPr>
                <w:rFonts w:ascii="Times New Roman" w:eastAsiaTheme="minorEastAsia" w:hAnsi="Times New Roman" w:cs="Times New Roman"/>
                <w:sz w:val="28"/>
                <w:szCs w:val="28"/>
                <w:lang w:val="uk-UA"/>
              </w:rPr>
            </w:pPr>
            <w:r w:rsidRPr="00207C38">
              <w:rPr>
                <w:rFonts w:ascii="Times New Roman" w:eastAsiaTheme="minorEastAsia" w:hAnsi="Times New Roman" w:cs="Times New Roman"/>
                <w:sz w:val="28"/>
                <w:szCs w:val="28"/>
                <w:lang w:val="uk-UA"/>
              </w:rPr>
              <w:t>130.255</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4</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69.984</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75.145</w:t>
            </w:r>
          </w:p>
        </w:tc>
        <w:tc>
          <w:tcPr>
            <w:tcW w:w="2410" w:type="dxa"/>
          </w:tcPr>
          <w:p w:rsidR="00207C38" w:rsidRPr="00207C38" w:rsidRDefault="00207C38" w:rsidP="00207C38">
            <w:pPr>
              <w:spacing w:line="360" w:lineRule="auto"/>
              <w:contextualSpacing/>
              <w:jc w:val="center"/>
              <w:rPr>
                <w:rFonts w:ascii="Times New Roman" w:eastAsiaTheme="minorEastAsia" w:hAnsi="Times New Roman" w:cs="Times New Roman"/>
                <w:sz w:val="28"/>
                <w:szCs w:val="28"/>
                <w:lang w:val="uk-UA"/>
              </w:rPr>
            </w:pPr>
            <w:r w:rsidRPr="00207C38">
              <w:rPr>
                <w:rFonts w:ascii="Times New Roman" w:eastAsiaTheme="minorEastAsia" w:hAnsi="Times New Roman" w:cs="Times New Roman"/>
                <w:sz w:val="28"/>
                <w:szCs w:val="28"/>
                <w:lang w:val="uk-UA"/>
              </w:rPr>
              <w:t>125.340</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5</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68.851</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74.476</w:t>
            </w:r>
          </w:p>
        </w:tc>
        <w:tc>
          <w:tcPr>
            <w:tcW w:w="2410" w:type="dxa"/>
          </w:tcPr>
          <w:p w:rsidR="00207C38" w:rsidRPr="00207C38" w:rsidRDefault="00207C38" w:rsidP="00207C38">
            <w:pPr>
              <w:spacing w:line="360" w:lineRule="auto"/>
              <w:contextualSpacing/>
              <w:jc w:val="center"/>
              <w:rPr>
                <w:rFonts w:ascii="Times New Roman" w:eastAsiaTheme="minorEastAsia" w:hAnsi="Times New Roman" w:cs="Times New Roman"/>
                <w:sz w:val="28"/>
                <w:szCs w:val="28"/>
                <w:lang w:val="uk-UA"/>
              </w:rPr>
            </w:pPr>
            <w:r w:rsidRPr="00207C38">
              <w:rPr>
                <w:rFonts w:ascii="Times New Roman" w:eastAsiaTheme="minorEastAsia" w:hAnsi="Times New Roman" w:cs="Times New Roman"/>
                <w:sz w:val="28"/>
                <w:szCs w:val="28"/>
                <w:lang w:val="uk-UA"/>
              </w:rPr>
              <w:t>122.295</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10</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67.262</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73.096</w:t>
            </w:r>
          </w:p>
        </w:tc>
        <w:tc>
          <w:tcPr>
            <w:tcW w:w="2410" w:type="dxa"/>
          </w:tcPr>
          <w:p w:rsidR="00207C38" w:rsidRPr="00207C38" w:rsidRDefault="00207C38" w:rsidP="00207C38">
            <w:pPr>
              <w:spacing w:line="360" w:lineRule="auto"/>
              <w:contextualSpacing/>
              <w:jc w:val="center"/>
              <w:rPr>
                <w:rFonts w:ascii="Times New Roman" w:eastAsiaTheme="minorEastAsia" w:hAnsi="Times New Roman" w:cs="Times New Roman"/>
                <w:sz w:val="28"/>
                <w:szCs w:val="28"/>
                <w:lang w:val="uk-UA"/>
              </w:rPr>
            </w:pPr>
            <w:r w:rsidRPr="00207C38">
              <w:rPr>
                <w:rFonts w:ascii="Times New Roman" w:eastAsiaTheme="minorEastAsia" w:hAnsi="Times New Roman" w:cs="Times New Roman"/>
                <w:sz w:val="28"/>
                <w:szCs w:val="28"/>
                <w:lang w:val="uk-UA"/>
              </w:rPr>
              <w:t>116.955</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15</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67.423</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73.047</w:t>
            </w:r>
          </w:p>
        </w:tc>
        <w:tc>
          <w:tcPr>
            <w:tcW w:w="2410" w:type="dxa"/>
          </w:tcPr>
          <w:p w:rsidR="00207C38" w:rsidRPr="00207C38" w:rsidRDefault="00207C38" w:rsidP="00207C38">
            <w:pPr>
              <w:spacing w:line="360" w:lineRule="auto"/>
              <w:contextualSpacing/>
              <w:jc w:val="center"/>
              <w:rPr>
                <w:rFonts w:ascii="Times New Roman" w:eastAsiaTheme="minorEastAsia" w:hAnsi="Times New Roman" w:cs="Times New Roman"/>
                <w:sz w:val="28"/>
                <w:szCs w:val="28"/>
                <w:lang w:val="uk-UA"/>
              </w:rPr>
            </w:pPr>
            <w:r w:rsidRPr="00207C38">
              <w:rPr>
                <w:rFonts w:ascii="Times New Roman" w:eastAsiaTheme="minorEastAsia" w:hAnsi="Times New Roman" w:cs="Times New Roman"/>
                <w:sz w:val="28"/>
                <w:szCs w:val="28"/>
                <w:lang w:val="uk-UA"/>
              </w:rPr>
              <w:t>116.191</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20</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67.882</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73.282</w:t>
            </w:r>
          </w:p>
        </w:tc>
        <w:tc>
          <w:tcPr>
            <w:tcW w:w="2410" w:type="dxa"/>
          </w:tcPr>
          <w:p w:rsidR="00207C38" w:rsidRPr="00D8533E" w:rsidRDefault="00D8533E" w:rsidP="00D8533E">
            <w:pPr>
              <w:spacing w:line="360" w:lineRule="auto"/>
              <w:contextualSpacing/>
              <w:jc w:val="center"/>
              <w:rPr>
                <w:rFonts w:ascii="Times New Roman" w:eastAsiaTheme="minorEastAsia" w:hAnsi="Times New Roman" w:cs="Times New Roman"/>
                <w:sz w:val="28"/>
                <w:szCs w:val="28"/>
                <w:lang w:val="uk-UA"/>
              </w:rPr>
            </w:pPr>
            <w:r w:rsidRPr="00D8533E">
              <w:rPr>
                <w:rFonts w:ascii="Times New Roman" w:eastAsiaTheme="minorEastAsia" w:hAnsi="Times New Roman" w:cs="Times New Roman"/>
                <w:sz w:val="28"/>
                <w:szCs w:val="28"/>
                <w:lang w:val="uk-UA"/>
              </w:rPr>
              <w:t>115.559</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25</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68.176</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73.401</w:t>
            </w:r>
          </w:p>
        </w:tc>
        <w:tc>
          <w:tcPr>
            <w:tcW w:w="2410" w:type="dxa"/>
          </w:tcPr>
          <w:p w:rsidR="00207C38" w:rsidRPr="00D8533E" w:rsidRDefault="00D8533E" w:rsidP="00D8533E">
            <w:pPr>
              <w:spacing w:line="360" w:lineRule="auto"/>
              <w:contextualSpacing/>
              <w:jc w:val="center"/>
              <w:rPr>
                <w:rFonts w:ascii="Times New Roman" w:eastAsiaTheme="minorEastAsia" w:hAnsi="Times New Roman" w:cs="Times New Roman"/>
                <w:sz w:val="28"/>
                <w:szCs w:val="28"/>
                <w:lang w:val="uk-UA"/>
              </w:rPr>
            </w:pPr>
            <w:r w:rsidRPr="00D8533E">
              <w:rPr>
                <w:rFonts w:ascii="Times New Roman" w:eastAsiaTheme="minorEastAsia" w:hAnsi="Times New Roman" w:cs="Times New Roman"/>
                <w:sz w:val="28"/>
                <w:szCs w:val="28"/>
                <w:lang w:val="uk-UA"/>
              </w:rPr>
              <w:t>115.364</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30</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68.434</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73.656</w:t>
            </w:r>
          </w:p>
        </w:tc>
        <w:tc>
          <w:tcPr>
            <w:tcW w:w="2410" w:type="dxa"/>
          </w:tcPr>
          <w:p w:rsidR="00207C38" w:rsidRPr="00D8533E" w:rsidRDefault="00D8533E" w:rsidP="00D8533E">
            <w:pPr>
              <w:spacing w:line="360" w:lineRule="auto"/>
              <w:contextualSpacing/>
              <w:jc w:val="center"/>
              <w:rPr>
                <w:rFonts w:ascii="Times New Roman" w:eastAsiaTheme="minorEastAsia" w:hAnsi="Times New Roman" w:cs="Times New Roman"/>
                <w:sz w:val="28"/>
                <w:szCs w:val="28"/>
                <w:lang w:val="uk-UA"/>
              </w:rPr>
            </w:pPr>
            <w:r w:rsidRPr="00D8533E">
              <w:rPr>
                <w:rFonts w:ascii="Times New Roman" w:eastAsiaTheme="minorEastAsia" w:hAnsi="Times New Roman" w:cs="Times New Roman"/>
                <w:sz w:val="28"/>
                <w:szCs w:val="28"/>
                <w:lang w:val="uk-UA"/>
              </w:rPr>
              <w:t>115.157</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35</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68.785</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73.829</w:t>
            </w:r>
          </w:p>
        </w:tc>
        <w:tc>
          <w:tcPr>
            <w:tcW w:w="2410" w:type="dxa"/>
          </w:tcPr>
          <w:p w:rsidR="00207C38" w:rsidRPr="00D8533E" w:rsidRDefault="00D8533E" w:rsidP="00D8533E">
            <w:pPr>
              <w:spacing w:line="360" w:lineRule="auto"/>
              <w:contextualSpacing/>
              <w:jc w:val="center"/>
              <w:rPr>
                <w:rFonts w:ascii="Times New Roman" w:eastAsiaTheme="minorEastAsia" w:hAnsi="Times New Roman" w:cs="Times New Roman"/>
                <w:sz w:val="28"/>
                <w:szCs w:val="28"/>
                <w:lang w:val="uk-UA"/>
              </w:rPr>
            </w:pPr>
            <w:r w:rsidRPr="00D8533E">
              <w:rPr>
                <w:rFonts w:ascii="Times New Roman" w:eastAsiaTheme="minorEastAsia" w:hAnsi="Times New Roman" w:cs="Times New Roman"/>
                <w:sz w:val="28"/>
                <w:szCs w:val="28"/>
                <w:lang w:val="uk-UA"/>
              </w:rPr>
              <w:t>114.959</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40</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69.064</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74.145</w:t>
            </w:r>
          </w:p>
        </w:tc>
        <w:tc>
          <w:tcPr>
            <w:tcW w:w="2410" w:type="dxa"/>
          </w:tcPr>
          <w:p w:rsidR="00207C38" w:rsidRDefault="003D5161" w:rsidP="003D5161">
            <w:pPr>
              <w:spacing w:line="360" w:lineRule="auto"/>
              <w:contextualSpacing/>
              <w:jc w:val="center"/>
              <w:rPr>
                <w:rFonts w:ascii="Times New Roman" w:eastAsiaTheme="minorEastAsia" w:hAnsi="Times New Roman" w:cs="Times New Roman"/>
                <w:sz w:val="28"/>
                <w:szCs w:val="28"/>
                <w:lang w:val="uk-UA"/>
              </w:rPr>
            </w:pPr>
            <w:r w:rsidRPr="003D5161">
              <w:rPr>
                <w:rFonts w:ascii="Times New Roman" w:eastAsiaTheme="minorEastAsia" w:hAnsi="Times New Roman" w:cs="Times New Roman"/>
                <w:sz w:val="28"/>
                <w:szCs w:val="28"/>
                <w:lang w:val="uk-UA"/>
              </w:rPr>
              <w:t>114.782</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45</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69.378</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74.353</w:t>
            </w:r>
          </w:p>
        </w:tc>
        <w:tc>
          <w:tcPr>
            <w:tcW w:w="2410" w:type="dxa"/>
          </w:tcPr>
          <w:p w:rsidR="00207C38" w:rsidRDefault="003D5161" w:rsidP="003D5161">
            <w:pPr>
              <w:spacing w:line="360" w:lineRule="auto"/>
              <w:contextualSpacing/>
              <w:jc w:val="center"/>
              <w:rPr>
                <w:rFonts w:ascii="Times New Roman" w:eastAsiaTheme="minorEastAsia" w:hAnsi="Times New Roman" w:cs="Times New Roman"/>
                <w:sz w:val="28"/>
                <w:szCs w:val="28"/>
                <w:lang w:val="uk-UA"/>
              </w:rPr>
            </w:pPr>
            <w:r w:rsidRPr="003D5161">
              <w:rPr>
                <w:rFonts w:ascii="Times New Roman" w:eastAsiaTheme="minorEastAsia" w:hAnsi="Times New Roman" w:cs="Times New Roman"/>
                <w:sz w:val="28"/>
                <w:szCs w:val="28"/>
                <w:lang w:val="uk-UA"/>
              </w:rPr>
              <w:t>114.621</w:t>
            </w:r>
          </w:p>
        </w:tc>
      </w:tr>
      <w:tr w:rsidR="00207C38" w:rsidTr="00E415FA">
        <w:tc>
          <w:tcPr>
            <w:tcW w:w="2405"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50</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69.654</w:t>
            </w:r>
          </w:p>
        </w:tc>
        <w:tc>
          <w:tcPr>
            <w:tcW w:w="2268" w:type="dxa"/>
          </w:tcPr>
          <w:p w:rsidR="00207C38" w:rsidRDefault="00207C38" w:rsidP="009E76A1">
            <w:pPr>
              <w:spacing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74.603</w:t>
            </w:r>
          </w:p>
        </w:tc>
        <w:tc>
          <w:tcPr>
            <w:tcW w:w="2410" w:type="dxa"/>
          </w:tcPr>
          <w:p w:rsidR="00207C38" w:rsidRDefault="003D5161" w:rsidP="003D5161">
            <w:pPr>
              <w:spacing w:line="360" w:lineRule="auto"/>
              <w:contextualSpacing/>
              <w:jc w:val="center"/>
              <w:rPr>
                <w:rFonts w:ascii="Times New Roman" w:eastAsiaTheme="minorEastAsia" w:hAnsi="Times New Roman" w:cs="Times New Roman"/>
                <w:sz w:val="28"/>
                <w:szCs w:val="28"/>
                <w:lang w:val="uk-UA"/>
              </w:rPr>
            </w:pPr>
            <w:r w:rsidRPr="003D5161">
              <w:rPr>
                <w:rFonts w:ascii="Times New Roman" w:eastAsiaTheme="minorEastAsia" w:hAnsi="Times New Roman" w:cs="Times New Roman"/>
                <w:sz w:val="28"/>
                <w:szCs w:val="28"/>
                <w:lang w:val="uk-UA"/>
              </w:rPr>
              <w:t>114.530</w:t>
            </w:r>
          </w:p>
        </w:tc>
      </w:tr>
    </w:tbl>
    <w:p w:rsidR="00D73132" w:rsidRPr="00D73132" w:rsidRDefault="00D73132" w:rsidP="009E76A1">
      <w:pPr>
        <w:spacing w:after="0" w:line="360" w:lineRule="auto"/>
        <w:contextualSpacing/>
        <w:jc w:val="center"/>
        <w:rPr>
          <w:rFonts w:ascii="Times New Roman" w:eastAsiaTheme="minorEastAsia" w:hAnsi="Times New Roman" w:cs="Times New Roman"/>
          <w:sz w:val="28"/>
          <w:szCs w:val="28"/>
          <w:lang w:val="en-US"/>
        </w:rPr>
      </w:pPr>
      <w:r w:rsidRPr="00D73132">
        <w:rPr>
          <w:rFonts w:ascii="Times New Roman" w:eastAsiaTheme="minorEastAsia" w:hAnsi="Times New Roman" w:cs="Times New Roman"/>
          <w:noProof/>
          <w:sz w:val="28"/>
          <w:szCs w:val="28"/>
          <w:lang w:eastAsia="ru-RU"/>
        </w:rPr>
        <w:drawing>
          <wp:inline distT="0" distB="0" distL="0" distR="0" wp14:anchorId="742572DF" wp14:editId="5BB4C806">
            <wp:extent cx="5940425" cy="3465248"/>
            <wp:effectExtent l="0" t="0" r="3175" b="1905"/>
            <wp:docPr id="10" name="Picture 10" descr="C:\Users\user\Downloads\kNeighb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kNeighbor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465248"/>
                    </a:xfrm>
                    <a:prstGeom prst="rect">
                      <a:avLst/>
                    </a:prstGeom>
                    <a:noFill/>
                    <a:ln>
                      <a:noFill/>
                    </a:ln>
                  </pic:spPr>
                </pic:pic>
              </a:graphicData>
            </a:graphic>
          </wp:inline>
        </w:drawing>
      </w:r>
    </w:p>
    <w:p w:rsidR="00D73132" w:rsidRDefault="00D73132" w:rsidP="009E76A1">
      <w:pPr>
        <w:spacing w:after="0" w:line="360" w:lineRule="auto"/>
        <w:contextualSpacing/>
        <w:jc w:val="cente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Рис 7. Залежність </w:t>
      </w:r>
      <w:r>
        <w:rPr>
          <w:rFonts w:ascii="Times New Roman" w:eastAsiaTheme="minorEastAsia" w:hAnsi="Times New Roman" w:cs="Times New Roman"/>
          <w:sz w:val="28"/>
          <w:szCs w:val="28"/>
          <w:lang w:val="en-US"/>
        </w:rPr>
        <w:t>RMSE</w:t>
      </w:r>
      <w:r w:rsidRPr="00D73132">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 xml:space="preserve">від </w:t>
      </w:r>
      <w:r>
        <w:rPr>
          <w:rFonts w:ascii="Times New Roman" w:eastAsiaTheme="minorEastAsia" w:hAnsi="Times New Roman" w:cs="Times New Roman"/>
          <w:sz w:val="28"/>
          <w:szCs w:val="28"/>
          <w:lang w:val="en-US"/>
        </w:rPr>
        <w:t>k</w:t>
      </w:r>
      <w:r w:rsidRPr="00D73132">
        <w:rPr>
          <w:rFonts w:ascii="Times New Roman" w:eastAsiaTheme="minorEastAsia" w:hAnsi="Times New Roman" w:cs="Times New Roman"/>
          <w:sz w:val="28"/>
          <w:szCs w:val="28"/>
          <w:lang w:val="uk-UA"/>
        </w:rPr>
        <w:t xml:space="preserve"> </w:t>
      </w:r>
      <w:r>
        <w:rPr>
          <w:rFonts w:ascii="Times New Roman" w:eastAsiaTheme="minorEastAsia" w:hAnsi="Times New Roman" w:cs="Times New Roman"/>
          <w:sz w:val="28"/>
          <w:szCs w:val="28"/>
          <w:lang w:val="uk-UA"/>
        </w:rPr>
        <w:t>для КК Спірмена і Пірсона</w:t>
      </w:r>
      <w:r w:rsidR="00AF7941">
        <w:rPr>
          <w:rFonts w:ascii="Times New Roman" w:eastAsiaTheme="minorEastAsia" w:hAnsi="Times New Roman" w:cs="Times New Roman"/>
          <w:sz w:val="28"/>
          <w:szCs w:val="28"/>
          <w:lang w:val="uk-UA"/>
        </w:rPr>
        <w:t>.</w:t>
      </w:r>
    </w:p>
    <w:p w:rsidR="00AF7941" w:rsidRPr="00AF7941" w:rsidRDefault="00AF7941" w:rsidP="009E76A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lastRenderedPageBreak/>
        <w:t xml:space="preserve">Як можна побачити з графіку, коефіцієнт кореляції Пірсона (червона лінія) дає найкращі результати при </w:t>
      </w:r>
      <m:oMath>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=10</m:t>
        </m:r>
      </m:oMath>
      <w:r w:rsidRPr="00AF7941">
        <w:rPr>
          <w:rFonts w:ascii="Times New Roman" w:eastAsiaTheme="minorEastAsia" w:hAnsi="Times New Roman" w:cs="Times New Roman"/>
          <w:sz w:val="28"/>
          <w:szCs w:val="28"/>
        </w:rPr>
        <w:t xml:space="preserve">. </w:t>
      </w:r>
    </w:p>
    <w:p w:rsidR="00A10BAA" w:rsidRPr="00D73132" w:rsidRDefault="00A10BAA" w:rsidP="009E76A1">
      <w:pPr>
        <w:spacing w:after="0" w:line="360" w:lineRule="auto"/>
        <w:ind w:firstLine="709"/>
        <w:contextualSpacing/>
        <w:jc w:val="both"/>
        <w:rPr>
          <w:rFonts w:ascii="Times New Roman" w:eastAsiaTheme="minorEastAsia" w:hAnsi="Times New Roman" w:cs="Times New Roman"/>
          <w:sz w:val="28"/>
          <w:szCs w:val="28"/>
          <w:lang w:val="uk-UA"/>
        </w:rPr>
      </w:pPr>
      <w:r w:rsidRPr="00D73132">
        <w:rPr>
          <w:rFonts w:ascii="Times New Roman" w:eastAsiaTheme="minorEastAsia" w:hAnsi="Times New Roman" w:cs="Times New Roman"/>
          <w:sz w:val="28"/>
          <w:szCs w:val="28"/>
          <w:lang w:val="uk-UA"/>
        </w:rPr>
        <w:t xml:space="preserve">Для порівняння двух реалізацій методу порівняємо значення середньоквадратичних помилок цих реалізацій. Для цього використаємо критерій Стьюдента про рівність середніх при невідомих дисперсіях. Право на використання критерія Стьюдента нам надає центальна гранична теорема, котра говорить, що середнє значення випадковохої величини, отриманої з будь-якого розподілу, має </w:t>
      </w:r>
      <w:r w:rsidR="0041746E" w:rsidRPr="00D73132">
        <w:rPr>
          <w:rFonts w:ascii="Times New Roman" w:eastAsiaTheme="minorEastAsia" w:hAnsi="Times New Roman" w:cs="Times New Roman"/>
          <w:sz w:val="28"/>
          <w:szCs w:val="28"/>
          <w:lang w:val="uk-UA"/>
        </w:rPr>
        <w:t xml:space="preserve">нормальний розподіл. </w:t>
      </w:r>
    </w:p>
    <w:p w:rsidR="0041746E" w:rsidRDefault="0041746E" w:rsidP="009E76A1">
      <w:pPr>
        <w:spacing w:after="0" w:line="360" w:lineRule="auto"/>
        <w:ind w:firstLine="709"/>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Нехай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ξ</m:t>
            </m:r>
          </m:e>
          <m:sub>
            <m:r>
              <w:rPr>
                <w:rFonts w:ascii="Cambria Math" w:eastAsiaTheme="minorEastAsia" w:hAnsi="Cambria Math" w:cs="Times New Roman"/>
                <w:sz w:val="28"/>
                <w:szCs w:val="28"/>
                <w:lang w:val="uk-UA"/>
              </w:rPr>
              <m:t>1</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ξ</m:t>
            </m:r>
          </m:e>
          <m:sub>
            <m:r>
              <w:rPr>
                <w:rFonts w:ascii="Cambria Math" w:eastAsiaTheme="minorEastAsia" w:hAnsi="Cambria Math" w:cs="Times New Roman"/>
                <w:sz w:val="28"/>
                <w:szCs w:val="28"/>
                <w:lang w:val="uk-UA"/>
              </w:rPr>
              <m:t>2</m:t>
            </m:r>
          </m:sub>
        </m:sSub>
        <m:r>
          <w:rPr>
            <w:rFonts w:ascii="Cambria Math" w:eastAsiaTheme="minorEastAsia" w:hAnsi="Cambria Math" w:cs="Times New Roman"/>
            <w:sz w:val="28"/>
            <w:szCs w:val="28"/>
            <w:lang w:val="uk-UA"/>
          </w:rPr>
          <m:t xml:space="preserve">, …,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ξ</m:t>
            </m:r>
          </m:e>
          <m:sub>
            <m:r>
              <w:rPr>
                <w:rFonts w:ascii="Cambria Math" w:eastAsiaTheme="minorEastAsia" w:hAnsi="Cambria Math" w:cs="Times New Roman"/>
                <w:sz w:val="28"/>
                <w:szCs w:val="28"/>
                <w:lang w:val="uk-UA"/>
              </w:rPr>
              <m:t>300</m:t>
            </m:r>
          </m:sub>
        </m:sSub>
      </m:oMath>
      <w:r w:rsidR="00AF7941" w:rsidRPr="00AF7941">
        <w:rPr>
          <w:rFonts w:ascii="Times New Roman" w:eastAsiaTheme="minorEastAsia" w:hAnsi="Times New Roman" w:cs="Times New Roman"/>
          <w:sz w:val="28"/>
          <w:szCs w:val="28"/>
          <w:lang w:val="uk-UA"/>
        </w:rPr>
        <w:t xml:space="preserve"> </w:t>
      </w:r>
      <w:r w:rsidR="00AF7941">
        <w:rPr>
          <w:rFonts w:ascii="Times New Roman" w:eastAsiaTheme="minorEastAsia" w:hAnsi="Times New Roman" w:cs="Times New Roman"/>
          <w:sz w:val="28"/>
          <w:szCs w:val="28"/>
          <w:lang w:val="uk-UA"/>
        </w:rPr>
        <w:t xml:space="preserve">та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η</m:t>
            </m:r>
          </m:e>
          <m:sub>
            <m:r>
              <w:rPr>
                <w:rFonts w:ascii="Cambria Math" w:eastAsiaTheme="minorEastAsia" w:hAnsi="Cambria Math" w:cs="Times New Roman"/>
                <w:sz w:val="28"/>
                <w:szCs w:val="28"/>
                <w:lang w:val="uk-UA"/>
              </w:rPr>
              <m:t>1</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η</m:t>
            </m:r>
          </m:e>
          <m:sub>
            <m:r>
              <w:rPr>
                <w:rFonts w:ascii="Cambria Math" w:eastAsiaTheme="minorEastAsia" w:hAnsi="Cambria Math" w:cs="Times New Roman"/>
                <w:sz w:val="28"/>
                <w:szCs w:val="28"/>
                <w:lang w:val="uk-UA"/>
              </w:rPr>
              <m:t>2</m:t>
            </m:r>
          </m:sub>
        </m:sSub>
        <m:r>
          <w:rPr>
            <w:rFonts w:ascii="Cambria Math" w:eastAsiaTheme="minorEastAsia" w:hAnsi="Cambria Math" w:cs="Times New Roman"/>
            <w:sz w:val="28"/>
            <w:szCs w:val="28"/>
            <w:lang w:val="uk-UA"/>
          </w:rPr>
          <m:t xml:space="preserve">, …,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η</m:t>
            </m:r>
          </m:e>
          <m:sub>
            <m:r>
              <w:rPr>
                <w:rFonts w:ascii="Cambria Math" w:eastAsiaTheme="minorEastAsia" w:hAnsi="Cambria Math" w:cs="Times New Roman"/>
                <w:sz w:val="28"/>
                <w:szCs w:val="28"/>
                <w:lang w:val="uk-UA"/>
              </w:rPr>
              <m:t>3</m:t>
            </m:r>
          </m:sub>
        </m:sSub>
      </m:oMath>
      <w:r w:rsidR="00AF7941">
        <w:rPr>
          <w:rFonts w:ascii="Times New Roman" w:eastAsiaTheme="minorEastAsia" w:hAnsi="Times New Roman" w:cs="Times New Roman"/>
          <w:sz w:val="28"/>
          <w:szCs w:val="28"/>
          <w:lang w:val="uk-UA"/>
        </w:rPr>
        <w:t xml:space="preserve"> – незалежні виборки відповідно з нормльного розподілу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ξ</m:t>
                </m:r>
              </m:sub>
            </m:sSub>
            <m:r>
              <w:rPr>
                <w:rFonts w:ascii="Cambria Math" w:eastAsiaTheme="minorEastAsia" w:hAnsi="Cambria Math" w:cs="Times New Roman"/>
                <w:sz w:val="28"/>
                <w:szCs w:val="28"/>
                <w:lang w:val="uk-UA"/>
              </w:rPr>
              <m:t xml:space="preserve">, </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σ</m:t>
                </m:r>
              </m:e>
              <m:sup>
                <m:r>
                  <w:rPr>
                    <w:rFonts w:ascii="Cambria Math" w:eastAsiaTheme="minorEastAsia" w:hAnsi="Cambria Math" w:cs="Times New Roman"/>
                    <w:sz w:val="28"/>
                    <w:szCs w:val="28"/>
                    <w:lang w:val="uk-UA"/>
                  </w:rPr>
                  <m:t>2</m:t>
                </m:r>
              </m:sup>
            </m:sSup>
          </m:sub>
        </m:sSub>
      </m:oMath>
      <w:r w:rsidR="00AF7941" w:rsidRPr="00AF7941">
        <w:rPr>
          <w:rFonts w:ascii="Times New Roman" w:eastAsiaTheme="minorEastAsia" w:hAnsi="Times New Roman" w:cs="Times New Roman"/>
          <w:sz w:val="28"/>
          <w:szCs w:val="28"/>
          <w:lang w:val="uk-UA"/>
        </w:rPr>
        <w:t xml:space="preserve"> </w:t>
      </w:r>
      <w:r w:rsidR="00AF7941">
        <w:rPr>
          <w:rFonts w:ascii="Times New Roman" w:eastAsiaTheme="minorEastAsia" w:hAnsi="Times New Roman" w:cs="Times New Roman"/>
          <w:sz w:val="28"/>
          <w:szCs w:val="28"/>
          <w:lang w:val="uk-UA"/>
        </w:rPr>
        <w:t xml:space="preserve">і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η</m:t>
                </m:r>
              </m:sub>
            </m:sSub>
            <m:r>
              <w:rPr>
                <w:rFonts w:ascii="Cambria Math" w:eastAsiaTheme="minorEastAsia" w:hAnsi="Cambria Math" w:cs="Times New Roman"/>
                <w:sz w:val="28"/>
                <w:szCs w:val="28"/>
                <w:lang w:val="uk-UA"/>
              </w:rPr>
              <m:t xml:space="preserve">, </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σ</m:t>
                </m:r>
              </m:e>
              <m:sup>
                <m:r>
                  <w:rPr>
                    <w:rFonts w:ascii="Cambria Math" w:eastAsiaTheme="minorEastAsia" w:hAnsi="Cambria Math" w:cs="Times New Roman"/>
                    <w:sz w:val="28"/>
                    <w:szCs w:val="28"/>
                    <w:lang w:val="uk-UA"/>
                  </w:rPr>
                  <m:t>2</m:t>
                </m:r>
              </m:sup>
            </m:sSup>
          </m:sub>
        </m:sSub>
      </m:oMath>
      <w:r w:rsidR="00AF7941">
        <w:rPr>
          <w:rFonts w:ascii="Times New Roman" w:eastAsiaTheme="minorEastAsia" w:hAnsi="Times New Roman" w:cs="Times New Roman"/>
          <w:sz w:val="28"/>
          <w:szCs w:val="28"/>
          <w:lang w:val="uk-UA"/>
        </w:rPr>
        <w:t xml:space="preserve">,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α;n+m-2</m:t>
            </m:r>
          </m:sub>
        </m:sSub>
      </m:oMath>
      <w:r w:rsidR="00AF7941" w:rsidRPr="00AF7941">
        <w:rPr>
          <w:rFonts w:ascii="Times New Roman" w:eastAsiaTheme="minorEastAsia" w:hAnsi="Times New Roman" w:cs="Times New Roman"/>
          <w:sz w:val="28"/>
          <w:szCs w:val="28"/>
          <w:lang w:val="uk-UA"/>
        </w:rPr>
        <w:t xml:space="preserve"> – </w:t>
      </w:r>
      <w:r w:rsidR="00AF7941">
        <w:rPr>
          <w:rFonts w:ascii="Times New Roman" w:eastAsiaTheme="minorEastAsia" w:hAnsi="Times New Roman" w:cs="Times New Roman"/>
          <w:sz w:val="28"/>
          <w:szCs w:val="28"/>
          <w:lang w:val="uk-UA"/>
        </w:rPr>
        <w:t xml:space="preserve">верхня </w:t>
      </w:r>
      <m:oMath>
        <m:r>
          <w:rPr>
            <w:rFonts w:ascii="Cambria Math" w:eastAsiaTheme="minorEastAsia" w:hAnsi="Cambria Math" w:cs="Times New Roman"/>
            <w:sz w:val="28"/>
            <w:szCs w:val="28"/>
            <w:lang w:val="uk-UA"/>
          </w:rPr>
          <m:t>α-</m:t>
        </m:r>
      </m:oMath>
      <w:r w:rsidR="00AF7941">
        <w:rPr>
          <w:rFonts w:ascii="Times New Roman" w:eastAsiaTheme="minorEastAsia" w:hAnsi="Times New Roman" w:cs="Times New Roman"/>
          <w:sz w:val="28"/>
          <w:szCs w:val="28"/>
          <w:lang w:val="uk-UA"/>
        </w:rPr>
        <w:t xml:space="preserve">межа розподілу Стьюдента з </w:t>
      </w:r>
      <m:oMath>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en-US"/>
          </w:rPr>
          <m:t>m</m:t>
        </m:r>
        <m:r>
          <w:rPr>
            <w:rFonts w:ascii="Cambria Math" w:eastAsiaTheme="minorEastAsia" w:hAnsi="Cambria Math" w:cs="Times New Roman"/>
            <w:sz w:val="28"/>
            <w:szCs w:val="28"/>
            <w:lang w:val="uk-UA"/>
          </w:rPr>
          <m:t>-2)</m:t>
        </m:r>
      </m:oMath>
      <w:r w:rsidR="00AF7941" w:rsidRPr="00AF7941">
        <w:rPr>
          <w:rFonts w:ascii="Times New Roman" w:eastAsiaTheme="minorEastAsia" w:hAnsi="Times New Roman" w:cs="Times New Roman"/>
          <w:sz w:val="28"/>
          <w:szCs w:val="28"/>
          <w:lang w:val="uk-UA"/>
        </w:rPr>
        <w:t xml:space="preserve"> </w:t>
      </w:r>
      <w:r w:rsidR="00AF7941">
        <w:rPr>
          <w:rFonts w:ascii="Times New Roman" w:eastAsiaTheme="minorEastAsia" w:hAnsi="Times New Roman" w:cs="Times New Roman"/>
          <w:sz w:val="28"/>
          <w:szCs w:val="28"/>
          <w:lang w:val="uk-UA"/>
        </w:rPr>
        <w:t xml:space="preserve">степенями свободи. Якщо гіпотезу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H</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ξ</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a</m:t>
            </m:r>
          </m:e>
          <m:sub>
            <m:r>
              <w:rPr>
                <w:rFonts w:ascii="Cambria Math" w:eastAsiaTheme="minorEastAsia" w:hAnsi="Cambria Math" w:cs="Times New Roman"/>
                <w:sz w:val="28"/>
                <w:szCs w:val="28"/>
                <w:lang w:val="uk-UA"/>
              </w:rPr>
              <m:t>η</m:t>
            </m:r>
          </m:sub>
        </m:sSub>
        <m:r>
          <w:rPr>
            <w:rFonts w:ascii="Cambria Math" w:eastAsiaTheme="minorEastAsia" w:hAnsi="Cambria Math" w:cs="Times New Roman"/>
            <w:sz w:val="28"/>
            <w:szCs w:val="28"/>
            <w:lang w:val="uk-UA"/>
          </w:rPr>
          <m:t>=0</m:t>
        </m:r>
      </m:oMath>
      <w:r w:rsidR="00AF7941" w:rsidRPr="00E415FA">
        <w:rPr>
          <w:rFonts w:ascii="Times New Roman" w:eastAsiaTheme="minorEastAsia" w:hAnsi="Times New Roman" w:cs="Times New Roman"/>
          <w:sz w:val="28"/>
          <w:szCs w:val="28"/>
          <w:lang w:val="uk-UA"/>
        </w:rPr>
        <w:t xml:space="preserve"> відхиляти </w:t>
      </w:r>
      <w:r w:rsidR="00B31BA2">
        <w:rPr>
          <w:rFonts w:ascii="Times New Roman" w:eastAsiaTheme="minorEastAsia" w:hAnsi="Times New Roman" w:cs="Times New Roman"/>
          <w:sz w:val="28"/>
          <w:szCs w:val="28"/>
          <w:lang w:val="uk-UA"/>
        </w:rPr>
        <w:t xml:space="preserve">при </w:t>
      </w:r>
    </w:p>
    <w:p w:rsidR="00B31BA2" w:rsidRPr="00B31BA2" w:rsidRDefault="00B31BA2" w:rsidP="009E76A1">
      <w:pPr>
        <w:spacing w:after="0" w:line="360" w:lineRule="auto"/>
        <w:ind w:firstLine="709"/>
        <w:contextualSpacing/>
        <w:jc w:val="both"/>
        <w:rPr>
          <w:rFonts w:ascii="Times New Roman" w:eastAsiaTheme="minorEastAsia" w:hAnsi="Times New Roman" w:cs="Times New Roman"/>
          <w:i/>
          <w:sz w:val="28"/>
          <w:szCs w:val="28"/>
          <w:lang w:val="uk-UA"/>
        </w:rPr>
      </w:pPr>
      <m:oMathPara>
        <m:oMath>
          <m:r>
            <w:rPr>
              <w:rFonts w:ascii="Cambria Math" w:eastAsiaTheme="minorEastAsia" w:hAnsi="Cambria Math" w:cs="Times New Roman"/>
              <w:sz w:val="28"/>
              <w:szCs w:val="28"/>
              <w:lang w:val="uk-UA"/>
            </w:rPr>
            <m:t>|t</m:t>
          </m:r>
          <m:r>
            <m:rPr>
              <m:lit/>
            </m:rPr>
            <w:rPr>
              <w:rFonts w:ascii="Cambria Math" w:eastAsiaTheme="minorEastAsia" w:hAnsi="Cambria Math" w:cs="Times New Roman"/>
              <w:sz w:val="28"/>
              <w:szCs w:val="28"/>
              <w:lang w:val="uk-UA"/>
            </w:rPr>
            <m:t>|</m:t>
          </m:r>
          <m:r>
            <w:rPr>
              <w:rFonts w:ascii="Cambria Math" w:eastAsiaTheme="minorEastAsia" w:hAnsi="Cambria Math" w:cs="Times New Roman"/>
              <w:sz w:val="28"/>
              <w:szCs w:val="28"/>
              <w:lang w:val="uk-UA"/>
            </w:rPr>
            <m:t>=|</m:t>
          </m:r>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ξ</m:t>
              </m:r>
            </m:e>
          </m:acc>
          <m:r>
            <w:rPr>
              <w:rFonts w:ascii="Cambria Math" w:eastAsiaTheme="minorEastAsia" w:hAnsi="Cambria Math" w:cs="Times New Roman"/>
              <w:sz w:val="28"/>
              <w:szCs w:val="28"/>
              <w:lang w:val="uk-UA"/>
            </w:rPr>
            <m:t>-</m:t>
          </m:r>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η</m:t>
              </m:r>
            </m:e>
          </m:acc>
          <m:r>
            <w:rPr>
              <w:rFonts w:ascii="Cambria Math" w:eastAsiaTheme="minorEastAsia" w:hAnsi="Cambria Math" w:cs="Times New Roman"/>
              <w:sz w:val="28"/>
              <w:szCs w:val="28"/>
              <w:lang w:val="uk-UA"/>
            </w:rPr>
            <m:t>|/</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s</m:t>
              </m:r>
              <m:rad>
                <m:radPr>
                  <m:degHide m:val="1"/>
                  <m:ctrlPr>
                    <w:rPr>
                      <w:rFonts w:ascii="Cambria Math" w:eastAsiaTheme="minorEastAsia" w:hAnsi="Cambria Math" w:cs="Times New Roman"/>
                      <w:i/>
                      <w:sz w:val="28"/>
                      <w:szCs w:val="28"/>
                      <w:lang w:val="uk-UA"/>
                    </w:rPr>
                  </m:ctrlPr>
                </m:radPr>
                <m:deg/>
                <m:e>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m</m:t>
                      </m:r>
                    </m:den>
                  </m:f>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uk-UA"/>
                        </w:rPr>
                        <m:t>n</m:t>
                      </m:r>
                    </m:den>
                  </m:f>
                </m:e>
              </m:rad>
            </m:e>
          </m:d>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α;n+m-2</m:t>
              </m:r>
            </m:sub>
          </m:sSub>
        </m:oMath>
      </m:oMathPara>
    </w:p>
    <w:p w:rsidR="006B50C8" w:rsidRDefault="00B31BA2" w:rsidP="009E76A1">
      <w:pPr>
        <w:spacing w:after="0" w:line="360" w:lineRule="auto"/>
        <w:contextualSpacing/>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і не відхиляти у протилежному випадку, то з імовірністю </w:t>
      </w:r>
      <m:oMath>
        <m:r>
          <w:rPr>
            <w:rFonts w:ascii="Cambria Math" w:eastAsiaTheme="minorEastAsia" w:hAnsi="Cambria Math" w:cs="Times New Roman"/>
            <w:sz w:val="28"/>
            <w:szCs w:val="28"/>
            <w:lang w:val="uk-UA"/>
          </w:rPr>
          <m:t>α</m:t>
        </m:r>
      </m:oMath>
      <w:r w:rsidRPr="00B31BA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гіпотеза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H</m:t>
            </m:r>
          </m:e>
          <m:sub>
            <m:r>
              <w:rPr>
                <w:rFonts w:ascii="Cambria Math" w:eastAsiaTheme="minorEastAsia" w:hAnsi="Cambria Math" w:cs="Times New Roman"/>
                <w:sz w:val="28"/>
                <w:szCs w:val="28"/>
                <w:lang w:val="uk-UA"/>
              </w:rPr>
              <m:t>0</m:t>
            </m:r>
          </m:sub>
        </m:sSub>
      </m:oMath>
      <w:r w:rsidRPr="00B31BA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не приймається, коли вона правильна. </w:t>
      </w:r>
      <w:r w:rsidR="00A951E8">
        <w:rPr>
          <w:rFonts w:ascii="Times New Roman" w:eastAsiaTheme="minorEastAsia" w:hAnsi="Times New Roman" w:cs="Times New Roman"/>
          <w:sz w:val="28"/>
          <w:szCs w:val="28"/>
          <w:lang w:val="uk-UA"/>
        </w:rPr>
        <w:t xml:space="preserve">Тут </w:t>
      </w:r>
      <m:oMath>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ξ</m:t>
            </m:r>
          </m:e>
        </m:acc>
        <m:r>
          <w:rPr>
            <w:rFonts w:ascii="Cambria Math" w:eastAsiaTheme="minorEastAsia" w:hAnsi="Cambria Math" w:cs="Times New Roman"/>
            <w:sz w:val="28"/>
            <w:szCs w:val="28"/>
            <w:lang w:val="uk-UA"/>
          </w:rPr>
          <m:t xml:space="preserve">= </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en-US"/>
              </w:rPr>
              <m:t>n</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i=1</m:t>
            </m:r>
          </m:sub>
          <m:sup>
            <m:r>
              <w:rPr>
                <w:rFonts w:ascii="Cambria Math" w:eastAsiaTheme="minorEastAsia" w:hAnsi="Cambria Math" w:cs="Times New Roman"/>
                <w:sz w:val="28"/>
                <w:szCs w:val="28"/>
                <w:lang w:val="uk-UA"/>
              </w:rPr>
              <m:t>n</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ξ</m:t>
                </m:r>
              </m:e>
              <m:sub>
                <m:r>
                  <w:rPr>
                    <w:rFonts w:ascii="Cambria Math" w:eastAsiaTheme="minorEastAsia" w:hAnsi="Cambria Math" w:cs="Times New Roman"/>
                    <w:sz w:val="28"/>
                    <w:szCs w:val="28"/>
                    <w:lang w:val="uk-UA"/>
                  </w:rPr>
                  <m:t>i</m:t>
                </m:r>
              </m:sub>
            </m:sSub>
          </m:e>
        </m:nary>
      </m:oMath>
      <w:r w:rsidR="00A951E8" w:rsidRPr="00A951E8">
        <w:rPr>
          <w:rFonts w:ascii="Times New Roman" w:eastAsiaTheme="minorEastAsia" w:hAnsi="Times New Roman" w:cs="Times New Roman"/>
          <w:sz w:val="28"/>
          <w:szCs w:val="28"/>
        </w:rPr>
        <w:t xml:space="preserve">, </w:t>
      </w:r>
      <m:oMath>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η</m:t>
            </m:r>
          </m:e>
        </m:acc>
        <m:r>
          <w:rPr>
            <w:rFonts w:ascii="Cambria Math" w:eastAsiaTheme="minorEastAsia" w:hAnsi="Cambria Math" w:cs="Times New Roman"/>
            <w:sz w:val="28"/>
            <w:szCs w:val="28"/>
            <w:lang w:val="uk-UA"/>
          </w:rPr>
          <m:t xml:space="preserve">= </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1</m:t>
            </m:r>
          </m:num>
          <m:den>
            <m:r>
              <w:rPr>
                <w:rFonts w:ascii="Cambria Math" w:eastAsiaTheme="minorEastAsia" w:hAnsi="Cambria Math" w:cs="Times New Roman"/>
                <w:sz w:val="28"/>
                <w:szCs w:val="28"/>
                <w:lang w:val="en-US"/>
              </w:rPr>
              <m:t>n</m:t>
            </m:r>
          </m:den>
        </m:f>
        <m:nary>
          <m:naryPr>
            <m:chr m:val="∑"/>
            <m:limLoc m:val="undOvr"/>
            <m:ctrlPr>
              <w:rPr>
                <w:rFonts w:ascii="Cambria Math" w:eastAsiaTheme="minorEastAsia" w:hAnsi="Cambria Math" w:cs="Times New Roman"/>
                <w:i/>
                <w:sz w:val="28"/>
                <w:szCs w:val="28"/>
                <w:lang w:val="uk-UA"/>
              </w:rPr>
            </m:ctrlPr>
          </m:naryPr>
          <m:sub>
            <m:r>
              <w:rPr>
                <w:rFonts w:ascii="Cambria Math" w:eastAsiaTheme="minorEastAsia" w:hAnsi="Cambria Math" w:cs="Times New Roman"/>
                <w:sz w:val="28"/>
                <w:szCs w:val="28"/>
                <w:lang w:val="uk-UA"/>
              </w:rPr>
              <m:t>i=1</m:t>
            </m:r>
          </m:sub>
          <m:sup>
            <m:r>
              <w:rPr>
                <w:rFonts w:ascii="Cambria Math" w:eastAsiaTheme="minorEastAsia" w:hAnsi="Cambria Math" w:cs="Times New Roman"/>
                <w:sz w:val="28"/>
                <w:szCs w:val="28"/>
                <w:lang w:val="uk-UA"/>
              </w:rPr>
              <m:t>n</m:t>
            </m:r>
          </m:sup>
          <m:e>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η</m:t>
                </m:r>
              </m:e>
              <m:sub>
                <m:r>
                  <w:rPr>
                    <w:rFonts w:ascii="Cambria Math" w:eastAsiaTheme="minorEastAsia" w:hAnsi="Cambria Math" w:cs="Times New Roman"/>
                    <w:sz w:val="28"/>
                    <w:szCs w:val="28"/>
                    <w:lang w:val="uk-UA"/>
                  </w:rPr>
                  <m:t>i</m:t>
                </m:r>
              </m:sub>
            </m:sSub>
          </m:e>
        </m:nary>
      </m:oMath>
      <w:r w:rsidR="00A951E8" w:rsidRPr="00A951E8">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ξ</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-1</m:t>
            </m:r>
          </m:den>
        </m:f>
        <m:sSup>
          <m:sSupPr>
            <m:ctrlPr>
              <w:rPr>
                <w:rFonts w:ascii="Cambria Math" w:eastAsiaTheme="minorEastAsia" w:hAnsi="Cambria Math" w:cs="Times New Roman"/>
                <w:i/>
                <w:sz w:val="28"/>
                <w:szCs w:val="28"/>
                <w:lang w:val="en-US"/>
              </w:rPr>
            </m:ctrlPr>
          </m:sSupPr>
          <m:e>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n</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ξ</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e>
            </m:nary>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ξ</m:t>
                </m:r>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rPr>
              <m:t>2</m:t>
            </m:r>
          </m:sup>
        </m:sSup>
      </m:oMath>
      <w:r w:rsidR="00A951E8" w:rsidRPr="00A951E8">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η</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-1</m:t>
            </m:r>
          </m:den>
        </m:f>
        <m:sSup>
          <m:sSupPr>
            <m:ctrlPr>
              <w:rPr>
                <w:rFonts w:ascii="Cambria Math" w:eastAsiaTheme="minorEastAsia" w:hAnsi="Cambria Math" w:cs="Times New Roman"/>
                <w:i/>
                <w:sz w:val="28"/>
                <w:szCs w:val="28"/>
                <w:lang w:val="en-US"/>
              </w:rPr>
            </m:ctrlPr>
          </m:sSupPr>
          <m:e>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lang w:val="en-US"/>
                  </w:rPr>
                  <m:t>n</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η</m:t>
                    </m:r>
                  </m:e>
                  <m:sub>
                    <m:r>
                      <w:rPr>
                        <w:rFonts w:ascii="Cambria Math" w:eastAsiaTheme="minorEastAsia" w:hAnsi="Cambria Math" w:cs="Times New Roman"/>
                        <w:sz w:val="28"/>
                        <w:szCs w:val="28"/>
                        <w:lang w:val="uk-UA"/>
                      </w:rPr>
                      <m:t>i</m:t>
                    </m:r>
                  </m:sub>
                </m:sSub>
                <m:r>
                  <w:rPr>
                    <w:rFonts w:ascii="Cambria Math" w:eastAsiaTheme="minorEastAsia" w:hAnsi="Cambria Math" w:cs="Times New Roman"/>
                    <w:sz w:val="28"/>
                    <w:szCs w:val="28"/>
                    <w:lang w:val="uk-UA"/>
                  </w:rPr>
                  <m:t>-</m:t>
                </m:r>
              </m:e>
            </m:nary>
            <m:acc>
              <m:accPr>
                <m:chr m:val="̅"/>
                <m:ctrlPr>
                  <w:rPr>
                    <w:rFonts w:ascii="Cambria Math" w:eastAsiaTheme="minorEastAsia" w:hAnsi="Cambria Math" w:cs="Times New Roman"/>
                    <w:i/>
                    <w:sz w:val="28"/>
                    <w:szCs w:val="28"/>
                    <w:lang w:val="uk-UA"/>
                  </w:rPr>
                </m:ctrlPr>
              </m:accPr>
              <m:e>
                <m:r>
                  <w:rPr>
                    <w:rFonts w:ascii="Cambria Math" w:eastAsiaTheme="minorEastAsia" w:hAnsi="Cambria Math" w:cs="Times New Roman"/>
                    <w:sz w:val="28"/>
                    <w:szCs w:val="28"/>
                    <w:lang w:val="uk-UA"/>
                  </w:rPr>
                  <m:t>η</m:t>
                </m:r>
              </m:e>
            </m:acc>
            <m:r>
              <w:rPr>
                <w:rFonts w:ascii="Cambria Math" w:eastAsiaTheme="minorEastAsia" w:hAnsi="Cambria Math" w:cs="Times New Roman"/>
                <w:sz w:val="28"/>
                <w:szCs w:val="28"/>
                <w:lang w:val="uk-UA"/>
              </w:rPr>
              <m:t>)</m:t>
            </m:r>
          </m:e>
          <m:sup>
            <m:r>
              <w:rPr>
                <w:rFonts w:ascii="Cambria Math" w:eastAsiaTheme="minorEastAsia" w:hAnsi="Cambria Math" w:cs="Times New Roman"/>
                <w:sz w:val="28"/>
                <w:szCs w:val="28"/>
              </w:rPr>
              <m:t>2</m:t>
            </m:r>
          </m:sup>
        </m:sSup>
      </m:oMath>
      <w:r w:rsidR="00A951E8" w:rsidRPr="00A951E8">
        <w:rPr>
          <w:rFonts w:ascii="Times New Roman" w:eastAsiaTheme="minorEastAsia" w:hAnsi="Times New Roman" w:cs="Times New Roman"/>
          <w:sz w:val="28"/>
          <w:szCs w:val="28"/>
        </w:rPr>
        <w:t xml:space="preserve"> </w:t>
      </w:r>
      <w:r w:rsidR="00A951E8">
        <w:rPr>
          <w:rFonts w:ascii="Times New Roman" w:eastAsiaTheme="minorEastAsia" w:hAnsi="Times New Roman" w:cs="Times New Roman"/>
          <w:sz w:val="28"/>
          <w:szCs w:val="28"/>
          <w:lang w:val="uk-UA"/>
        </w:rPr>
        <w:t xml:space="preserve">і </w:t>
      </w:r>
    </w:p>
    <w:p w:rsidR="00A951E8" w:rsidRPr="002E1876" w:rsidRDefault="00207C38" w:rsidP="009E76A1">
      <w:pPr>
        <w:spacing w:after="0" w:line="360" w:lineRule="auto"/>
        <w:ind w:firstLine="709"/>
        <w:contextualSpacing/>
        <w:jc w:val="both"/>
        <w:rPr>
          <w:rFonts w:ascii="Times New Roman" w:eastAsiaTheme="minorEastAsia" w:hAnsi="Times New Roman" w:cs="Times New Roman"/>
          <w:i/>
          <w:sz w:val="28"/>
          <w:szCs w:val="28"/>
          <w:lang w:val="en-US"/>
        </w:rPr>
      </w:pPr>
      <m:oMathPara>
        <m:oMath>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S</m:t>
              </m:r>
            </m:e>
            <m:sup>
              <m:r>
                <w:rPr>
                  <w:rFonts w:ascii="Cambria Math" w:eastAsiaTheme="minorEastAsia" w:hAnsi="Cambria Math" w:cs="Times New Roman"/>
                  <w:sz w:val="28"/>
                  <w:szCs w:val="28"/>
                  <w:lang w:val="uk-UA"/>
                </w:rPr>
                <m:t>2</m:t>
              </m:r>
            </m:sup>
          </m:sSup>
          <m:r>
            <w:rPr>
              <w:rFonts w:ascii="Cambria Math" w:eastAsiaTheme="minorEastAsia" w:hAnsi="Cambria Math" w:cs="Times New Roman"/>
              <w:sz w:val="28"/>
              <w:szCs w:val="28"/>
              <w:lang w:val="uk-UA"/>
            </w:rPr>
            <m:t>=</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n-1</m:t>
                  </m:r>
                </m:e>
              </m:d>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ξ</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lang w:val="en-US"/>
                </w:rPr>
                <m:t>+(m-1)</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η</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lang w:val="uk-UA"/>
                </w:rPr>
                <m:t>n+m-2</m:t>
              </m:r>
            </m:den>
          </m:f>
        </m:oMath>
      </m:oMathPara>
    </w:p>
    <w:p w:rsidR="00D73132" w:rsidRDefault="002E1876" w:rsidP="009E76A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Розв</w:t>
      </w:r>
      <w:r w:rsidRPr="002E1876">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 xml:space="preserve">язуючи задачу, отримуємо результат </w:t>
      </w:r>
      <m:oMath>
        <m:d>
          <m:dPr>
            <m:begChr m:val="|"/>
            <m:endChr m:val="|"/>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t</m:t>
            </m:r>
          </m:e>
        </m:d>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0.05;298</m:t>
            </m:r>
          </m:sub>
        </m:sSub>
        <m:r>
          <w:rPr>
            <w:rFonts w:ascii="Cambria Math" w:eastAsiaTheme="minorEastAsia" w:hAnsi="Cambria Math" w:cs="Times New Roman"/>
            <w:sz w:val="28"/>
            <w:szCs w:val="28"/>
            <w:lang w:val="uk-UA"/>
          </w:rPr>
          <m:t>=</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t</m:t>
            </m:r>
          </m:e>
          <m:sub>
            <m:r>
              <w:rPr>
                <w:rFonts w:ascii="Cambria Math" w:eastAsiaTheme="minorEastAsia" w:hAnsi="Cambria Math" w:cs="Times New Roman"/>
                <w:sz w:val="28"/>
                <w:szCs w:val="28"/>
                <w:lang w:val="uk-UA"/>
              </w:rPr>
              <m:t>α;n+m-2</m:t>
            </m:r>
          </m:sub>
        </m:sSub>
        <m:r>
          <w:rPr>
            <w:rFonts w:ascii="Cambria Math" w:eastAsiaTheme="minorEastAsia" w:hAnsi="Cambria Math" w:cs="Times New Roman"/>
            <w:sz w:val="28"/>
            <w:szCs w:val="28"/>
            <w:lang w:val="uk-UA"/>
          </w:rPr>
          <m:t xml:space="preserve"> </m:t>
        </m:r>
      </m:oMath>
      <w:r w:rsidRPr="002E1876">
        <w:rPr>
          <w:rFonts w:ascii="Times New Roman" w:eastAsiaTheme="minorEastAsia" w:hAnsi="Times New Roman" w:cs="Times New Roman"/>
          <w:sz w:val="28"/>
          <w:szCs w:val="28"/>
        </w:rPr>
        <w:t>.</w:t>
      </w:r>
    </w:p>
    <w:p w:rsidR="00AE5A4B" w:rsidRPr="00AE5A4B" w:rsidRDefault="00AE5A4B" w:rsidP="00AE5A4B">
      <w:pPr>
        <w:pStyle w:val="1"/>
        <w:rPr>
          <w:rFonts w:eastAsiaTheme="minorEastAsia"/>
          <w:lang w:val="uk-UA"/>
        </w:rPr>
      </w:pPr>
      <w:r>
        <w:rPr>
          <w:rFonts w:eastAsiaTheme="minorEastAsia"/>
        </w:rPr>
        <w:br w:type="page"/>
      </w:r>
      <w:bookmarkStart w:id="7" w:name="_Toc471930587"/>
      <w:r>
        <w:rPr>
          <w:rFonts w:eastAsiaTheme="minorEastAsia"/>
          <w:lang w:val="uk-UA"/>
        </w:rPr>
        <w:lastRenderedPageBreak/>
        <w:t>Висновок</w:t>
      </w:r>
      <w:bookmarkEnd w:id="7"/>
    </w:p>
    <w:sectPr w:rsidR="00AE5A4B" w:rsidRPr="00AE5A4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50B4"/>
    <w:multiLevelType w:val="hybridMultilevel"/>
    <w:tmpl w:val="B69026F4"/>
    <w:lvl w:ilvl="0" w:tplc="B06EE1D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6D96267"/>
    <w:multiLevelType w:val="hybridMultilevel"/>
    <w:tmpl w:val="0492977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5D1950BE"/>
    <w:multiLevelType w:val="hybridMultilevel"/>
    <w:tmpl w:val="9216E20A"/>
    <w:lvl w:ilvl="0" w:tplc="9EB64BDC">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DC24EA4"/>
    <w:multiLevelType w:val="hybridMultilevel"/>
    <w:tmpl w:val="6E8C6CEA"/>
    <w:lvl w:ilvl="0" w:tplc="FA40EDB0">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5C4"/>
    <w:rsid w:val="00052793"/>
    <w:rsid w:val="00067A13"/>
    <w:rsid w:val="00183895"/>
    <w:rsid w:val="001C307D"/>
    <w:rsid w:val="001E75C4"/>
    <w:rsid w:val="00207C38"/>
    <w:rsid w:val="002B1691"/>
    <w:rsid w:val="002D0E5F"/>
    <w:rsid w:val="002E1876"/>
    <w:rsid w:val="00322533"/>
    <w:rsid w:val="003D5161"/>
    <w:rsid w:val="0041746E"/>
    <w:rsid w:val="004A3DF4"/>
    <w:rsid w:val="00502248"/>
    <w:rsid w:val="005B409A"/>
    <w:rsid w:val="005F50B0"/>
    <w:rsid w:val="006B50C8"/>
    <w:rsid w:val="006B5218"/>
    <w:rsid w:val="00716BC1"/>
    <w:rsid w:val="00844791"/>
    <w:rsid w:val="00897DB7"/>
    <w:rsid w:val="0094340B"/>
    <w:rsid w:val="009E76A1"/>
    <w:rsid w:val="00A10BAA"/>
    <w:rsid w:val="00A951E8"/>
    <w:rsid w:val="00AA76C1"/>
    <w:rsid w:val="00AE5A4B"/>
    <w:rsid w:val="00AF7941"/>
    <w:rsid w:val="00B31BA2"/>
    <w:rsid w:val="00C865FB"/>
    <w:rsid w:val="00CE3E3E"/>
    <w:rsid w:val="00CE51D6"/>
    <w:rsid w:val="00D73132"/>
    <w:rsid w:val="00D8533E"/>
    <w:rsid w:val="00DD6854"/>
    <w:rsid w:val="00E20AA6"/>
    <w:rsid w:val="00E415FA"/>
    <w:rsid w:val="00F537E2"/>
    <w:rsid w:val="00FD61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DC921"/>
  <w15:chartTrackingRefBased/>
  <w15:docId w15:val="{C50EA506-E3D5-4D08-ACF1-6EF7F86D7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B409A"/>
    <w:pPr>
      <w:keepNext/>
      <w:keepLines/>
      <w:numPr>
        <w:numId w:val="3"/>
      </w:numPr>
      <w:spacing w:before="240" w:after="40" w:line="360" w:lineRule="auto"/>
      <w:ind w:left="0" w:firstLine="0"/>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E5A4B"/>
    <w:pPr>
      <w:keepNext/>
      <w:keepLines/>
      <w:numPr>
        <w:numId w:val="4"/>
      </w:numPr>
      <w:spacing w:before="240" w:after="40" w:line="360" w:lineRule="auto"/>
      <w:outlineLvl w:val="1"/>
    </w:pPr>
    <w:rPr>
      <w:rFonts w:ascii="Times New Roman" w:eastAsiaTheme="majorEastAsia" w:hAnsi="Times New Roman" w:cstheme="majorBidi"/>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75C4"/>
    <w:pPr>
      <w:ind w:left="720"/>
      <w:contextualSpacing/>
    </w:pPr>
  </w:style>
  <w:style w:type="character" w:styleId="a4">
    <w:name w:val="Placeholder Text"/>
    <w:basedOn w:val="a0"/>
    <w:uiPriority w:val="99"/>
    <w:semiHidden/>
    <w:rsid w:val="001E75C4"/>
    <w:rPr>
      <w:color w:val="808080"/>
    </w:rPr>
  </w:style>
  <w:style w:type="table" w:styleId="a5">
    <w:name w:val="Table Grid"/>
    <w:basedOn w:val="a1"/>
    <w:uiPriority w:val="39"/>
    <w:rsid w:val="00A10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a7"/>
    <w:uiPriority w:val="10"/>
    <w:qFormat/>
    <w:rsid w:val="009E76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9E76A1"/>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5B409A"/>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9E76A1"/>
    <w:pPr>
      <w:outlineLvl w:val="9"/>
    </w:pPr>
    <w:rPr>
      <w:lang w:eastAsia="ru-RU"/>
    </w:rPr>
  </w:style>
  <w:style w:type="paragraph" w:styleId="11">
    <w:name w:val="toc 1"/>
    <w:basedOn w:val="a"/>
    <w:next w:val="a"/>
    <w:autoRedefine/>
    <w:uiPriority w:val="39"/>
    <w:unhideWhenUsed/>
    <w:rsid w:val="00AE5A4B"/>
    <w:pPr>
      <w:spacing w:after="100"/>
    </w:pPr>
    <w:rPr>
      <w:rFonts w:ascii="Times New Roman" w:hAnsi="Times New Roman"/>
      <w:sz w:val="28"/>
    </w:rPr>
  </w:style>
  <w:style w:type="character" w:styleId="a9">
    <w:name w:val="Hyperlink"/>
    <w:basedOn w:val="a0"/>
    <w:uiPriority w:val="99"/>
    <w:unhideWhenUsed/>
    <w:rsid w:val="009E76A1"/>
    <w:rPr>
      <w:color w:val="0563C1" w:themeColor="hyperlink"/>
      <w:u w:val="single"/>
    </w:rPr>
  </w:style>
  <w:style w:type="character" w:customStyle="1" w:styleId="20">
    <w:name w:val="Заголовок 2 Знак"/>
    <w:basedOn w:val="a0"/>
    <w:link w:val="2"/>
    <w:uiPriority w:val="9"/>
    <w:rsid w:val="00AE5A4B"/>
    <w:rPr>
      <w:rFonts w:ascii="Times New Roman" w:eastAsiaTheme="majorEastAsia" w:hAnsi="Times New Roman" w:cstheme="majorBidi"/>
      <w:sz w:val="28"/>
      <w:szCs w:val="26"/>
    </w:rPr>
  </w:style>
  <w:style w:type="paragraph" w:styleId="21">
    <w:name w:val="toc 2"/>
    <w:basedOn w:val="a"/>
    <w:next w:val="a"/>
    <w:autoRedefine/>
    <w:uiPriority w:val="39"/>
    <w:unhideWhenUsed/>
    <w:rsid w:val="00AE5A4B"/>
    <w:pPr>
      <w:spacing w:after="100"/>
      <w:ind w:left="220"/>
    </w:pPr>
    <w:rPr>
      <w:rFonts w:ascii="Times New Roman" w:hAnsi="Times New Roman"/>
      <w:sz w:val="28"/>
    </w:rPr>
  </w:style>
  <w:style w:type="paragraph" w:styleId="3">
    <w:name w:val="toc 3"/>
    <w:basedOn w:val="a"/>
    <w:next w:val="a"/>
    <w:autoRedefine/>
    <w:uiPriority w:val="39"/>
    <w:semiHidden/>
    <w:unhideWhenUsed/>
    <w:rsid w:val="00AE5A4B"/>
    <w:pPr>
      <w:spacing w:after="100"/>
      <w:ind w:left="440"/>
    </w:pPr>
    <w:rPr>
      <w:rFonts w:ascii="Times New Roman" w:hAnsi="Times New Roman"/>
      <w:sz w:val="28"/>
    </w:rPr>
  </w:style>
  <w:style w:type="paragraph" w:styleId="HTML">
    <w:name w:val="HTML Preformatted"/>
    <w:basedOn w:val="a"/>
    <w:link w:val="HTML0"/>
    <w:uiPriority w:val="99"/>
    <w:unhideWhenUsed/>
    <w:rsid w:val="00207C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07C3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529902">
      <w:bodyDiv w:val="1"/>
      <w:marLeft w:val="0"/>
      <w:marRight w:val="0"/>
      <w:marTop w:val="0"/>
      <w:marBottom w:val="0"/>
      <w:divBdr>
        <w:top w:val="none" w:sz="0" w:space="0" w:color="auto"/>
        <w:left w:val="none" w:sz="0" w:space="0" w:color="auto"/>
        <w:bottom w:val="none" w:sz="0" w:space="0" w:color="auto"/>
        <w:right w:val="none" w:sz="0" w:space="0" w:color="auto"/>
      </w:divBdr>
    </w:div>
    <w:div w:id="431517176">
      <w:bodyDiv w:val="1"/>
      <w:marLeft w:val="0"/>
      <w:marRight w:val="0"/>
      <w:marTop w:val="0"/>
      <w:marBottom w:val="0"/>
      <w:divBdr>
        <w:top w:val="none" w:sz="0" w:space="0" w:color="auto"/>
        <w:left w:val="none" w:sz="0" w:space="0" w:color="auto"/>
        <w:bottom w:val="none" w:sz="0" w:space="0" w:color="auto"/>
        <w:right w:val="none" w:sz="0" w:space="0" w:color="auto"/>
      </w:divBdr>
    </w:div>
    <w:div w:id="450898338">
      <w:bodyDiv w:val="1"/>
      <w:marLeft w:val="0"/>
      <w:marRight w:val="0"/>
      <w:marTop w:val="0"/>
      <w:marBottom w:val="0"/>
      <w:divBdr>
        <w:top w:val="none" w:sz="0" w:space="0" w:color="auto"/>
        <w:left w:val="none" w:sz="0" w:space="0" w:color="auto"/>
        <w:bottom w:val="none" w:sz="0" w:space="0" w:color="auto"/>
        <w:right w:val="none" w:sz="0" w:space="0" w:color="auto"/>
      </w:divBdr>
    </w:div>
    <w:div w:id="815337089">
      <w:bodyDiv w:val="1"/>
      <w:marLeft w:val="0"/>
      <w:marRight w:val="0"/>
      <w:marTop w:val="0"/>
      <w:marBottom w:val="0"/>
      <w:divBdr>
        <w:top w:val="none" w:sz="0" w:space="0" w:color="auto"/>
        <w:left w:val="none" w:sz="0" w:space="0" w:color="auto"/>
        <w:bottom w:val="none" w:sz="0" w:space="0" w:color="auto"/>
        <w:right w:val="none" w:sz="0" w:space="0" w:color="auto"/>
      </w:divBdr>
    </w:div>
    <w:div w:id="863982686">
      <w:bodyDiv w:val="1"/>
      <w:marLeft w:val="0"/>
      <w:marRight w:val="0"/>
      <w:marTop w:val="0"/>
      <w:marBottom w:val="0"/>
      <w:divBdr>
        <w:top w:val="none" w:sz="0" w:space="0" w:color="auto"/>
        <w:left w:val="none" w:sz="0" w:space="0" w:color="auto"/>
        <w:bottom w:val="none" w:sz="0" w:space="0" w:color="auto"/>
        <w:right w:val="none" w:sz="0" w:space="0" w:color="auto"/>
      </w:divBdr>
    </w:div>
    <w:div w:id="963193282">
      <w:bodyDiv w:val="1"/>
      <w:marLeft w:val="0"/>
      <w:marRight w:val="0"/>
      <w:marTop w:val="0"/>
      <w:marBottom w:val="0"/>
      <w:divBdr>
        <w:top w:val="none" w:sz="0" w:space="0" w:color="auto"/>
        <w:left w:val="none" w:sz="0" w:space="0" w:color="auto"/>
        <w:bottom w:val="none" w:sz="0" w:space="0" w:color="auto"/>
        <w:right w:val="none" w:sz="0" w:space="0" w:color="auto"/>
      </w:divBdr>
    </w:div>
    <w:div w:id="1306617534">
      <w:bodyDiv w:val="1"/>
      <w:marLeft w:val="0"/>
      <w:marRight w:val="0"/>
      <w:marTop w:val="0"/>
      <w:marBottom w:val="0"/>
      <w:divBdr>
        <w:top w:val="none" w:sz="0" w:space="0" w:color="auto"/>
        <w:left w:val="none" w:sz="0" w:space="0" w:color="auto"/>
        <w:bottom w:val="none" w:sz="0" w:space="0" w:color="auto"/>
        <w:right w:val="none" w:sz="0" w:space="0" w:color="auto"/>
      </w:divBdr>
    </w:div>
    <w:div w:id="1385251330">
      <w:bodyDiv w:val="1"/>
      <w:marLeft w:val="0"/>
      <w:marRight w:val="0"/>
      <w:marTop w:val="0"/>
      <w:marBottom w:val="0"/>
      <w:divBdr>
        <w:top w:val="none" w:sz="0" w:space="0" w:color="auto"/>
        <w:left w:val="none" w:sz="0" w:space="0" w:color="auto"/>
        <w:bottom w:val="none" w:sz="0" w:space="0" w:color="auto"/>
        <w:right w:val="none" w:sz="0" w:space="0" w:color="auto"/>
      </w:divBdr>
    </w:div>
    <w:div w:id="1395618891">
      <w:bodyDiv w:val="1"/>
      <w:marLeft w:val="0"/>
      <w:marRight w:val="0"/>
      <w:marTop w:val="0"/>
      <w:marBottom w:val="0"/>
      <w:divBdr>
        <w:top w:val="none" w:sz="0" w:space="0" w:color="auto"/>
        <w:left w:val="none" w:sz="0" w:space="0" w:color="auto"/>
        <w:bottom w:val="none" w:sz="0" w:space="0" w:color="auto"/>
        <w:right w:val="none" w:sz="0" w:space="0" w:color="auto"/>
      </w:divBdr>
    </w:div>
    <w:div w:id="1581208686">
      <w:bodyDiv w:val="1"/>
      <w:marLeft w:val="0"/>
      <w:marRight w:val="0"/>
      <w:marTop w:val="0"/>
      <w:marBottom w:val="0"/>
      <w:divBdr>
        <w:top w:val="none" w:sz="0" w:space="0" w:color="auto"/>
        <w:left w:val="none" w:sz="0" w:space="0" w:color="auto"/>
        <w:bottom w:val="none" w:sz="0" w:space="0" w:color="auto"/>
        <w:right w:val="none" w:sz="0" w:space="0" w:color="auto"/>
      </w:divBdr>
    </w:div>
    <w:div w:id="1744715069">
      <w:bodyDiv w:val="1"/>
      <w:marLeft w:val="0"/>
      <w:marRight w:val="0"/>
      <w:marTop w:val="0"/>
      <w:marBottom w:val="0"/>
      <w:divBdr>
        <w:top w:val="none" w:sz="0" w:space="0" w:color="auto"/>
        <w:left w:val="none" w:sz="0" w:space="0" w:color="auto"/>
        <w:bottom w:val="none" w:sz="0" w:space="0" w:color="auto"/>
        <w:right w:val="none" w:sz="0" w:space="0" w:color="auto"/>
      </w:divBdr>
    </w:div>
    <w:div w:id="1900748228">
      <w:bodyDiv w:val="1"/>
      <w:marLeft w:val="0"/>
      <w:marRight w:val="0"/>
      <w:marTop w:val="0"/>
      <w:marBottom w:val="0"/>
      <w:divBdr>
        <w:top w:val="none" w:sz="0" w:space="0" w:color="auto"/>
        <w:left w:val="none" w:sz="0" w:space="0" w:color="auto"/>
        <w:bottom w:val="none" w:sz="0" w:space="0" w:color="auto"/>
        <w:right w:val="none" w:sz="0" w:space="0" w:color="auto"/>
      </w:divBdr>
    </w:div>
    <w:div w:id="1901552124">
      <w:bodyDiv w:val="1"/>
      <w:marLeft w:val="0"/>
      <w:marRight w:val="0"/>
      <w:marTop w:val="0"/>
      <w:marBottom w:val="0"/>
      <w:divBdr>
        <w:top w:val="none" w:sz="0" w:space="0" w:color="auto"/>
        <w:left w:val="none" w:sz="0" w:space="0" w:color="auto"/>
        <w:bottom w:val="none" w:sz="0" w:space="0" w:color="auto"/>
        <w:right w:val="none" w:sz="0" w:space="0" w:color="auto"/>
      </w:divBdr>
    </w:div>
    <w:div w:id="211369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1D9F6-1AED-41E6-A45E-BC1F3F63D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14</Pages>
  <Words>1622</Words>
  <Characters>9247</Characters>
  <Application>Microsoft Office Word</Application>
  <DocSecurity>0</DocSecurity>
  <Lines>77</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Бойко Володимир Валерійович</dc:creator>
  <cp:keywords/>
  <dc:description/>
  <cp:lastModifiedBy>Олег Ящук</cp:lastModifiedBy>
  <cp:revision>17</cp:revision>
  <dcterms:created xsi:type="dcterms:W3CDTF">2017-01-08T21:50:00Z</dcterms:created>
  <dcterms:modified xsi:type="dcterms:W3CDTF">2017-01-12T16:39:00Z</dcterms:modified>
</cp:coreProperties>
</file>