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Лаханского Алексея Андреевича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3Д моделей геологических образцов для систем виртуальной реальности»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Лаханского Алексея Андреевича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Морозов Борис Борисович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главный специалист-программист ИАиЭ СО РАН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Лаханский Алексей Андреевич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