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Шонина Дмитрия Михайловича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сервиса для измерения ЧСС по видеоряду»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Шонина Дмитрия Михайловича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Малинин Алексей Николаевич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ведущий разработчик информационных систем, ООО «Озон Технологии»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Шонин Дмитрий Михайлович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