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9950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D4CA9EA" w14:textId="0C1D4385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 xml:space="preserve"> Информационных Технологий, Механики и Оптики </w:t>
      </w:r>
    </w:p>
    <w:p w14:paraId="59B3F44C" w14:textId="67AFDD2D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4F1D2" w14:textId="7E7DE365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899F4A" w14:textId="1DF5164D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554B3" w14:textId="706F30DD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28651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E9F9B" w14:textId="40B0AEA1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 xml:space="preserve">Кафедра Систем Управления и Информатики </w:t>
      </w:r>
    </w:p>
    <w:p w14:paraId="55281AAC" w14:textId="7E941D8F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EF86E" w14:textId="71CD42A3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26DA2" w14:textId="28B4DAF6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0D38D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FEF96" w14:textId="12083E3D" w:rsidR="0027031D" w:rsidRPr="00197B07" w:rsidRDefault="0027031D" w:rsidP="00270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74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924AA" w:rsidRPr="00197B0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B291EF5" w14:textId="0E439CF0" w:rsidR="0027031D" w:rsidRPr="0073474C" w:rsidRDefault="0027031D" w:rsidP="00270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74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Pr="004A6BB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347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2551E0" w14:textId="0BC2CCE7" w:rsidR="0027031D" w:rsidRPr="0073474C" w:rsidRDefault="0027031D" w:rsidP="00270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15E0F" w14:textId="0772E98F" w:rsidR="0027031D" w:rsidRDefault="0027031D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6C539" w14:textId="77777777" w:rsidR="00EA7DBC" w:rsidRDefault="00EA7DBC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DAA15" w14:textId="77777777" w:rsidR="00EA7DBC" w:rsidRPr="0073474C" w:rsidRDefault="00EA7DBC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70D0E" w14:textId="77777777" w:rsidR="0027031D" w:rsidRPr="0073474C" w:rsidRDefault="0027031D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53E15" w14:textId="3D0DED5F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Выполнил:</w:t>
      </w:r>
    </w:p>
    <w:p w14:paraId="0650C16A" w14:textId="4F4D5AE3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Олейникова П.Л.</w:t>
      </w:r>
    </w:p>
    <w:p w14:paraId="7DB3E453" w14:textId="247904F2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Проверил:</w:t>
      </w:r>
    </w:p>
    <w:p w14:paraId="73F1C7C3" w14:textId="1E5752D9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Мусаев А.А.</w:t>
      </w:r>
    </w:p>
    <w:p w14:paraId="15E5EF09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D271F6" w14:textId="7FD7D153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524B2" w14:textId="488D96C2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D5F00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B247E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1CF41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3BE88" w14:textId="0823F2AF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 xml:space="preserve">Санкт-Петербург, </w:t>
      </w:r>
    </w:p>
    <w:p w14:paraId="6D8A2EED" w14:textId="693739A0" w:rsidR="0073474C" w:rsidRPr="0073474C" w:rsidRDefault="0027031D" w:rsidP="0073474C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2022</w:t>
      </w:r>
      <w:r w:rsidR="0073474C" w:rsidRPr="0073474C">
        <w:rPr>
          <w:rFonts w:ascii="Times New Roman" w:hAnsi="Times New Roman" w:cs="Times New Roman"/>
          <w:sz w:val="24"/>
          <w:szCs w:val="24"/>
        </w:rPr>
        <w:br w:type="page"/>
      </w:r>
    </w:p>
    <w:p w14:paraId="2F0C5CA3" w14:textId="3B973B3A" w:rsidR="00882727" w:rsidRPr="00882727" w:rsidRDefault="00882727" w:rsidP="00CB2733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1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№</w:t>
      </w:r>
      <w:r w:rsidR="007E571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104D205" w14:textId="326D8EAB" w:rsidR="007372C9" w:rsidRDefault="007372C9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Гитхаб: </w:t>
      </w:r>
      <w:r w:rsidRPr="007372C9">
        <w:rPr>
          <w:rFonts w:ascii="Times New Roman" w:hAnsi="Times New Roman" w:cs="Times New Roman"/>
          <w:sz w:val="24"/>
          <w:szCs w:val="24"/>
        </w:rPr>
        <w:t>https://github.com/OleinikovaPolina/1kurs/tree/main/Python-Programming/Lab-</w:t>
      </w:r>
      <w:r w:rsidR="00D924AA" w:rsidRPr="00D924A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4A9C6E" w14:textId="11A20E21" w:rsidR="00882727" w:rsidRDefault="00882727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Задание.</w:t>
      </w:r>
      <w:r w:rsidRPr="002668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12ED7" w14:textId="77777777" w:rsidR="00D924AA" w:rsidRDefault="00D924AA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24AA">
        <w:rPr>
          <w:rFonts w:ascii="Times New Roman" w:hAnsi="Times New Roman" w:cs="Times New Roman"/>
          <w:sz w:val="24"/>
          <w:szCs w:val="24"/>
        </w:rPr>
        <w:t xml:space="preserve">Используя данные котировок акций из Лабораторной работы №3, реализовать графический интерфейс, который должен содержать: </w:t>
      </w:r>
    </w:p>
    <w:p w14:paraId="78D1B57A" w14:textId="77777777" w:rsidR="00D924AA" w:rsidRDefault="00D924AA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24AA">
        <w:rPr>
          <w:rFonts w:ascii="Times New Roman" w:hAnsi="Times New Roman" w:cs="Times New Roman"/>
          <w:sz w:val="24"/>
          <w:szCs w:val="24"/>
        </w:rPr>
        <w:t xml:space="preserve">1) Выбор тикера акции </w:t>
      </w:r>
    </w:p>
    <w:p w14:paraId="54061065" w14:textId="77777777" w:rsidR="00D924AA" w:rsidRDefault="00D924AA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24AA">
        <w:rPr>
          <w:rFonts w:ascii="Times New Roman" w:hAnsi="Times New Roman" w:cs="Times New Roman"/>
          <w:sz w:val="24"/>
          <w:szCs w:val="24"/>
        </w:rPr>
        <w:t xml:space="preserve">2) Временной период </w:t>
      </w:r>
    </w:p>
    <w:p w14:paraId="7F4BE34E" w14:textId="77777777" w:rsidR="00D924AA" w:rsidRDefault="00D924AA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24AA">
        <w:rPr>
          <w:rFonts w:ascii="Times New Roman" w:hAnsi="Times New Roman" w:cs="Times New Roman"/>
          <w:sz w:val="24"/>
          <w:szCs w:val="24"/>
        </w:rPr>
        <w:t xml:space="preserve">3) Выбор метода восстановления пропущенных данных (винзорирование, линейная аппроксимация, корреляционное восстановление) </w:t>
      </w:r>
    </w:p>
    <w:p w14:paraId="749EFCB5" w14:textId="77777777" w:rsidR="00D924AA" w:rsidRDefault="00D924AA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24AA">
        <w:rPr>
          <w:rFonts w:ascii="Times New Roman" w:hAnsi="Times New Roman" w:cs="Times New Roman"/>
          <w:sz w:val="24"/>
          <w:szCs w:val="24"/>
        </w:rPr>
        <w:t xml:space="preserve">4) Выбор метода сглаживания (взвешенный метод скользящего среднего, метод скользящего среднего со скользящим окном наблюдения) </w:t>
      </w:r>
    </w:p>
    <w:p w14:paraId="5E19F78C" w14:textId="77777777" w:rsidR="00D924AA" w:rsidRDefault="00D924AA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24AA">
        <w:rPr>
          <w:rFonts w:ascii="Times New Roman" w:hAnsi="Times New Roman" w:cs="Times New Roman"/>
          <w:sz w:val="24"/>
          <w:szCs w:val="24"/>
        </w:rPr>
        <w:t xml:space="preserve">5) Выбор максимально допустимого отклонения сглаженного процесса от реального </w:t>
      </w:r>
    </w:p>
    <w:p w14:paraId="52993858" w14:textId="77777777" w:rsidR="00D924AA" w:rsidRDefault="00D924AA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24AA">
        <w:rPr>
          <w:rFonts w:ascii="Times New Roman" w:hAnsi="Times New Roman" w:cs="Times New Roman"/>
          <w:sz w:val="24"/>
          <w:szCs w:val="24"/>
        </w:rPr>
        <w:t xml:space="preserve">6) Кнопку «Build» </w:t>
      </w:r>
    </w:p>
    <w:p w14:paraId="14A15116" w14:textId="77777777" w:rsidR="00D924AA" w:rsidRDefault="00D924AA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24AA">
        <w:rPr>
          <w:rFonts w:ascii="Times New Roman" w:hAnsi="Times New Roman" w:cs="Times New Roman"/>
          <w:sz w:val="24"/>
          <w:szCs w:val="24"/>
        </w:rPr>
        <w:t>В результате нажатия на кнопку «Build» должны появляться графики исходного процесса после восстановления данных, график сглаженного процесса и информация о максимальном отклонении.</w:t>
      </w:r>
    </w:p>
    <w:p w14:paraId="0AC52331" w14:textId="47E3BFF4" w:rsidR="00D924AA" w:rsidRDefault="00D924AA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24AA">
        <w:rPr>
          <w:rFonts w:ascii="Times New Roman" w:hAnsi="Times New Roman" w:cs="Times New Roman"/>
          <w:sz w:val="24"/>
          <w:szCs w:val="24"/>
        </w:rPr>
        <w:t xml:space="preserve">Для реализации интерфейса допускается использование любого модуля на выбор студента. </w:t>
      </w:r>
    </w:p>
    <w:p w14:paraId="445B67DD" w14:textId="5CABB7C1" w:rsidR="00D924AA" w:rsidRDefault="00D924AA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24AA">
        <w:rPr>
          <w:rFonts w:ascii="Times New Roman" w:hAnsi="Times New Roman" w:cs="Times New Roman"/>
          <w:sz w:val="24"/>
          <w:szCs w:val="24"/>
        </w:rPr>
        <w:t>Для реализации алгоритмов сглаживания использование готовых библиотек не допускается.</w:t>
      </w:r>
    </w:p>
    <w:p w14:paraId="42B545E6" w14:textId="71C32EDE" w:rsidR="0072516E" w:rsidRPr="0072516E" w:rsidRDefault="0072516E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были взяты с ресурсов </w:t>
      </w:r>
      <w:r w:rsidRPr="0072516E">
        <w:rPr>
          <w:rFonts w:ascii="Times New Roman" w:hAnsi="Times New Roman" w:cs="Times New Roman"/>
          <w:sz w:val="24"/>
          <w:szCs w:val="24"/>
        </w:rPr>
        <w:t>[1, 2]</w:t>
      </w:r>
      <w:r>
        <w:rPr>
          <w:rFonts w:ascii="Times New Roman" w:hAnsi="Times New Roman" w:cs="Times New Roman"/>
          <w:sz w:val="24"/>
          <w:szCs w:val="24"/>
        </w:rPr>
        <w:t xml:space="preserve"> и все файлы представлены на гитхабе.</w:t>
      </w:r>
    </w:p>
    <w:p w14:paraId="315FD8D1" w14:textId="3A3A1918" w:rsidR="00882727" w:rsidRPr="00197B07" w:rsidRDefault="00882727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>. (</w:t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 w:rsidRPr="00197B0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924AA" w:rsidRPr="00197B07">
        <w:rPr>
          <w:rFonts w:ascii="Times New Roman" w:hAnsi="Times New Roman" w:cs="Times New Roman"/>
          <w:sz w:val="24"/>
          <w:szCs w:val="24"/>
          <w:lang w:val="en-US"/>
        </w:rPr>
        <w:t>, 2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245317" w14:textId="77777777" w:rsidR="00D924AA" w:rsidRPr="00D924AA" w:rsidRDefault="00D924AA" w:rsidP="00D92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24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get_data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format1 =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'%d.%m.%Y'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format2 =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'%Y-%m-%d'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last =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(res) -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arr1 = []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f.readlines():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i.split(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 = a[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).replace(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).replace(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(datetime.strptime(a[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format1) &gt;= datetime.strptime(start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format2))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datetime.strptime(a[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format1) &lt;= datetime.strptime(end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format2)):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arr1.append([datetime.strptime(a[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format1)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(num)])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(arr1) ==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last = [datetime.strptime(a[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format1)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(arr1) &gt;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first = [datetime.strptime(a[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format1)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arr1.reverse()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a_days = (arr1[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datetime.strptime(start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format2)).days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a_days &gt;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res.append(first[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a_days):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res.append(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res.append(arr1[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(arr1)):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a_days = (arr1[i][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arr1[i -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]).days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a_days &gt;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a_days):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res.append(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res.append(arr1[i][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res.append(arr1[i][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a_days = (datetime.strptime(end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format2) - arr1[-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]).days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a_days &gt;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a_days):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res.append(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res.append(last[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24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recovery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type_recovery):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24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winzoning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a[i]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a[i] = a[i -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24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appr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a[i]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count +=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&gt;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a[i - count + j] = a[i - count + j -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(a[i] - a[i - count -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(count +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count 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res2 = []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type_recovery ==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винзорирование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res2 = winzoning(res)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type_recovery ==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линейная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аппроксимация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res2 = appr(res)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res2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24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smoothing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type_smoothing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24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window_smoothing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res2 = [[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start = res[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summ = res[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countt 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 = []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(res[i] - start) &lt; max_deviation: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summ += res[i]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countt +=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res2[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].append(i - countt /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res2[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].append(summ / countt)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maxs.append(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(res[i] - start))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summ = res[i]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countt 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 = res[i]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res2[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(res) -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res2[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].append(res[-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res2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(maxs)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24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avg_smoothing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res2 = [[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maxs = []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s2 =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max_deviation)):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 += res[i - j] * (max_deviation - j +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s2 += (max_deviation - j +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res2[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].append(i)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res2[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].append(s / s2)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maxs.append(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(res[i] - res2[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][i]))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res2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(maxs)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type_smoothing ==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скользящего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среднего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скользящим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окном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наблюдения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window_smoothing()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type_smoothing ==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взвешенный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скользящего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среднего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avg_smoothing()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24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(companies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type_recovery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type_smoothing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max_deviation):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924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'companies/'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companies + 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'.txt'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92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dates = get_data(res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recovery(res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type_recovery)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res2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max_deviation_res = smoothing(res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type_smoothing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max_deviation)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res2</w:t>
      </w:r>
      <w:r w:rsidRPr="00D92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2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max_deviation_res</w:t>
      </w:r>
    </w:p>
    <w:p w14:paraId="34090DA4" w14:textId="09A71E21" w:rsidR="00882727" w:rsidRPr="00197B07" w:rsidRDefault="00882727" w:rsidP="008827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D924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 w:rsidRPr="00D924A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924A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D924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24AA">
        <w:rPr>
          <w:rFonts w:ascii="Times New Roman" w:hAnsi="Times New Roman" w:cs="Times New Roman"/>
          <w:sz w:val="24"/>
          <w:szCs w:val="24"/>
        </w:rPr>
        <w:t>модуля</w:t>
      </w:r>
      <w:r w:rsidRPr="00D924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D924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 w:rsidRPr="00D924A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924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6B3B9EF1" w14:textId="1B874D2F" w:rsidR="00D924AA" w:rsidRPr="00197B07" w:rsidRDefault="00D924AA" w:rsidP="00D924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0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В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реализован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функционал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восстановления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сглаживания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A3F0DE" w14:textId="77777777" w:rsidR="00D27315" w:rsidRPr="00197B07" w:rsidRDefault="00D27315" w:rsidP="00D27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dash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Dash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dash.dependencies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timedelta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module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plotly.graph_objs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companies = [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алроса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афк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аэрофлот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втб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газпром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ленэнерго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лср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лукойл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мосбиржа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мтс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нлмк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новатэк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пик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русгидро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сбер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северсталь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татнефть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яндекс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external_stylesheets = [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"https://codepen.io/chriddyp/pen/bWLwgP.css"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Dash(__name__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external_stylesheets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=external_stylesheets)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app.layout = html.Div([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dcc.Dropdown(companies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алроса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'company'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placeholder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Тикер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'width'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'265px'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dcc.DatePickerSingle(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=date(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2016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min_date_allowed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=date(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2016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max_date_allowed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=date(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2019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placeholder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dcc.DatePickerSingle(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'end'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=date(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2019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min_date_allowed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=date(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2016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max_date_allowed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=date(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2019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placeholder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dcc.Dropdown([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винзорирование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линейная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аппроксимация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линейная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аппроксимация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'type_recovery'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placeholder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восстановления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'width'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'265px'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dcc.Dropdown(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взвешенный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скользящего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среднего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скользящего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среднего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скользящим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окном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наблюдения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скользящего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среднего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скользящим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окном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наблюдения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'type_smoothing'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placeholder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сглажтивания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'width'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'265px'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dcc.Input(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"max_deviation"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placeholder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Окно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'width'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'265px'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html.Br()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html.Button(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'Build'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'submit-val'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n_clicks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dcc.Graph(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'graph-with-slider'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@app.callback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'graph-with-slider'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'figure'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'submit-val'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'n_clicks'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'company'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'value'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'date'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'end'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'date'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'type_recovery'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'value'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'type_smoothing'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'value'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'max_deviation'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'value'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7B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update_output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B07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n_clicks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type_recovery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type_smoothing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max_deviation):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компанию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дату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начала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дату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окончания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type_recovery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восстановления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type_smoothing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сглаживания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max_deviation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сглаживающего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процесса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!=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fig = go.Figure(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layout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text})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fig.update_layout(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transition_duration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old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 = main(company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type_recovery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type_smoothing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max_deviation)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dates1 = [(datetime.strptime(start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'%Y-%m-%d'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timedelta(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days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=i)).strftime(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'%d.%m.%Y'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97B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(datetime.strptime(end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'%Y-%m-%d'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datetime.strptime(start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'%Y-%m-%d'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)).days + 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B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(maxs)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dates2 = []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dates2.append(dates1[math.floor(i)])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fig = go.Figure()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fig.add_trace(go.Scatter(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=dates1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=old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'before'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fig.add_trace(go.Scatter(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=dates2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=new[</w:t>
      </w:r>
      <w:r w:rsidRPr="0019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'after'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fig.update_layout(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title_text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)'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197B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fig = go.Figure()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fig.update_layout(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title_text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увеличьте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3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период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9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app.run_server(</w:t>
      </w:r>
      <w:r w:rsidRPr="00197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debug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9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886ED1E" w14:textId="61E18EF9" w:rsidR="00D924AA" w:rsidRPr="00197B07" w:rsidRDefault="00D924AA" w:rsidP="00D924A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2536DDD2" w14:textId="4342EDBC" w:rsidR="00D924AA" w:rsidRPr="00197B07" w:rsidRDefault="00D924AA" w:rsidP="00D924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0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В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данном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коде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функционал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интерфейса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заданию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81288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288">
        <w:rPr>
          <w:rFonts w:ascii="Times New Roman" w:hAnsi="Times New Roman" w:cs="Times New Roman"/>
          <w:sz w:val="24"/>
          <w:szCs w:val="24"/>
        </w:rPr>
        <w:t>Графики</w:t>
      </w:r>
      <w:r w:rsidR="00F81288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288">
        <w:rPr>
          <w:rFonts w:ascii="Times New Roman" w:hAnsi="Times New Roman" w:cs="Times New Roman"/>
          <w:sz w:val="24"/>
          <w:szCs w:val="24"/>
        </w:rPr>
        <w:t>были</w:t>
      </w:r>
      <w:r w:rsidR="00F81288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288">
        <w:rPr>
          <w:rFonts w:ascii="Times New Roman" w:hAnsi="Times New Roman" w:cs="Times New Roman"/>
          <w:sz w:val="24"/>
          <w:szCs w:val="24"/>
        </w:rPr>
        <w:t>построены</w:t>
      </w:r>
      <w:r w:rsidR="00F81288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288">
        <w:rPr>
          <w:rFonts w:ascii="Times New Roman" w:hAnsi="Times New Roman" w:cs="Times New Roman"/>
          <w:sz w:val="24"/>
          <w:szCs w:val="24"/>
        </w:rPr>
        <w:t>с</w:t>
      </w:r>
      <w:r w:rsidR="00F81288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288">
        <w:rPr>
          <w:rFonts w:ascii="Times New Roman" w:hAnsi="Times New Roman" w:cs="Times New Roman"/>
          <w:sz w:val="24"/>
          <w:szCs w:val="24"/>
        </w:rPr>
        <w:t>помощью</w:t>
      </w:r>
      <w:r w:rsidR="00F81288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288">
        <w:rPr>
          <w:rFonts w:ascii="Times New Roman" w:hAnsi="Times New Roman" w:cs="Times New Roman"/>
          <w:sz w:val="24"/>
          <w:szCs w:val="24"/>
        </w:rPr>
        <w:t>библиотеки</w:t>
      </w:r>
      <w:r w:rsidR="00F81288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288">
        <w:rPr>
          <w:rFonts w:ascii="Times New Roman" w:hAnsi="Times New Roman" w:cs="Times New Roman"/>
          <w:sz w:val="24"/>
          <w:szCs w:val="24"/>
          <w:lang w:val="en-US"/>
        </w:rPr>
        <w:t>Plotly</w:t>
      </w:r>
      <w:r w:rsidR="00F81288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[3].</w:t>
      </w:r>
    </w:p>
    <w:p w14:paraId="5C782A44" w14:textId="0BED587C" w:rsidR="00AE1F15" w:rsidRPr="00197B07" w:rsidRDefault="00CC7CFD" w:rsidP="00CC7CFD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noProof/>
        </w:rPr>
        <w:drawing>
          <wp:inline distT="0" distB="0" distL="0" distR="0" wp14:anchorId="61A6D9BA" wp14:editId="2F637B91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50A" w14:textId="724DB26C" w:rsidR="00AE1F15" w:rsidRPr="00197B07" w:rsidRDefault="00AE1F15" w:rsidP="00AE1F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3 –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134FFC24" w14:textId="72A0811A" w:rsidR="00AE1F15" w:rsidRPr="00197B07" w:rsidRDefault="00AE1F15" w:rsidP="00AE1F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0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На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данном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графике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представлены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2586">
        <w:rPr>
          <w:rFonts w:ascii="Times New Roman" w:hAnsi="Times New Roman" w:cs="Times New Roman"/>
          <w:sz w:val="24"/>
          <w:szCs w:val="24"/>
        </w:rPr>
        <w:t>данные</w:t>
      </w:r>
      <w:r w:rsidR="00CC2586" w:rsidRPr="00197B0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6CF">
        <w:rPr>
          <w:rFonts w:ascii="Times New Roman" w:hAnsi="Times New Roman" w:cs="Times New Roman"/>
          <w:sz w:val="24"/>
          <w:szCs w:val="24"/>
        </w:rPr>
        <w:t>восстановленные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методом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6CF">
        <w:rPr>
          <w:rFonts w:ascii="Times New Roman" w:hAnsi="Times New Roman" w:cs="Times New Roman"/>
          <w:sz w:val="24"/>
          <w:szCs w:val="24"/>
        </w:rPr>
        <w:t>линейной</w:t>
      </w:r>
      <w:r w:rsidR="008A16CF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6CF">
        <w:rPr>
          <w:rFonts w:ascii="Times New Roman" w:hAnsi="Times New Roman" w:cs="Times New Roman"/>
          <w:sz w:val="24"/>
          <w:szCs w:val="24"/>
        </w:rPr>
        <w:t>аппроксимации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сглаженные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методом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скользящего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среднего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6CF" w:rsidRPr="00D924AA">
        <w:rPr>
          <w:rFonts w:ascii="Times New Roman" w:hAnsi="Times New Roman" w:cs="Times New Roman"/>
          <w:sz w:val="24"/>
          <w:szCs w:val="24"/>
        </w:rPr>
        <w:t>со</w:t>
      </w:r>
      <w:r w:rsidR="008A16CF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6CF" w:rsidRPr="00D924AA">
        <w:rPr>
          <w:rFonts w:ascii="Times New Roman" w:hAnsi="Times New Roman" w:cs="Times New Roman"/>
          <w:sz w:val="24"/>
          <w:szCs w:val="24"/>
        </w:rPr>
        <w:t>скользящим</w:t>
      </w:r>
      <w:r w:rsidR="008A16CF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6CF" w:rsidRPr="00D924AA">
        <w:rPr>
          <w:rFonts w:ascii="Times New Roman" w:hAnsi="Times New Roman" w:cs="Times New Roman"/>
          <w:sz w:val="24"/>
          <w:szCs w:val="24"/>
        </w:rPr>
        <w:t>окном</w:t>
      </w:r>
      <w:r w:rsidR="008A16CF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6CF" w:rsidRPr="00D924AA">
        <w:rPr>
          <w:rFonts w:ascii="Times New Roman" w:hAnsi="Times New Roman" w:cs="Times New Roman"/>
          <w:sz w:val="24"/>
          <w:szCs w:val="24"/>
        </w:rPr>
        <w:t>наблюдения</w:t>
      </w:r>
      <w:r w:rsidR="008A16CF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6CF">
        <w:rPr>
          <w:rFonts w:ascii="Times New Roman" w:hAnsi="Times New Roman" w:cs="Times New Roman"/>
          <w:sz w:val="24"/>
          <w:szCs w:val="24"/>
        </w:rPr>
        <w:t>в</w:t>
      </w:r>
      <w:r w:rsidR="008A16CF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="008A16CF">
        <w:rPr>
          <w:rFonts w:ascii="Times New Roman" w:hAnsi="Times New Roman" w:cs="Times New Roman"/>
          <w:sz w:val="24"/>
          <w:szCs w:val="24"/>
        </w:rPr>
        <w:t>рубля</w:t>
      </w:r>
      <w:r w:rsidR="008A16CF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A16CF">
        <w:rPr>
          <w:rFonts w:ascii="Times New Roman" w:hAnsi="Times New Roman" w:cs="Times New Roman"/>
          <w:sz w:val="24"/>
          <w:szCs w:val="24"/>
        </w:rPr>
        <w:t>около</w:t>
      </w:r>
      <w:r w:rsidR="008A16CF"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1.5%).</w:t>
      </w:r>
    </w:p>
    <w:p w14:paraId="2B3C0342" w14:textId="3E98BD7E" w:rsidR="00AE1F15" w:rsidRPr="00197B07" w:rsidRDefault="00D27315" w:rsidP="00CC7C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AA4FA3" wp14:editId="55154054">
            <wp:extent cx="5940425" cy="2668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51F5" w14:textId="4F36E655" w:rsidR="00AE1F15" w:rsidRPr="00197B07" w:rsidRDefault="00AE1F15" w:rsidP="00AE1F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4 –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197B07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364D8B4B" w14:textId="49DBBCF1" w:rsidR="00AE1F15" w:rsidRPr="00893F60" w:rsidRDefault="008A16CF" w:rsidP="008A1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197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данном графике представлены данные</w:t>
      </w:r>
      <w:r w:rsidR="006863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восстановленные методом винзонирования и сглаженные методом взвешенного скользящего среднего с окном в </w:t>
      </w:r>
      <w:r w:rsidR="00D27315" w:rsidRPr="00D2731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  <w:r w:rsidR="00893F60" w:rsidRPr="00893F60">
        <w:rPr>
          <w:rFonts w:ascii="Times New Roman" w:hAnsi="Times New Roman" w:cs="Times New Roman"/>
          <w:sz w:val="24"/>
          <w:szCs w:val="24"/>
        </w:rPr>
        <w:t xml:space="preserve"> Окно было выбрано так, </w:t>
      </w:r>
      <w:r w:rsidR="00893F60">
        <w:rPr>
          <w:rFonts w:ascii="Times New Roman" w:hAnsi="Times New Roman" w:cs="Times New Roman"/>
          <w:sz w:val="24"/>
          <w:szCs w:val="24"/>
        </w:rPr>
        <w:t>ч</w:t>
      </w:r>
      <w:r w:rsidR="00893F60" w:rsidRPr="00893F60">
        <w:rPr>
          <w:rFonts w:ascii="Times New Roman" w:hAnsi="Times New Roman" w:cs="Times New Roman"/>
          <w:sz w:val="24"/>
          <w:szCs w:val="24"/>
        </w:rPr>
        <w:t>тобы максимальное отклонение</w:t>
      </w:r>
      <w:r w:rsidR="00893F60">
        <w:rPr>
          <w:rFonts w:ascii="Times New Roman" w:hAnsi="Times New Roman" w:cs="Times New Roman"/>
          <w:sz w:val="24"/>
          <w:szCs w:val="24"/>
        </w:rPr>
        <w:t xml:space="preserve"> было таким же, как в 1 случае.</w:t>
      </w:r>
    </w:p>
    <w:p w14:paraId="58D737C1" w14:textId="72E96E8B" w:rsidR="0068635B" w:rsidRDefault="0068635B" w:rsidP="008A1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Вывод. Функция сглаженных данных в первом случае получается более ломанной и подчеркивает многие экстремумы.</w:t>
      </w:r>
      <w:r w:rsidR="00E71D14">
        <w:rPr>
          <w:rFonts w:ascii="Times New Roman" w:hAnsi="Times New Roman" w:cs="Times New Roman"/>
          <w:sz w:val="24"/>
          <w:szCs w:val="24"/>
        </w:rPr>
        <w:t xml:space="preserve"> </w:t>
      </w:r>
      <w:r w:rsidR="001F2DEE">
        <w:rPr>
          <w:rFonts w:ascii="Times New Roman" w:hAnsi="Times New Roman" w:cs="Times New Roman"/>
          <w:sz w:val="24"/>
          <w:szCs w:val="24"/>
        </w:rPr>
        <w:t xml:space="preserve">Во втором же случае сглаживание получается более ровным и легко регулируемым. Восстановление данных во втором случае получается более нечетким, функция отклонена от сглаженной </w:t>
      </w:r>
      <w:r w:rsidR="00044E50">
        <w:rPr>
          <w:rFonts w:ascii="Times New Roman" w:hAnsi="Times New Roman" w:cs="Times New Roman"/>
          <w:sz w:val="24"/>
          <w:szCs w:val="24"/>
        </w:rPr>
        <w:t>больше,</w:t>
      </w:r>
      <w:r w:rsidR="001F2DEE">
        <w:rPr>
          <w:rFonts w:ascii="Times New Roman" w:hAnsi="Times New Roman" w:cs="Times New Roman"/>
          <w:sz w:val="24"/>
          <w:szCs w:val="24"/>
        </w:rPr>
        <w:t xml:space="preserve"> чем при первом восстановлении.</w:t>
      </w:r>
    </w:p>
    <w:p w14:paraId="725AF10E" w14:textId="659C4E7D" w:rsidR="00044E50" w:rsidRPr="00044E50" w:rsidRDefault="00044E50" w:rsidP="008A1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данной работы был создан интерфейс для отслеживания данных с возможностью их восстановление и последующего сглаживания с учетом пожеланий пользователя. Были повторены методы восстановления, изучены новые методы сглаживания, была проведена работа с библиотеками </w:t>
      </w:r>
      <w:r>
        <w:rPr>
          <w:rFonts w:ascii="Times New Roman" w:hAnsi="Times New Roman" w:cs="Times New Roman"/>
          <w:sz w:val="24"/>
          <w:szCs w:val="24"/>
          <w:lang w:val="en-US"/>
        </w:rPr>
        <w:t>dash</w:t>
      </w:r>
      <w:r w:rsidRPr="00044E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plotly</w:t>
      </w:r>
      <w:r w:rsidRPr="00044E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59A13" w14:textId="291347E0" w:rsidR="004864A3" w:rsidRPr="00B04A37" w:rsidRDefault="00F462FE" w:rsidP="00CC7CFD">
      <w:pPr>
        <w:rPr>
          <w:rFonts w:ascii="Times New Roman" w:hAnsi="Times New Roman" w:cs="Times New Roman"/>
          <w:sz w:val="24"/>
          <w:szCs w:val="24"/>
        </w:rPr>
      </w:pPr>
      <w:r w:rsidRPr="00B04A37">
        <w:rPr>
          <w:rFonts w:ascii="Times New Roman" w:hAnsi="Times New Roman" w:cs="Times New Roman"/>
          <w:sz w:val="24"/>
          <w:szCs w:val="24"/>
        </w:rPr>
        <w:br w:type="page"/>
      </w:r>
    </w:p>
    <w:p w14:paraId="7533C4BE" w14:textId="1B5FB616" w:rsidR="00B11561" w:rsidRPr="0068635B" w:rsidRDefault="002007AC" w:rsidP="002007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F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</w:t>
      </w:r>
      <w:r w:rsidRPr="006863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62FE">
        <w:rPr>
          <w:rFonts w:ascii="Times New Roman" w:hAnsi="Times New Roman" w:cs="Times New Roman"/>
          <w:b/>
          <w:bCs/>
          <w:sz w:val="24"/>
          <w:szCs w:val="24"/>
        </w:rPr>
        <w:t>ЛИТЕРАТУРЫ</w:t>
      </w:r>
    </w:p>
    <w:p w14:paraId="172B6009" w14:textId="6ABAACA3" w:rsidR="0001517E" w:rsidRPr="0001517E" w:rsidRDefault="0001517E" w:rsidP="0001517E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E">
        <w:rPr>
          <w:rFonts w:ascii="Times New Roman" w:hAnsi="Times New Roman" w:cs="Times New Roman"/>
          <w:sz w:val="24"/>
          <w:szCs w:val="24"/>
          <w:lang w:val="en-US"/>
        </w:rPr>
        <w:t>Investfunds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1517E">
        <w:rPr>
          <w:rFonts w:ascii="Times New Roman" w:hAnsi="Times New Roman" w:cs="Times New Roman"/>
          <w:sz w:val="24"/>
          <w:szCs w:val="24"/>
        </w:rPr>
        <w:t xml:space="preserve">. [Электронный ресурс] – 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1517E">
        <w:rPr>
          <w:rFonts w:ascii="Times New Roman" w:hAnsi="Times New Roman" w:cs="Times New Roman"/>
          <w:sz w:val="24"/>
          <w:szCs w:val="24"/>
        </w:rPr>
        <w:t>://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investfunds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1517E">
        <w:rPr>
          <w:rFonts w:ascii="Times New Roman" w:hAnsi="Times New Roman" w:cs="Times New Roman"/>
          <w:sz w:val="24"/>
          <w:szCs w:val="24"/>
        </w:rPr>
        <w:t>/ (16.03.2022);</w:t>
      </w:r>
    </w:p>
    <w:p w14:paraId="5E502929" w14:textId="59D573DF" w:rsidR="0001517E" w:rsidRPr="0001517E" w:rsidRDefault="0001517E" w:rsidP="0001517E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Finanz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1517E">
        <w:rPr>
          <w:rFonts w:ascii="Times New Roman" w:hAnsi="Times New Roman" w:cs="Times New Roman"/>
          <w:sz w:val="24"/>
          <w:szCs w:val="24"/>
        </w:rPr>
        <w:t xml:space="preserve">. [Электронный ресурс] – 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1517E">
        <w:rPr>
          <w:rFonts w:ascii="Times New Roman" w:hAnsi="Times New Roman" w:cs="Times New Roman"/>
          <w:sz w:val="24"/>
          <w:szCs w:val="24"/>
        </w:rPr>
        <w:t>://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finanz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1517E">
        <w:rPr>
          <w:rFonts w:ascii="Times New Roman" w:hAnsi="Times New Roman" w:cs="Times New Roman"/>
          <w:sz w:val="24"/>
          <w:szCs w:val="24"/>
        </w:rPr>
        <w:t>/ (16.03.2022);</w:t>
      </w:r>
    </w:p>
    <w:p w14:paraId="4D1B7A50" w14:textId="64F3164F" w:rsidR="0072516E" w:rsidRPr="0072516E" w:rsidRDefault="0072516E" w:rsidP="0072516E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4B5">
        <w:rPr>
          <w:rFonts w:ascii="Times New Roman" w:hAnsi="Times New Roman" w:cs="Times New Roman"/>
          <w:sz w:val="24"/>
          <w:szCs w:val="24"/>
          <w:lang w:val="en-US"/>
        </w:rPr>
        <w:t xml:space="preserve">Plotly. Dash Python User Guide. </w:t>
      </w:r>
      <w:r w:rsidRPr="00F462FE">
        <w:rPr>
          <w:rFonts w:ascii="Times New Roman" w:hAnsi="Times New Roman" w:cs="Times New Roman"/>
          <w:sz w:val="24"/>
          <w:szCs w:val="24"/>
        </w:rPr>
        <w:t xml:space="preserve">[Электронный ресурс] –  </w:t>
      </w:r>
      <w:hyperlink r:id="rId9" w:history="1">
        <w:r w:rsidRPr="00F462FE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https://dash.plotly.com/</w:t>
        </w:r>
      </w:hyperlink>
      <w:r w:rsidRPr="00F462FE">
        <w:rPr>
          <w:rFonts w:ascii="Times New Roman" w:hAnsi="Times New Roman" w:cs="Times New Roman"/>
          <w:sz w:val="24"/>
          <w:szCs w:val="24"/>
        </w:rPr>
        <w:t xml:space="preserve"> (21.02.2022).</w:t>
      </w:r>
    </w:p>
    <w:sectPr w:rsidR="0072516E" w:rsidRPr="0072516E" w:rsidSect="0073474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1C00" w14:textId="77777777" w:rsidR="009A2640" w:rsidRDefault="009A2640" w:rsidP="0073474C">
      <w:pPr>
        <w:spacing w:after="0" w:line="240" w:lineRule="auto"/>
      </w:pPr>
      <w:r>
        <w:separator/>
      </w:r>
    </w:p>
  </w:endnote>
  <w:endnote w:type="continuationSeparator" w:id="0">
    <w:p w14:paraId="40DE2476" w14:textId="77777777" w:rsidR="009A2640" w:rsidRDefault="009A2640" w:rsidP="0073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11799"/>
      <w:docPartObj>
        <w:docPartGallery w:val="Page Numbers (Bottom of Page)"/>
        <w:docPartUnique/>
      </w:docPartObj>
    </w:sdtPr>
    <w:sdtEndPr/>
    <w:sdtContent>
      <w:p w14:paraId="1A4FB535" w14:textId="0E72E5E5" w:rsidR="0073474C" w:rsidRDefault="0073474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34D55" w14:textId="77777777" w:rsidR="0073474C" w:rsidRDefault="007347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86B8" w14:textId="77777777" w:rsidR="009A2640" w:rsidRDefault="009A2640" w:rsidP="0073474C">
      <w:pPr>
        <w:spacing w:after="0" w:line="240" w:lineRule="auto"/>
      </w:pPr>
      <w:r>
        <w:separator/>
      </w:r>
    </w:p>
  </w:footnote>
  <w:footnote w:type="continuationSeparator" w:id="0">
    <w:p w14:paraId="0B09E2B3" w14:textId="77777777" w:rsidR="009A2640" w:rsidRDefault="009A2640" w:rsidP="0073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50C0"/>
    <w:multiLevelType w:val="hybridMultilevel"/>
    <w:tmpl w:val="56FED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33B3"/>
    <w:multiLevelType w:val="hybridMultilevel"/>
    <w:tmpl w:val="3AD684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1D35FF"/>
    <w:multiLevelType w:val="hybridMultilevel"/>
    <w:tmpl w:val="4538E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31F4"/>
    <w:multiLevelType w:val="hybridMultilevel"/>
    <w:tmpl w:val="4712EA72"/>
    <w:lvl w:ilvl="0" w:tplc="6F161072">
      <w:start w:val="1"/>
      <w:numFmt w:val="bullet"/>
      <w:lvlText w:val="‒"/>
      <w:lvlJc w:val="left"/>
      <w:pPr>
        <w:ind w:left="1068" w:hanging="360"/>
      </w:pPr>
      <w:rPr>
        <w:rFonts w:ascii="Yu Gothic UI Semilight" w:eastAsia="Yu Gothic UI Semilight" w:hAnsi="Yu Gothic UI Semilight" w:hint="eastAsia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2915A7"/>
    <w:multiLevelType w:val="hybridMultilevel"/>
    <w:tmpl w:val="D44E67A0"/>
    <w:lvl w:ilvl="0" w:tplc="17ACA4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C7"/>
    <w:rsid w:val="0001517E"/>
    <w:rsid w:val="00044E50"/>
    <w:rsid w:val="00057A40"/>
    <w:rsid w:val="00097385"/>
    <w:rsid w:val="000E5A38"/>
    <w:rsid w:val="000F77CC"/>
    <w:rsid w:val="001044E4"/>
    <w:rsid w:val="00114E5E"/>
    <w:rsid w:val="001417E3"/>
    <w:rsid w:val="001558D8"/>
    <w:rsid w:val="00197B07"/>
    <w:rsid w:val="001F2DEE"/>
    <w:rsid w:val="002007AC"/>
    <w:rsid w:val="00224EDE"/>
    <w:rsid w:val="00266804"/>
    <w:rsid w:val="0027031D"/>
    <w:rsid w:val="002715E6"/>
    <w:rsid w:val="002721D5"/>
    <w:rsid w:val="00282DCC"/>
    <w:rsid w:val="00306135"/>
    <w:rsid w:val="00323831"/>
    <w:rsid w:val="00325B73"/>
    <w:rsid w:val="00344CAB"/>
    <w:rsid w:val="00376A7C"/>
    <w:rsid w:val="00394CCA"/>
    <w:rsid w:val="003D6000"/>
    <w:rsid w:val="003E2A6E"/>
    <w:rsid w:val="003F22B2"/>
    <w:rsid w:val="0048347C"/>
    <w:rsid w:val="004864A3"/>
    <w:rsid w:val="0049569A"/>
    <w:rsid w:val="004A0B7F"/>
    <w:rsid w:val="004A6BBA"/>
    <w:rsid w:val="004F594E"/>
    <w:rsid w:val="0050286F"/>
    <w:rsid w:val="00574461"/>
    <w:rsid w:val="00636CFB"/>
    <w:rsid w:val="00637B4D"/>
    <w:rsid w:val="006803DE"/>
    <w:rsid w:val="0068635B"/>
    <w:rsid w:val="006A0985"/>
    <w:rsid w:val="006E15AD"/>
    <w:rsid w:val="0072516E"/>
    <w:rsid w:val="0073474C"/>
    <w:rsid w:val="007361D8"/>
    <w:rsid w:val="007372C9"/>
    <w:rsid w:val="00754A29"/>
    <w:rsid w:val="007723A4"/>
    <w:rsid w:val="00775ABD"/>
    <w:rsid w:val="007869D5"/>
    <w:rsid w:val="007E42F4"/>
    <w:rsid w:val="007E5719"/>
    <w:rsid w:val="00802B6A"/>
    <w:rsid w:val="00814527"/>
    <w:rsid w:val="00882727"/>
    <w:rsid w:val="00893F60"/>
    <w:rsid w:val="00896EBE"/>
    <w:rsid w:val="008A16CF"/>
    <w:rsid w:val="009A2640"/>
    <w:rsid w:val="009B675D"/>
    <w:rsid w:val="009E5B83"/>
    <w:rsid w:val="009F55E7"/>
    <w:rsid w:val="00A03631"/>
    <w:rsid w:val="00A60E16"/>
    <w:rsid w:val="00A80E5D"/>
    <w:rsid w:val="00AC2480"/>
    <w:rsid w:val="00AE1F15"/>
    <w:rsid w:val="00B01D10"/>
    <w:rsid w:val="00B04A37"/>
    <w:rsid w:val="00B11561"/>
    <w:rsid w:val="00B21AE2"/>
    <w:rsid w:val="00B5433B"/>
    <w:rsid w:val="00B80708"/>
    <w:rsid w:val="00B81DEA"/>
    <w:rsid w:val="00BB2669"/>
    <w:rsid w:val="00C16138"/>
    <w:rsid w:val="00C40AEC"/>
    <w:rsid w:val="00C53A3A"/>
    <w:rsid w:val="00C56E49"/>
    <w:rsid w:val="00CB2733"/>
    <w:rsid w:val="00CC2586"/>
    <w:rsid w:val="00CC2F9C"/>
    <w:rsid w:val="00CC5D2E"/>
    <w:rsid w:val="00CC7CFD"/>
    <w:rsid w:val="00CF5F5A"/>
    <w:rsid w:val="00D27315"/>
    <w:rsid w:val="00D314D3"/>
    <w:rsid w:val="00D924AA"/>
    <w:rsid w:val="00DD304E"/>
    <w:rsid w:val="00DE3FC7"/>
    <w:rsid w:val="00DE71D2"/>
    <w:rsid w:val="00E0253A"/>
    <w:rsid w:val="00E44A38"/>
    <w:rsid w:val="00E61FDA"/>
    <w:rsid w:val="00E71D14"/>
    <w:rsid w:val="00E834C5"/>
    <w:rsid w:val="00E9012A"/>
    <w:rsid w:val="00EA3750"/>
    <w:rsid w:val="00EA7DBC"/>
    <w:rsid w:val="00EC50AD"/>
    <w:rsid w:val="00F462FE"/>
    <w:rsid w:val="00F5706C"/>
    <w:rsid w:val="00F81288"/>
    <w:rsid w:val="00F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9ABFB"/>
  <w15:chartTrackingRefBased/>
  <w15:docId w15:val="{1CB3F0F7-2293-4A3A-8EAF-F5C35FF9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0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474C"/>
  </w:style>
  <w:style w:type="paragraph" w:styleId="a5">
    <w:name w:val="footer"/>
    <w:basedOn w:val="a"/>
    <w:link w:val="a6"/>
    <w:uiPriority w:val="99"/>
    <w:unhideWhenUsed/>
    <w:rsid w:val="00734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474C"/>
  </w:style>
  <w:style w:type="paragraph" w:styleId="HTML">
    <w:name w:val="HTML Preformatted"/>
    <w:basedOn w:val="a"/>
    <w:link w:val="HTML0"/>
    <w:uiPriority w:val="99"/>
    <w:unhideWhenUsed/>
    <w:rsid w:val="00734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47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558D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558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58D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8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57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574461"/>
  </w:style>
  <w:style w:type="character" w:styleId="ac">
    <w:name w:val="Placeholder Text"/>
    <w:basedOn w:val="a0"/>
    <w:uiPriority w:val="99"/>
    <w:semiHidden/>
    <w:rsid w:val="0057446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007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BB2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sh.plotl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Oleinikova</dc:creator>
  <cp:keywords/>
  <dc:description/>
  <cp:lastModifiedBy>Polina Oleinikova</cp:lastModifiedBy>
  <cp:revision>56</cp:revision>
  <dcterms:created xsi:type="dcterms:W3CDTF">2022-02-21T10:46:00Z</dcterms:created>
  <dcterms:modified xsi:type="dcterms:W3CDTF">2022-04-02T10:46:00Z</dcterms:modified>
</cp:coreProperties>
</file>