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470.0" w:type="dxa"/>
        <w:jc w:val="left"/>
        <w:tblInd w:w="0.0" w:type="pct"/>
        <w:tblLayout w:type="fixed"/>
        <w:tblLook w:val="0600"/>
      </w:tblPr>
      <w:tblGrid>
        <w:gridCol w:w="7335"/>
        <w:gridCol w:w="3135"/>
        <w:tblGridChange w:id="0">
          <w:tblGrid>
            <w:gridCol w:w="7335"/>
            <w:gridCol w:w="3135"/>
          </w:tblGrid>
        </w:tblGridChange>
      </w:tblGrid>
      <w:tr>
        <w:trPr>
          <w:trHeight w:val="2099.52" w:hRule="atLeast"/>
        </w:trPr>
        <w:tc>
          <w:tcPr>
            <w:tcBorders>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pStyle w:val="Title"/>
              <w:keepNext w:val="0"/>
              <w:keepLines w:val="0"/>
              <w:widowControl w:val="0"/>
              <w:spacing w:after="120" w:line="240" w:lineRule="auto"/>
              <w:ind w:right="300"/>
              <w:rPr>
                <w:rFonts w:ascii="Merriweather" w:cs="Merriweather" w:eastAsia="Merriweather" w:hAnsi="Merriweather"/>
                <w:b w:val="1"/>
                <w:sz w:val="72"/>
                <w:szCs w:val="72"/>
              </w:rPr>
            </w:pPr>
            <w:bookmarkStart w:colFirst="0" w:colLast="0" w:name="_x8fm1uorkbaw" w:id="0"/>
            <w:bookmarkEnd w:id="0"/>
            <w:r w:rsidDel="00000000" w:rsidR="00000000" w:rsidRPr="00000000">
              <w:rPr>
                <w:rFonts w:ascii="Merriweather" w:cs="Merriweather" w:eastAsia="Merriweather" w:hAnsi="Merriweather"/>
                <w:b w:val="1"/>
                <w:sz w:val="72"/>
                <w:szCs w:val="72"/>
                <w:rtl w:val="0"/>
              </w:rPr>
              <w:t xml:space="preserve">Oleg Negruta</w:t>
            </w:r>
          </w:p>
          <w:p w:rsidR="00000000" w:rsidDel="00000000" w:rsidP="00000000" w:rsidRDefault="00000000" w:rsidRPr="00000000" w14:paraId="00000003">
            <w:pPr>
              <w:pStyle w:val="Subtitle"/>
              <w:keepNext w:val="0"/>
              <w:keepLines w:val="0"/>
              <w:widowControl w:val="0"/>
              <w:spacing w:after="0" w:line="240" w:lineRule="auto"/>
              <w:ind w:right="300"/>
              <w:rPr/>
            </w:pPr>
            <w:bookmarkStart w:colFirst="0" w:colLast="0" w:name="_59y50v3ks3hd" w:id="1"/>
            <w:bookmarkEnd w:id="1"/>
            <w:r w:rsidDel="00000000" w:rsidR="00000000" w:rsidRPr="00000000">
              <w:rPr>
                <w:rFonts w:ascii="Open Sans" w:cs="Open Sans" w:eastAsia="Open Sans" w:hAnsi="Open Sans"/>
                <w:color w:val="000000"/>
                <w:sz w:val="18"/>
                <w:szCs w:val="18"/>
                <w:rtl w:val="0"/>
              </w:rPr>
              <w:t xml:space="preserve">Very enthusiastic graduate software engineer, with working knowledge in Programming, Electronics, and Networks. Enjoying problem-solving and creating helpful, reliable user experiences for clients.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widowControl w:val="0"/>
              <w:ind w:right="30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13, Carbis Rd</w:t>
            </w:r>
          </w:p>
          <w:p w:rsidR="00000000" w:rsidDel="00000000" w:rsidP="00000000" w:rsidRDefault="00000000" w:rsidRPr="00000000" w14:paraId="00000005">
            <w:pPr>
              <w:widowControl w:val="0"/>
              <w:ind w:right="-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London, E14 7TH</w:t>
            </w:r>
          </w:p>
          <w:p w:rsidR="00000000" w:rsidDel="00000000" w:rsidP="00000000" w:rsidRDefault="00000000" w:rsidRPr="00000000" w14:paraId="00000006">
            <w:pPr>
              <w:widowControl w:val="0"/>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+44 742 743 9531</w:t>
            </w:r>
          </w:p>
          <w:p w:rsidR="00000000" w:rsidDel="00000000" w:rsidP="00000000" w:rsidRDefault="00000000" w:rsidRPr="00000000" w14:paraId="00000007">
            <w:pPr>
              <w:widowControl w:val="0"/>
              <w:ind w:right="300"/>
              <w:rPr>
                <w:rFonts w:ascii="Open Sans" w:cs="Open Sans" w:eastAsia="Open Sans" w:hAnsi="Open Sans"/>
                <w:b w:val="1"/>
                <w:sz w:val="18"/>
                <w:szCs w:val="18"/>
              </w:rPr>
            </w:pPr>
            <w:hyperlink r:id="rId6">
              <w:r w:rsidDel="00000000" w:rsidR="00000000" w:rsidRPr="00000000">
                <w:rPr>
                  <w:rFonts w:ascii="Open Sans" w:cs="Open Sans" w:eastAsia="Open Sans" w:hAnsi="Open Sans"/>
                  <w:b w:val="1"/>
                  <w:color w:val="1155cc"/>
                  <w:sz w:val="18"/>
                  <w:szCs w:val="18"/>
                  <w:u w:val="single"/>
                  <w:rtl w:val="0"/>
                </w:rPr>
                <w:t xml:space="preserve">negrutaoleg@gmail.com</w:t>
              </w:r>
            </w:hyperlink>
            <w:r w:rsidDel="00000000" w:rsidR="00000000" w:rsidRPr="00000000">
              <w:rPr>
                <w:rtl w:val="0"/>
              </w:rPr>
            </w:r>
          </w:p>
          <w:p w:rsidR="00000000" w:rsidDel="00000000" w:rsidP="00000000" w:rsidRDefault="00000000" w:rsidRPr="00000000" w14:paraId="00000008">
            <w:pPr>
              <w:widowControl w:val="0"/>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www.linkedin.com/in/oleg-negruta</w:t>
            </w:r>
          </w:p>
          <w:p w:rsidR="00000000" w:rsidDel="00000000" w:rsidP="00000000" w:rsidRDefault="00000000" w:rsidRPr="00000000" w14:paraId="00000009">
            <w:pPr>
              <w:widowControl w:val="0"/>
              <w:ind w:right="300"/>
              <w:rPr>
                <w:rFonts w:ascii="Open Sans" w:cs="Open Sans" w:eastAsia="Open Sans" w:hAnsi="Open Sans"/>
                <w:b w:val="1"/>
                <w:sz w:val="18"/>
                <w:szCs w:val="18"/>
              </w:rPr>
            </w:pPr>
            <w:r w:rsidDel="00000000" w:rsidR="00000000" w:rsidRPr="00000000">
              <w:rPr>
                <w:rtl w:val="0"/>
              </w:rPr>
            </w:r>
          </w:p>
        </w:tc>
      </w:tr>
    </w:tbl>
    <w:p w:rsidR="00000000" w:rsidDel="00000000" w:rsidP="00000000" w:rsidRDefault="00000000" w:rsidRPr="00000000" w14:paraId="0000000A">
      <w:pPr>
        <w:keepNext w:val="1"/>
        <w:keepLines w:val="1"/>
        <w:spacing w:line="14.399999999999999" w:lineRule="auto"/>
        <w:rPr/>
      </w:pPr>
      <w:r w:rsidDel="00000000" w:rsidR="00000000" w:rsidRPr="00000000">
        <w:rPr>
          <w:rtl w:val="0"/>
        </w:rPr>
      </w:r>
    </w:p>
    <w:tbl>
      <w:tblPr>
        <w:tblStyle w:val="Table2"/>
        <w:tblW w:w="10470.239999999998" w:type="dxa"/>
        <w:jc w:val="left"/>
        <w:tblInd w:w="0.0" w:type="pct"/>
        <w:tblLayout w:type="fixed"/>
        <w:tblLook w:val="0600"/>
      </w:tblPr>
      <w:tblGrid>
        <w:gridCol w:w="7355.519999999999"/>
        <w:gridCol w:w="3114.72"/>
        <w:tblGridChange w:id="0">
          <w:tblGrid>
            <w:gridCol w:w="7355.519999999999"/>
            <w:gridCol w:w="3114.72"/>
          </w:tblGrid>
        </w:tblGridChange>
      </w:tblGrid>
      <w:tr>
        <w:trPr>
          <w:trHeight w:val="9149.54271875" w:hRule="atLeast"/>
        </w:trPr>
        <w:tc>
          <w:tcPr>
            <w:shd w:fill="auto" w:val="clear"/>
            <w:tcMar>
              <w:top w:w="0.0" w:type="dxa"/>
              <w:left w:w="0.0" w:type="dxa"/>
              <w:bottom w:w="0.0" w:type="dxa"/>
              <w:right w:w="0.0" w:type="dxa"/>
            </w:tcMar>
            <w:vAlign w:val="top"/>
          </w:tcPr>
          <w:p w:rsidR="00000000" w:rsidDel="00000000" w:rsidP="00000000" w:rsidRDefault="00000000" w:rsidRPr="00000000" w14:paraId="0000000B">
            <w:pPr>
              <w:pStyle w:val="Heading1"/>
              <w:keepNext w:val="0"/>
              <w:keepLines w:val="0"/>
              <w:widowControl w:val="0"/>
              <w:spacing w:after="0" w:before="0" w:line="240" w:lineRule="auto"/>
              <w:ind w:right="300"/>
              <w:rPr>
                <w:rFonts w:ascii="Open Sans" w:cs="Open Sans" w:eastAsia="Open Sans" w:hAnsi="Open Sans"/>
                <w:b w:val="1"/>
                <w:color w:val="2079c7"/>
                <w:sz w:val="18"/>
                <w:szCs w:val="18"/>
              </w:rPr>
            </w:pPr>
            <w:bookmarkStart w:colFirst="0" w:colLast="0" w:name="_y7d3xdxnr44m" w:id="2"/>
            <w:bookmarkEnd w:id="2"/>
            <w:r w:rsidDel="00000000" w:rsidR="00000000" w:rsidRPr="00000000">
              <w:rPr>
                <w:rFonts w:ascii="Open Sans" w:cs="Open Sans" w:eastAsia="Open Sans" w:hAnsi="Open Sans"/>
                <w:b w:val="1"/>
                <w:color w:val="2079c7"/>
                <w:sz w:val="18"/>
                <w:szCs w:val="18"/>
                <w:rtl w:val="0"/>
              </w:rPr>
              <w:t xml:space="preserve">EXPERIENCE</w:t>
            </w:r>
          </w:p>
          <w:p w:rsidR="00000000" w:rsidDel="00000000" w:rsidP="00000000" w:rsidRDefault="00000000" w:rsidRPr="00000000" w14:paraId="0000000C">
            <w:pPr>
              <w:pStyle w:val="Heading2"/>
              <w:widowControl w:val="0"/>
              <w:spacing w:after="0" w:before="320" w:line="240" w:lineRule="auto"/>
              <w:ind w:right="300"/>
              <w:rPr>
                <w:rFonts w:ascii="Merriweather" w:cs="Merriweather" w:eastAsia="Merriweather" w:hAnsi="Merriweather"/>
                <w:i w:val="1"/>
                <w:sz w:val="24"/>
                <w:szCs w:val="24"/>
              </w:rPr>
            </w:pPr>
            <w:bookmarkStart w:colFirst="0" w:colLast="0" w:name="_rfgvkg2ifhfd" w:id="3"/>
            <w:bookmarkEnd w:id="3"/>
            <w:r w:rsidDel="00000000" w:rsidR="00000000" w:rsidRPr="00000000">
              <w:rPr>
                <w:rFonts w:ascii="Merriweather" w:cs="Merriweather" w:eastAsia="Merriweather" w:hAnsi="Merriweather"/>
                <w:b w:val="1"/>
                <w:sz w:val="22"/>
                <w:szCs w:val="22"/>
                <w:rtl w:val="0"/>
              </w:rPr>
              <w:t xml:space="preserve">Plexus, </w:t>
            </w:r>
            <w:r w:rsidDel="00000000" w:rsidR="00000000" w:rsidRPr="00000000">
              <w:rPr>
                <w:rFonts w:ascii="Merriweather" w:cs="Merriweather" w:eastAsia="Merriweather" w:hAnsi="Merriweather"/>
                <w:sz w:val="22"/>
                <w:szCs w:val="22"/>
                <w:rtl w:val="0"/>
              </w:rPr>
              <w:t xml:space="preserve">Kelso (United Kingdom) — </w:t>
            </w:r>
            <w:r w:rsidDel="00000000" w:rsidR="00000000" w:rsidRPr="00000000">
              <w:rPr>
                <w:rFonts w:ascii="Merriweather" w:cs="Merriweather" w:eastAsia="Merriweather" w:hAnsi="Merriweather"/>
                <w:i w:val="1"/>
                <w:sz w:val="22"/>
                <w:szCs w:val="22"/>
                <w:rtl w:val="0"/>
              </w:rPr>
              <w:t xml:space="preserve">Industrial Engineer Associate</w:t>
            </w:r>
            <w:r w:rsidDel="00000000" w:rsidR="00000000" w:rsidRPr="00000000">
              <w:rPr>
                <w:rtl w:val="0"/>
              </w:rPr>
            </w:r>
          </w:p>
          <w:p w:rsidR="00000000" w:rsidDel="00000000" w:rsidP="00000000" w:rsidRDefault="00000000" w:rsidRPr="00000000" w14:paraId="0000000D">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n64fgzu3lwuy" w:id="4"/>
            <w:bookmarkEnd w:id="4"/>
            <w:r w:rsidDel="00000000" w:rsidR="00000000" w:rsidRPr="00000000">
              <w:rPr>
                <w:rFonts w:ascii="Open Sans" w:cs="Open Sans" w:eastAsia="Open Sans" w:hAnsi="Open Sans"/>
                <w:color w:val="666666"/>
                <w:sz w:val="16"/>
                <w:szCs w:val="16"/>
                <w:rtl w:val="0"/>
              </w:rPr>
              <w:t xml:space="preserve">March 2020 - June 2020</w:t>
            </w:r>
          </w:p>
          <w:p w:rsidR="00000000" w:rsidDel="00000000" w:rsidP="00000000" w:rsidRDefault="00000000" w:rsidRPr="00000000" w14:paraId="0000000E">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experience student in Continuous Improvement Team</w:t>
            </w:r>
          </w:p>
          <w:p w:rsidR="00000000" w:rsidDel="00000000" w:rsidP="00000000" w:rsidRDefault="00000000" w:rsidRPr="00000000" w14:paraId="0000000F">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 personal project whose goal was to understand the process entitlement of the manufacturing process. Self-taught </w:t>
            </w:r>
            <w:r w:rsidDel="00000000" w:rsidR="00000000" w:rsidRPr="00000000">
              <w:rPr>
                <w:rFonts w:ascii="Merriweather" w:cs="Merriweather" w:eastAsia="Merriweather" w:hAnsi="Merriweather"/>
                <w:b w:val="1"/>
                <w:color w:val="666666"/>
                <w:sz w:val="18"/>
                <w:szCs w:val="18"/>
                <w:rtl w:val="0"/>
              </w:rPr>
              <w:t xml:space="preserve">VBA</w:t>
            </w:r>
            <w:r w:rsidDel="00000000" w:rsidR="00000000" w:rsidRPr="00000000">
              <w:rPr>
                <w:rFonts w:ascii="Merriweather" w:cs="Merriweather" w:eastAsia="Merriweather" w:hAnsi="Merriweather"/>
                <w:color w:val="666666"/>
                <w:sz w:val="18"/>
                <w:szCs w:val="18"/>
                <w:rtl w:val="0"/>
              </w:rPr>
              <w:t xml:space="preserve"> and </w:t>
            </w:r>
            <w:r w:rsidDel="00000000" w:rsidR="00000000" w:rsidRPr="00000000">
              <w:rPr>
                <w:rFonts w:ascii="Merriweather" w:cs="Merriweather" w:eastAsia="Merriweather" w:hAnsi="Merriweather"/>
                <w:b w:val="1"/>
                <w:color w:val="666666"/>
                <w:sz w:val="18"/>
                <w:szCs w:val="18"/>
                <w:rtl w:val="0"/>
              </w:rPr>
              <w:t xml:space="preserve">R programming</w:t>
            </w:r>
            <w:r w:rsidDel="00000000" w:rsidR="00000000" w:rsidRPr="00000000">
              <w:rPr>
                <w:rFonts w:ascii="Merriweather" w:cs="Merriweather" w:eastAsia="Merriweather" w:hAnsi="Merriweather"/>
                <w:color w:val="666666"/>
                <w:sz w:val="18"/>
                <w:szCs w:val="18"/>
                <w:rtl w:val="0"/>
              </w:rPr>
              <w:t xml:space="preserve"> in less than a month. Used these programming languages to build a manufacturing model that will help to predict the outcomes based on the design (process and product) and processing the data through a statistical method for quality improvement with a Plexus approach.</w:t>
            </w:r>
          </w:p>
          <w:p w:rsidR="00000000" w:rsidDel="00000000" w:rsidP="00000000" w:rsidRDefault="00000000" w:rsidRPr="00000000" w14:paraId="00000010">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Then implemented a </w:t>
            </w:r>
            <w:r w:rsidDel="00000000" w:rsidR="00000000" w:rsidRPr="00000000">
              <w:rPr>
                <w:rFonts w:ascii="Merriweather" w:cs="Merriweather" w:eastAsia="Merriweather" w:hAnsi="Merriweather"/>
                <w:b w:val="1"/>
                <w:color w:val="666666"/>
                <w:sz w:val="18"/>
                <w:szCs w:val="18"/>
                <w:rtl w:val="0"/>
              </w:rPr>
              <w:t xml:space="preserve">Python</w:t>
            </w:r>
            <w:r w:rsidDel="00000000" w:rsidR="00000000" w:rsidRPr="00000000">
              <w:rPr>
                <w:rFonts w:ascii="Merriweather" w:cs="Merriweather" w:eastAsia="Merriweather" w:hAnsi="Merriweather"/>
                <w:color w:val="666666"/>
                <w:sz w:val="18"/>
                <w:szCs w:val="18"/>
                <w:rtl w:val="0"/>
              </w:rPr>
              <w:t xml:space="preserve"> script to automate the process of collecting the data from the database and importing it into the spreadsheets. This model helps to define the process yield of each test station and the whole process.</w:t>
            </w:r>
          </w:p>
          <w:p w:rsidR="00000000" w:rsidDel="00000000" w:rsidP="00000000" w:rsidRDefault="00000000" w:rsidRPr="00000000" w14:paraId="00000011">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Also had a basic induction in network infrastructure: Design, plan, and implementation of the network (data, voice); Configure and deploy an array of network devices (switches, routers, wireless access points, firewall, etc.) and systems (Cisco, PABX).</w:t>
            </w:r>
          </w:p>
          <w:p w:rsidR="00000000" w:rsidDel="00000000" w:rsidP="00000000" w:rsidRDefault="00000000" w:rsidRPr="00000000" w14:paraId="00000012">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wj0puh61kxsr" w:id="5"/>
            <w:bookmarkEnd w:id="5"/>
            <w:r w:rsidDel="00000000" w:rsidR="00000000" w:rsidRPr="00000000">
              <w:rPr>
                <w:rFonts w:ascii="Merriweather" w:cs="Merriweather" w:eastAsia="Merriweather" w:hAnsi="Merriweather"/>
                <w:b w:val="1"/>
                <w:sz w:val="22"/>
                <w:szCs w:val="22"/>
                <w:rtl w:val="0"/>
              </w:rPr>
              <w:t xml:space="preserve">Higher Institute for Electronics and Digital Training, </w:t>
            </w:r>
            <w:r w:rsidDel="00000000" w:rsidR="00000000" w:rsidRPr="00000000">
              <w:rPr>
                <w:rFonts w:ascii="Merriweather" w:cs="Merriweather" w:eastAsia="Merriweather" w:hAnsi="Merriweather"/>
                <w:sz w:val="22"/>
                <w:szCs w:val="22"/>
                <w:rtl w:val="0"/>
              </w:rPr>
              <w:t xml:space="preserve">Lille (France) — </w:t>
            </w:r>
            <w:r w:rsidDel="00000000" w:rsidR="00000000" w:rsidRPr="00000000">
              <w:rPr>
                <w:rFonts w:ascii="Merriweather" w:cs="Merriweather" w:eastAsia="Merriweather" w:hAnsi="Merriweather"/>
                <w:i w:val="1"/>
                <w:sz w:val="22"/>
                <w:szCs w:val="22"/>
                <w:rtl w:val="0"/>
              </w:rPr>
              <w:t xml:space="preserve">Erasmus Student Exchange</w:t>
            </w:r>
          </w:p>
          <w:p w:rsidR="00000000" w:rsidDel="00000000" w:rsidP="00000000" w:rsidRDefault="00000000" w:rsidRPr="00000000" w14:paraId="00000013">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8hk593fs3sag" w:id="6"/>
            <w:bookmarkEnd w:id="6"/>
            <w:r w:rsidDel="00000000" w:rsidR="00000000" w:rsidRPr="00000000">
              <w:rPr>
                <w:rFonts w:ascii="Open Sans" w:cs="Open Sans" w:eastAsia="Open Sans" w:hAnsi="Open Sans"/>
                <w:color w:val="666666"/>
                <w:sz w:val="16"/>
                <w:szCs w:val="16"/>
                <w:rtl w:val="0"/>
              </w:rPr>
              <w:t xml:space="preserve">September 2019 - December 2020</w:t>
            </w:r>
          </w:p>
          <w:p w:rsidR="00000000" w:rsidDel="00000000" w:rsidP="00000000" w:rsidRDefault="00000000" w:rsidRPr="00000000" w14:paraId="00000014">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 a surveillance system using the camera module for Raspberry pi 3B+ to help people with vision disabilities. As hardware was used </w:t>
            </w:r>
            <w:r w:rsidDel="00000000" w:rsidR="00000000" w:rsidRPr="00000000">
              <w:rPr>
                <w:rFonts w:ascii="Merriweather" w:cs="Merriweather" w:eastAsia="Merriweather" w:hAnsi="Merriweather"/>
                <w:b w:val="1"/>
                <w:color w:val="666666"/>
                <w:sz w:val="18"/>
                <w:szCs w:val="18"/>
                <w:rtl w:val="0"/>
              </w:rPr>
              <w:t xml:space="preserve">Raspberry Pi</w:t>
            </w:r>
            <w:r w:rsidDel="00000000" w:rsidR="00000000" w:rsidRPr="00000000">
              <w:rPr>
                <w:rFonts w:ascii="Merriweather" w:cs="Merriweather" w:eastAsia="Merriweather" w:hAnsi="Merriweather"/>
                <w:color w:val="666666"/>
                <w:sz w:val="18"/>
                <w:szCs w:val="18"/>
                <w:rtl w:val="0"/>
              </w:rPr>
              <w:t xml:space="preserve"> or </w:t>
            </w:r>
            <w:r w:rsidDel="00000000" w:rsidR="00000000" w:rsidRPr="00000000">
              <w:rPr>
                <w:rFonts w:ascii="Merriweather" w:cs="Merriweather" w:eastAsia="Merriweather" w:hAnsi="Merriweather"/>
                <w:b w:val="1"/>
                <w:color w:val="666666"/>
                <w:sz w:val="18"/>
                <w:szCs w:val="18"/>
                <w:rtl w:val="0"/>
              </w:rPr>
              <w:t xml:space="preserve">Jetson Nano</w:t>
            </w:r>
            <w:r w:rsidDel="00000000" w:rsidR="00000000" w:rsidRPr="00000000">
              <w:rPr>
                <w:rFonts w:ascii="Merriweather" w:cs="Merriweather" w:eastAsia="Merriweather" w:hAnsi="Merriweather"/>
                <w:color w:val="666666"/>
                <w:sz w:val="18"/>
                <w:szCs w:val="18"/>
                <w:rtl w:val="0"/>
              </w:rPr>
              <w:t xml:space="preserve"> with the camera module or another USB webcam and a Doppler radar from National Instruments. The logic was fully implemented on </w:t>
            </w:r>
            <w:r w:rsidDel="00000000" w:rsidR="00000000" w:rsidRPr="00000000">
              <w:rPr>
                <w:rFonts w:ascii="Merriweather" w:cs="Merriweather" w:eastAsia="Merriweather" w:hAnsi="Merriweather"/>
                <w:b w:val="1"/>
                <w:color w:val="666666"/>
                <w:sz w:val="18"/>
                <w:szCs w:val="18"/>
                <w:rtl w:val="0"/>
              </w:rPr>
              <w:t xml:space="preserve">Python</w:t>
            </w:r>
            <w:r w:rsidDel="00000000" w:rsidR="00000000" w:rsidRPr="00000000">
              <w:rPr>
                <w:rFonts w:ascii="Merriweather" w:cs="Merriweather" w:eastAsia="Merriweather" w:hAnsi="Merriweather"/>
                <w:color w:val="666666"/>
                <w:sz w:val="18"/>
                <w:szCs w:val="18"/>
                <w:rtl w:val="0"/>
              </w:rPr>
              <w:t xml:space="preserve"> with its deep neural networks (dnn) module from the </w:t>
            </w:r>
            <w:r w:rsidDel="00000000" w:rsidR="00000000" w:rsidRPr="00000000">
              <w:rPr>
                <w:rFonts w:ascii="Merriweather" w:cs="Merriweather" w:eastAsia="Merriweather" w:hAnsi="Merriweather"/>
                <w:b w:val="1"/>
                <w:color w:val="666666"/>
                <w:sz w:val="18"/>
                <w:szCs w:val="18"/>
                <w:rtl w:val="0"/>
              </w:rPr>
              <w:t xml:space="preserve">OpenCV</w:t>
            </w:r>
            <w:r w:rsidDel="00000000" w:rsidR="00000000" w:rsidRPr="00000000">
              <w:rPr>
                <w:rFonts w:ascii="Merriweather" w:cs="Merriweather" w:eastAsia="Merriweather" w:hAnsi="Merriweather"/>
                <w:color w:val="666666"/>
                <w:sz w:val="18"/>
                <w:szCs w:val="18"/>
                <w:rtl w:val="0"/>
              </w:rPr>
              <w:t xml:space="preserve"> library. The system is able to detect nearby objects with help of radar or </w:t>
            </w:r>
            <w:r w:rsidDel="00000000" w:rsidR="00000000" w:rsidRPr="00000000">
              <w:rPr>
                <w:rFonts w:ascii="Merriweather" w:cs="Merriweather" w:eastAsia="Merriweather" w:hAnsi="Merriweather"/>
                <w:b w:val="1"/>
                <w:color w:val="666666"/>
                <w:sz w:val="18"/>
                <w:szCs w:val="18"/>
                <w:rtl w:val="0"/>
              </w:rPr>
              <w:t xml:space="preserve">Single Shot Detectors</w:t>
            </w:r>
            <w:r w:rsidDel="00000000" w:rsidR="00000000" w:rsidRPr="00000000">
              <w:rPr>
                <w:rFonts w:ascii="Merriweather" w:cs="Merriweather" w:eastAsia="Merriweather" w:hAnsi="Merriweather"/>
                <w:color w:val="666666"/>
                <w:sz w:val="18"/>
                <w:szCs w:val="18"/>
                <w:rtl w:val="0"/>
              </w:rPr>
              <w:t xml:space="preserve"> (SSD) algorithm and recognize them with </w:t>
            </w:r>
            <w:r w:rsidDel="00000000" w:rsidR="00000000" w:rsidRPr="00000000">
              <w:rPr>
                <w:rFonts w:ascii="Merriweather" w:cs="Merriweather" w:eastAsia="Merriweather" w:hAnsi="Merriweather"/>
                <w:b w:val="1"/>
                <w:color w:val="666666"/>
                <w:sz w:val="18"/>
                <w:szCs w:val="18"/>
                <w:rtl w:val="0"/>
              </w:rPr>
              <w:t xml:space="preserve">Mobile Nets</w:t>
            </w:r>
            <w:r w:rsidDel="00000000" w:rsidR="00000000" w:rsidRPr="00000000">
              <w:rPr>
                <w:rFonts w:ascii="Merriweather" w:cs="Merriweather" w:eastAsia="Merriweather" w:hAnsi="Merriweather"/>
                <w:color w:val="666666"/>
                <w:sz w:val="18"/>
                <w:szCs w:val="18"/>
                <w:rtl w:val="0"/>
              </w:rPr>
              <w:t xml:space="preserve"> neural network. The output is an audio message through the headset.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ca0awj8022e2" w:id="7"/>
            <w:bookmarkEnd w:id="7"/>
            <w:r w:rsidDel="00000000" w:rsidR="00000000" w:rsidRPr="00000000">
              <w:rPr>
                <w:rFonts w:ascii="Open Sans" w:cs="Open Sans" w:eastAsia="Open Sans" w:hAnsi="Open Sans"/>
                <w:b w:val="1"/>
                <w:color w:val="2079c7"/>
                <w:sz w:val="18"/>
                <w:szCs w:val="18"/>
                <w:rtl w:val="0"/>
              </w:rPr>
              <w:t xml:space="preserve">SKILLS</w:t>
            </w:r>
          </w:p>
          <w:p w:rsidR="00000000" w:rsidDel="00000000" w:rsidP="00000000" w:rsidRDefault="00000000" w:rsidRPr="00000000" w14:paraId="00000017">
            <w:pPr>
              <w:widowControl w:val="0"/>
              <w:numPr>
                <w:ilvl w:val="0"/>
                <w:numId w:val="1"/>
              </w:numPr>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-programming C, C++, Matlab, </w:t>
            </w:r>
            <w:r w:rsidDel="00000000" w:rsidR="00000000" w:rsidRPr="00000000">
              <w:rPr>
                <w:rFonts w:ascii="Merriweather" w:cs="Merriweather" w:eastAsia="Merriweather" w:hAnsi="Merriweather"/>
                <w:b w:val="1"/>
                <w:color w:val="666666"/>
                <w:sz w:val="18"/>
                <w:szCs w:val="18"/>
                <w:rtl w:val="0"/>
              </w:rPr>
              <w:t xml:space="preserve">Python</w:t>
            </w:r>
            <w:r w:rsidDel="00000000" w:rsidR="00000000" w:rsidRPr="00000000">
              <w:rPr>
                <w:rFonts w:ascii="Merriweather" w:cs="Merriweather" w:eastAsia="Merriweather" w:hAnsi="Merriweather"/>
                <w:color w:val="666666"/>
                <w:sz w:val="18"/>
                <w:szCs w:val="18"/>
                <w:rtl w:val="0"/>
              </w:rPr>
              <w:t xml:space="preserve">, VBA, R, </w:t>
            </w:r>
            <w:r w:rsidDel="00000000" w:rsidR="00000000" w:rsidRPr="00000000">
              <w:rPr>
                <w:rFonts w:ascii="Merriweather" w:cs="Merriweather" w:eastAsia="Merriweather" w:hAnsi="Merriweather"/>
                <w:b w:val="1"/>
                <w:color w:val="666666"/>
                <w:sz w:val="18"/>
                <w:szCs w:val="18"/>
                <w:rtl w:val="0"/>
              </w:rPr>
              <w:t xml:space="preserve">HTML5</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b w:val="1"/>
                <w:color w:val="666666"/>
                <w:sz w:val="18"/>
                <w:szCs w:val="18"/>
                <w:rtl w:val="0"/>
              </w:rPr>
              <w:t xml:space="preserve">CSS3</w:t>
            </w:r>
            <w:r w:rsidDel="00000000" w:rsidR="00000000" w:rsidRPr="00000000">
              <w:rPr>
                <w:rFonts w:ascii="Merriweather" w:cs="Merriweather" w:eastAsia="Merriweather" w:hAnsi="Merriweather"/>
                <w:color w:val="666666"/>
                <w:sz w:val="18"/>
                <w:szCs w:val="18"/>
                <w:rtl w:val="0"/>
              </w:rPr>
              <w:t xml:space="preserve">, Bootstrap, </w:t>
            </w:r>
            <w:r w:rsidDel="00000000" w:rsidR="00000000" w:rsidRPr="00000000">
              <w:rPr>
                <w:rFonts w:ascii="Merriweather" w:cs="Merriweather" w:eastAsia="Merriweather" w:hAnsi="Merriweather"/>
                <w:b w:val="1"/>
                <w:color w:val="666666"/>
                <w:sz w:val="18"/>
                <w:szCs w:val="18"/>
                <w:rtl w:val="0"/>
              </w:rPr>
              <w:t xml:space="preserve">JavaScript</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b w:val="1"/>
                <w:color w:val="666666"/>
                <w:sz w:val="18"/>
                <w:szCs w:val="18"/>
                <w:rtl w:val="0"/>
              </w:rPr>
              <w:t xml:space="preserve">React</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b w:val="1"/>
                <w:color w:val="666666"/>
                <w:sz w:val="18"/>
                <w:szCs w:val="18"/>
                <w:rtl w:val="0"/>
              </w:rPr>
              <w:t xml:space="preserve">React</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b w:val="1"/>
                <w:color w:val="666666"/>
                <w:sz w:val="18"/>
                <w:szCs w:val="18"/>
                <w:rtl w:val="0"/>
              </w:rPr>
              <w:t xml:space="preserve">Native</w:t>
            </w:r>
            <w:r w:rsidDel="00000000" w:rsidR="00000000" w:rsidRPr="00000000">
              <w:rPr>
                <w:rFonts w:ascii="Merriweather" w:cs="Merriweather" w:eastAsia="Merriweather" w:hAnsi="Merriweather"/>
                <w:color w:val="666666"/>
                <w:sz w:val="18"/>
                <w:szCs w:val="18"/>
                <w:rtl w:val="0"/>
              </w:rPr>
              <w:t xml:space="preserve">, Linux, </w:t>
            </w:r>
            <w:r w:rsidDel="00000000" w:rsidR="00000000" w:rsidRPr="00000000">
              <w:rPr>
                <w:rFonts w:ascii="Merriweather" w:cs="Merriweather" w:eastAsia="Merriweather" w:hAnsi="Merriweather"/>
                <w:b w:val="1"/>
                <w:color w:val="666666"/>
                <w:sz w:val="18"/>
                <w:szCs w:val="18"/>
                <w:rtl w:val="0"/>
              </w:rPr>
              <w:t xml:space="preserve">GIT</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b w:val="1"/>
                <w:color w:val="666666"/>
                <w:sz w:val="18"/>
                <w:szCs w:val="18"/>
                <w:rtl w:val="0"/>
              </w:rPr>
              <w:t xml:space="preserve">Flask, SQL, SQLite, MariaDB, Figma</w:t>
            </w:r>
            <w:r w:rsidDel="00000000" w:rsidR="00000000" w:rsidRPr="00000000">
              <w:rPr>
                <w:rtl w:val="0"/>
              </w:rPr>
            </w:r>
          </w:p>
          <w:p w:rsidR="00000000" w:rsidDel="00000000" w:rsidP="00000000" w:rsidRDefault="00000000" w:rsidRPr="00000000" w14:paraId="00000018">
            <w:pPr>
              <w:widowControl w:val="0"/>
              <w:numPr>
                <w:ilvl w:val="0"/>
                <w:numId w:val="1"/>
              </w:numPr>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-good command of electronic schematic capture and simulation programs like Autocad, Multisim, LabView, LTSpice, Proteus, OrCad, etc.</w:t>
            </w:r>
          </w:p>
          <w:p w:rsidR="00000000" w:rsidDel="00000000" w:rsidP="00000000" w:rsidRDefault="00000000" w:rsidRPr="00000000" w14:paraId="00000019">
            <w:pPr>
              <w:widowControl w:val="0"/>
              <w:numPr>
                <w:ilvl w:val="0"/>
                <w:numId w:val="1"/>
              </w:numPr>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-good Electronics and Networks knowledge + CCNA Routing and Switching Introduction to Network</w:t>
            </w:r>
          </w:p>
          <w:p w:rsidR="00000000" w:rsidDel="00000000" w:rsidP="00000000" w:rsidRDefault="00000000" w:rsidRPr="00000000" w14:paraId="0000001A">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tuxh7mwdaxox" w:id="8"/>
            <w:bookmarkEnd w:id="8"/>
            <w:r w:rsidDel="00000000" w:rsidR="00000000" w:rsidRPr="00000000">
              <w:rPr>
                <w:rFonts w:ascii="Open Sans" w:cs="Open Sans" w:eastAsia="Open Sans" w:hAnsi="Open Sans"/>
                <w:b w:val="1"/>
                <w:color w:val="2079c7"/>
                <w:sz w:val="18"/>
                <w:szCs w:val="18"/>
                <w:rtl w:val="0"/>
              </w:rPr>
              <w:t xml:space="preserve">Personal website</w:t>
            </w:r>
          </w:p>
          <w:p w:rsidR="00000000" w:rsidDel="00000000" w:rsidP="00000000" w:rsidRDefault="00000000" w:rsidRPr="00000000" w14:paraId="0000001B">
            <w:pPr>
              <w:widowControl w:val="0"/>
              <w:spacing w:before="120" w:line="312" w:lineRule="auto"/>
              <w:ind w:right="21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https://olejekglejek.github.io/</w:t>
            </w:r>
            <w:r w:rsidDel="00000000" w:rsidR="00000000" w:rsidRPr="00000000">
              <w:rPr>
                <w:rtl w:val="0"/>
              </w:rPr>
            </w:r>
          </w:p>
          <w:p w:rsidR="00000000" w:rsidDel="00000000" w:rsidP="00000000" w:rsidRDefault="00000000" w:rsidRPr="00000000" w14:paraId="0000001C">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cxxkes25b26" w:id="9"/>
            <w:bookmarkEnd w:id="9"/>
            <w:r w:rsidDel="00000000" w:rsidR="00000000" w:rsidRPr="00000000">
              <w:rPr>
                <w:rFonts w:ascii="Open Sans" w:cs="Open Sans" w:eastAsia="Open Sans" w:hAnsi="Open Sans"/>
                <w:b w:val="1"/>
                <w:color w:val="2079c7"/>
                <w:sz w:val="18"/>
                <w:szCs w:val="18"/>
                <w:rtl w:val="0"/>
              </w:rPr>
              <w:t xml:space="preserve">LANGUAGES</w:t>
            </w:r>
          </w:p>
          <w:p w:rsidR="00000000" w:rsidDel="00000000" w:rsidP="00000000" w:rsidRDefault="00000000" w:rsidRPr="00000000" w14:paraId="0000001D">
            <w:pPr>
              <w:widowControl w:val="0"/>
              <w:spacing w:before="3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 fluent in English, Romanian and Russian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spacing w:line="14.399999999999999" w:lineRule="auto"/>
        <w:rPr/>
      </w:pPr>
      <w:r w:rsidDel="00000000" w:rsidR="00000000" w:rsidRPr="00000000">
        <w:rPr>
          <w:rtl w:val="0"/>
        </w:rPr>
      </w:r>
    </w:p>
    <w:tbl>
      <w:tblPr>
        <w:tblStyle w:val="Table3"/>
        <w:tblW w:w="10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Style w:val="Heading2"/>
              <w:widowControl w:val="0"/>
              <w:spacing w:after="0" w:before="200" w:line="240" w:lineRule="auto"/>
              <w:ind w:right="-60"/>
              <w:rPr>
                <w:rFonts w:ascii="Merriweather" w:cs="Merriweather" w:eastAsia="Merriweather" w:hAnsi="Merriweather"/>
                <w:i w:val="1"/>
                <w:sz w:val="22"/>
                <w:szCs w:val="22"/>
              </w:rPr>
            </w:pPr>
            <w:bookmarkStart w:colFirst="0" w:colLast="0" w:name="_churdcub9wam" w:id="10"/>
            <w:bookmarkEnd w:id="10"/>
            <w:r w:rsidDel="00000000" w:rsidR="00000000" w:rsidRPr="00000000">
              <w:rPr>
                <w:rFonts w:ascii="Merriweather" w:cs="Merriweather" w:eastAsia="Merriweather" w:hAnsi="Merriweather"/>
                <w:b w:val="1"/>
                <w:sz w:val="22"/>
                <w:szCs w:val="22"/>
                <w:rtl w:val="0"/>
              </w:rPr>
              <w:t xml:space="preserve">University of Highlands and Islands, Moray College, </w:t>
            </w:r>
            <w:r w:rsidDel="00000000" w:rsidR="00000000" w:rsidRPr="00000000">
              <w:rPr>
                <w:rFonts w:ascii="Merriweather" w:cs="Merriweather" w:eastAsia="Merriweather" w:hAnsi="Merriweather"/>
                <w:sz w:val="22"/>
                <w:szCs w:val="22"/>
                <w:rtl w:val="0"/>
              </w:rPr>
              <w:t xml:space="preserve">Elgin (United Kingdom)</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Junior IT Support</w:t>
            </w:r>
          </w:p>
          <w:p w:rsidR="00000000" w:rsidDel="00000000" w:rsidP="00000000" w:rsidRDefault="00000000" w:rsidRPr="00000000" w14:paraId="00000021">
            <w:pPr>
              <w:pStyle w:val="Heading3"/>
              <w:widowControl w:val="0"/>
              <w:spacing w:after="100" w:before="100" w:line="240" w:lineRule="auto"/>
              <w:ind w:right="-60"/>
              <w:rPr>
                <w:rFonts w:ascii="Open Sans" w:cs="Open Sans" w:eastAsia="Open Sans" w:hAnsi="Open Sans"/>
                <w:color w:val="666666"/>
                <w:sz w:val="16"/>
                <w:szCs w:val="16"/>
              </w:rPr>
            </w:pPr>
            <w:bookmarkStart w:colFirst="0" w:colLast="0" w:name="_ybypdmed418m" w:id="11"/>
            <w:bookmarkEnd w:id="11"/>
            <w:r w:rsidDel="00000000" w:rsidR="00000000" w:rsidRPr="00000000">
              <w:rPr>
                <w:rFonts w:ascii="Open Sans" w:cs="Open Sans" w:eastAsia="Open Sans" w:hAnsi="Open Sans"/>
                <w:color w:val="666666"/>
                <w:sz w:val="16"/>
                <w:szCs w:val="16"/>
                <w:rtl w:val="0"/>
              </w:rPr>
              <w:t xml:space="preserve">July 2019 - September 2019</w:t>
            </w:r>
          </w:p>
          <w:p w:rsidR="00000000" w:rsidDel="00000000" w:rsidP="00000000" w:rsidRDefault="00000000" w:rsidRPr="00000000" w14:paraId="00000022">
            <w:pPr>
              <w:widowControl w:val="0"/>
              <w:spacing w:before="120" w:line="312" w:lineRule="auto"/>
              <w:ind w:right="-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Internship in the IT department, working as an IT Assistant and having duties like laptop imaging, tidying of cabling in comm rooms, asset checking (checking equipment in rooms against the database), shadowing of technologists, switch configuration, radius authentication, monitoring, resetting. </w:t>
            </w:r>
          </w:p>
          <w:p w:rsidR="00000000" w:rsidDel="00000000" w:rsidP="00000000" w:rsidRDefault="00000000" w:rsidRPr="00000000" w14:paraId="00000023">
            <w:pPr>
              <w:widowControl w:val="0"/>
              <w:spacing w:before="120" w:line="312" w:lineRule="auto"/>
              <w:ind w:right="-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Implemented automation scripts on operating systems and software updates using </w:t>
            </w:r>
            <w:r w:rsidDel="00000000" w:rsidR="00000000" w:rsidRPr="00000000">
              <w:rPr>
                <w:rFonts w:ascii="Merriweather" w:cs="Merriweather" w:eastAsia="Merriweather" w:hAnsi="Merriweather"/>
                <w:b w:val="1"/>
                <w:color w:val="666666"/>
                <w:sz w:val="18"/>
                <w:szCs w:val="18"/>
                <w:rtl w:val="0"/>
              </w:rPr>
              <w:t xml:space="preserve">Python</w:t>
            </w:r>
            <w:r w:rsidDel="00000000" w:rsidR="00000000" w:rsidRPr="00000000">
              <w:rPr>
                <w:rFonts w:ascii="Merriweather" w:cs="Merriweather" w:eastAsia="Merriweather" w:hAnsi="Merriweather"/>
                <w:color w:val="666666"/>
                <w:sz w:val="18"/>
                <w:szCs w:val="18"/>
                <w:rtl w:val="0"/>
              </w:rPr>
              <w:t xml:space="preserve"> and </w:t>
            </w:r>
            <w:r w:rsidDel="00000000" w:rsidR="00000000" w:rsidRPr="00000000">
              <w:rPr>
                <w:rFonts w:ascii="Merriweather" w:cs="Merriweather" w:eastAsia="Merriweather" w:hAnsi="Merriweather"/>
                <w:b w:val="1"/>
                <w:color w:val="666666"/>
                <w:sz w:val="18"/>
                <w:szCs w:val="18"/>
                <w:rtl w:val="0"/>
              </w:rPr>
              <w:t xml:space="preserve">bash programming</w:t>
            </w:r>
            <w:r w:rsidDel="00000000" w:rsidR="00000000" w:rsidRPr="00000000">
              <w:rPr>
                <w:rFonts w:ascii="Merriweather" w:cs="Merriweather" w:eastAsia="Merriweather" w:hAnsi="Merriweather"/>
                <w:color w:val="666666"/>
                <w:sz w:val="18"/>
                <w:szCs w:val="18"/>
                <w:rtl w:val="0"/>
              </w:rPr>
              <w:t xml:space="preserve">. Installed and configured two host servers with VMware ESXi virtualization O/S. Installed Server 2012r2 on a server. Created an iSCSI target on the 2012r2 server. Connected the iSCSI to the ESXi host servers as storage, installed VCSA, and used vCenter Service Appliance (VCSA) to manage the two VMware ESXi hosts. Also installed virtual machines using VCSA. Set up a standalone network.</w:t>
            </w:r>
          </w:p>
          <w:p w:rsidR="00000000" w:rsidDel="00000000" w:rsidP="00000000" w:rsidRDefault="00000000" w:rsidRPr="00000000" w14:paraId="00000024">
            <w:pPr>
              <w:pStyle w:val="Heading2"/>
              <w:widowControl w:val="0"/>
              <w:spacing w:after="0" w:before="200" w:line="240" w:lineRule="auto"/>
              <w:ind w:right="-60"/>
              <w:rPr>
                <w:rFonts w:ascii="Merriweather" w:cs="Merriweather" w:eastAsia="Merriweather" w:hAnsi="Merriweather"/>
                <w:i w:val="1"/>
                <w:sz w:val="22"/>
                <w:szCs w:val="22"/>
              </w:rPr>
            </w:pPr>
            <w:bookmarkStart w:colFirst="0" w:colLast="0" w:name="_vbudik5v0gqb" w:id="12"/>
            <w:bookmarkEnd w:id="12"/>
            <w:r w:rsidDel="00000000" w:rsidR="00000000" w:rsidRPr="00000000">
              <w:rPr>
                <w:rFonts w:ascii="Merriweather" w:cs="Merriweather" w:eastAsia="Merriweather" w:hAnsi="Merriweather"/>
                <w:b w:val="1"/>
                <w:sz w:val="22"/>
                <w:szCs w:val="22"/>
                <w:rtl w:val="0"/>
              </w:rPr>
              <w:t xml:space="preserve">Celestica Inc., </w:t>
            </w:r>
            <w:r w:rsidDel="00000000" w:rsidR="00000000" w:rsidRPr="00000000">
              <w:rPr>
                <w:rFonts w:ascii="Merriweather" w:cs="Merriweather" w:eastAsia="Merriweather" w:hAnsi="Merriweather"/>
                <w:sz w:val="22"/>
                <w:szCs w:val="22"/>
                <w:rtl w:val="0"/>
              </w:rPr>
              <w:t xml:space="preserve">Oradea (Romania)</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Embedded System Associate</w:t>
            </w:r>
          </w:p>
          <w:p w:rsidR="00000000" w:rsidDel="00000000" w:rsidP="00000000" w:rsidRDefault="00000000" w:rsidRPr="00000000" w14:paraId="00000025">
            <w:pPr>
              <w:pStyle w:val="Heading3"/>
              <w:widowControl w:val="0"/>
              <w:spacing w:after="100" w:before="100" w:line="240" w:lineRule="auto"/>
              <w:ind w:right="-60"/>
              <w:rPr>
                <w:rFonts w:ascii="Open Sans" w:cs="Open Sans" w:eastAsia="Open Sans" w:hAnsi="Open Sans"/>
                <w:color w:val="666666"/>
                <w:sz w:val="16"/>
                <w:szCs w:val="16"/>
              </w:rPr>
            </w:pPr>
            <w:bookmarkStart w:colFirst="0" w:colLast="0" w:name="_lha23njveuuk" w:id="13"/>
            <w:bookmarkEnd w:id="13"/>
            <w:r w:rsidDel="00000000" w:rsidR="00000000" w:rsidRPr="00000000">
              <w:rPr>
                <w:rFonts w:ascii="Open Sans" w:cs="Open Sans" w:eastAsia="Open Sans" w:hAnsi="Open Sans"/>
                <w:color w:val="666666"/>
                <w:sz w:val="16"/>
                <w:szCs w:val="16"/>
                <w:rtl w:val="0"/>
              </w:rPr>
              <w:t xml:space="preserve">March 2019- June 2019</w:t>
            </w:r>
          </w:p>
          <w:p w:rsidR="00000000" w:rsidDel="00000000" w:rsidP="00000000" w:rsidRDefault="00000000" w:rsidRPr="00000000" w14:paraId="00000026">
            <w:pPr>
              <w:widowControl w:val="0"/>
              <w:spacing w:before="120" w:line="312" w:lineRule="auto"/>
              <w:ind w:right="-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basic skills and gained knowledge from on job training, such as manual and automotive </w:t>
            </w:r>
            <w:r w:rsidDel="00000000" w:rsidR="00000000" w:rsidRPr="00000000">
              <w:rPr>
                <w:rFonts w:ascii="Merriweather" w:cs="Merriweather" w:eastAsia="Merriweather" w:hAnsi="Merriweather"/>
                <w:b w:val="1"/>
                <w:color w:val="666666"/>
                <w:sz w:val="18"/>
                <w:szCs w:val="18"/>
                <w:rtl w:val="0"/>
              </w:rPr>
              <w:t xml:space="preserve">PCB assemblies</w:t>
            </w:r>
            <w:r w:rsidDel="00000000" w:rsidR="00000000" w:rsidRPr="00000000">
              <w:rPr>
                <w:rFonts w:ascii="Merriweather" w:cs="Merriweather" w:eastAsia="Merriweather" w:hAnsi="Merriweather"/>
                <w:color w:val="666666"/>
                <w:sz w:val="18"/>
                <w:szCs w:val="18"/>
                <w:rtl w:val="0"/>
              </w:rPr>
              <w:t xml:space="preserve">, testing, conformal coating, </w:t>
            </w:r>
            <w:r w:rsidDel="00000000" w:rsidR="00000000" w:rsidRPr="00000000">
              <w:rPr>
                <w:rFonts w:ascii="Merriweather" w:cs="Merriweather" w:eastAsia="Merriweather" w:hAnsi="Merriweather"/>
                <w:b w:val="1"/>
                <w:color w:val="666666"/>
                <w:sz w:val="18"/>
                <w:szCs w:val="18"/>
                <w:rtl w:val="0"/>
              </w:rPr>
              <w:t xml:space="preserve">PLC programming</w:t>
            </w:r>
            <w:r w:rsidDel="00000000" w:rsidR="00000000" w:rsidRPr="00000000">
              <w:rPr>
                <w:rFonts w:ascii="Merriweather" w:cs="Merriweather" w:eastAsia="Merriweather" w:hAnsi="Merriweather"/>
                <w:color w:val="666666"/>
                <w:sz w:val="18"/>
                <w:szCs w:val="18"/>
                <w:rtl w:val="0"/>
              </w:rPr>
              <w:t xml:space="preserve">. Looked for opportunities to improve work productivity and efficiency. Also applied new work requirements with minimal supervision. Was able to work cooperatively in a team and the cross-functional team as needed and applied new work requirements with minimal supervision eliminating scrap or reworks.</w:t>
            </w:r>
          </w:p>
          <w:p w:rsidR="00000000" w:rsidDel="00000000" w:rsidP="00000000" w:rsidRDefault="00000000" w:rsidRPr="00000000" w14:paraId="00000027">
            <w:pPr>
              <w:pStyle w:val="Heading2"/>
              <w:widowControl w:val="0"/>
              <w:spacing w:after="0" w:before="200" w:line="240" w:lineRule="auto"/>
              <w:ind w:right="-60"/>
              <w:rPr>
                <w:rFonts w:ascii="Merriweather" w:cs="Merriweather" w:eastAsia="Merriweather" w:hAnsi="Merriweather"/>
                <w:i w:val="1"/>
                <w:sz w:val="22"/>
                <w:szCs w:val="22"/>
              </w:rPr>
            </w:pPr>
            <w:bookmarkStart w:colFirst="0" w:colLast="0" w:name="_o5w62q3zyqy9" w:id="14"/>
            <w:bookmarkEnd w:id="14"/>
            <w:r w:rsidDel="00000000" w:rsidR="00000000" w:rsidRPr="00000000">
              <w:rPr>
                <w:rFonts w:ascii="Merriweather" w:cs="Merriweather" w:eastAsia="Merriweather" w:hAnsi="Merriweather"/>
                <w:b w:val="1"/>
                <w:sz w:val="22"/>
                <w:szCs w:val="22"/>
                <w:rtl w:val="0"/>
              </w:rPr>
              <w:t xml:space="preserve">Plexus Corp, </w:t>
            </w:r>
            <w:r w:rsidDel="00000000" w:rsidR="00000000" w:rsidRPr="00000000">
              <w:rPr>
                <w:rFonts w:ascii="Merriweather" w:cs="Merriweather" w:eastAsia="Merriweather" w:hAnsi="Merriweather"/>
                <w:sz w:val="22"/>
                <w:szCs w:val="22"/>
                <w:rtl w:val="0"/>
              </w:rPr>
              <w:t xml:space="preserve">Oradea (Romania)</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Junior Industrial Engineer</w:t>
            </w:r>
          </w:p>
          <w:p w:rsidR="00000000" w:rsidDel="00000000" w:rsidP="00000000" w:rsidRDefault="00000000" w:rsidRPr="00000000" w14:paraId="00000028">
            <w:pPr>
              <w:pStyle w:val="Heading3"/>
              <w:widowControl w:val="0"/>
              <w:spacing w:after="100" w:before="100" w:line="240" w:lineRule="auto"/>
              <w:ind w:right="-60"/>
              <w:rPr>
                <w:rFonts w:ascii="Open Sans" w:cs="Open Sans" w:eastAsia="Open Sans" w:hAnsi="Open Sans"/>
                <w:color w:val="666666"/>
                <w:sz w:val="16"/>
                <w:szCs w:val="16"/>
              </w:rPr>
            </w:pPr>
            <w:bookmarkStart w:colFirst="0" w:colLast="0" w:name="_5x095gvy1l5a" w:id="15"/>
            <w:bookmarkEnd w:id="15"/>
            <w:r w:rsidDel="00000000" w:rsidR="00000000" w:rsidRPr="00000000">
              <w:rPr>
                <w:rFonts w:ascii="Open Sans" w:cs="Open Sans" w:eastAsia="Open Sans" w:hAnsi="Open Sans"/>
                <w:color w:val="666666"/>
                <w:sz w:val="16"/>
                <w:szCs w:val="16"/>
                <w:rtl w:val="0"/>
              </w:rPr>
              <w:t xml:space="preserve">June 2018 - October 2018</w:t>
            </w:r>
          </w:p>
          <w:p w:rsidR="00000000" w:rsidDel="00000000" w:rsidP="00000000" w:rsidRDefault="00000000" w:rsidRPr="00000000" w14:paraId="00000029">
            <w:pPr>
              <w:widowControl w:val="0"/>
              <w:spacing w:before="120" w:line="312" w:lineRule="auto"/>
              <w:ind w:right="-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Designed new layouts for the production line. Developed and tested new integrated systems for managing industrial production processes including human work factors, quality control, inventory control, logistics, and material flow, cost analysis, and production coordination. Builtdrafts and designed layouts of equipment, materials, and workspace to illustrate maximum efficiency, using drafting tools such as </w:t>
            </w:r>
            <w:r w:rsidDel="00000000" w:rsidR="00000000" w:rsidRPr="00000000">
              <w:rPr>
                <w:rFonts w:ascii="Merriweather" w:cs="Merriweather" w:eastAsia="Merriweather" w:hAnsi="Merriweather"/>
                <w:b w:val="1"/>
                <w:color w:val="666666"/>
                <w:sz w:val="18"/>
                <w:szCs w:val="18"/>
                <w:rtl w:val="0"/>
              </w:rPr>
              <w:t xml:space="preserve">Autocad</w:t>
            </w:r>
            <w:r w:rsidDel="00000000" w:rsidR="00000000" w:rsidRPr="00000000">
              <w:rPr>
                <w:rFonts w:ascii="Merriweather" w:cs="Merriweather" w:eastAsia="Merriweather" w:hAnsi="Merriweather"/>
                <w:color w:val="666666"/>
                <w:sz w:val="18"/>
                <w:szCs w:val="18"/>
                <w:rtl w:val="0"/>
              </w:rPr>
              <w:t xml:space="preserve">. Led lean manufacturing and time reduction activities within the focus factory. Applied statistical methods and perform mathematical calculations to determine manufacturing processes, staff requirements, and production standards. Estimated production cost and effect of product design changes for management review, action, and control.</w:t>
            </w:r>
          </w:p>
          <w:p w:rsidR="00000000" w:rsidDel="00000000" w:rsidP="00000000" w:rsidRDefault="00000000" w:rsidRPr="00000000" w14:paraId="0000002A">
            <w:pPr>
              <w:pStyle w:val="Heading1"/>
              <w:keepNext w:val="0"/>
              <w:keepLines w:val="0"/>
              <w:widowControl w:val="0"/>
              <w:spacing w:after="0" w:before="200" w:line="240" w:lineRule="auto"/>
              <w:ind w:right="-60"/>
              <w:rPr>
                <w:rFonts w:ascii="Open Sans" w:cs="Open Sans" w:eastAsia="Open Sans" w:hAnsi="Open Sans"/>
                <w:b w:val="1"/>
                <w:color w:val="b7b7b7"/>
                <w:sz w:val="18"/>
                <w:szCs w:val="18"/>
              </w:rPr>
            </w:pPr>
            <w:bookmarkStart w:colFirst="0" w:colLast="0" w:name="_yk8luflkpwij" w:id="16"/>
            <w:bookmarkEnd w:id="16"/>
            <w:r w:rsidDel="00000000" w:rsidR="00000000" w:rsidRPr="00000000">
              <w:rPr>
                <w:rFonts w:ascii="Open Sans" w:cs="Open Sans" w:eastAsia="Open Sans" w:hAnsi="Open Sans"/>
                <w:b w:val="1"/>
                <w:color w:val="2079c7"/>
                <w:sz w:val="18"/>
                <w:szCs w:val="18"/>
                <w:rtl w:val="0"/>
              </w:rPr>
              <w:t xml:space="preserve">EDUCATION</w:t>
            </w:r>
            <w:r w:rsidDel="00000000" w:rsidR="00000000" w:rsidRPr="00000000">
              <w:rPr>
                <w:rtl w:val="0"/>
              </w:rPr>
            </w:r>
          </w:p>
          <w:p w:rsidR="00000000" w:rsidDel="00000000" w:rsidP="00000000" w:rsidRDefault="00000000" w:rsidRPr="00000000" w14:paraId="0000002B">
            <w:pPr>
              <w:pStyle w:val="Heading2"/>
              <w:widowControl w:val="0"/>
              <w:spacing w:after="0" w:before="200" w:line="240" w:lineRule="auto"/>
              <w:ind w:right="-60"/>
              <w:rPr>
                <w:rFonts w:ascii="Merriweather" w:cs="Merriweather" w:eastAsia="Merriweather" w:hAnsi="Merriweather"/>
                <w:i w:val="1"/>
                <w:sz w:val="22"/>
                <w:szCs w:val="22"/>
              </w:rPr>
            </w:pPr>
            <w:bookmarkStart w:colFirst="0" w:colLast="0" w:name="_6wymnhinx9q5" w:id="17"/>
            <w:bookmarkEnd w:id="17"/>
            <w:r w:rsidDel="00000000" w:rsidR="00000000" w:rsidRPr="00000000">
              <w:rPr>
                <w:rFonts w:ascii="Merriweather" w:cs="Merriweather" w:eastAsia="Merriweather" w:hAnsi="Merriweather"/>
                <w:b w:val="1"/>
                <w:sz w:val="22"/>
                <w:szCs w:val="22"/>
                <w:rtl w:val="0"/>
              </w:rPr>
              <w:t xml:space="preserve">University of Oradea, </w:t>
            </w:r>
            <w:r w:rsidDel="00000000" w:rsidR="00000000" w:rsidRPr="00000000">
              <w:rPr>
                <w:rFonts w:ascii="Merriweather" w:cs="Merriweather" w:eastAsia="Merriweather" w:hAnsi="Merriweather"/>
                <w:sz w:val="22"/>
                <w:szCs w:val="22"/>
                <w:rtl w:val="0"/>
              </w:rPr>
              <w:t xml:space="preserve">Romania — </w:t>
            </w:r>
            <w:r w:rsidDel="00000000" w:rsidR="00000000" w:rsidRPr="00000000">
              <w:rPr>
                <w:rFonts w:ascii="Merriweather" w:cs="Merriweather" w:eastAsia="Merriweather" w:hAnsi="Merriweather"/>
                <w:i w:val="1"/>
                <w:sz w:val="22"/>
                <w:szCs w:val="22"/>
                <w:rtl w:val="0"/>
              </w:rPr>
              <w:t xml:space="preserve">Faculty of Electrical Engineering and Informational Technology</w:t>
            </w:r>
          </w:p>
          <w:p w:rsidR="00000000" w:rsidDel="00000000" w:rsidP="00000000" w:rsidRDefault="00000000" w:rsidRPr="00000000" w14:paraId="0000002C">
            <w:pPr>
              <w:pStyle w:val="Heading3"/>
              <w:widowControl w:val="0"/>
              <w:spacing w:after="100" w:before="100" w:line="240" w:lineRule="auto"/>
              <w:ind w:right="-60"/>
              <w:rPr>
                <w:rFonts w:ascii="Open Sans" w:cs="Open Sans" w:eastAsia="Open Sans" w:hAnsi="Open Sans"/>
                <w:color w:val="666666"/>
                <w:sz w:val="16"/>
                <w:szCs w:val="16"/>
              </w:rPr>
            </w:pPr>
            <w:bookmarkStart w:colFirst="0" w:colLast="0" w:name="_7vtcyzeczjot" w:id="18"/>
            <w:bookmarkEnd w:id="18"/>
            <w:r w:rsidDel="00000000" w:rsidR="00000000" w:rsidRPr="00000000">
              <w:rPr>
                <w:rFonts w:ascii="Open Sans" w:cs="Open Sans" w:eastAsia="Open Sans" w:hAnsi="Open Sans"/>
                <w:color w:val="666666"/>
                <w:sz w:val="16"/>
                <w:szCs w:val="16"/>
                <w:rtl w:val="0"/>
              </w:rPr>
              <w:t xml:space="preserve">October 2016 - July 2020</w:t>
            </w:r>
          </w:p>
          <w:p w:rsidR="00000000" w:rsidDel="00000000" w:rsidP="00000000" w:rsidRDefault="00000000" w:rsidRPr="00000000" w14:paraId="0000002D">
            <w:pPr>
              <w:widowControl w:val="0"/>
              <w:spacing w:before="120" w:line="312" w:lineRule="auto"/>
              <w:ind w:right="-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Specialty in Software Network in Telecommunication. Gained a broad range of knowledge regarding the basics of Electronics and Design, Telecommunications, and IT. Been engaged in several Erasmus internships and placements, Student exchange programs, and hackathons.</w:t>
            </w:r>
          </w:p>
          <w:p w:rsidR="00000000" w:rsidDel="00000000" w:rsidP="00000000" w:rsidRDefault="00000000" w:rsidRPr="00000000" w14:paraId="0000002E">
            <w:pPr>
              <w:pStyle w:val="Heading2"/>
              <w:widowControl w:val="0"/>
              <w:spacing w:after="0" w:before="200" w:line="240" w:lineRule="auto"/>
              <w:ind w:right="-60"/>
              <w:rPr>
                <w:rFonts w:ascii="Merriweather" w:cs="Merriweather" w:eastAsia="Merriweather" w:hAnsi="Merriweather"/>
                <w:i w:val="1"/>
                <w:sz w:val="22"/>
                <w:szCs w:val="22"/>
              </w:rPr>
            </w:pPr>
            <w:bookmarkStart w:colFirst="0" w:colLast="0" w:name="_czfiadnsgnzp" w:id="19"/>
            <w:bookmarkEnd w:id="19"/>
            <w:r w:rsidDel="00000000" w:rsidR="00000000" w:rsidRPr="00000000">
              <w:rPr>
                <w:rFonts w:ascii="Merriweather" w:cs="Merriweather" w:eastAsia="Merriweather" w:hAnsi="Merriweather"/>
                <w:b w:val="1"/>
                <w:sz w:val="22"/>
                <w:szCs w:val="22"/>
                <w:rtl w:val="0"/>
              </w:rPr>
              <w:t xml:space="preserve">Häme University of applied sciences, </w:t>
            </w:r>
            <w:r w:rsidDel="00000000" w:rsidR="00000000" w:rsidRPr="00000000">
              <w:rPr>
                <w:rFonts w:ascii="Merriweather" w:cs="Merriweather" w:eastAsia="Merriweather" w:hAnsi="Merriweather"/>
                <w:sz w:val="22"/>
                <w:szCs w:val="22"/>
                <w:rtl w:val="0"/>
              </w:rPr>
              <w:t xml:space="preserve">Valkeakoski (Finland) — </w:t>
            </w:r>
            <w:r w:rsidDel="00000000" w:rsidR="00000000" w:rsidRPr="00000000">
              <w:rPr>
                <w:rFonts w:ascii="Merriweather" w:cs="Merriweather" w:eastAsia="Merriweather" w:hAnsi="Merriweather"/>
                <w:i w:val="1"/>
                <w:sz w:val="22"/>
                <w:szCs w:val="22"/>
                <w:rtl w:val="0"/>
              </w:rPr>
              <w:t xml:space="preserve">Erasmus Exchange Student</w:t>
            </w:r>
          </w:p>
          <w:p w:rsidR="00000000" w:rsidDel="00000000" w:rsidP="00000000" w:rsidRDefault="00000000" w:rsidRPr="00000000" w14:paraId="0000002F">
            <w:pPr>
              <w:pStyle w:val="Heading3"/>
              <w:widowControl w:val="0"/>
              <w:spacing w:after="100" w:before="100" w:line="240" w:lineRule="auto"/>
              <w:ind w:right="-60"/>
              <w:rPr>
                <w:rFonts w:ascii="Open Sans" w:cs="Open Sans" w:eastAsia="Open Sans" w:hAnsi="Open Sans"/>
                <w:color w:val="666666"/>
                <w:sz w:val="16"/>
                <w:szCs w:val="16"/>
              </w:rPr>
            </w:pPr>
            <w:bookmarkStart w:colFirst="0" w:colLast="0" w:name="_miiyt1y6sl7g" w:id="20"/>
            <w:bookmarkEnd w:id="20"/>
            <w:r w:rsidDel="00000000" w:rsidR="00000000" w:rsidRPr="00000000">
              <w:rPr>
                <w:rFonts w:ascii="Open Sans" w:cs="Open Sans" w:eastAsia="Open Sans" w:hAnsi="Open Sans"/>
                <w:color w:val="666666"/>
                <w:sz w:val="16"/>
                <w:szCs w:val="16"/>
                <w:rtl w:val="0"/>
              </w:rPr>
              <w:t xml:space="preserve">January 2018 - June 2018</w:t>
            </w:r>
          </w:p>
          <w:p w:rsidR="00000000" w:rsidDel="00000000" w:rsidP="00000000" w:rsidRDefault="00000000" w:rsidRPr="00000000" w14:paraId="00000030">
            <w:pPr>
              <w:widowControl w:val="0"/>
              <w:spacing w:before="120" w:line="312" w:lineRule="auto"/>
              <w:ind w:right="-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Gained new knowledge about Logic Programming and Human Machine Interface, Telecommunications and Information Security, Metrology + </w:t>
            </w:r>
            <w:r w:rsidDel="00000000" w:rsidR="00000000" w:rsidRPr="00000000">
              <w:rPr>
                <w:rFonts w:ascii="Merriweather" w:cs="Merriweather" w:eastAsia="Merriweather" w:hAnsi="Merriweather"/>
                <w:b w:val="1"/>
                <w:color w:val="666666"/>
                <w:sz w:val="18"/>
                <w:szCs w:val="18"/>
                <w:rtl w:val="0"/>
              </w:rPr>
              <w:t xml:space="preserve">CCNA Routing and Switching: Introduction to Networks</w:t>
            </w:r>
            <w:r w:rsidDel="00000000" w:rsidR="00000000" w:rsidRPr="00000000">
              <w:rPr>
                <w:rFonts w:ascii="Merriweather" w:cs="Merriweather" w:eastAsia="Merriweather" w:hAnsi="Merriweather"/>
                <w:color w:val="666666"/>
                <w:sz w:val="18"/>
                <w:szCs w:val="18"/>
                <w:rtl w:val="0"/>
              </w:rPr>
              <w:t xml:space="preserve">. I also achieved the A1 level in German and Finnish languages.</w:t>
            </w:r>
          </w:p>
          <w:p w:rsidR="00000000" w:rsidDel="00000000" w:rsidP="00000000" w:rsidRDefault="00000000" w:rsidRPr="00000000" w14:paraId="00000031">
            <w:pPr>
              <w:pStyle w:val="Heading2"/>
              <w:widowControl w:val="0"/>
              <w:spacing w:after="0" w:before="200" w:line="240" w:lineRule="auto"/>
              <w:ind w:right="-60"/>
              <w:rPr>
                <w:rFonts w:ascii="Merriweather" w:cs="Merriweather" w:eastAsia="Merriweather" w:hAnsi="Merriweather"/>
                <w:i w:val="1"/>
                <w:sz w:val="22"/>
                <w:szCs w:val="22"/>
              </w:rPr>
            </w:pPr>
            <w:bookmarkStart w:colFirst="0" w:colLast="0" w:name="_nkq6lcxrecx2" w:id="21"/>
            <w:bookmarkEnd w:id="21"/>
            <w:r w:rsidDel="00000000" w:rsidR="00000000" w:rsidRPr="00000000">
              <w:rPr>
                <w:rFonts w:ascii="Merriweather" w:cs="Merriweather" w:eastAsia="Merriweather" w:hAnsi="Merriweather"/>
                <w:b w:val="1"/>
                <w:sz w:val="22"/>
                <w:szCs w:val="22"/>
                <w:rtl w:val="0"/>
              </w:rPr>
              <w:t xml:space="preserve">The scientific communication session of the student scientific circles, </w:t>
            </w:r>
            <w:r w:rsidDel="00000000" w:rsidR="00000000" w:rsidRPr="00000000">
              <w:rPr>
                <w:rFonts w:ascii="Merriweather" w:cs="Merriweather" w:eastAsia="Merriweather" w:hAnsi="Merriweather"/>
                <w:sz w:val="22"/>
                <w:szCs w:val="22"/>
                <w:rtl w:val="0"/>
              </w:rPr>
              <w:t xml:space="preserve">Sibiu (Romania) — </w:t>
            </w:r>
            <w:r w:rsidDel="00000000" w:rsidR="00000000" w:rsidRPr="00000000">
              <w:rPr>
                <w:rFonts w:ascii="Merriweather" w:cs="Merriweather" w:eastAsia="Merriweather" w:hAnsi="Merriweather"/>
                <w:i w:val="1"/>
                <w:sz w:val="22"/>
                <w:szCs w:val="22"/>
                <w:rtl w:val="0"/>
              </w:rPr>
              <w:t xml:space="preserve">Diploma of participation</w:t>
            </w:r>
          </w:p>
          <w:p w:rsidR="00000000" w:rsidDel="00000000" w:rsidP="00000000" w:rsidRDefault="00000000" w:rsidRPr="00000000" w14:paraId="00000032">
            <w:pPr>
              <w:pStyle w:val="Heading3"/>
              <w:widowControl w:val="0"/>
              <w:spacing w:after="100" w:before="100" w:line="240" w:lineRule="auto"/>
              <w:ind w:right="-60"/>
              <w:rPr>
                <w:rFonts w:ascii="Open Sans" w:cs="Open Sans" w:eastAsia="Open Sans" w:hAnsi="Open Sans"/>
                <w:color w:val="666666"/>
                <w:sz w:val="16"/>
                <w:szCs w:val="16"/>
              </w:rPr>
            </w:pPr>
            <w:bookmarkStart w:colFirst="0" w:colLast="0" w:name="_wpkn24esvx43" w:id="22"/>
            <w:bookmarkEnd w:id="22"/>
            <w:r w:rsidDel="00000000" w:rsidR="00000000" w:rsidRPr="00000000">
              <w:rPr>
                <w:rFonts w:ascii="Open Sans" w:cs="Open Sans" w:eastAsia="Open Sans" w:hAnsi="Open Sans"/>
                <w:color w:val="666666"/>
                <w:sz w:val="16"/>
                <w:szCs w:val="16"/>
                <w:rtl w:val="0"/>
              </w:rPr>
              <w:t xml:space="preserve">June 2019 - June 2019</w:t>
            </w:r>
          </w:p>
          <w:p w:rsidR="00000000" w:rsidDel="00000000" w:rsidP="00000000" w:rsidRDefault="00000000" w:rsidRPr="00000000" w14:paraId="00000033">
            <w:pPr>
              <w:widowControl w:val="0"/>
              <w:spacing w:before="120" w:line="312" w:lineRule="auto"/>
              <w:ind w:right="-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Title: Facial recognition with </w:t>
            </w:r>
            <w:r w:rsidDel="00000000" w:rsidR="00000000" w:rsidRPr="00000000">
              <w:rPr>
                <w:rFonts w:ascii="Merriweather" w:cs="Merriweather" w:eastAsia="Merriweather" w:hAnsi="Merriweather"/>
                <w:b w:val="1"/>
                <w:color w:val="666666"/>
                <w:sz w:val="18"/>
                <w:szCs w:val="18"/>
                <w:rtl w:val="0"/>
              </w:rPr>
              <w:t xml:space="preserve">OpenCV</w:t>
            </w:r>
            <w:r w:rsidDel="00000000" w:rsidR="00000000" w:rsidRPr="00000000">
              <w:rPr>
                <w:rFonts w:ascii="Merriweather" w:cs="Merriweather" w:eastAsia="Merriweather" w:hAnsi="Merriweather"/>
                <w:color w:val="666666"/>
                <w:sz w:val="18"/>
                <w:szCs w:val="18"/>
                <w:rtl w:val="0"/>
              </w:rPr>
              <w:t xml:space="preserve"> and Deep Learning on Raspberry Pi Description: Built a surveillance system using </w:t>
            </w:r>
            <w:r w:rsidDel="00000000" w:rsidR="00000000" w:rsidRPr="00000000">
              <w:rPr>
                <w:rFonts w:ascii="Merriweather" w:cs="Merriweather" w:eastAsia="Merriweather" w:hAnsi="Merriweather"/>
                <w:b w:val="1"/>
                <w:color w:val="666666"/>
                <w:sz w:val="18"/>
                <w:szCs w:val="18"/>
                <w:rtl w:val="0"/>
              </w:rPr>
              <w:t xml:space="preserve">Raspberry</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b w:val="1"/>
                <w:color w:val="666666"/>
                <w:sz w:val="18"/>
                <w:szCs w:val="18"/>
                <w:rtl w:val="0"/>
              </w:rPr>
              <w:t xml:space="preserve">pi 3B+</w:t>
            </w:r>
            <w:r w:rsidDel="00000000" w:rsidR="00000000" w:rsidRPr="00000000">
              <w:rPr>
                <w:rFonts w:ascii="Merriweather" w:cs="Merriweather" w:eastAsia="Merriweather" w:hAnsi="Merriweather"/>
                <w:color w:val="666666"/>
                <w:sz w:val="18"/>
                <w:szCs w:val="18"/>
                <w:rtl w:val="0"/>
              </w:rPr>
              <w:t xml:space="preserve"> and its camera module. The software fully implemented on </w:t>
            </w:r>
            <w:r w:rsidDel="00000000" w:rsidR="00000000" w:rsidRPr="00000000">
              <w:rPr>
                <w:rFonts w:ascii="Merriweather" w:cs="Merriweather" w:eastAsia="Merriweather" w:hAnsi="Merriweather"/>
                <w:b w:val="1"/>
                <w:color w:val="666666"/>
                <w:sz w:val="18"/>
                <w:szCs w:val="18"/>
                <w:rtl w:val="0"/>
              </w:rPr>
              <w:t xml:space="preserve">Python</w:t>
            </w:r>
            <w:r w:rsidDel="00000000" w:rsidR="00000000" w:rsidRPr="00000000">
              <w:rPr>
                <w:rFonts w:ascii="Merriweather" w:cs="Merriweather" w:eastAsia="Merriweather" w:hAnsi="Merriweather"/>
                <w:color w:val="666666"/>
                <w:sz w:val="18"/>
                <w:szCs w:val="18"/>
                <w:rtl w:val="0"/>
              </w:rPr>
              <w:t xml:space="preserve"> using its </w:t>
            </w:r>
            <w:r w:rsidDel="00000000" w:rsidR="00000000" w:rsidRPr="00000000">
              <w:rPr>
                <w:rFonts w:ascii="Merriweather" w:cs="Merriweather" w:eastAsia="Merriweather" w:hAnsi="Merriweather"/>
                <w:b w:val="1"/>
                <w:color w:val="666666"/>
                <w:sz w:val="18"/>
                <w:szCs w:val="18"/>
                <w:rtl w:val="0"/>
              </w:rPr>
              <w:t xml:space="preserve">Deep Neural Network</w:t>
            </w:r>
            <w:r w:rsidDel="00000000" w:rsidR="00000000" w:rsidRPr="00000000">
              <w:rPr>
                <w:rFonts w:ascii="Merriweather" w:cs="Merriweather" w:eastAsia="Merriweather" w:hAnsi="Merriweather"/>
                <w:color w:val="666666"/>
                <w:sz w:val="18"/>
                <w:szCs w:val="18"/>
                <w:rtl w:val="0"/>
              </w:rPr>
              <w:t xml:space="preserve"> (dnn) module from the </w:t>
            </w:r>
            <w:r w:rsidDel="00000000" w:rsidR="00000000" w:rsidRPr="00000000">
              <w:rPr>
                <w:rFonts w:ascii="Merriweather" w:cs="Merriweather" w:eastAsia="Merriweather" w:hAnsi="Merriweather"/>
                <w:b w:val="1"/>
                <w:color w:val="666666"/>
                <w:sz w:val="18"/>
                <w:szCs w:val="18"/>
                <w:rtl w:val="0"/>
              </w:rPr>
              <w:t xml:space="preserve">OpenCV</w:t>
            </w:r>
            <w:r w:rsidDel="00000000" w:rsidR="00000000" w:rsidRPr="00000000">
              <w:rPr>
                <w:rFonts w:ascii="Merriweather" w:cs="Merriweather" w:eastAsia="Merriweather" w:hAnsi="Merriweather"/>
                <w:color w:val="666666"/>
                <w:sz w:val="18"/>
                <w:szCs w:val="18"/>
                <w:rtl w:val="0"/>
              </w:rPr>
              <w:t xml:space="preserve"> library. The system can detect objects using </w:t>
            </w:r>
            <w:r w:rsidDel="00000000" w:rsidR="00000000" w:rsidRPr="00000000">
              <w:rPr>
                <w:rFonts w:ascii="Merriweather" w:cs="Merriweather" w:eastAsia="Merriweather" w:hAnsi="Merriweather"/>
                <w:b w:val="1"/>
                <w:color w:val="666666"/>
                <w:sz w:val="18"/>
                <w:szCs w:val="18"/>
                <w:rtl w:val="0"/>
              </w:rPr>
              <w:t xml:space="preserve">Single Shot Detector</w:t>
            </w:r>
            <w:r w:rsidDel="00000000" w:rsidR="00000000" w:rsidRPr="00000000">
              <w:rPr>
                <w:rFonts w:ascii="Merriweather" w:cs="Merriweather" w:eastAsia="Merriweather" w:hAnsi="Merriweather"/>
                <w:color w:val="666666"/>
                <w:sz w:val="18"/>
                <w:szCs w:val="18"/>
                <w:rtl w:val="0"/>
              </w:rPr>
              <w:t xml:space="preserve"> (SSD) algorithm and </w:t>
            </w:r>
            <w:r w:rsidDel="00000000" w:rsidR="00000000" w:rsidRPr="00000000">
              <w:rPr>
                <w:rFonts w:ascii="Merriweather" w:cs="Merriweather" w:eastAsia="Merriweather" w:hAnsi="Merriweather"/>
                <w:b w:val="1"/>
                <w:color w:val="666666"/>
                <w:sz w:val="18"/>
                <w:szCs w:val="18"/>
                <w:rtl w:val="0"/>
              </w:rPr>
              <w:t xml:space="preserve">MobileNet</w:t>
            </w:r>
            <w:r w:rsidDel="00000000" w:rsidR="00000000" w:rsidRPr="00000000">
              <w:rPr>
                <w:rFonts w:ascii="Merriweather" w:cs="Merriweather" w:eastAsia="Merriweather" w:hAnsi="Merriweather"/>
                <w:color w:val="666666"/>
                <w:sz w:val="18"/>
                <w:szCs w:val="18"/>
                <w:rtl w:val="0"/>
              </w:rPr>
              <w:t xml:space="preserve"> pre-trained neural network to recognize around 21 objects.</w:t>
            </w:r>
          </w:p>
          <w:p w:rsidR="00000000" w:rsidDel="00000000" w:rsidP="00000000" w:rsidRDefault="00000000" w:rsidRPr="00000000" w14:paraId="00000034">
            <w:pPr>
              <w:pStyle w:val="Heading1"/>
              <w:keepNext w:val="0"/>
              <w:keepLines w:val="0"/>
              <w:widowControl w:val="0"/>
              <w:spacing w:after="0" w:before="200" w:line="240" w:lineRule="auto"/>
              <w:ind w:right="-60"/>
              <w:rPr>
                <w:rFonts w:ascii="Open Sans" w:cs="Open Sans" w:eastAsia="Open Sans" w:hAnsi="Open Sans"/>
                <w:b w:val="1"/>
                <w:color w:val="2079c7"/>
                <w:sz w:val="20"/>
                <w:szCs w:val="20"/>
              </w:rPr>
            </w:pPr>
            <w:bookmarkStart w:colFirst="0" w:colLast="0" w:name="_jhv78pp9wtzd" w:id="23"/>
            <w:bookmarkEnd w:id="23"/>
            <w:r w:rsidDel="00000000" w:rsidR="00000000" w:rsidRPr="00000000">
              <w:rPr>
                <w:rFonts w:ascii="Open Sans" w:cs="Open Sans" w:eastAsia="Open Sans" w:hAnsi="Open Sans"/>
                <w:b w:val="1"/>
                <w:color w:val="2079c7"/>
                <w:sz w:val="18"/>
                <w:szCs w:val="18"/>
                <w:rtl w:val="0"/>
              </w:rPr>
              <w:t xml:space="preserve">PROJECTS</w:t>
            </w:r>
            <w:r w:rsidDel="00000000" w:rsidR="00000000" w:rsidRPr="00000000">
              <w:rPr>
                <w:rtl w:val="0"/>
              </w:rPr>
            </w:r>
          </w:p>
          <w:p w:rsidR="00000000" w:rsidDel="00000000" w:rsidP="00000000" w:rsidRDefault="00000000" w:rsidRPr="00000000" w14:paraId="00000035">
            <w:pPr>
              <w:pStyle w:val="Heading2"/>
              <w:widowControl w:val="0"/>
              <w:spacing w:after="0" w:before="200" w:line="240" w:lineRule="auto"/>
              <w:ind w:right="-60"/>
              <w:rPr>
                <w:rFonts w:ascii="Merriweather" w:cs="Merriweather" w:eastAsia="Merriweather" w:hAnsi="Merriweather"/>
                <w:b w:val="1"/>
                <w:sz w:val="22"/>
                <w:szCs w:val="22"/>
              </w:rPr>
            </w:pPr>
            <w:bookmarkStart w:colFirst="0" w:colLast="0" w:name="_vm051rmyhoww" w:id="24"/>
            <w:bookmarkEnd w:id="24"/>
            <w:r w:rsidDel="00000000" w:rsidR="00000000" w:rsidRPr="00000000">
              <w:rPr>
                <w:rFonts w:ascii="Merriweather" w:cs="Merriweather" w:eastAsia="Merriweather" w:hAnsi="Merriweather"/>
                <w:b w:val="1"/>
                <w:sz w:val="22"/>
                <w:szCs w:val="22"/>
                <w:rtl w:val="0"/>
              </w:rPr>
              <w:t xml:space="preserve">Final Thesis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https://github.com/Olejekglejek/Surveilance-System.git</w:t>
            </w:r>
            <w:r w:rsidDel="00000000" w:rsidR="00000000" w:rsidRPr="00000000">
              <w:rPr>
                <w:rtl w:val="0"/>
              </w:rPr>
            </w:r>
          </w:p>
          <w:p w:rsidR="00000000" w:rsidDel="00000000" w:rsidP="00000000" w:rsidRDefault="00000000" w:rsidRPr="00000000" w14:paraId="00000036">
            <w:pPr>
              <w:widowControl w:val="0"/>
              <w:spacing w:before="120" w:line="312" w:lineRule="auto"/>
              <w:ind w:right="-60"/>
              <w:rPr/>
            </w:pPr>
            <w:r w:rsidDel="00000000" w:rsidR="00000000" w:rsidRPr="00000000">
              <w:rPr>
                <w:rFonts w:ascii="Merriweather" w:cs="Merriweather" w:eastAsia="Merriweather" w:hAnsi="Merriweather"/>
                <w:color w:val="666666"/>
                <w:sz w:val="18"/>
                <w:szCs w:val="18"/>
                <w:rtl w:val="0"/>
              </w:rPr>
              <w:t xml:space="preserve">Surveillance system with </w:t>
            </w:r>
            <w:r w:rsidDel="00000000" w:rsidR="00000000" w:rsidRPr="00000000">
              <w:rPr>
                <w:rFonts w:ascii="Merriweather" w:cs="Merriweather" w:eastAsia="Merriweather" w:hAnsi="Merriweather"/>
                <w:b w:val="1"/>
                <w:color w:val="666666"/>
                <w:sz w:val="18"/>
                <w:szCs w:val="18"/>
                <w:rtl w:val="0"/>
              </w:rPr>
              <w:t xml:space="preserve">artificial intelligence</w:t>
            </w:r>
            <w:r w:rsidDel="00000000" w:rsidR="00000000" w:rsidRPr="00000000">
              <w:rPr>
                <w:rFonts w:ascii="Merriweather" w:cs="Merriweather" w:eastAsia="Merriweather" w:hAnsi="Merriweather"/>
                <w:color w:val="666666"/>
                <w:sz w:val="18"/>
                <w:szCs w:val="18"/>
                <w:rtl w:val="0"/>
              </w:rPr>
              <w:t xml:space="preserve"> features, using </w:t>
            </w:r>
            <w:r w:rsidDel="00000000" w:rsidR="00000000" w:rsidRPr="00000000">
              <w:rPr>
                <w:rFonts w:ascii="Merriweather" w:cs="Merriweather" w:eastAsia="Merriweather" w:hAnsi="Merriweather"/>
                <w:b w:val="1"/>
                <w:color w:val="666666"/>
                <w:sz w:val="18"/>
                <w:szCs w:val="18"/>
                <w:rtl w:val="0"/>
              </w:rPr>
              <w:t xml:space="preserve">Raspberry P</w:t>
            </w:r>
            <w:r w:rsidDel="00000000" w:rsidR="00000000" w:rsidRPr="00000000">
              <w:rPr>
                <w:rFonts w:ascii="Merriweather" w:cs="Merriweather" w:eastAsia="Merriweather" w:hAnsi="Merriweather"/>
                <w:color w:val="666666"/>
                <w:sz w:val="18"/>
                <w:szCs w:val="18"/>
                <w:rtl w:val="0"/>
              </w:rPr>
              <w:t xml:space="preserve">i model 3B+, with the camera module and an NI doppler radar.</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sectPr>
      <w:pgSz w:h="15840" w:w="12240" w:orient="portrait"/>
      <w:pgMar w:bottom="720" w:top="576" w:left="720" w:right="720" w:header="720" w:footer="720"/>
      <w:pgNumType w:start="1"/>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egrutaole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