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7" w:rsidRPr="00FA24DC" w:rsidRDefault="00DE5025" w:rsidP="00FA24DC">
      <w:pPr>
        <w:spacing w:line="360" w:lineRule="auto"/>
        <w:jc w:val="center"/>
        <w:rPr>
          <w:b/>
          <w:sz w:val="36"/>
          <w:szCs w:val="36"/>
          <w:lang w:val="uk-UA"/>
        </w:rPr>
      </w:pPr>
      <w:r w:rsidRPr="00FA24DC">
        <w:rPr>
          <w:b/>
          <w:sz w:val="36"/>
          <w:szCs w:val="36"/>
          <w:lang w:val="uk-UA"/>
        </w:rPr>
        <w:t>Лабораторна робота №1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>: Сортування методом прямого обміну (бульбашка).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>методом прямого обміну (бульбашка).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сортування бульбашка.</w:t>
      </w:r>
    </w:p>
    <w:p w:rsidR="00490348" w:rsidRPr="00FA24DC" w:rsidRDefault="00490348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CF7AC9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</w:p>
    <w:p w:rsidR="00DE5025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  <w:lang w:eastAsia="ru-RU"/>
        </w:rPr>
        <w:drawing>
          <wp:inline distT="0" distB="0" distL="0" distR="0">
            <wp:extent cx="5019675" cy="3724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7980217" wp14:editId="1FF49A46">
            <wp:extent cx="5229225" cy="1876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lastRenderedPageBreak/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490348"/>
    <w:rsid w:val="00576BDA"/>
    <w:rsid w:val="00592087"/>
    <w:rsid w:val="009A15A6"/>
    <w:rsid w:val="00CF7AC9"/>
    <w:rsid w:val="00DE5025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</Words>
  <Characters>354</Characters>
  <Application>Microsoft Office Word</Application>
  <DocSecurity>0</DocSecurity>
  <Lines>2</Lines>
  <Paragraphs>1</Paragraphs>
  <ScaleCrop>false</ScaleCrop>
  <Company>SPecialiST RePack</Company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6</cp:revision>
  <dcterms:created xsi:type="dcterms:W3CDTF">2019-09-04T16:30:00Z</dcterms:created>
  <dcterms:modified xsi:type="dcterms:W3CDTF">2019-09-04T16:50:00Z</dcterms:modified>
</cp:coreProperties>
</file>