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10" w:rsidRPr="007C0D10" w:rsidRDefault="007C0D10" w:rsidP="007C0D10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4"/>
          <w:szCs w:val="20"/>
          <w:lang w:eastAsia="uk-UA"/>
        </w:rPr>
      </w:pPr>
      <w:bookmarkStart w:id="0" w:name="_GoBack"/>
      <w:r w:rsidRPr="007C0D10">
        <w:rPr>
          <w:rFonts w:ascii="Segoe UI" w:eastAsia="Times New Roman" w:hAnsi="Segoe UI" w:cs="Segoe UI"/>
          <w:color w:val="CCCCCC"/>
          <w:sz w:val="24"/>
          <w:szCs w:val="20"/>
          <w:lang w:eastAsia="uk-UA"/>
        </w:rPr>
        <w:t>Ось таблиця основних форматних специфікаторів для </w:t>
      </w:r>
      <w:proofErr w:type="spellStart"/>
      <w:r w:rsidRPr="007C0D10">
        <w:rPr>
          <w:rFonts w:ascii="Consolas" w:eastAsia="Times New Roman" w:hAnsi="Consolas" w:cs="Courier New"/>
          <w:color w:val="D0D0D0"/>
          <w:szCs w:val="18"/>
          <w:shd w:val="clear" w:color="auto" w:fill="3C3C3C"/>
          <w:lang w:eastAsia="uk-UA"/>
        </w:rPr>
        <w:t>printf</w:t>
      </w:r>
      <w:proofErr w:type="spellEnd"/>
      <w:r w:rsidRPr="007C0D10">
        <w:rPr>
          <w:rFonts w:ascii="Segoe UI" w:eastAsia="Times New Roman" w:hAnsi="Segoe UI" w:cs="Segoe UI"/>
          <w:color w:val="CCCCCC"/>
          <w:sz w:val="24"/>
          <w:szCs w:val="20"/>
          <w:lang w:eastAsia="uk-UA"/>
        </w:rPr>
        <w:t> і </w:t>
      </w:r>
      <w:proofErr w:type="spellStart"/>
      <w:r w:rsidRPr="007C0D10">
        <w:rPr>
          <w:rFonts w:ascii="Consolas" w:eastAsia="Times New Roman" w:hAnsi="Consolas" w:cs="Courier New"/>
          <w:color w:val="D0D0D0"/>
          <w:szCs w:val="18"/>
          <w:shd w:val="clear" w:color="auto" w:fill="3C3C3C"/>
          <w:lang w:eastAsia="uk-UA"/>
        </w:rPr>
        <w:t>scanf</w:t>
      </w:r>
      <w:proofErr w:type="spellEnd"/>
      <w:r w:rsidRPr="007C0D10">
        <w:rPr>
          <w:rFonts w:ascii="Segoe UI" w:eastAsia="Times New Roman" w:hAnsi="Segoe UI" w:cs="Segoe UI"/>
          <w:color w:val="CCCCCC"/>
          <w:sz w:val="24"/>
          <w:szCs w:val="20"/>
          <w:lang w:eastAsia="uk-UA"/>
        </w:rPr>
        <w:t> у C:</w:t>
      </w:r>
    </w:p>
    <w:tbl>
      <w:tblPr>
        <w:tblW w:w="2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804"/>
        <w:gridCol w:w="1156"/>
        <w:gridCol w:w="1834"/>
        <w:gridCol w:w="1943"/>
      </w:tblGrid>
      <w:tr w:rsidR="007C0D10" w:rsidRPr="007C0D10" w:rsidTr="007C0D10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0"/>
                <w:lang w:eastAsia="uk-UA"/>
              </w:rPr>
              <w:t>Форматний специфікатор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0"/>
                <w:lang w:eastAsia="uk-UA"/>
              </w:rPr>
              <w:t>Тип даних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0"/>
                <w:lang w:eastAsia="uk-UA"/>
              </w:rPr>
              <w:t>Приклад використання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Segoe UI" w:eastAsia="Times New Roman" w:hAnsi="Segoe UI" w:cs="Segoe UI"/>
                <w:b/>
                <w:bCs/>
                <w:color w:val="CCCCCC"/>
                <w:sz w:val="24"/>
                <w:szCs w:val="20"/>
                <w:lang w:eastAsia="uk-UA"/>
              </w:rPr>
              <w:t>Опис</w:t>
            </w:r>
          </w:p>
        </w:tc>
      </w:tr>
      <w:tr w:rsidR="007C0D10" w:rsidRPr="007C0D10" w:rsidTr="007C0D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%d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scanf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("%d", &amp;x);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Ціле число</w:t>
            </w:r>
          </w:p>
        </w:tc>
      </w:tr>
      <w:tr w:rsidR="007C0D10" w:rsidRPr="007C0D10" w:rsidTr="007C0D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%f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scanf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("%f", &amp;y);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Число з плаваючою комою</w:t>
            </w:r>
          </w:p>
        </w:tc>
      </w:tr>
      <w:tr w:rsidR="007C0D10" w:rsidRPr="007C0D10" w:rsidTr="007C0D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%</w:t>
            </w: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lf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scanf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("%</w:t>
            </w: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lf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", &amp;z);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Double</w:t>
            </w:r>
            <w:proofErr w:type="spellEnd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 xml:space="preserve"> (подвійна точність)</w:t>
            </w:r>
          </w:p>
        </w:tc>
      </w:tr>
      <w:tr w:rsidR="007C0D10" w:rsidRPr="007C0D10" w:rsidTr="007C0D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%c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scanf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("%c", &amp;</w:t>
            </w: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ch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);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Символ</w:t>
            </w:r>
          </w:p>
        </w:tc>
      </w:tr>
      <w:tr w:rsidR="007C0D10" w:rsidRPr="007C0D10" w:rsidTr="007C0D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%s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char</w:t>
            </w:r>
            <w:proofErr w:type="spellEnd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[] (рядок)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scanf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 xml:space="preserve">("%s", </w:t>
            </w: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str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);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Рядок символів</w:t>
            </w:r>
          </w:p>
        </w:tc>
      </w:tr>
      <w:tr w:rsidR="007C0D10" w:rsidRPr="007C0D10" w:rsidTr="007C0D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%u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unsigned</w:t>
            </w:r>
            <w:proofErr w:type="spellEnd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 xml:space="preserve"> </w:t>
            </w: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scanf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("%u", &amp;n);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Беззнакове</w:t>
            </w:r>
            <w:proofErr w:type="spellEnd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 xml:space="preserve"> ціле</w:t>
            </w:r>
          </w:p>
        </w:tc>
      </w:tr>
      <w:tr w:rsidR="007C0D10" w:rsidRPr="007C0D10" w:rsidTr="007C0D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%x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printf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("%x", x);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Шістнадцяткове</w:t>
            </w:r>
            <w:proofErr w:type="spellEnd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 xml:space="preserve"> ціле</w:t>
            </w:r>
          </w:p>
        </w:tc>
      </w:tr>
      <w:tr w:rsidR="007C0D10" w:rsidRPr="007C0D10" w:rsidTr="007C0D1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%o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printf</w:t>
            </w:r>
            <w:proofErr w:type="spellEnd"/>
            <w:r w:rsidRPr="007C0D10">
              <w:rPr>
                <w:rFonts w:ascii="Consolas" w:eastAsia="Times New Roman" w:hAnsi="Consolas" w:cs="Courier New"/>
                <w:color w:val="D0D0D0"/>
                <w:szCs w:val="18"/>
                <w:shd w:val="clear" w:color="auto" w:fill="3C3C3C"/>
                <w:lang w:eastAsia="uk-UA"/>
              </w:rPr>
              <w:t>("%o", x);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:rsidR="007C0D10" w:rsidRPr="007C0D10" w:rsidRDefault="007C0D10" w:rsidP="007C0D10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</w:pPr>
            <w:proofErr w:type="spellStart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>Вісімкове</w:t>
            </w:r>
            <w:proofErr w:type="spellEnd"/>
            <w:r w:rsidRPr="007C0D10">
              <w:rPr>
                <w:rFonts w:ascii="Segoe UI" w:eastAsia="Times New Roman" w:hAnsi="Segoe UI" w:cs="Segoe UI"/>
                <w:color w:val="CCCCCC"/>
                <w:sz w:val="24"/>
                <w:szCs w:val="20"/>
                <w:lang w:eastAsia="uk-UA"/>
              </w:rPr>
              <w:t xml:space="preserve"> ціле</w:t>
            </w:r>
          </w:p>
        </w:tc>
      </w:tr>
      <w:bookmarkEnd w:id="0"/>
    </w:tbl>
    <w:p w:rsidR="00312C30" w:rsidRDefault="00312C30"/>
    <w:sectPr w:rsidR="00312C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0"/>
    <w:rsid w:val="00312C30"/>
    <w:rsid w:val="007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98E63-45D5-4415-B2FB-DEA438A8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C0D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2025-09-08T07:39:00Z</dcterms:created>
  <dcterms:modified xsi:type="dcterms:W3CDTF">2025-09-08T07:41:00Z</dcterms:modified>
</cp:coreProperties>
</file>