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Default Extension="jpg" ContentType="image/jpeg"/>
  <Default Extension="jpeg" ContentType="image/jpeg"/>
  <Default Extension="png" ContentType="image/png"/>
  <Default Extension="tiff" ContentType="image/tiff"/>
  <Default Extension="gif" ContentType="image/gif"/>
  <Default Extension="bin" ContentType="application/vnd.openxmlformats-officedocument.oleObject"/>
  <Default Extension="wmf" ContentType="image/x-wmf"/>
  <Default Extension="emf" ContentType="image/x-emf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background w:color="FFFFFF"/>
  <w:body>
    <w:p w:rsidR="00000000" w:rsidDel="00000000" w:rsidRDefault="00000000" w14:paraId="00000001" w:rsidP="00000000" w:rsidRPr="00000000">
      <w:pPr>
        <w:spacing w:before="240" w:after="240"/>
        <w:rPr>
          <w:bCs w:val="1"/>
          <w:b/>
        </w:rPr>
      </w:pPr>
      <w:r w:rsidR="00000000" w:rsidDel="00000000" w:rsidRPr="00000000">
        <w:rPr>
          <w:bCs w:val="1"/>
          <w:rtl w:val="0"/>
          <w:b/>
        </w:rPr>
        <w:t>Доброго дня!</w:t>
      </w:r>
    </w:p>
    <w:p w:rsidR="00000000" w:rsidDel="00000000" w:rsidRDefault="00000000" w14:paraId="00000002" w:rsidP="00000000" w:rsidRPr="00000000">
      <w:pPr>
        <w:spacing w:before="240" w:after="240"/>
      </w:pPr>
      <w:r w:rsidR="00000000" w:rsidDel="00000000" w:rsidRPr="00000000">
        <w:rPr>
          <w:rtl w:val="0"/>
        </w:rPr>
        <w:t>Ваше тестове завдання — створити коротку кінематографічну екранізацію фрагмента начитки.</w:t>
      </w:r>
      <w:r>
        <w:rPr/>
        <w:br/>
      </w:r>
      <w:r>
        <w:rPr/>
        <w:t xml:space="preserve"> У папці з матеріалами ви знайдете:</w:t>
      </w:r>
      <w:r>
        <w:rPr/>
        <w:br/>
      </w:r>
      <w:r>
        <w:rPr/>
        <w:t xml:space="preserve"> — начитку;</w:t>
      </w:r>
      <w:r>
        <w:rPr/>
        <w:br/>
      </w:r>
      <w:r>
        <w:rPr/>
        <w:t xml:space="preserve"> — сценарій;</w:t>
      </w:r>
      <w:r>
        <w:rPr/>
        <w:br/>
      </w:r>
      <w:r>
        <w:rPr/>
        <w:t xml:space="preserve"> — текстову інструкцію з поясненням процесу;</w:t>
      </w:r>
      <w:r>
        <w:rPr/>
        <w:br/>
      </w:r>
      <w:r>
        <w:rPr/>
        <w:t xml:space="preserve"> — відеоінструкцію.</w:t>
      </w:r>
    </w:p>
    <w:p w:rsidR="00000000" w:rsidDel="00000000" w:rsidRDefault="00000000" w14:paraId="00000003" w:rsidP="00000000" w:rsidRPr="00000000">
      <w:pPr>
        <w:spacing w:before="240" w:after="240"/>
      </w:pPr>
      <w:r w:rsidR="00000000" w:rsidDel="00000000" w:rsidRPr="00000000">
        <w:rPr>
          <w:rtl w:val="0"/>
        </w:rPr>
        <w:t xml:space="preserve">Потрібно зібрати відеоряд під начитку, зробивши його цікавим, динамічним і поданим у документальному стилі. Формат виконання — </w:t>
      </w:r>
      <w:r w:rsidR="00000000" w:rsidDel="00000000" w:rsidRPr="00000000">
        <w:rPr>
          <w:bCs w:val="1"/>
          <w:rtl w:val="0"/>
          <w:b/>
        </w:rPr>
        <w:t>3D Faceless</w:t>
      </w:r>
      <w:r w:rsidR="00000000" w:rsidDel="00000000" w:rsidRPr="00000000">
        <w:rPr>
          <w:rtl w:val="0"/>
        </w:rPr>
        <w:t>: білі матові гуманоїди без жодних рис обличчя, з овальною формою голови та реалістичним одягом. Усі персонажі у відео повинні бути стилістично однаковими.</w:t>
      </w:r>
    </w:p>
    <w:p w:rsidR="00000000" w:rsidDel="00000000" w:rsidRDefault="00000000" w14:paraId="00000004" w:rsidP="00000000" w:rsidRPr="00000000">
      <w:pPr>
        <w:spacing w:before="240" w:after="240"/>
      </w:pPr>
      <w:r w:rsidR="00000000" w:rsidDel="00000000" w:rsidRPr="00000000">
        <w:rPr>
          <w:rtl w:val="0"/>
        </w:rPr>
        <w:t>Для створення матеріалу необхідно використовувати інструменти:</w:t>
      </w:r>
      <w:r>
        <w:rPr/>
        <w:br/>
      </w:r>
      <w:r>
        <w:rPr/>
        <w:t xml:space="preserve"> • </w:t>
      </w:r>
      <w:r w:rsidR="00000000" w:rsidDel="00000000" w:rsidRPr="00000000">
        <w:rPr>
          <w:bCs w:val="1"/>
          <w:rtl w:val="0"/>
          <w:b/>
        </w:rPr>
        <w:t>Google Whisk</w:t>
      </w:r>
      <w:r w:rsidR="00000000" w:rsidDel="00000000" w:rsidRPr="00000000">
        <w:rPr>
          <w:rtl w:val="0"/>
        </w:rPr>
        <w:t xml:space="preserve"> — генерація зображень;</w:t>
      </w:r>
      <w:r>
        <w:rPr/>
        <w:br/>
      </w:r>
      <w:r>
        <w:rPr/>
        <w:t xml:space="preserve"> • </w:t>
      </w:r>
      <w:r w:rsidR="00000000" w:rsidDel="00000000" w:rsidRPr="00000000">
        <w:rPr>
          <w:bCs w:val="1"/>
          <w:rtl w:val="0"/>
          <w:b/>
        </w:rPr>
        <w:t>Google Veo 3 (Flow)</w:t>
      </w:r>
      <w:r w:rsidR="00000000" w:rsidDel="00000000" w:rsidRPr="00000000">
        <w:rPr>
          <w:rtl w:val="0"/>
        </w:rPr>
        <w:t xml:space="preserve"> — генерація відео;</w:t>
      </w:r>
      <w:r>
        <w:rPr/>
        <w:br/>
      </w:r>
      <w:r>
        <w:rPr/>
        <w:t xml:space="preserve"> • </w:t>
      </w:r>
      <w:r w:rsidR="00000000" w:rsidDel="00000000" w:rsidRPr="00000000">
        <w:rPr>
          <w:bCs w:val="1"/>
          <w:rtl w:val="0"/>
          <w:b/>
        </w:rPr>
        <w:t>Suno AI</w:t>
      </w:r>
      <w:r w:rsidR="00000000" w:rsidDel="00000000" w:rsidRPr="00000000">
        <w:rPr>
          <w:rtl w:val="0"/>
        </w:rPr>
        <w:t xml:space="preserve"> — музичний супровід.</w:t>
      </w:r>
    </w:p>
    <w:p w:rsidR="00000000" w:rsidDel="00000000" w:rsidRDefault="00000000" w14:paraId="00000005" w:rsidP="00000000" w:rsidRPr="00000000">
      <w:pPr>
        <w:spacing w:before="240" w:after="240"/>
      </w:pPr>
      <w:r w:rsidR="00000000" w:rsidDel="00000000" w:rsidRPr="00000000">
        <w:rPr>
          <w:rtl w:val="0"/>
        </w:rPr>
        <w:t>Рекомендовано спочатку згенерувати зображення в Whisk, а потім оживити сцени у Veo 3.</w:t>
      </w:r>
      <w:r>
        <w:rPr/>
        <w:br/>
      </w:r>
      <w:r>
        <w:rPr/>
        <w:t>Текст у кадрі використовується лише тоді, коли він дійсно підсилює момент.</w:t>
      </w:r>
      <w:r>
        <w:t xml:space="preserve">Щоб зорієнтуватися в подачі, можна переглянути канали, які працюють у подібній документальній стилістиці: </w:t>
      </w:r>
      <w:r>
        <w:t>Blackfiles, The Overnight Millionaire, Robbers IQ, fern, Zoufrry, Shortary, PAPERKUT, Thinker, Outplayed.</w:t>
      </w:r>
    </w:p>
    <w:p w:rsidR="00000000" w:rsidDel="00000000" w:rsidRDefault="00000000" w14:paraId="00000007" w:rsidP="00000000" w:rsidRPr="00000000">
      <w:pPr>
        <w:spacing w:before="240" w:after="240"/>
        <w:rPr>
          <w:bCs w:val="1"/>
          <w:b/>
        </w:rPr>
      </w:pPr>
      <w:r w:rsidR="00000000" w:rsidDel="00000000" w:rsidRPr="00000000">
        <w:rPr>
          <w:bCs w:val="1"/>
          <w:rtl w:val="0"/>
          <w:b/>
        </w:rPr>
        <w:t>Бажаю вам успіху та гарного результату у виконанні цього завдання.</w:t>
      </w:r>
    </w:p>
    <w:p w:rsidR="00000000" w:rsidDel="00000000" w:rsidRDefault="00000000" w14:paraId="00000008" w:rsidP="00000000" w:rsidRPr="00000000">
      <w:pPr/>
      <w:r w:rsidR="00000000" w:rsidDel="00000000" w:rsidRPr="00000000">
        <w:rPr>
          <w:rtl w:val="0"/>
        </w:rPr>
      </w:r>
    </w:p>
    <w:sectPr>
      <w:pgNumType w:start="1"/>
      <w:pgSz w:w="12240" w:h="15840" w:orient="portrait"/>
      <w:pgMar w:left="1440" w:right="1440" w:top="1440" w:bottom="1440" w:header="720" w:footer="720"/>
    </w:sectPr>
  </w:body>
</w:document>
</file>

<file path=word/fontTable.xml><?xml version="1.0" encoding="utf-8"?>
<w:fonts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font w:name="Arial"/>
  <w:font w:name="Calibri"/>
  <w:font w:name="Cambria"/>
  <w:font w:name="Symbol"/>
  <w:font w:name="Courier New"/>
  <w:font w:name="Times New Roman"/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121982">
    <w:multiLevelType w:val="hybridMultilevel"/>
    <w:lvl w:ilvl="0">
      <w:numFmt w:val="bullet"/>
      <w:lvlText w:val=""/>
      <w:start w:val="0"/>
      <w:rPr>
        <w:rFonts w:ascii="Symbol" w:hAnsi="Symbol"/>
      </w:rPr>
      <w:pPr>
        <w:ind w:left="720"/>
        <w:ind w:hanging="360"/>
      </w:pPr>
    </w:lvl>
    <w:lvl w:ilvl="1">
      <w:numFmt w:val="bullet"/>
      <w:lvlText w:val="o"/>
      <w:start w:val="0"/>
      <w:rPr>
        <w:rFonts w:ascii="Courier New" w:hAnsi="Courier New"/>
      </w:rPr>
      <w:pPr>
        <w:ind w:left="1440"/>
        <w:ind w:hanging="1080"/>
      </w:pPr>
    </w:lvl>
    <w:lvl w:ilvl="2">
      <w:numFmt w:val="bullet"/>
      <w:lvlText w:val=""/>
      <w:start w:val="0"/>
      <w:rPr/>
      <w:pPr>
        <w:ind w:left="2160"/>
        <w:ind w:hanging="1800"/>
      </w:pPr>
    </w:lvl>
    <w:lvl w:ilvl="3">
      <w:numFmt w:val="bullet"/>
      <w:lvlText w:val=""/>
      <w:start w:val="0"/>
      <w:rPr>
        <w:rFonts w:ascii="Symbol" w:hAnsi="Symbol"/>
      </w:rPr>
      <w:pPr>
        <w:ind w:left="2880"/>
        <w:ind w:hanging="2520"/>
      </w:pPr>
    </w:lvl>
    <w:lvl w:ilvl="4">
      <w:numFmt w:val="bullet"/>
      <w:lvlText w:val="o"/>
      <w:start w:val="0"/>
      <w:rPr>
        <w:rFonts w:ascii="Courier New" w:hAnsi="Courier New"/>
      </w:rPr>
      <w:pPr>
        <w:ind w:left="3600"/>
        <w:ind w:hanging="3240"/>
      </w:pPr>
    </w:lvl>
    <w:lvl w:ilvl="5">
      <w:numFmt w:val="bullet"/>
      <w:lvlText w:val=""/>
      <w:start w:val="0"/>
      <w:rPr/>
      <w:pPr>
        <w:ind w:left="4320"/>
        <w:ind w:hanging="3960"/>
      </w:pPr>
    </w:lvl>
    <w:lvl w:ilvl="6">
      <w:numFmt w:val="bullet"/>
      <w:lvlText w:val=""/>
      <w:start w:val="0"/>
      <w:rPr>
        <w:rFonts w:ascii="Symbol" w:hAnsi="Symbol"/>
      </w:rPr>
      <w:pPr>
        <w:ind w:left="5040"/>
        <w:ind w:hanging="4680"/>
      </w:pPr>
    </w:lvl>
    <w:lvl w:ilvl="7">
      <w:numFmt w:val="bullet"/>
      <w:lvlText w:val="o"/>
      <w:start w:val="0"/>
      <w:rPr>
        <w:rFonts w:ascii="Courier New" w:hAnsi="Courier New"/>
      </w:rPr>
      <w:pPr>
        <w:ind w:left="5760"/>
        <w:ind w:hanging="5400"/>
      </w:pPr>
    </w:lvl>
    <w:lvl w:ilvl="8">
      <w:numFmt w:val="bullet"/>
      <w:lvlText w:val=""/>
      <w:start w:val="0"/>
      <w:rPr/>
      <w:pPr>
        <w:ind w:left="6480"/>
        <w:ind w:hanging="6120"/>
      </w:pPr>
    </w:lvl>
  </w:abstractNum>
  <w:abstractNum w:abstractNumId="10121983">
    <w:multiLevelType w:val="hybridMultilevel"/>
    <w:lvl w:ilvl="0">
      <w:numFmt w:val="decimal"/>
      <w:lvlText w:val="%1."/>
      <w:start w:val="1"/>
      <w:pPr>
        <w:ind w:left="720"/>
        <w:ind w:hanging="360"/>
      </w:pPr>
    </w:lvl>
    <w:lvl w:ilvl="1">
      <w:numFmt w:val="decimal"/>
      <w:lvlText w:val="%2."/>
      <w:start w:val="1"/>
      <w:pPr>
        <w:ind w:left="1440"/>
        <w:ind w:hanging="1080"/>
      </w:pPr>
    </w:lvl>
    <w:lvl w:ilvl="2">
      <w:numFmt w:val="decimal"/>
      <w:lvlText w:val="%3."/>
      <w:start w:val="1"/>
      <w:pPr>
        <w:ind w:left="2160"/>
        <w:ind w:hanging="1980"/>
      </w:pPr>
    </w:lvl>
    <w:lvl w:ilvl="3">
      <w:numFmt w:val="decimal"/>
      <w:lvlText w:val="%4."/>
      <w:start w:val="1"/>
      <w:pPr>
        <w:ind w:left="2880"/>
        <w:ind w:hanging="2520"/>
      </w:pPr>
    </w:lvl>
    <w:lvl w:ilvl="4">
      <w:numFmt w:val="decimal"/>
      <w:lvlText w:val="%5."/>
      <w:start w:val="1"/>
      <w:pPr>
        <w:ind w:left="3600"/>
        <w:ind w:hanging="3240"/>
      </w:pPr>
    </w:lvl>
    <w:lvl w:ilvl="5">
      <w:numFmt w:val="decimal"/>
      <w:lvlText w:val="%6."/>
      <w:start w:val="1"/>
      <w:pPr>
        <w:ind w:left="4320"/>
        <w:ind w:hanging="4140"/>
      </w:pPr>
    </w:lvl>
    <w:lvl w:ilvl="6">
      <w:numFmt w:val="decimal"/>
      <w:lvlText w:val="%7."/>
      <w:start w:val="1"/>
      <w:pPr>
        <w:ind w:left="5040"/>
        <w:ind w:hanging="4680"/>
      </w:pPr>
    </w:lvl>
    <w:lvl w:ilvl="7">
      <w:numFmt w:val="decimal"/>
      <w:lvlText w:val="%8."/>
      <w:start w:val="1"/>
      <w:pPr>
        <w:ind w:left="5760"/>
        <w:ind w:hanging="5400"/>
      </w:pPr>
    </w:lvl>
    <w:lvl w:ilvl="8">
      <w:numFmt w:val="decimal"/>
      <w:lvlText w:val="%9."/>
      <w:start w:val="1"/>
      <w:pPr>
        <w:ind w:left="6480"/>
        <w:ind w:hanging="6300"/>
      </w:pPr>
    </w:lvl>
  </w:abstractNum>
  <w:num w:numId="10121982">
    <w:abstractNumId w:val="10121982"/>
  </w:num>
  <w:num w:numId="10121983">
    <w:abstractNumId w:val="10121983"/>
  </w:num>
</w:numbering>
</file>

<file path=word/settings.xml><?xml version="1.0" encoding="utf-8"?>
<w:setting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rsid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