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656F6" w14:textId="5F2554E6" w:rsidR="00A809E6" w:rsidRDefault="006A677D">
      <w:r w:rsidRPr="006A677D">
        <w:t>Please check the project requirement for task 4.</w:t>
      </w:r>
    </w:p>
    <w:p w14:paraId="48FB6DAC" w14:textId="4421BB1B" w:rsidR="006A677D" w:rsidRDefault="006A677D">
      <w:r>
        <w:rPr>
          <w:noProof/>
        </w:rPr>
        <w:drawing>
          <wp:inline distT="0" distB="0" distL="0" distR="0" wp14:anchorId="655EAEA7" wp14:editId="5D13D146">
            <wp:extent cx="5934075" cy="2009775"/>
            <wp:effectExtent l="0" t="0" r="9525" b="9525"/>
            <wp:docPr id="1646820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C1D37" w14:textId="2F11A836" w:rsidR="006A677D" w:rsidRDefault="006A677D">
      <w:r w:rsidRPr="006A677D">
        <w:t>You are free to referred the implemented modules, please see the following posts:</w:t>
      </w:r>
      <w:r w:rsidRPr="006A677D">
        <w:cr/>
        <w:t>Please note that most parts of the configuration in</w:t>
      </w:r>
      <w:r>
        <w:t>t</w:t>
      </w:r>
      <w:r w:rsidRPr="006A677D">
        <w:t xml:space="preserve">erface have already been implemented. </w:t>
      </w:r>
      <w:r w:rsidRPr="006A677D">
        <w:rPr>
          <w:color w:val="FF0000"/>
        </w:rPr>
        <w:t>So you can directly use it, please do not implement it from scratch</w:t>
      </w:r>
      <w:r w:rsidR="008D0DBB" w:rsidRPr="008D0DBB">
        <w:t xml:space="preserve"> </w:t>
      </w:r>
      <w:r w:rsidR="008D0DBB" w:rsidRPr="008D0DBB">
        <w:rPr>
          <w:color w:val="FF0000"/>
        </w:rPr>
        <w:t>(from the beginning)</w:t>
      </w:r>
      <w:r w:rsidRPr="006A677D">
        <w:rPr>
          <w:color w:val="FF0000"/>
        </w:rPr>
        <w:t>.</w:t>
      </w:r>
    </w:p>
    <w:sectPr w:rsidR="006A6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28"/>
    <w:rsid w:val="006A677D"/>
    <w:rsid w:val="00782F2D"/>
    <w:rsid w:val="008D0DBB"/>
    <w:rsid w:val="00923C28"/>
    <w:rsid w:val="00A8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6D2FF"/>
  <w15:chartTrackingRefBased/>
  <w15:docId w15:val="{8A542652-6040-465B-9113-D1F5E21A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Krutin</dc:creator>
  <cp:keywords/>
  <dc:description/>
  <cp:lastModifiedBy>Serhii Krutin</cp:lastModifiedBy>
  <cp:revision>6</cp:revision>
  <dcterms:created xsi:type="dcterms:W3CDTF">2024-01-29T08:40:00Z</dcterms:created>
  <dcterms:modified xsi:type="dcterms:W3CDTF">2024-01-29T08:52:00Z</dcterms:modified>
</cp:coreProperties>
</file>