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8"/>
          <w:szCs w:val="3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VoIP-телeфонія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Конфігураційні файли(Ubuntu-сервер)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</w:rPr>
        <w:drawing>
          <wp:inline distB="0" distT="0" distL="0" distR="0">
            <wp:extent cx="3886537" cy="240812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08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</w:rPr>
        <w:drawing>
          <wp:inline distB="0" distT="0" distL="0" distR="0">
            <wp:extent cx="4130398" cy="1425063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2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Додаткове налаштування(Ubuntu-сервер)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Змінюємо власника та права доступу до файлів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6134632" cy="274344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274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Налаштовуємо браундмазуер командою </w:t>
      </w:r>
      <w:r w:rsidDel="00000000" w:rsidR="00000000" w:rsidRPr="00000000">
        <w:rPr>
          <w:b w:val="1"/>
          <w:highlight w:val="lightGray"/>
          <w:rtl w:val="0"/>
        </w:rPr>
        <w:t xml:space="preserve">sudo ufw allow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574090" cy="381033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81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4201"/>
        </w:tabs>
        <w:spacing w:line="360" w:lineRule="auto"/>
        <w:rPr/>
      </w:pPr>
      <w:r w:rsidDel="00000000" w:rsidR="00000000" w:rsidRPr="00000000">
        <w:rPr>
          <w:rtl w:val="0"/>
        </w:rPr>
        <w:t xml:space="preserve">Перезагружаємо службу командою </w:t>
      </w:r>
      <w:r w:rsidDel="00000000" w:rsidR="00000000" w:rsidRPr="00000000">
        <w:rPr>
          <w:b w:val="1"/>
          <w:highlight w:val="lightGray"/>
          <w:rtl w:val="0"/>
        </w:rPr>
        <w:t xml:space="preserve">sudo systemctl restart asteriks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Переходимо в Zoiper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Вводимо дані в панель реєстрації зоіперу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ПК: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1976960" cy="4431326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960" cy="4431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019972" cy="448744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972" cy="4487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985460" cy="442579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460" cy="4425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Телефон: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1531620" cy="339852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3398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1539240" cy="339852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3398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584368" cy="34730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841" l="0" r="1786" t="786"/>
                    <a:stretch>
                      <a:fillRect/>
                    </a:stretch>
                  </pic:blipFill>
                  <pic:spPr>
                    <a:xfrm>
                      <a:off x="0" y="0"/>
                      <a:ext cx="1584368" cy="347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Тестовий дзвінок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</w:rPr>
        <w:drawing>
          <wp:inline distB="0" distT="0" distL="0" distR="0">
            <wp:extent cx="2033332" cy="43831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503" l="2039" r="-1" t="949"/>
                    <a:stretch>
                      <a:fillRect/>
                    </a:stretch>
                  </pic:blipFill>
                  <pic:spPr>
                    <a:xfrm>
                      <a:off x="0" y="0"/>
                      <a:ext cx="2033332" cy="4383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071807" cy="448771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308" l="1304" r="2321" t="621"/>
                    <a:stretch>
                      <a:fillRect/>
                    </a:stretch>
                  </pic:blipFill>
                  <pic:spPr>
                    <a:xfrm>
                      <a:off x="0" y="0"/>
                      <a:ext cx="2071807" cy="448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9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3.jp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