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1A9C" w14:textId="023C9053" w:rsidR="009932A1" w:rsidRDefault="003D67BF" w:rsidP="003D67BF">
      <w:pPr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CREATIVE CODING 2 REPORT</w:t>
      </w:r>
    </w:p>
    <w:p w14:paraId="678EADB2" w14:textId="695E8D71" w:rsidR="003D67BF" w:rsidRDefault="003D67BF" w:rsidP="0074468E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Oleksandr </w:t>
      </w:r>
      <w:proofErr w:type="spellStart"/>
      <w:r>
        <w:rPr>
          <w:b/>
          <w:bCs/>
          <w:lang w:val="en-GB"/>
        </w:rPr>
        <w:t>Mustakaiev</w:t>
      </w:r>
      <w:proofErr w:type="spellEnd"/>
      <w:r>
        <w:rPr>
          <w:b/>
          <w:bCs/>
          <w:lang w:val="en-GB"/>
        </w:rPr>
        <w:t xml:space="preserve"> – N00202022</w:t>
      </w:r>
    </w:p>
    <w:p w14:paraId="40B06C34" w14:textId="79A5D162" w:rsidR="0074468E" w:rsidRPr="0074468E" w:rsidRDefault="0074468E" w:rsidP="003D67BF">
      <w:pPr>
        <w:jc w:val="center"/>
        <w:rPr>
          <w:b/>
          <w:bCs/>
          <w:i/>
          <w:iCs/>
          <w:color w:val="FF0000"/>
          <w:lang w:val="en-GB"/>
        </w:rPr>
      </w:pPr>
      <w:r w:rsidRPr="0074468E">
        <w:rPr>
          <w:b/>
          <w:bCs/>
          <w:i/>
          <w:iCs/>
          <w:color w:val="FF0000"/>
          <w:lang w:val="en-GB"/>
        </w:rPr>
        <w:t xml:space="preserve">MY REPO GITHUB: </w:t>
      </w:r>
      <w:r w:rsidRPr="0074468E">
        <w:rPr>
          <w:b/>
          <w:bCs/>
          <w:i/>
          <w:iCs/>
          <w:color w:val="FF0000"/>
          <w:lang w:val="en-GB"/>
        </w:rPr>
        <w:t>https://github.com/OleksandrMustakaiev/Creative-Coding-2.git</w:t>
      </w:r>
    </w:p>
    <w:p w14:paraId="1E4D0E1C" w14:textId="6B65172B" w:rsidR="0074468E" w:rsidRDefault="0074468E" w:rsidP="003D67BF">
      <w:pPr>
        <w:jc w:val="center"/>
        <w:rPr>
          <w:b/>
          <w:bCs/>
          <w:lang w:val="en-GB"/>
        </w:rPr>
      </w:pPr>
    </w:p>
    <w:p w14:paraId="2036B4C6" w14:textId="77777777" w:rsidR="0074468E" w:rsidRDefault="0074468E" w:rsidP="003D67BF">
      <w:pPr>
        <w:jc w:val="center"/>
        <w:rPr>
          <w:b/>
          <w:bCs/>
          <w:lang w:val="en-GB"/>
        </w:rPr>
      </w:pPr>
    </w:p>
    <w:p w14:paraId="0EA8A355" w14:textId="14957FE8" w:rsidR="003D67BF" w:rsidRDefault="00A03213" w:rsidP="00A032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added a custom font “Roboto” to my Project</w:t>
      </w:r>
      <w:r w:rsidR="00C97770">
        <w:rPr>
          <w:lang w:val="en-GB"/>
        </w:rPr>
        <w:t>.</w:t>
      </w:r>
      <w:r>
        <w:rPr>
          <w:lang w:val="en-GB"/>
        </w:rPr>
        <w:t xml:space="preserve"> </w:t>
      </w:r>
      <w:r w:rsidR="00C97770">
        <w:rPr>
          <w:lang w:val="en-GB"/>
        </w:rPr>
        <w:t>T</w:t>
      </w:r>
      <w:r>
        <w:rPr>
          <w:lang w:val="en-GB"/>
        </w:rPr>
        <w:t xml:space="preserve">o change </w:t>
      </w:r>
      <w:proofErr w:type="gramStart"/>
      <w:r>
        <w:rPr>
          <w:lang w:val="en-GB"/>
        </w:rPr>
        <w:t>font</w:t>
      </w:r>
      <w:proofErr w:type="gramEnd"/>
      <w:r>
        <w:rPr>
          <w:lang w:val="en-GB"/>
        </w:rPr>
        <w:t xml:space="preserve"> we need to:</w:t>
      </w:r>
    </w:p>
    <w:p w14:paraId="10BB2BFA" w14:textId="268E1996" w:rsidR="00A03213" w:rsidRDefault="00A03213" w:rsidP="00A03213">
      <w:pPr>
        <w:pStyle w:val="ListParagraph"/>
        <w:rPr>
          <w:lang w:val="en-GB"/>
        </w:rPr>
      </w:pPr>
    </w:p>
    <w:p w14:paraId="347847B0" w14:textId="42DCA06A" w:rsidR="00A03213" w:rsidRDefault="00A03213" w:rsidP="00A03213">
      <w:pPr>
        <w:pStyle w:val="ListParagraph"/>
        <w:rPr>
          <w:lang w:val="en-GB"/>
        </w:rPr>
      </w:pPr>
      <w:r>
        <w:rPr>
          <w:lang w:val="en-GB"/>
        </w:rPr>
        <w:t xml:space="preserve">let </w:t>
      </w:r>
      <w:proofErr w:type="gramStart"/>
      <w:r>
        <w:rPr>
          <w:lang w:val="en-GB"/>
        </w:rPr>
        <w:t>Font;</w:t>
      </w:r>
      <w:proofErr w:type="gramEnd"/>
    </w:p>
    <w:p w14:paraId="56E4E766" w14:textId="77777777" w:rsidR="00A03213" w:rsidRDefault="00A03213" w:rsidP="00A03213">
      <w:pPr>
        <w:pStyle w:val="ListParagraph"/>
        <w:rPr>
          <w:lang w:val="en-GB"/>
        </w:rPr>
      </w:pPr>
    </w:p>
    <w:p w14:paraId="65F09BAD" w14:textId="5964F295" w:rsidR="00A03213" w:rsidRDefault="00A03213" w:rsidP="00A03213">
      <w:pPr>
        <w:pStyle w:val="ListParagraph"/>
        <w:rPr>
          <w:lang w:val="en-GB"/>
        </w:rPr>
      </w:pPr>
      <w:r>
        <w:rPr>
          <w:lang w:val="en-GB"/>
        </w:rPr>
        <w:t xml:space="preserve">Function </w:t>
      </w:r>
      <w:proofErr w:type="gramStart"/>
      <w:r>
        <w:rPr>
          <w:lang w:val="en-GB"/>
        </w:rPr>
        <w:t>preload(</w:t>
      </w:r>
      <w:proofErr w:type="gramEnd"/>
      <w:r>
        <w:rPr>
          <w:lang w:val="en-GB"/>
        </w:rPr>
        <w:t>) {</w:t>
      </w:r>
    </w:p>
    <w:p w14:paraId="4CD01096" w14:textId="25211692" w:rsidR="00A03213" w:rsidRDefault="00A03213" w:rsidP="00A03213">
      <w:pPr>
        <w:pStyle w:val="ListParagraph"/>
        <w:rPr>
          <w:lang w:val="en-GB"/>
        </w:rPr>
      </w:pPr>
      <w:r>
        <w:rPr>
          <w:lang w:val="en-GB"/>
        </w:rPr>
        <w:tab/>
        <w:t xml:space="preserve">Font = </w:t>
      </w:r>
      <w:proofErr w:type="spellStart"/>
      <w:proofErr w:type="gramStart"/>
      <w:r>
        <w:rPr>
          <w:lang w:val="en-GB"/>
        </w:rPr>
        <w:t>loadFont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‘location where it located in folder’);</w:t>
      </w:r>
    </w:p>
    <w:p w14:paraId="10010926" w14:textId="016B9B96" w:rsidR="00A03213" w:rsidRDefault="00A03213" w:rsidP="00A03213">
      <w:pPr>
        <w:pStyle w:val="ListParagraph"/>
        <w:rPr>
          <w:lang w:val="en-GB"/>
        </w:rPr>
      </w:pPr>
      <w:r>
        <w:rPr>
          <w:lang w:val="en-GB"/>
        </w:rPr>
        <w:t>}</w:t>
      </w:r>
    </w:p>
    <w:p w14:paraId="183C73FB" w14:textId="623A1749" w:rsidR="00A03213" w:rsidRDefault="00A03213" w:rsidP="00A03213">
      <w:pPr>
        <w:pStyle w:val="ListParagraph"/>
        <w:rPr>
          <w:lang w:val="en-GB"/>
        </w:rPr>
      </w:pPr>
    </w:p>
    <w:p w14:paraId="699C2C36" w14:textId="2493D1D1" w:rsidR="00A03213" w:rsidRDefault="00A03213" w:rsidP="00A03213">
      <w:pPr>
        <w:pStyle w:val="ListParagraph"/>
        <w:rPr>
          <w:lang w:val="en-GB"/>
        </w:rPr>
      </w:pPr>
      <w:r>
        <w:rPr>
          <w:lang w:val="en-GB"/>
        </w:rPr>
        <w:t xml:space="preserve">After that, before </w:t>
      </w:r>
      <w:proofErr w:type="gramStart"/>
      <w:r>
        <w:rPr>
          <w:lang w:val="en-GB"/>
        </w:rPr>
        <w:t>text(</w:t>
      </w:r>
      <w:proofErr w:type="gramEnd"/>
      <w:r>
        <w:rPr>
          <w:lang w:val="en-GB"/>
        </w:rPr>
        <w:t xml:space="preserve">), we can write </w:t>
      </w:r>
      <w:proofErr w:type="spellStart"/>
      <w:r>
        <w:rPr>
          <w:lang w:val="en-GB"/>
        </w:rPr>
        <w:t>textFont</w:t>
      </w:r>
      <w:proofErr w:type="spellEnd"/>
      <w:r>
        <w:rPr>
          <w:lang w:val="en-GB"/>
        </w:rPr>
        <w:t>(Font) and it will change to a custom font.</w:t>
      </w:r>
    </w:p>
    <w:p w14:paraId="55E4FFE4" w14:textId="4D399F50" w:rsidR="00A03213" w:rsidRDefault="00A03213" w:rsidP="00A03213">
      <w:pPr>
        <w:pStyle w:val="ListParagraph"/>
        <w:rPr>
          <w:lang w:val="en-GB"/>
        </w:rPr>
      </w:pPr>
    </w:p>
    <w:p w14:paraId="36A19B2D" w14:textId="2DAC65C8" w:rsidR="00A03213" w:rsidRDefault="00A03213" w:rsidP="00A03213">
      <w:pPr>
        <w:pStyle w:val="ListParagraph"/>
        <w:rPr>
          <w:lang w:val="en-GB"/>
        </w:rPr>
      </w:pPr>
      <w:r>
        <w:rPr>
          <w:lang w:val="en-GB"/>
        </w:rPr>
        <w:t>For example, I used Roboto Bold Italic for a Title, and Roboto Bold for other text such as numbers / labels, legend, etc.</w:t>
      </w:r>
    </w:p>
    <w:p w14:paraId="1704072F" w14:textId="46589151" w:rsidR="00A03213" w:rsidRDefault="00A03213" w:rsidP="00A03213">
      <w:pPr>
        <w:pStyle w:val="ListParagraph"/>
        <w:rPr>
          <w:lang w:val="en-GB"/>
        </w:rPr>
      </w:pPr>
      <w:r w:rsidRPr="00A03213">
        <w:rPr>
          <w:lang w:val="en-GB"/>
        </w:rPr>
        <w:drawing>
          <wp:inline distT="0" distB="0" distL="0" distR="0" wp14:anchorId="53570A6A" wp14:editId="4C144FF7">
            <wp:extent cx="5731510" cy="7334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A671" w14:textId="75BD2AF8" w:rsidR="00C97770" w:rsidRDefault="00C97770" w:rsidP="00A03213">
      <w:pPr>
        <w:pStyle w:val="ListParagraph"/>
        <w:rPr>
          <w:lang w:val="en-GB"/>
        </w:rPr>
      </w:pPr>
    </w:p>
    <w:p w14:paraId="752657D6" w14:textId="5B04B4BC" w:rsidR="00C97770" w:rsidRDefault="00C97770" w:rsidP="00A03213">
      <w:pPr>
        <w:pStyle w:val="ListParagraph"/>
        <w:rPr>
          <w:lang w:val="en-GB"/>
        </w:rPr>
      </w:pPr>
    </w:p>
    <w:p w14:paraId="5E968436" w14:textId="61BFD6D2" w:rsidR="00C97770" w:rsidRDefault="00C97770" w:rsidP="00C977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from excel file (.csv):</w:t>
      </w:r>
    </w:p>
    <w:p w14:paraId="17A129E8" w14:textId="05B8FC80" w:rsidR="00C97770" w:rsidRPr="00D30BA2" w:rsidRDefault="00C97770" w:rsidP="00D30BA2">
      <w:pPr>
        <w:ind w:left="360"/>
        <w:rPr>
          <w:lang w:val="en-GB"/>
        </w:rPr>
      </w:pPr>
      <w:r w:rsidRPr="00D30BA2">
        <w:rPr>
          <w:lang w:val="en-GB"/>
        </w:rPr>
        <w:t>I create data in excel, then save it in excel file – to make changes and in CSV file to make written in VS and connect it to my Charts.</w:t>
      </w:r>
    </w:p>
    <w:p w14:paraId="24BB63F0" w14:textId="1951568A" w:rsidR="00C97770" w:rsidRPr="00D30BA2" w:rsidRDefault="00C97770" w:rsidP="00D30BA2">
      <w:pPr>
        <w:ind w:left="360"/>
        <w:rPr>
          <w:lang w:val="en-GB"/>
        </w:rPr>
      </w:pPr>
      <w:r w:rsidRPr="00D30BA2">
        <w:rPr>
          <w:lang w:val="en-GB"/>
        </w:rPr>
        <w:t xml:space="preserve">In data.js – we need to use 2 functions, first – </w:t>
      </w:r>
      <w:proofErr w:type="gramStart"/>
      <w:r w:rsidRPr="00D30BA2">
        <w:rPr>
          <w:lang w:val="en-GB"/>
        </w:rPr>
        <w:t>preload(</w:t>
      </w:r>
      <w:proofErr w:type="gramEnd"/>
      <w:r w:rsidRPr="00D30BA2">
        <w:rPr>
          <w:lang w:val="en-GB"/>
        </w:rPr>
        <w:t>), to load Table (also font) and show that there is a header.</w:t>
      </w:r>
    </w:p>
    <w:p w14:paraId="6071B483" w14:textId="5F203F21" w:rsidR="00C97770" w:rsidRPr="00D30BA2" w:rsidRDefault="00C97770" w:rsidP="00D30BA2">
      <w:pPr>
        <w:ind w:left="1080"/>
        <w:rPr>
          <w:lang w:val="en-GB"/>
        </w:rPr>
      </w:pPr>
      <w:r w:rsidRPr="00C97770">
        <w:rPr>
          <w:lang w:val="en-GB"/>
        </w:rPr>
        <w:drawing>
          <wp:inline distT="0" distB="0" distL="0" distR="0" wp14:anchorId="2ADF6B3A" wp14:editId="2E5B5688">
            <wp:extent cx="4164037" cy="676783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068" cy="6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0B6B" w14:textId="2EB7B6CE" w:rsidR="00971D95" w:rsidRDefault="00971D95" w:rsidP="00D30BA2">
      <w:pPr>
        <w:ind w:left="720"/>
        <w:rPr>
          <w:lang w:val="en-GB"/>
        </w:rPr>
      </w:pPr>
    </w:p>
    <w:p w14:paraId="670CF2F0" w14:textId="50132C85" w:rsidR="00971D95" w:rsidRPr="00D30BA2" w:rsidRDefault="00971D95" w:rsidP="00D30BA2">
      <w:pPr>
        <w:ind w:left="1080"/>
        <w:rPr>
          <w:lang w:val="en-GB"/>
        </w:rPr>
      </w:pPr>
      <w:r w:rsidRPr="00D30BA2">
        <w:rPr>
          <w:lang w:val="en-GB"/>
        </w:rPr>
        <w:t xml:space="preserve">Second function called </w:t>
      </w:r>
      <w:proofErr w:type="spellStart"/>
      <w:proofErr w:type="gramStart"/>
      <w:r w:rsidRPr="00D30BA2">
        <w:rPr>
          <w:lang w:val="en-GB"/>
        </w:rPr>
        <w:t>generateData</w:t>
      </w:r>
      <w:proofErr w:type="spellEnd"/>
      <w:r w:rsidRPr="00D30BA2">
        <w:rPr>
          <w:lang w:val="en-GB"/>
        </w:rPr>
        <w:t>(</w:t>
      </w:r>
      <w:proofErr w:type="gramEnd"/>
      <w:r w:rsidRPr="00D30BA2">
        <w:rPr>
          <w:lang w:val="en-GB"/>
        </w:rPr>
        <w:t xml:space="preserve">), in this function we want to read each row and also </w:t>
      </w:r>
      <w:r w:rsidR="00D30BA2" w:rsidRPr="00D30BA2">
        <w:rPr>
          <w:lang w:val="en-GB"/>
        </w:rPr>
        <w:t>make a numbers from string to integer, to be able show this in Chart.</w:t>
      </w:r>
    </w:p>
    <w:p w14:paraId="2EB8D110" w14:textId="73299F22" w:rsidR="00D30BA2" w:rsidRPr="00D30BA2" w:rsidRDefault="00D30BA2" w:rsidP="00D30BA2">
      <w:pPr>
        <w:ind w:left="1080"/>
        <w:rPr>
          <w:lang w:val="en-GB"/>
        </w:rPr>
      </w:pPr>
      <w:r w:rsidRPr="00D30BA2">
        <w:rPr>
          <w:lang w:val="en-GB"/>
        </w:rPr>
        <w:drawing>
          <wp:inline distT="0" distB="0" distL="0" distR="0" wp14:anchorId="1459163B" wp14:editId="5DA77317">
            <wp:extent cx="3495821" cy="1063541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989" cy="10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C6F3" w14:textId="77777777" w:rsidR="00D30BA2" w:rsidRDefault="00D30BA2" w:rsidP="00D30BA2">
      <w:pPr>
        <w:ind w:left="1080"/>
        <w:rPr>
          <w:lang w:val="en-GB"/>
        </w:rPr>
      </w:pPr>
    </w:p>
    <w:p w14:paraId="4398C6EC" w14:textId="68B94C18" w:rsidR="00D30BA2" w:rsidRPr="00D30BA2" w:rsidRDefault="00D30BA2" w:rsidP="00D30BA2">
      <w:pPr>
        <w:ind w:left="360"/>
        <w:rPr>
          <w:lang w:val="en-GB"/>
        </w:rPr>
      </w:pPr>
      <w:r w:rsidRPr="00D30BA2">
        <w:rPr>
          <w:lang w:val="en-GB"/>
        </w:rPr>
        <w:t xml:space="preserve">And the last thing to make it work, we need to call a function </w:t>
      </w:r>
      <w:proofErr w:type="spellStart"/>
      <w:proofErr w:type="gramStart"/>
      <w:r w:rsidRPr="00D30BA2">
        <w:rPr>
          <w:lang w:val="en-GB"/>
        </w:rPr>
        <w:t>generateData</w:t>
      </w:r>
      <w:proofErr w:type="spellEnd"/>
      <w:r w:rsidRPr="00D30BA2">
        <w:rPr>
          <w:lang w:val="en-GB"/>
        </w:rPr>
        <w:t>(</w:t>
      </w:r>
      <w:proofErr w:type="gramEnd"/>
      <w:r w:rsidRPr="00D30BA2">
        <w:rPr>
          <w:lang w:val="en-GB"/>
        </w:rPr>
        <w:t>); in sketch.js in setup.</w:t>
      </w:r>
    </w:p>
    <w:p w14:paraId="27A911EE" w14:textId="4B8058AB" w:rsidR="00D30BA2" w:rsidRDefault="00D30BA2" w:rsidP="00D30BA2">
      <w:pPr>
        <w:ind w:left="1080"/>
        <w:rPr>
          <w:lang w:val="en-GB"/>
        </w:rPr>
      </w:pPr>
      <w:r w:rsidRPr="00D30BA2">
        <w:rPr>
          <w:lang w:val="en-GB"/>
        </w:rPr>
        <w:drawing>
          <wp:inline distT="0" distB="0" distL="0" distR="0" wp14:anchorId="73927446" wp14:editId="28CC4F1F">
            <wp:extent cx="1695157" cy="46688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7" cy="4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7064" w14:textId="7ACFA7C8" w:rsidR="00D30BA2" w:rsidRDefault="00D30BA2" w:rsidP="00D30BA2">
      <w:pPr>
        <w:ind w:left="1080"/>
        <w:rPr>
          <w:lang w:val="en-GB"/>
        </w:rPr>
      </w:pPr>
    </w:p>
    <w:p w14:paraId="0B64A0DD" w14:textId="77777777" w:rsidR="00D30BA2" w:rsidRPr="00D30BA2" w:rsidRDefault="00D30BA2" w:rsidP="00D30BA2">
      <w:pPr>
        <w:ind w:left="1080"/>
        <w:rPr>
          <w:lang w:val="en-GB"/>
        </w:rPr>
      </w:pPr>
    </w:p>
    <w:p w14:paraId="58C963B4" w14:textId="27A044A4" w:rsidR="00D30BA2" w:rsidRDefault="00651259" w:rsidP="00D30BA2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map(</w:t>
      </w:r>
      <w:proofErr w:type="gramEnd"/>
      <w:r>
        <w:rPr>
          <w:lang w:val="en-GB"/>
        </w:rPr>
        <w:t>): this function accepts a parameter (number) and scales it using max value and chart height or width. I used this function in Bar Chart, Horizontal Bar Chart and Stacked Bar Chart, to scale data for chart size.</w:t>
      </w:r>
    </w:p>
    <w:p w14:paraId="4A76040C" w14:textId="570876C4" w:rsidR="00651259" w:rsidRDefault="00651259" w:rsidP="00651259">
      <w:pPr>
        <w:pStyle w:val="ListParagraph"/>
        <w:rPr>
          <w:lang w:val="en-GB"/>
        </w:rPr>
      </w:pPr>
      <w:r w:rsidRPr="00651259">
        <w:rPr>
          <w:lang w:val="en-GB"/>
        </w:rPr>
        <w:drawing>
          <wp:inline distT="0" distB="0" distL="0" distR="0" wp14:anchorId="56B74651" wp14:editId="031BA7FE">
            <wp:extent cx="2319109" cy="2152357"/>
            <wp:effectExtent l="0" t="0" r="508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270" cy="21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1F95" w14:textId="4D880BE2" w:rsidR="00651259" w:rsidRDefault="00651259" w:rsidP="00651259">
      <w:pPr>
        <w:pStyle w:val="ListParagraph"/>
        <w:rPr>
          <w:lang w:val="en-GB"/>
        </w:rPr>
      </w:pPr>
    </w:p>
    <w:p w14:paraId="773CC001" w14:textId="709EDD92" w:rsidR="00651259" w:rsidRDefault="00651259" w:rsidP="00651259">
      <w:pPr>
        <w:pStyle w:val="ListParagraph"/>
        <w:rPr>
          <w:lang w:val="en-GB"/>
        </w:rPr>
      </w:pPr>
    </w:p>
    <w:p w14:paraId="19A729F2" w14:textId="428315AD" w:rsidR="00651259" w:rsidRDefault="00872540" w:rsidP="0065125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function </w:t>
      </w:r>
      <w:proofErr w:type="spellStart"/>
      <w:proofErr w:type="gramStart"/>
      <w:r>
        <w:rPr>
          <w:lang w:val="en-GB"/>
        </w:rPr>
        <w:t>updateValues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): this</w:t>
      </w:r>
      <w:r w:rsidR="0028797F">
        <w:rPr>
          <w:lang w:val="en-GB"/>
        </w:rPr>
        <w:t xml:space="preserve"> function used to calculate and update values, tick spacing, available height and bar height</w:t>
      </w:r>
      <w:r w:rsidR="003D62A3">
        <w:rPr>
          <w:lang w:val="en-GB"/>
        </w:rPr>
        <w:t xml:space="preserve">. Also we need in sketch.js in function </w:t>
      </w:r>
      <w:proofErr w:type="gramStart"/>
      <w:r w:rsidR="003D62A3">
        <w:rPr>
          <w:lang w:val="en-GB"/>
        </w:rPr>
        <w:t>draw(</w:t>
      </w:r>
      <w:proofErr w:type="gramEnd"/>
      <w:r w:rsidR="003D62A3">
        <w:rPr>
          <w:lang w:val="en-GB"/>
        </w:rPr>
        <w:t xml:space="preserve">) call it chart01.updateValues, so it will change values after changing size of chart, bar, etc. in console. </w:t>
      </w:r>
    </w:p>
    <w:p w14:paraId="39E3552E" w14:textId="5AB1B216" w:rsidR="00A65A48" w:rsidRDefault="00A65A48" w:rsidP="00A65A48">
      <w:pPr>
        <w:pStyle w:val="ListParagraph"/>
        <w:rPr>
          <w:lang w:val="en-GB"/>
        </w:rPr>
      </w:pPr>
      <w:r w:rsidRPr="00A65A48">
        <w:rPr>
          <w:lang w:val="en-GB"/>
        </w:rPr>
        <w:drawing>
          <wp:inline distT="0" distB="0" distL="0" distR="0" wp14:anchorId="431B0563" wp14:editId="254171A6">
            <wp:extent cx="4846320" cy="525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663" cy="5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C74" w14:textId="2A170D8D" w:rsidR="00A65A48" w:rsidRDefault="00A65A48" w:rsidP="00A65A48">
      <w:pPr>
        <w:pStyle w:val="ListParagraph"/>
        <w:rPr>
          <w:lang w:val="en-GB"/>
        </w:rPr>
      </w:pPr>
    </w:p>
    <w:p w14:paraId="516F9F75" w14:textId="42451F0D" w:rsidR="00A65A48" w:rsidRDefault="00A65A48" w:rsidP="00A65A48">
      <w:pPr>
        <w:pStyle w:val="ListParagraph"/>
        <w:rPr>
          <w:lang w:val="en-GB"/>
        </w:rPr>
      </w:pPr>
    </w:p>
    <w:p w14:paraId="70C4FD80" w14:textId="5271BE16" w:rsidR="00A65A48" w:rsidRDefault="00D2071D" w:rsidP="00A65A4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push(</w:t>
      </w:r>
      <w:proofErr w:type="gramEnd"/>
      <w:r>
        <w:rPr>
          <w:lang w:val="en-GB"/>
        </w:rPr>
        <w:t>) pop() , translate() and rotate(): the push() function saves the current drawing style settings and transformations, while pop() restores these settings.</w:t>
      </w:r>
    </w:p>
    <w:p w14:paraId="23C47D1D" w14:textId="4400874B" w:rsidR="006B4D3B" w:rsidRDefault="00D2071D" w:rsidP="00D2071D">
      <w:pPr>
        <w:pStyle w:val="ListParagraph"/>
        <w:rPr>
          <w:lang w:val="en-GB"/>
        </w:rPr>
      </w:pPr>
      <w:proofErr w:type="gramStart"/>
      <w:r>
        <w:rPr>
          <w:lang w:val="en-GB"/>
        </w:rPr>
        <w:t>translate(</w:t>
      </w:r>
      <w:proofErr w:type="gramEnd"/>
      <w:r>
        <w:rPr>
          <w:lang w:val="en-GB"/>
        </w:rPr>
        <w:t xml:space="preserve">) – specifies an amount to displace objects within the display window. The x parameter </w:t>
      </w:r>
      <w:r w:rsidR="00457358">
        <w:rPr>
          <w:lang w:val="en-GB"/>
        </w:rPr>
        <w:t xml:space="preserve">specifies left/right translation, the y parameter specifies up/down translation. For example, calling </w:t>
      </w:r>
      <w:proofErr w:type="gramStart"/>
      <w:r w:rsidR="00457358">
        <w:rPr>
          <w:lang w:val="en-GB"/>
        </w:rPr>
        <w:t>translate(</w:t>
      </w:r>
      <w:proofErr w:type="gramEnd"/>
      <w:r w:rsidR="00457358">
        <w:rPr>
          <w:lang w:val="en-GB"/>
        </w:rPr>
        <w:t>0, 50) and then translate(0, 20) is the same as translate(0, 70).</w:t>
      </w:r>
    </w:p>
    <w:p w14:paraId="70963352" w14:textId="177291C5" w:rsidR="00D2071D" w:rsidRPr="00D30BA2" w:rsidRDefault="006B4D3B" w:rsidP="00D2071D">
      <w:pPr>
        <w:pStyle w:val="ListParagraph"/>
        <w:rPr>
          <w:lang w:val="en-GB"/>
        </w:rPr>
      </w:pPr>
      <w:proofErr w:type="gramStart"/>
      <w:r>
        <w:rPr>
          <w:lang w:val="en-GB"/>
        </w:rPr>
        <w:t>rotate(</w:t>
      </w:r>
      <w:proofErr w:type="gramEnd"/>
      <w:r>
        <w:rPr>
          <w:lang w:val="en-GB"/>
        </w:rPr>
        <w:t>) – this allows us to rotate object up to 360 degrees, it also work if we use push() pop() to rotate or translate specific object / drawing.</w:t>
      </w:r>
    </w:p>
    <w:sectPr w:rsidR="00D2071D" w:rsidRPr="00D3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4186"/>
    <w:multiLevelType w:val="hybridMultilevel"/>
    <w:tmpl w:val="FC748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3624"/>
    <w:multiLevelType w:val="hybridMultilevel"/>
    <w:tmpl w:val="A4582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42F1"/>
    <w:multiLevelType w:val="hybridMultilevel"/>
    <w:tmpl w:val="C1125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B2228"/>
    <w:multiLevelType w:val="hybridMultilevel"/>
    <w:tmpl w:val="4274EC58"/>
    <w:lvl w:ilvl="0" w:tplc="E29AA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D4D3D"/>
    <w:multiLevelType w:val="hybridMultilevel"/>
    <w:tmpl w:val="C39C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E3D2A"/>
    <w:multiLevelType w:val="hybridMultilevel"/>
    <w:tmpl w:val="52A05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42"/>
    <w:rsid w:val="00027542"/>
    <w:rsid w:val="0028797F"/>
    <w:rsid w:val="003D62A3"/>
    <w:rsid w:val="003D67BF"/>
    <w:rsid w:val="00457358"/>
    <w:rsid w:val="00651259"/>
    <w:rsid w:val="006B4D3B"/>
    <w:rsid w:val="006C23CC"/>
    <w:rsid w:val="0074468E"/>
    <w:rsid w:val="00872540"/>
    <w:rsid w:val="00971D95"/>
    <w:rsid w:val="009932A1"/>
    <w:rsid w:val="00A03213"/>
    <w:rsid w:val="00A65A48"/>
    <w:rsid w:val="00A91DB8"/>
    <w:rsid w:val="00C97770"/>
    <w:rsid w:val="00D2071D"/>
    <w:rsid w:val="00D3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18370"/>
  <w15:chartTrackingRefBased/>
  <w15:docId w15:val="{565CC057-B4E4-7D43-9905-003208D1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Mustakaiev (Student)</dc:creator>
  <cp:keywords/>
  <dc:description/>
  <cp:lastModifiedBy>Oleksandr Mustakaiev (Student)</cp:lastModifiedBy>
  <cp:revision>6</cp:revision>
  <dcterms:created xsi:type="dcterms:W3CDTF">2022-03-08T17:39:00Z</dcterms:created>
  <dcterms:modified xsi:type="dcterms:W3CDTF">2022-03-08T18:51:00Z</dcterms:modified>
</cp:coreProperties>
</file>