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Скріншоти по 1 по та 2-му рівні ДЗ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0" w:date="2023-03-14T21:10:24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Саш, не знущайся, будь ласка, наді мною.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 думаєш тестове завдання в такому вигляді хтось би прийняв?</w:t>
      </w:r>
    </w:p>
  </w:comment>
  <w:comment w:author="Yevgenia German" w:id="1" w:date="2023-03-14T21:11:04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По-перше, ходити по непідписаним посиланням - це не ок. Я не маю здогадуватися, що там. Має бути або завданні і виконання, або коментар до скріна.</w:t>
      </w:r>
    </w:p>
  </w:comment>
  <w:comment w:author="Yevgenia German" w:id="2" w:date="2023-03-14T21:11:44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По-друге, додай скріни картинками. Ну навіщо ускладнбвати мені роботу? Я маю скопіювати кожне посилання відкрити у новій вкладочці, щоб дістатися до твого завдання.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 поважати час один одного.</w:t>
      </w:r>
    </w:p>
  </w:comment>
  <w:comment w:author="Саня Тарасович" w:id="3" w:date="2023-03-14T21:18:20Z"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Вибач, завтра все виправлю. І надішлю. Там скрінами зразу два завдання, так можна ?</w:t>
      </w:r>
    </w:p>
  </w:comment>
  <w:comment w:author="Yevgenia German" w:id="4" w:date="2023-03-14T21:29:28Z"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на одному може бути.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