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B7E8F" w14:textId="0B6023ED" w:rsidR="004D0697" w:rsidRPr="00B6294A" w:rsidRDefault="004D0697" w:rsidP="004217D0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6294A">
        <w:rPr>
          <w:b/>
          <w:bCs/>
          <w:sz w:val="28"/>
          <w:szCs w:val="28"/>
        </w:rPr>
        <w:t xml:space="preserve">Тема: </w:t>
      </w:r>
      <w:r w:rsidRPr="004D0697">
        <w:rPr>
          <w:sz w:val="28"/>
          <w:szCs w:val="28"/>
        </w:rPr>
        <w:t>Розширені засоби синхронізації потоків (семафори).</w:t>
      </w:r>
    </w:p>
    <w:p w14:paraId="30F2F3F0" w14:textId="4954630E" w:rsidR="004D0697" w:rsidRDefault="004D0697" w:rsidP="004217D0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B6294A">
        <w:rPr>
          <w:b/>
          <w:bCs/>
          <w:sz w:val="28"/>
          <w:szCs w:val="28"/>
        </w:rPr>
        <w:t xml:space="preserve">Мета: </w:t>
      </w:r>
      <w:r w:rsidR="00501C2B" w:rsidRPr="00501C2B">
        <w:rPr>
          <w:sz w:val="28"/>
          <w:szCs w:val="28"/>
        </w:rPr>
        <w:t>Познайомитись із використанням семафорів як засобів синхронізації потоків у різних мовах</w:t>
      </w:r>
      <w:r w:rsidR="00501C2B" w:rsidRPr="00501C2B">
        <w:rPr>
          <w:sz w:val="28"/>
          <w:szCs w:val="28"/>
          <w:lang w:val="ru-RU"/>
        </w:rPr>
        <w:t xml:space="preserve"> </w:t>
      </w:r>
      <w:proofErr w:type="spellStart"/>
      <w:r w:rsidR="00501C2B" w:rsidRPr="00501C2B">
        <w:rPr>
          <w:sz w:val="28"/>
          <w:szCs w:val="28"/>
          <w:lang w:val="ru-RU"/>
        </w:rPr>
        <w:t>програмування</w:t>
      </w:r>
      <w:proofErr w:type="spellEnd"/>
      <w:r w:rsidRPr="00637732">
        <w:rPr>
          <w:sz w:val="28"/>
          <w:szCs w:val="28"/>
        </w:rPr>
        <w:t>.</w:t>
      </w:r>
    </w:p>
    <w:p w14:paraId="65913ADE" w14:textId="77777777" w:rsidR="004217D0" w:rsidRDefault="004217D0" w:rsidP="004217D0">
      <w:pPr>
        <w:pStyle w:val="a7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AB6F24">
        <w:rPr>
          <w:b/>
          <w:bCs/>
          <w:sz w:val="28"/>
          <w:szCs w:val="28"/>
        </w:rPr>
        <w:t>Теоретичні відомості.</w:t>
      </w:r>
    </w:p>
    <w:p w14:paraId="4568E02F" w14:textId="05ACF44D" w:rsidR="004217D0" w:rsidRDefault="004217D0" w:rsidP="004217D0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17D0">
        <w:rPr>
          <w:sz w:val="28"/>
          <w:szCs w:val="28"/>
        </w:rPr>
        <w:t xml:space="preserve">Під час розробки програм, у яких необхідно організовувати роботу декількох паралельних  потоків, часто необхідно забезпечувати синхронний доступ потоків до спільних ресурсів або  передачу даних безпосередньо між потоками. Для цього у відповідних мовах програмування разом  із стандартними засобами синхронізації потоків передбачено також і певний перелік додаткових  засобів синхронізації потоків. Так, у мові </w:t>
      </w:r>
      <w:proofErr w:type="spellStart"/>
      <w:r w:rsidRPr="004217D0">
        <w:rPr>
          <w:sz w:val="28"/>
          <w:szCs w:val="28"/>
        </w:rPr>
        <w:t>Java</w:t>
      </w:r>
      <w:proofErr w:type="spellEnd"/>
      <w:r w:rsidRPr="004217D0">
        <w:rPr>
          <w:sz w:val="28"/>
          <w:szCs w:val="28"/>
        </w:rPr>
        <w:t xml:space="preserve"> та C# реалізовано клас </w:t>
      </w:r>
      <w:proofErr w:type="spellStart"/>
      <w:r w:rsidRPr="004217D0">
        <w:rPr>
          <w:sz w:val="28"/>
          <w:szCs w:val="28"/>
        </w:rPr>
        <w:t>Semaphore</w:t>
      </w:r>
      <w:proofErr w:type="spellEnd"/>
      <w:r w:rsidRPr="004217D0">
        <w:rPr>
          <w:sz w:val="28"/>
          <w:szCs w:val="28"/>
        </w:rPr>
        <w:t xml:space="preserve"> з набором  класичних методів роботи з семафорами. Подібні конструкції але уже на базі захищених модулів  реалізовані і у мові програмування </w:t>
      </w:r>
      <w:proofErr w:type="spellStart"/>
      <w:r w:rsidRPr="004217D0">
        <w:rPr>
          <w:sz w:val="28"/>
          <w:szCs w:val="28"/>
        </w:rPr>
        <w:t>Ada</w:t>
      </w:r>
      <w:proofErr w:type="spellEnd"/>
      <w:r w:rsidRPr="004217D0">
        <w:rPr>
          <w:sz w:val="28"/>
          <w:szCs w:val="28"/>
        </w:rPr>
        <w:t>.</w:t>
      </w:r>
    </w:p>
    <w:p w14:paraId="5724D5FC" w14:textId="5CE17F59" w:rsidR="000A66AF" w:rsidRPr="00EF16F8" w:rsidRDefault="000A66AF" w:rsidP="00EF16F8">
      <w:pPr>
        <w:pStyle w:val="a7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667DB">
        <w:rPr>
          <w:b/>
          <w:bCs/>
          <w:sz w:val="28"/>
          <w:szCs w:val="28"/>
        </w:rPr>
        <w:t>Виконання завдання лабораторної роботи</w:t>
      </w:r>
      <w:r w:rsidRPr="00B816E1">
        <w:rPr>
          <w:b/>
          <w:bCs/>
          <w:sz w:val="28"/>
          <w:szCs w:val="28"/>
        </w:rPr>
        <w:t>:</w:t>
      </w:r>
    </w:p>
    <w:p w14:paraId="581F3EBF" w14:textId="1309674F" w:rsidR="001039EC" w:rsidRDefault="009A4DCB" w:rsidP="009A4DCB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Результат роботи програми на мові </w:t>
      </w:r>
      <w:r>
        <w:rPr>
          <w:sz w:val="28"/>
          <w:szCs w:val="28"/>
          <w:lang w:val="en-US"/>
        </w:rPr>
        <w:t>C</w:t>
      </w:r>
      <w:r w:rsidRPr="00FB09BD">
        <w:rPr>
          <w:sz w:val="28"/>
          <w:szCs w:val="28"/>
          <w:lang w:val="ru-RU"/>
        </w:rPr>
        <w:t>#</w:t>
      </w:r>
    </w:p>
    <w:p w14:paraId="6ACD0F2C" w14:textId="7C5B9A56" w:rsidR="00BB681E" w:rsidRPr="009A4DCB" w:rsidRDefault="00BB681E" w:rsidP="00BB681E">
      <w:pPr>
        <w:pStyle w:val="a7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 w:rsidRPr="00BB681E">
        <w:rPr>
          <w:noProof/>
          <w:sz w:val="28"/>
          <w:szCs w:val="28"/>
          <w:lang w:val="ru-RU"/>
        </w:rPr>
        <w:drawing>
          <wp:inline distT="0" distB="0" distL="0" distR="0" wp14:anchorId="613CBDC4" wp14:editId="0616384F">
            <wp:extent cx="4117031" cy="4221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332" cy="425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1FD6" w14:textId="59107D2A" w:rsidR="002E0193" w:rsidRPr="002E0193" w:rsidRDefault="002E0193" w:rsidP="002E0193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 роботи програми на мові </w:t>
      </w:r>
      <w:r>
        <w:rPr>
          <w:sz w:val="28"/>
          <w:szCs w:val="28"/>
          <w:lang w:val="en-US"/>
        </w:rPr>
        <w:t>Java</w:t>
      </w:r>
    </w:p>
    <w:p w14:paraId="3286D256" w14:textId="23490898" w:rsidR="009A4DCB" w:rsidRDefault="00795AD4" w:rsidP="00795AD4">
      <w:pPr>
        <w:jc w:val="center"/>
        <w:rPr>
          <w:rFonts w:ascii="Times New Roman" w:hAnsi="Times New Roman" w:cs="Times New Roman"/>
          <w:sz w:val="28"/>
          <w:szCs w:val="28"/>
        </w:rPr>
      </w:pPr>
      <w:r w:rsidRPr="00795A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1DDD3F" wp14:editId="75EEAB26">
            <wp:extent cx="4791075" cy="408695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3659" cy="413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940C" w14:textId="546B5D03" w:rsidR="002103F8" w:rsidRPr="002103F8" w:rsidRDefault="00795AD4" w:rsidP="002103F8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Результат роботи програми на мові </w:t>
      </w:r>
      <w:r>
        <w:rPr>
          <w:sz w:val="28"/>
          <w:szCs w:val="28"/>
          <w:lang w:val="en-US"/>
        </w:rPr>
        <w:t>Kotlin</w:t>
      </w:r>
    </w:p>
    <w:p w14:paraId="27D1EED5" w14:textId="163EBE20" w:rsidR="002E0193" w:rsidRPr="002E0193" w:rsidRDefault="002103F8" w:rsidP="002103F8">
      <w:pPr>
        <w:jc w:val="center"/>
        <w:rPr>
          <w:rFonts w:ascii="Times New Roman" w:hAnsi="Times New Roman" w:cs="Times New Roman"/>
          <w:sz w:val="28"/>
          <w:szCs w:val="28"/>
        </w:rPr>
      </w:pPr>
      <w:r w:rsidRPr="002103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09A16" wp14:editId="24228731">
            <wp:extent cx="4875416" cy="4145280"/>
            <wp:effectExtent l="0" t="0" r="190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0794" cy="41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DAED" w14:textId="100FC684" w:rsidR="005F72D3" w:rsidRPr="005F72D3" w:rsidRDefault="005F72D3" w:rsidP="005F72D3">
      <w:pPr>
        <w:jc w:val="center"/>
        <w:rPr>
          <w:rFonts w:ascii="Times New Roman" w:hAnsi="Times New Roman" w:cs="Times New Roman"/>
          <w:sz w:val="28"/>
          <w:szCs w:val="28"/>
        </w:rPr>
      </w:pPr>
      <w:r w:rsidRPr="005F72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Контрольні запитання.</w:t>
      </w:r>
    </w:p>
    <w:p w14:paraId="3FB07B8E" w14:textId="36D7CE3D" w:rsidR="005F72D3" w:rsidRPr="005F72D3" w:rsidRDefault="005F72D3" w:rsidP="00637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D3">
        <w:rPr>
          <w:rFonts w:ascii="Times New Roman" w:hAnsi="Times New Roman" w:cs="Times New Roman"/>
          <w:sz w:val="28"/>
          <w:szCs w:val="28"/>
        </w:rPr>
        <w:t>1. Що таке семафор, як засіб синхронізація потоків, які вони бувають та які загальні підходи до  їх використання?</w:t>
      </w:r>
    </w:p>
    <w:p w14:paraId="75A9E442" w14:textId="11A69BB6" w:rsidR="005F72D3" w:rsidRDefault="005F72D3" w:rsidP="00637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D3">
        <w:rPr>
          <w:rFonts w:ascii="Times New Roman" w:hAnsi="Times New Roman" w:cs="Times New Roman"/>
          <w:sz w:val="28"/>
          <w:szCs w:val="28"/>
        </w:rPr>
        <w:t xml:space="preserve">2. Яким чином реалізовані семафори у мові програмування </w:t>
      </w:r>
      <w:proofErr w:type="spellStart"/>
      <w:r w:rsidRPr="005F72D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F72D3">
        <w:rPr>
          <w:rFonts w:ascii="Times New Roman" w:hAnsi="Times New Roman" w:cs="Times New Roman"/>
          <w:sz w:val="28"/>
          <w:szCs w:val="28"/>
        </w:rPr>
        <w:t xml:space="preserve"> та як їх використовувати?</w:t>
      </w:r>
    </w:p>
    <w:p w14:paraId="6784D068" w14:textId="6D3C2156" w:rsidR="005F72D3" w:rsidRDefault="005F72D3" w:rsidP="00637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D3">
        <w:rPr>
          <w:rFonts w:ascii="Times New Roman" w:hAnsi="Times New Roman" w:cs="Times New Roman"/>
          <w:sz w:val="28"/>
          <w:szCs w:val="28"/>
        </w:rPr>
        <w:t>3. Яким чином реалізовані семафори у мові програмування C# та як їх використовувати?</w:t>
      </w:r>
    </w:p>
    <w:p w14:paraId="7080DF09" w14:textId="26FF7CB4" w:rsidR="005F72D3" w:rsidRDefault="005F72D3" w:rsidP="00637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D3">
        <w:rPr>
          <w:rFonts w:ascii="Times New Roman" w:hAnsi="Times New Roman" w:cs="Times New Roman"/>
          <w:sz w:val="28"/>
          <w:szCs w:val="28"/>
        </w:rPr>
        <w:t xml:space="preserve">4. Яким чином реалізовані семафори у мові програмування </w:t>
      </w:r>
      <w:proofErr w:type="spellStart"/>
      <w:r w:rsidRPr="005F72D3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5F72D3">
        <w:rPr>
          <w:rFonts w:ascii="Times New Roman" w:hAnsi="Times New Roman" w:cs="Times New Roman"/>
          <w:sz w:val="28"/>
          <w:szCs w:val="28"/>
        </w:rPr>
        <w:t xml:space="preserve"> та як їх використовувати?</w:t>
      </w:r>
    </w:p>
    <w:p w14:paraId="260795CC" w14:textId="619E564E" w:rsidR="005F72D3" w:rsidRPr="00F9279C" w:rsidRDefault="008D5FC1" w:rsidP="00F9279C">
      <w:pPr>
        <w:pStyle w:val="a7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403F54">
        <w:rPr>
          <w:b/>
          <w:bCs/>
          <w:sz w:val="28"/>
          <w:szCs w:val="28"/>
        </w:rPr>
        <w:t xml:space="preserve">Посилання на </w:t>
      </w:r>
      <w:proofErr w:type="spellStart"/>
      <w:r w:rsidRPr="00403F54">
        <w:rPr>
          <w:b/>
          <w:bCs/>
          <w:sz w:val="28"/>
          <w:szCs w:val="28"/>
        </w:rPr>
        <w:t>Git</w:t>
      </w:r>
      <w:proofErr w:type="spellEnd"/>
      <w:r w:rsidRPr="00403F54">
        <w:rPr>
          <w:b/>
          <w:bCs/>
          <w:sz w:val="28"/>
          <w:szCs w:val="28"/>
        </w:rPr>
        <w:t>-репозиторій</w:t>
      </w:r>
      <w:r w:rsidRPr="00403F54">
        <w:rPr>
          <w:b/>
          <w:bCs/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hyperlink r:id="rId9" w:history="1">
        <w:r w:rsidR="00A63392" w:rsidRPr="00A63392">
          <w:rPr>
            <w:rStyle w:val="a8"/>
            <w:sz w:val="28"/>
            <w:szCs w:val="28"/>
            <w:lang w:val="ru-RU"/>
          </w:rPr>
          <w:t>https://github.com/OleksandrT</w:t>
        </w:r>
        <w:bookmarkStart w:id="0" w:name="_GoBack"/>
        <w:bookmarkEnd w:id="0"/>
        <w:r w:rsidR="00A63392" w:rsidRPr="00A63392">
          <w:rPr>
            <w:rStyle w:val="a8"/>
            <w:sz w:val="28"/>
            <w:szCs w:val="28"/>
            <w:lang w:val="ru-RU"/>
          </w:rPr>
          <w:t>r</w:t>
        </w:r>
        <w:r w:rsidR="00A63392" w:rsidRPr="00A63392">
          <w:rPr>
            <w:rStyle w:val="a8"/>
            <w:sz w:val="28"/>
            <w:szCs w:val="28"/>
            <w:lang w:val="ru-RU"/>
          </w:rPr>
          <w:t>etiak1/LabPP3</w:t>
        </w:r>
      </w:hyperlink>
    </w:p>
    <w:sectPr w:rsidR="005F72D3" w:rsidRPr="00F9279C" w:rsidSect="004D0697">
      <w:headerReference w:type="first" r:id="rId10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3DFB2C" w14:textId="77777777" w:rsidR="00E80983" w:rsidRDefault="00E80983" w:rsidP="004D0697">
      <w:pPr>
        <w:spacing w:after="0" w:line="240" w:lineRule="auto"/>
      </w:pPr>
      <w:r>
        <w:separator/>
      </w:r>
    </w:p>
  </w:endnote>
  <w:endnote w:type="continuationSeparator" w:id="0">
    <w:p w14:paraId="39448928" w14:textId="77777777" w:rsidR="00E80983" w:rsidRDefault="00E80983" w:rsidP="004D0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2511E6" w14:textId="77777777" w:rsidR="00E80983" w:rsidRDefault="00E80983" w:rsidP="004D0697">
      <w:pPr>
        <w:spacing w:after="0" w:line="240" w:lineRule="auto"/>
      </w:pPr>
      <w:r>
        <w:separator/>
      </w:r>
    </w:p>
  </w:footnote>
  <w:footnote w:type="continuationSeparator" w:id="0">
    <w:p w14:paraId="6B67A37D" w14:textId="77777777" w:rsidR="00E80983" w:rsidRDefault="00E80983" w:rsidP="004D0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4E01EF" w14:textId="02A175F1" w:rsidR="004D0697" w:rsidRDefault="004D0697" w:rsidP="004D0697">
    <w:pPr>
      <w:pStyle w:val="a7"/>
      <w:spacing w:before="0" w:beforeAutospacing="0" w:after="0" w:afterAutospacing="0" w:line="360" w:lineRule="auto"/>
      <w:jc w:val="center"/>
      <w:rPr>
        <w:b/>
        <w:bCs/>
        <w:color w:val="000000"/>
        <w:sz w:val="28"/>
        <w:szCs w:val="28"/>
      </w:rPr>
    </w:pPr>
    <w:r w:rsidRPr="00B6294A">
      <w:rPr>
        <w:b/>
        <w:bCs/>
        <w:color w:val="000000"/>
        <w:sz w:val="28"/>
        <w:szCs w:val="28"/>
      </w:rPr>
      <w:t xml:space="preserve">Лабораторна робота </w:t>
    </w:r>
    <w:r>
      <w:rPr>
        <w:b/>
        <w:bCs/>
        <w:color w:val="000000"/>
        <w:sz w:val="28"/>
        <w:szCs w:val="28"/>
      </w:rPr>
      <w:t>№</w:t>
    </w:r>
    <w:r w:rsidRPr="00B6294A">
      <w:rPr>
        <w:b/>
        <w:bCs/>
        <w:color w:val="000000"/>
        <w:sz w:val="28"/>
        <w:szCs w:val="28"/>
      </w:rPr>
      <w:t xml:space="preserve"> </w:t>
    </w:r>
    <w:r w:rsidRPr="005F72D3">
      <w:rPr>
        <w:b/>
        <w:bCs/>
        <w:color w:val="000000"/>
        <w:sz w:val="28"/>
        <w:szCs w:val="28"/>
        <w:lang w:val="ru-RU"/>
      </w:rPr>
      <w:t>3</w:t>
    </w:r>
    <w:r w:rsidRPr="00B6294A">
      <w:rPr>
        <w:b/>
        <w:bCs/>
        <w:color w:val="000000"/>
        <w:sz w:val="28"/>
        <w:szCs w:val="28"/>
      </w:rPr>
      <w:t>.</w:t>
    </w:r>
  </w:p>
  <w:p w14:paraId="18796FFA" w14:textId="3D5A0758" w:rsidR="004D0697" w:rsidRPr="004D0697" w:rsidRDefault="004D0697" w:rsidP="004D0697">
    <w:pPr>
      <w:pStyle w:val="a7"/>
      <w:spacing w:before="0" w:beforeAutospacing="0" w:after="0" w:afterAutospacing="0" w:line="36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Виконав</w:t>
    </w:r>
    <w:r w:rsidRPr="00B6294A">
      <w:rPr>
        <w:b/>
        <w:bCs/>
        <w:color w:val="000000"/>
        <w:sz w:val="28"/>
        <w:szCs w:val="28"/>
        <w:lang w:val="ru-RU"/>
      </w:rPr>
      <w:t xml:space="preserve">: </w:t>
    </w:r>
    <w:r>
      <w:rPr>
        <w:b/>
        <w:bCs/>
        <w:color w:val="000000"/>
        <w:sz w:val="28"/>
        <w:szCs w:val="28"/>
      </w:rPr>
      <w:t>Третяк Олександр Сергійович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C8"/>
    <w:rsid w:val="000A66AF"/>
    <w:rsid w:val="001039EC"/>
    <w:rsid w:val="002103F8"/>
    <w:rsid w:val="002E0193"/>
    <w:rsid w:val="003F62D8"/>
    <w:rsid w:val="004217D0"/>
    <w:rsid w:val="004D0697"/>
    <w:rsid w:val="00501C2B"/>
    <w:rsid w:val="005F72D3"/>
    <w:rsid w:val="00625C61"/>
    <w:rsid w:val="00637E39"/>
    <w:rsid w:val="00795AD4"/>
    <w:rsid w:val="008D5FC1"/>
    <w:rsid w:val="009A4DCB"/>
    <w:rsid w:val="00A56BBE"/>
    <w:rsid w:val="00A63392"/>
    <w:rsid w:val="00B626C8"/>
    <w:rsid w:val="00BB681E"/>
    <w:rsid w:val="00C22590"/>
    <w:rsid w:val="00C62FA2"/>
    <w:rsid w:val="00CD3C34"/>
    <w:rsid w:val="00E80983"/>
    <w:rsid w:val="00EF16F8"/>
    <w:rsid w:val="00F9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7BBBD"/>
  <w15:chartTrackingRefBased/>
  <w15:docId w15:val="{E56D97C2-1A4B-4715-8569-60004084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06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0697"/>
  </w:style>
  <w:style w:type="paragraph" w:styleId="a5">
    <w:name w:val="footer"/>
    <w:basedOn w:val="a"/>
    <w:link w:val="a6"/>
    <w:uiPriority w:val="99"/>
    <w:unhideWhenUsed/>
    <w:rsid w:val="004D06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0697"/>
  </w:style>
  <w:style w:type="paragraph" w:styleId="a7">
    <w:name w:val="Normal (Web)"/>
    <w:basedOn w:val="a"/>
    <w:uiPriority w:val="99"/>
    <w:unhideWhenUsed/>
    <w:rsid w:val="004D0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unhideWhenUsed/>
    <w:rsid w:val="008D5FC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6339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633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53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OleksandrTretiak1/LabPP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938</Words>
  <Characters>536</Characters>
  <Application>Microsoft Office Word</Application>
  <DocSecurity>0</DocSecurity>
  <Lines>4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Третяк</dc:creator>
  <cp:keywords/>
  <dc:description/>
  <cp:lastModifiedBy>Олександр Третяк</cp:lastModifiedBy>
  <cp:revision>18</cp:revision>
  <dcterms:created xsi:type="dcterms:W3CDTF">2026-04-08T12:38:00Z</dcterms:created>
  <dcterms:modified xsi:type="dcterms:W3CDTF">2026-04-09T19:27:00Z</dcterms:modified>
</cp:coreProperties>
</file>