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92kxbcgwmugm" w:id="0"/>
    <w:bookmarkEnd w:id="0"/>
    <w:p w:rsidR="00000000" w:rsidDel="00000000" w:rsidP="00000000" w:rsidRDefault="00000000" w:rsidRPr="00000000" w14:paraId="00000001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 Вступ</w:t>
      </w:r>
      <w:r w:rsidDel="00000000" w:rsidR="00000000" w:rsidRPr="00000000">
        <w:rPr>
          <w:rtl w:val="0"/>
        </w:rPr>
      </w:r>
    </w:p>
    <w:bookmarkStart w:colFirst="0" w:colLast="0" w:name="v6z4x5c3r2ff" w:id="1"/>
    <w:bookmarkEnd w:id="1"/>
    <w:p w:rsidR="00000000" w:rsidDel="00000000" w:rsidP="00000000" w:rsidRDefault="00000000" w:rsidRPr="00000000" w14:paraId="00000002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1.1. Призначення документа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Цей документ описує вимоги до програмного забезпечення «Електронний кампус МАУП» (далі – Система) та призначений для замовника, розробників, адміністраторів і тестувальників.</w:t>
      </w:r>
      <w:bookmarkStart w:colFirst="0" w:colLast="0" w:name="b2fbyvrafack" w:id="2"/>
      <w:bookmarkEnd w:id="2"/>
      <w:hyperlink w:anchor="7bi0yy2bl9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[3]</w:t>
        </w:r>
      </w:hyperlink>
      <w:bookmarkStart w:colFirst="0" w:colLast="0" w:name="5w5bt0j5rltc" w:id="3"/>
      <w:bookmarkEnd w:id="3"/>
      <w:hyperlink w:anchor="dyx2xar0adjf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[1]</w:t>
        </w:r>
      </w:hyperlink>
      <w:r w:rsidDel="00000000" w:rsidR="00000000" w:rsidRPr="00000000">
        <w:rPr>
          <w:rtl w:val="0"/>
        </w:rPr>
      </w:r>
    </w:p>
    <w:bookmarkStart w:colFirst="0" w:colLast="0" w:name="wnn0tcxd0dg5" w:id="4"/>
    <w:bookmarkEnd w:id="4"/>
    <w:p w:rsidR="00000000" w:rsidDel="00000000" w:rsidP="00000000" w:rsidRDefault="00000000" w:rsidRPr="00000000" w14:paraId="00000005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1.2. Область застосування (Scope)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Система забезпечує підтримку навчального процесу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МАУП шляхом надання веб-доступу до розкладу занять, навчальних матеріалів, завдань, результатів навчання та сервісів комунікації для студентів, викладачів, диспетчерів розкладу, завідувачів кафедр, декана факультету, ректора, президента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кадемії.</w:t>
      </w:r>
      <w:bookmarkStart w:colFirst="0" w:colLast="0" w:name="8x4gi6qcjc6q" w:id="5"/>
      <w:bookmarkEnd w:id="5"/>
      <w:hyperlink w:anchor="shi4z2cblx1z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[4]</w:t>
        </w:r>
      </w:hyperlink>
      <w:bookmarkStart w:colFirst="0" w:colLast="0" w:name="vygalug1214m" w:id="6"/>
      <w:bookmarkEnd w:id="6"/>
      <w:hyperlink w:anchor="y1hfcf78b48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Ключові функції: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особисті кабінети студентів, викладачів, диспетчерів розкладу, завідувачів кафедр, декана факультету, ректо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ра, президента академії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ведення та публікація розкладу;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управління навчальними матеріалами й завданнями;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облік успішності та відвідуваності;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сповіщення, опитува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ння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та оголошення.</w:t>
      </w:r>
      <w:bookmarkStart w:colFirst="0" w:colLast="0" w:name="r2qiztskkk2k" w:id="7"/>
      <w:bookmarkEnd w:id="7"/>
      <w:hyperlink w:anchor="y1hfcf78b48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[5]</w:t>
        </w:r>
      </w:hyperlink>
      <w:bookmarkStart w:colFirst="0" w:colLast="0" w:name="xmsyajsq62ax" w:id="8"/>
      <w:bookmarkEnd w:id="8"/>
      <w:hyperlink w:anchor="shi4z2cblx1z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[4]</w:t>
        </w:r>
      </w:hyperlink>
      <w:bookmarkStart w:colFirst="0" w:colLast="0" w:name="g0f5s1naglnz" w:id="9"/>
      <w:bookmarkEnd w:id="9"/>
      <w:hyperlink w:anchor="7bi0yy2bl9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[3]</w:t>
        </w:r>
      </w:hyperlink>
      <w:r w:rsidDel="00000000" w:rsidR="00000000" w:rsidRPr="00000000">
        <w:rPr>
          <w:rtl w:val="0"/>
        </w:rPr>
      </w:r>
    </w:p>
    <w:bookmarkStart w:colFirst="0" w:colLast="0" w:name="87oist8edvlv" w:id="10"/>
    <w:bookmarkEnd w:id="10"/>
    <w:p w:rsidR="00000000" w:rsidDel="00000000" w:rsidP="00000000" w:rsidRDefault="00000000" w:rsidRPr="00000000" w14:paraId="0000000E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1.3. Визначення, терміни, скорочення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Система – веб-додаток «Електронний кампус МАУП».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Студент, Викладач, Диспетчер розкладу, Завідувач кафедри, Декан факультету, Ректор, Пр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езидент академії,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Адміністратор – ролі користувачів у системі.</w:t>
      </w:r>
      <w:bookmarkStart w:colFirst="0" w:colLast="0" w:name="tu0iikwcdeoh" w:id="11"/>
      <w:bookmarkEnd w:id="11"/>
      <w:hyperlink w:anchor="92x5d0gxdjqs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[6]</w:t>
        </w:r>
      </w:hyperlink>
      <w:bookmarkStart w:colFirst="0" w:colLast="0" w:name="u2buyuak831j" w:id="12"/>
      <w:bookmarkEnd w:id="12"/>
      <w:hyperlink w:anchor="7bi0yy2bl9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[3]</w:t>
        </w:r>
      </w:hyperlink>
      <w:r w:rsidDel="00000000" w:rsidR="00000000" w:rsidRPr="00000000">
        <w:rPr>
          <w:rtl w:val="0"/>
        </w:rPr>
      </w:r>
    </w:p>
    <w:bookmarkStart w:colFirst="0" w:colLast="0" w:name="sfzlojlf6k3q" w:id="13"/>
    <w:bookmarkEnd w:id="13"/>
    <w:p w:rsidR="00000000" w:rsidDel="00000000" w:rsidP="00000000" w:rsidRDefault="00000000" w:rsidRPr="00000000" w14:paraId="00000012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1.4. Посилання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IEEE 830 – Recommended Practice for Software Requirements Specifications.</w:t>
      </w:r>
      <w:bookmarkStart w:colFirst="0" w:colLast="0" w:name="z6941w7ap53l" w:id="14"/>
      <w:bookmarkEnd w:id="14"/>
      <w:hyperlink w:anchor="32354zlf99u7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[7]</w:t>
        </w:r>
      </w:hyperlink>
      <w:bookmarkStart w:colFirst="0" w:colLast="0" w:name="6sdeglejy0n2" w:id="15"/>
      <w:bookmarkEnd w:id="15"/>
      <w:hyperlink w:anchor="dyx2xar0adjf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Типові SRS для університетських порталів та Smart Campus систем.</w:t>
      </w:r>
      <w:bookmarkStart w:colFirst="0" w:colLast="0" w:name="o57e7em5p48o" w:id="16"/>
      <w:bookmarkEnd w:id="16"/>
      <w:hyperlink w:anchor="shi4z2cblx1z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[4]</w:t>
        </w:r>
      </w:hyperlink>
      <w:bookmarkStart w:colFirst="0" w:colLast="0" w:name="2f2wk4fjuj3u" w:id="17"/>
      <w:bookmarkEnd w:id="17"/>
      <w:hyperlink w:anchor="y1hfcf78b48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[5]</w:t>
        </w:r>
      </w:hyperlink>
      <w:bookmarkStart w:colFirst="0" w:colLast="0" w:name="vclgagz68k6o" w:id="18"/>
      <w:bookmarkEnd w:id="18"/>
      <w:hyperlink w:anchor="7bi0yy2bl9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[3]</w:t>
        </w:r>
      </w:hyperlink>
      <w:r w:rsidDel="00000000" w:rsidR="00000000" w:rsidRPr="00000000">
        <w:rPr>
          <w:rtl w:val="0"/>
        </w:rPr>
      </w:r>
    </w:p>
    <w:bookmarkStart w:colFirst="0" w:colLast="0" w:name="hu6szwsmml6" w:id="19"/>
    <w:bookmarkEnd w:id="19"/>
    <w:p w:rsidR="00000000" w:rsidDel="00000000" w:rsidP="00000000" w:rsidRDefault="00000000" w:rsidRPr="00000000" w14:paraId="00000016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1.5. Огляд документа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Документ містить опис системи, функціональні та нефункціональні вимоги, модель даних, опис модулів та інтерфейсів.</w:t>
      </w:r>
      <w:bookmarkStart w:colFirst="0" w:colLast="0" w:name="68g6okuu3o5s" w:id="20"/>
      <w:bookmarkEnd w:id="20"/>
      <w:hyperlink w:anchor="eckwbfrbvwto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[2]</w:t>
        </w:r>
      </w:hyperlink>
      <w:bookmarkStart w:colFirst="0" w:colLast="0" w:name="s905sjj331s0" w:id="21"/>
      <w:bookmarkEnd w:id="21"/>
      <w:hyperlink w:anchor="dyx2xar0adjf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bookmarkStart w:colFirst="0" w:colLast="0" w:name="f5mxp8rhgox3" w:id="22"/>
    <w:bookmarkEnd w:id="22"/>
    <w:p w:rsidR="00000000" w:rsidDel="00000000" w:rsidP="00000000" w:rsidRDefault="00000000" w:rsidRPr="00000000" w14:paraId="0000001A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2. Загальний опис системи</w:t>
      </w:r>
      <w:r w:rsidDel="00000000" w:rsidR="00000000" w:rsidRPr="00000000">
        <w:rPr>
          <w:rtl w:val="0"/>
        </w:rPr>
      </w:r>
    </w:p>
    <w:bookmarkStart w:colFirst="0" w:colLast="0" w:name="wr9e59g121mt" w:id="23"/>
    <w:bookmarkEnd w:id="23"/>
    <w:p w:rsidR="00000000" w:rsidDel="00000000" w:rsidP="00000000" w:rsidRDefault="00000000" w:rsidRPr="00000000" w14:paraId="0000001C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2.1. Перспектива продукту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Система є веб-додатком, який може функціонувати як окремий портал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академії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або інтегруватися з університетськими системами (облікова система студентів, фінансова система, Moodle тощо).</w:t>
      </w:r>
      <w:bookmarkStart w:colFirst="0" w:colLast="0" w:name="jg7ajdbvk7o4" w:id="24"/>
      <w:bookmarkEnd w:id="24"/>
      <w:hyperlink w:anchor="54kc9sxylo8z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[8]</w:t>
        </w:r>
      </w:hyperlink>
      <w:bookmarkStart w:colFirst="0" w:colLast="0" w:name="nmaajwub3gdy" w:id="25"/>
      <w:bookmarkEnd w:id="25"/>
      <w:hyperlink w:anchor="imud3r9kqck1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[9]</w:t>
        </w:r>
      </w:hyperlink>
      <w:bookmarkStart w:colFirst="0" w:colLast="0" w:name="1x7wpn8wp3yh" w:id="26"/>
      <w:bookmarkEnd w:id="26"/>
      <w:hyperlink w:anchor="y1hfcf78b48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[5]</w:t>
        </w:r>
      </w:hyperlink>
      <w:r w:rsidDel="00000000" w:rsidR="00000000" w:rsidRPr="00000000">
        <w:rPr>
          <w:rtl w:val="0"/>
        </w:rPr>
      </w:r>
    </w:p>
    <w:bookmarkStart w:colFirst="0" w:colLast="0" w:name="qgt5z1viqj5" w:id="27"/>
    <w:bookmarkEnd w:id="27"/>
    <w:p w:rsidR="00000000" w:rsidDel="00000000" w:rsidP="00000000" w:rsidRDefault="00000000" w:rsidRPr="00000000" w14:paraId="0000001F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2.2. Функції продукту (огляд)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На високому рівні система забезпечує: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аутентифікацію та авторизацію користувачів з різними ролями;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доступ до розкладу;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управління навчальними матеріалами та завданнями;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облік оцінок, відвідуваності;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бази/списки груп, дисциплін, викладачів, аудиторій;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сповіщення, опитув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ання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та оголошення.</w:t>
      </w:r>
      <w:bookmarkStart w:colFirst="0" w:colLast="0" w:name="1d5cxnuxqtfm" w:id="28"/>
      <w:bookmarkEnd w:id="28"/>
      <w:hyperlink w:anchor="imud3r9kqck1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[9]</w:t>
        </w:r>
      </w:hyperlink>
      <w:bookmarkStart w:colFirst="0" w:colLast="0" w:name="7xq34va68d1d" w:id="29"/>
      <w:bookmarkEnd w:id="29"/>
      <w:hyperlink w:anchor="7bi0yy2bl9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[3]</w:t>
        </w:r>
      </w:hyperlink>
      <w:bookmarkStart w:colFirst="0" w:colLast="0" w:name="5s0pgg6jgxjs" w:id="30"/>
      <w:bookmarkEnd w:id="30"/>
      <w:hyperlink w:anchor="shi4z2cblx1z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[4]</w:t>
        </w:r>
      </w:hyperlink>
      <w:r w:rsidDel="00000000" w:rsidR="00000000" w:rsidRPr="00000000">
        <w:rPr>
          <w:rtl w:val="0"/>
        </w:rPr>
      </w:r>
    </w:p>
    <w:bookmarkStart w:colFirst="0" w:colLast="0" w:name="2lbcnb9ta3ge" w:id="31"/>
    <w:bookmarkEnd w:id="31"/>
    <w:p w:rsidR="00000000" w:rsidDel="00000000" w:rsidP="00000000" w:rsidRDefault="00000000" w:rsidRPr="00000000" w14:paraId="00000028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2.3. Характеристики користувачів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Студенти: користувачі зі середнім рівнем комп’ютерної грамотності, працюють через браузер/мобільні пристрої.</w:t>
      </w:r>
      <w:bookmarkStart w:colFirst="0" w:colLast="0" w:name="g6bydndbepf3" w:id="32"/>
      <w:bookmarkEnd w:id="32"/>
      <w:hyperlink w:anchor="yazrpzguzu9a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[10]</w:t>
        </w:r>
      </w:hyperlink>
      <w:bookmarkStart w:colFirst="0" w:colLast="0" w:name="jkheywtxzr5x" w:id="33"/>
      <w:bookmarkEnd w:id="33"/>
      <w:hyperlink w:anchor="shi4z2cblx1z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Викладачі: досвідчені користувачі ПК, активно використовують систему для ведення журналів та матеріалів.</w:t>
      </w:r>
      <w:bookmarkStart w:colFirst="0" w:colLast="0" w:name="lw5o42q4dqp" w:id="34"/>
      <w:bookmarkEnd w:id="34"/>
      <w:hyperlink w:anchor="7bi0yy2bl9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[3]</w:t>
        </w:r>
      </w:hyperlink>
      <w:bookmarkStart w:colFirst="0" w:colLast="0" w:name="qwsax96whqio" w:id="35"/>
      <w:bookmarkEnd w:id="35"/>
      <w:hyperlink w:anchor="shi4z2cblx1z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Диспетчери розкладу: адміністративний персонал, відповідає за формування розкладу.</w:t>
      </w:r>
      <w:bookmarkStart w:colFirst="0" w:colLast="0" w:name="7vpeljjb2qf" w:id="36"/>
      <w:bookmarkEnd w:id="36"/>
      <w:hyperlink w:anchor="y1hfcf78b48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[5]</w:t>
        </w:r>
      </w:hyperlink>
      <w:bookmarkStart w:colFirst="0" w:colLast="0" w:name="p40o11qd6ipi" w:id="37"/>
      <w:bookmarkEnd w:id="37"/>
      <w:hyperlink w:anchor="7bi0yy2bl9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Адміністратори: IT-персонал, відповідає за користувачів, ролі, інтеграції, підтримку.</w:t>
      </w:r>
      <w:bookmarkStart w:colFirst="0" w:colLast="0" w:name="ms85r5g7at4w" w:id="38"/>
      <w:bookmarkEnd w:id="38"/>
      <w:hyperlink w:anchor="92x5d0gxdjqs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[6]</w:t>
        </w:r>
      </w:hyperlink>
      <w:bookmarkStart w:colFirst="0" w:colLast="0" w:name="ta4sv8mvwcnt" w:id="39"/>
      <w:bookmarkEnd w:id="39"/>
      <w:hyperlink w:anchor="7bi0yy2bl9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line="240" w:lineRule="auto"/>
        <w:ind w:left="0" w:firstLine="56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Завідувач кафедри: адміністративний персонал кафедри, відповідає за розподіл навантажень викладачів, моніторинг успішності, формування кафедрального плану та звітів.</w:t>
      </w:r>
      <w:hyperlink w:anchor="eckwbfrbvwto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[25]</w:t>
        </w:r>
      </w:hyperlink>
      <w:hyperlink w:anchor="y1hfcf78b48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[28]</w:t>
        </w:r>
      </w:hyperlink>
      <w:hyperlink w:anchor="7bi0yy2bl9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[26]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Декан факультету: керівник факультету, відповідає за загальний контроль процесів факультету, схвалення розкладів, відомостей, формування факультетських звітів.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Ректор: кері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вник академії, відповідає за загальний контроль процесів академії та схвалення документації, формування звітів.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Президент академії: власник академії, доступ до всієї інформації.</w:t>
      </w:r>
      <w:hyperlink w:anchor="92x5d0gxdjqs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[29]</w:t>
        </w:r>
      </w:hyperlink>
      <w:hyperlink w:anchor="7bi0yy2bl9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[26]</w:t>
        </w:r>
      </w:hyperlink>
      <w:hyperlink w:anchor="dyx2xar0adjf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[24]</w:t>
        </w:r>
      </w:hyperlink>
      <w:r w:rsidDel="00000000" w:rsidR="00000000" w:rsidRPr="00000000">
        <w:rPr>
          <w:rtl w:val="0"/>
        </w:rPr>
      </w:r>
    </w:p>
    <w:bookmarkStart w:colFirst="0" w:colLast="0" w:name="p7rtvkwn8oa2" w:id="40"/>
    <w:bookmarkEnd w:id="40"/>
    <w:p w:rsidR="00000000" w:rsidDel="00000000" w:rsidP="00000000" w:rsidRDefault="00000000" w:rsidRPr="00000000" w14:paraId="00000032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2.4. Обмеження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Веб-орієнтоване рішення (підтримка сучасних браузерів).</w:t>
      </w:r>
      <w:bookmarkStart w:colFirst="0" w:colLast="0" w:name="17i88f2v3xwu" w:id="41"/>
      <w:bookmarkEnd w:id="41"/>
      <w:hyperlink w:anchor="g2gay7voss9m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[11]</w:t>
        </w:r>
      </w:hyperlink>
      <w:bookmarkStart w:colFirst="0" w:colLast="0" w:name="3i1j62wviwb7" w:id="42"/>
      <w:bookmarkEnd w:id="42"/>
      <w:hyperlink w:anchor="ctx7ab8vykq7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[12]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Обмеження безпеки: авторизація, захист персональних даних, відповідність внутрішнім регламентам МАУП.</w:t>
      </w:r>
      <w:bookmarkStart w:colFirst="0" w:colLast="0" w:name="hrup8mi2lzif" w:id="43"/>
      <w:bookmarkEnd w:id="43"/>
      <w:hyperlink w:anchor="uxjb5xiqdk4m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[13]</w:t>
        </w:r>
      </w:hyperlink>
      <w:bookmarkStart w:colFirst="0" w:colLast="0" w:name="v5dox2pssvrz" w:id="44"/>
      <w:bookmarkEnd w:id="44"/>
      <w:hyperlink w:anchor="mwvo7iq392k8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[14]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Можлива інтеграція із вже існуючими базами студентів/розкладу.</w:t>
      </w:r>
      <w:bookmarkStart w:colFirst="0" w:colLast="0" w:name="n4infeug4hyb" w:id="45"/>
      <w:bookmarkEnd w:id="45"/>
      <w:hyperlink w:anchor="54kc9sxylo8z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[8]</w:t>
        </w:r>
      </w:hyperlink>
      <w:bookmarkStart w:colFirst="0" w:colLast="0" w:name="sei4od14di3g" w:id="46"/>
      <w:bookmarkEnd w:id="46"/>
      <w:hyperlink w:anchor="imud3r9kqck1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[9]</w:t>
        </w:r>
      </w:hyperlink>
      <w:r w:rsidDel="00000000" w:rsidR="00000000" w:rsidRPr="00000000">
        <w:rPr>
          <w:rtl w:val="0"/>
        </w:rPr>
      </w:r>
    </w:p>
    <w:bookmarkStart w:colFirst="0" w:colLast="0" w:name="bc60n6748nir" w:id="47"/>
    <w:bookmarkEnd w:id="47"/>
    <w:p w:rsidR="00000000" w:rsidDel="00000000" w:rsidP="00000000" w:rsidRDefault="00000000" w:rsidRPr="00000000" w14:paraId="00000037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2.5. Припущення та залежності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Користувачі мають стабільний доступ до інтернету.</w:t>
      </w:r>
      <w:bookmarkStart w:colFirst="0" w:colLast="0" w:name="gtee9s8c8mvd" w:id="48"/>
      <w:bookmarkEnd w:id="48"/>
      <w:hyperlink w:anchor="ctx7ab8vykq7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[12]</w:t>
        </w:r>
      </w:hyperlink>
      <w:bookmarkStart w:colFirst="0" w:colLast="0" w:name="pliyra6z3iww" w:id="49"/>
      <w:bookmarkEnd w:id="49"/>
      <w:hyperlink w:anchor="imud3r9kqck1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[9]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МАУП надає актуальні бази/списки (групи, дисципліни, викладачі).</w:t>
      </w:r>
      <w:bookmarkStart w:colFirst="0" w:colLast="0" w:name="qbdy2z6n8rux" w:id="50"/>
      <w:bookmarkEnd w:id="50"/>
      <w:hyperlink w:anchor="7bi0yy2bl9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bookmarkStart w:colFirst="0" w:colLast="0" w:name="i0bymbqq8nu3" w:id="51"/>
    <w:bookmarkEnd w:id="51"/>
    <w:p w:rsidR="00000000" w:rsidDel="00000000" w:rsidP="00000000" w:rsidRDefault="00000000" w:rsidRPr="00000000" w14:paraId="0000003C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3. Функціональні вимоги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Нижче – структуровано за підсистемами; кожну вимогу можна нумерувати як FR-xx.</w:t>
      </w:r>
      <w:bookmarkStart w:colFirst="0" w:colLast="0" w:name="c5vlw5guri85" w:id="52"/>
      <w:bookmarkEnd w:id="52"/>
      <w:hyperlink w:anchor="k1r389tttrdz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[15]</w:t>
        </w:r>
      </w:hyperlink>
      <w:bookmarkStart w:colFirst="0" w:colLast="0" w:name="bbqhk19q1ngl" w:id="53"/>
      <w:bookmarkEnd w:id="53"/>
      <w:hyperlink w:anchor="eckwbfrbvwto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[2]</w:t>
        </w:r>
      </w:hyperlink>
      <w:r w:rsidDel="00000000" w:rsidR="00000000" w:rsidRPr="00000000">
        <w:rPr>
          <w:rtl w:val="0"/>
        </w:rPr>
      </w:r>
    </w:p>
    <w:bookmarkStart w:colFirst="0" w:colLast="0" w:name="sq4l8yljyq3g" w:id="54"/>
    <w:bookmarkEnd w:id="54"/>
    <w:p w:rsidR="00000000" w:rsidDel="00000000" w:rsidP="00000000" w:rsidRDefault="00000000" w:rsidRPr="00000000" w14:paraId="0000003F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3.1. Підсистема автентифікації та авторизації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FR-1: Система має забезпечувати вхід користувачів за логіном і паролем; опційно – через ID або корпоративну пошту (авторизація викладачів можливо через пошту @maup.com.ua або @iapm.edu.ua).</w:t>
      </w:r>
      <w:bookmarkStart w:colFirst="0" w:colLast="0" w:name="3uc2o3cii5jz" w:id="55"/>
      <w:bookmarkEnd w:id="55"/>
      <w:hyperlink w:anchor="shi4z2cblx1z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[4]</w:t>
        </w:r>
      </w:hyperlink>
      <w:bookmarkStart w:colFirst="0" w:colLast="0" w:name="kmjacuf660w2" w:id="56"/>
      <w:bookmarkEnd w:id="56"/>
      <w:hyperlink w:anchor="y1hfcf78b48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FR-2: Система повинна підтримувати рольову модель доступу (RBAC) з ролями: Студент, Викладач, Диспетчер розкладу, Завідувач кафедри, Декан факультету, Ректор, Президент академії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Адміністратор.</w:t>
      </w:r>
      <w:bookmarkStart w:colFirst="0" w:colLast="0" w:name="z8jb6yr26ng8" w:id="57"/>
      <w:bookmarkEnd w:id="57"/>
      <w:hyperlink w:anchor="vajevp9wetgg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[16]</w:t>
        </w:r>
      </w:hyperlink>
      <w:bookmarkStart w:colFirst="0" w:colLast="0" w:name="jk9tjrg2b83w" w:id="58"/>
      <w:bookmarkEnd w:id="58"/>
      <w:hyperlink w:anchor="uxjb5xiqdk4m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[13]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FR-3: Користувач має мати можливість змінити пароль; адміністратор – скинути пароль.</w:t>
      </w:r>
      <w:bookmarkStart w:colFirst="0" w:colLast="0" w:name="jr6v8fmabh70" w:id="59"/>
      <w:bookmarkEnd w:id="59"/>
      <w:hyperlink w:anchor="y1hfcf78b48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[5]</w:t>
        </w:r>
      </w:hyperlink>
      <w:bookmarkStart w:colFirst="0" w:colLast="0" w:name="kltk7be4bg91" w:id="60"/>
      <w:bookmarkEnd w:id="60"/>
      <w:hyperlink w:anchor="shi4z2cblx1z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FR-4: При невірних облікових даних система має видавати повідомлення без розкриття технічних деталей.</w:t>
      </w:r>
      <w:bookmarkStart w:colFirst="0" w:colLast="0" w:name="bto9ykkg08mk" w:id="61"/>
      <w:bookmarkEnd w:id="61"/>
      <w:hyperlink w:anchor="eckwbfrbvwto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[2]</w:t>
        </w:r>
      </w:hyperlink>
      <w:r w:rsidDel="00000000" w:rsidR="00000000" w:rsidRPr="00000000">
        <w:rPr>
          <w:rtl w:val="0"/>
        </w:rPr>
      </w:r>
    </w:p>
    <w:bookmarkStart w:colFirst="0" w:colLast="0" w:name="1yw5pdp3y6y0" w:id="62"/>
    <w:bookmarkEnd w:id="62"/>
    <w:p w:rsidR="00000000" w:rsidDel="00000000" w:rsidP="00000000" w:rsidRDefault="00000000" w:rsidRPr="00000000" w14:paraId="00000045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3.2. Кабінет студента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FR-10: Студент повинен бачити персональний розклад (день/тиждень/місяць) з деталями занять.</w:t>
      </w:r>
      <w:bookmarkStart w:colFirst="0" w:colLast="0" w:name="n1ntij20n9y" w:id="63"/>
      <w:bookmarkEnd w:id="63"/>
      <w:hyperlink w:anchor="shi4z2cblx1z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[4]</w:t>
        </w:r>
      </w:hyperlink>
      <w:bookmarkStart w:colFirst="0" w:colLast="0" w:name="7skcp8feyonb" w:id="64"/>
      <w:bookmarkEnd w:id="64"/>
      <w:hyperlink w:anchor="y1hfcf78b48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FR-11: Студент повинен бачити список дисциплін поточного семестру з переходом до матеріалів та завдань (Moodle чи інша система Google Class Room тощо).</w:t>
      </w:r>
      <w:bookmarkStart w:colFirst="0" w:colLast="0" w:name="5ianu7830cgm" w:id="65"/>
      <w:bookmarkEnd w:id="65"/>
      <w:hyperlink w:anchor="7bi0yy2bl9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[3]</w:t>
        </w:r>
      </w:hyperlink>
      <w:bookmarkStart w:colFirst="0" w:colLast="0" w:name="to6tp9r3hq0e" w:id="66"/>
      <w:bookmarkEnd w:id="66"/>
      <w:hyperlink w:anchor="shi4z2cblx1z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FR-12: Студент повинен мати можливість завантажувати/відправляти завдання у встановлений викладачем термін (Moodle чи інша система Google Class Room тощо).</w:t>
      </w:r>
      <w:bookmarkStart w:colFirst="0" w:colLast="0" w:name="4pkfxf7a7sis" w:id="67"/>
      <w:bookmarkEnd w:id="67"/>
      <w:hyperlink w:anchor="y1hfcf78b48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[5]</w:t>
        </w:r>
      </w:hyperlink>
      <w:bookmarkStart w:colFirst="0" w:colLast="0" w:name="prdri6yeqvw5" w:id="68"/>
      <w:bookmarkEnd w:id="68"/>
      <w:hyperlink w:anchor="shi4z2cblx1z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FR-13: Студент повинен мати можливість переглядати оцінки, коментарі викладача, статус відвідуваності (Moodle чи інша система Google Class Room тощо).</w:t>
      </w:r>
      <w:bookmarkStart w:colFirst="0" w:colLast="0" w:name="3mjjgfqj9fuy" w:id="69"/>
      <w:bookmarkEnd w:id="69"/>
      <w:hyperlink w:anchor="yazrpzguzu9a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[10]</w:t>
        </w:r>
      </w:hyperlink>
      <w:bookmarkStart w:colFirst="0" w:colLast="0" w:name="ujbdghugwrwd" w:id="70"/>
      <w:bookmarkEnd w:id="70"/>
      <w:hyperlink w:anchor="shi4z2cblx1z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FR-14: Студент повинен отримувати сповіщення про нові завдання, зміни розкладу, оголошення.</w:t>
      </w:r>
      <w:bookmarkStart w:colFirst="0" w:colLast="0" w:name="clcc4mmrdq72" w:id="71"/>
      <w:bookmarkEnd w:id="71"/>
      <w:hyperlink w:anchor="shi4z2cblx1z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[4]</w:t>
        </w:r>
      </w:hyperlink>
      <w:bookmarkStart w:colFirst="0" w:colLast="0" w:name="ykx15wsjqtsn" w:id="72"/>
      <w:bookmarkEnd w:id="72"/>
      <w:hyperlink w:anchor="y1hfcf78b48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FR-15: Студент повинен мати можливість редагувати частину профілю (контакти, аватар, мова інтерфейсу).</w:t>
      </w:r>
      <w:bookmarkStart w:colFirst="0" w:colLast="0" w:name="rbx7ifwsypux" w:id="73"/>
      <w:bookmarkEnd w:id="73"/>
      <w:hyperlink w:anchor="y1hfcf78b48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[5]</w:t>
        </w:r>
      </w:hyperlink>
      <w:bookmarkStart w:colFirst="0" w:colLast="0" w:name="4jqyjo9svzuj" w:id="74"/>
      <w:bookmarkEnd w:id="74"/>
      <w:hyperlink w:anchor="shi4z2cblx1z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FR-16: Студент повинен мати можливість обирати вибіркові дисципліни на наступний семестр.</w:t>
      </w:r>
    </w:p>
    <w:bookmarkStart w:colFirst="0" w:colLast="0" w:name="ogpfld3kes7i" w:id="75"/>
    <w:bookmarkEnd w:id="75"/>
    <w:p w:rsidR="00000000" w:rsidDel="00000000" w:rsidP="00000000" w:rsidRDefault="00000000" w:rsidRPr="00000000" w14:paraId="0000004E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3.3. Кабінет викладача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FR-20: Викладач повинен бачити список закріплених дисциплін і навчальних груп.</w:t>
      </w:r>
      <w:bookmarkStart w:colFirst="0" w:colLast="0" w:name="8u1dw4vicvlg" w:id="76"/>
      <w:bookmarkEnd w:id="76"/>
      <w:hyperlink w:anchor="7bi0yy2bl9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[3]</w:t>
        </w:r>
      </w:hyperlink>
      <w:bookmarkStart w:colFirst="0" w:colLast="0" w:name="ny303iftgbnc" w:id="77"/>
      <w:bookmarkEnd w:id="77"/>
      <w:hyperlink w:anchor="shi4z2cblx1z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FR-21: Викладач повинен мати можливість публікувати й оновлювати навчальні матеріали (файли, посилання, опис) (Moodle чи інша система Google Class Room тощо).</w:t>
      </w:r>
      <w:bookmarkStart w:colFirst="0" w:colLast="0" w:name="fct998x8gaax" w:id="78"/>
      <w:bookmarkEnd w:id="78"/>
      <w:hyperlink w:anchor="shi4z2cblx1z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[4]</w:t>
        </w:r>
      </w:hyperlink>
      <w:bookmarkStart w:colFirst="0" w:colLast="0" w:name="on2xc7wwgrkk" w:id="79"/>
      <w:bookmarkEnd w:id="79"/>
      <w:hyperlink w:anchor="y1hfcf78b48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FR-22: Викладач повинен мати можливість створювати завдання, визначати дедлайни, прикріплювати файли і критерії оцінювання, робочі програми, силабуси (Moodle чи інша система Google Class Room тощо).</w:t>
      </w:r>
      <w:bookmarkStart w:colFirst="0" w:colLast="0" w:name="pyokcerbybyp" w:id="80"/>
      <w:bookmarkEnd w:id="80"/>
      <w:hyperlink w:anchor="y1hfcf78b48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[5]</w:t>
        </w:r>
      </w:hyperlink>
      <w:bookmarkStart w:colFirst="0" w:colLast="0" w:name="n5dkvhw0f4ny" w:id="81"/>
      <w:bookmarkEnd w:id="81"/>
      <w:hyperlink w:anchor="shi4z2cblx1z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FR-23: Викладач повинен мати можливість переглядати роботи студентів, виставляти оцінки та коментарі (Moodle чи інша система Google Class Room тощо).</w:t>
      </w:r>
      <w:bookmarkStart w:colFirst="0" w:colLast="0" w:name="752k2xiw12xd" w:id="82"/>
      <w:bookmarkEnd w:id="82"/>
      <w:hyperlink w:anchor="7bi0yy2bl9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[3]</w:t>
        </w:r>
      </w:hyperlink>
      <w:bookmarkStart w:colFirst="0" w:colLast="0" w:name="7dzxeezbey6u" w:id="83"/>
      <w:bookmarkEnd w:id="83"/>
      <w:hyperlink w:anchor="shi4z2cblx1z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FR-24: Викладач повинен мати можливість вести електронний журнал відвідуваності й успішності.</w:t>
      </w:r>
      <w:bookmarkStart w:colFirst="0" w:colLast="0" w:name="8a1rjr2s408v" w:id="84"/>
      <w:bookmarkEnd w:id="84"/>
      <w:hyperlink w:anchor="shi4z2cblx1z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[4]</w:t>
        </w:r>
      </w:hyperlink>
      <w:bookmarkStart w:colFirst="0" w:colLast="0" w:name="ia40pghgebba" w:id="85"/>
      <w:bookmarkEnd w:id="85"/>
      <w:hyperlink w:anchor="7bi0yy2bl9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FR-25: Викладач повинен мати можливість формувати звіти по групі/дисципліні (експорт у XLS/CSV).</w:t>
      </w:r>
      <w:bookmarkStart w:colFirst="0" w:colLast="0" w:name="k79yv46augzo" w:id="86"/>
      <w:bookmarkEnd w:id="86"/>
      <w:hyperlink w:anchor="y1hfcf78b48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[5]</w:t>
        </w:r>
      </w:hyperlink>
      <w:bookmarkStart w:colFirst="0" w:colLast="0" w:name="tvi5q818su94" w:id="87"/>
      <w:bookmarkEnd w:id="87"/>
      <w:hyperlink w:anchor="7bi0yy2bl9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[3]</w:t>
        </w:r>
      </w:hyperlink>
      <w:r w:rsidDel="00000000" w:rsidR="00000000" w:rsidRPr="00000000">
        <w:rPr>
          <w:rtl w:val="0"/>
        </w:rPr>
      </w:r>
    </w:p>
    <w:bookmarkStart w:colFirst="0" w:colLast="0" w:name="xtxnyf1u91qr" w:id="88"/>
    <w:bookmarkEnd w:id="88"/>
    <w:p w:rsidR="00000000" w:rsidDel="00000000" w:rsidP="00000000" w:rsidRDefault="00000000" w:rsidRPr="00000000" w14:paraId="00000056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3.4. Кабінет диспетчера розкладу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FR-30: Диспетчер повинен мати можливість створювати та редагувати розклад занять (дата, час, дисципліна, викладач, аудиторія чи онлайн, тип заняття).</w:t>
      </w:r>
      <w:bookmarkStart w:colFirst="0" w:colLast="0" w:name="1w1rw1r8a4xk" w:id="89"/>
      <w:bookmarkEnd w:id="89"/>
      <w:hyperlink w:anchor="7bi0yy2bl9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[3]</w:t>
        </w:r>
      </w:hyperlink>
      <w:bookmarkStart w:colFirst="0" w:colLast="0" w:name="2eikdirkce88" w:id="90"/>
      <w:bookmarkEnd w:id="90"/>
      <w:hyperlink w:anchor="y1hfcf78b48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FR-31: Система повинна автоматично перевіряти конфлікти розкладу (накладання по викладачу, аудиторії, групі).</w:t>
      </w:r>
      <w:bookmarkStart w:colFirst="0" w:colLast="0" w:name="k5jp1w7unzrk" w:id="91"/>
      <w:bookmarkEnd w:id="91"/>
      <w:hyperlink w:anchor="y1hfcf78b48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FR-32: Диспетчер повинен мати можливість проводити масові операції над розкладом (копіювання, шаблони тижнів, разові зміни).</w:t>
      </w:r>
      <w:bookmarkStart w:colFirst="0" w:colLast="0" w:name="9b9m2q23jjpu" w:id="92"/>
      <w:bookmarkEnd w:id="92"/>
      <w:hyperlink w:anchor="y1hfcf78b48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6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FR-33: Диспетчер повинен мати можливість позначати заміни/перенесення/скасування занять із автоматичною генерацією сповіщень та зміною розкладу у кабінеті викладача та студента.</w:t>
      </w:r>
      <w:bookmarkStart w:colFirst="0" w:colLast="0" w:name="p8g4wfnf5kbt" w:id="93"/>
      <w:bookmarkEnd w:id="93"/>
      <w:hyperlink w:anchor="7bi0yy2bl9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[3]</w:t>
        </w:r>
      </w:hyperlink>
      <w:bookmarkStart w:colFirst="0" w:colLast="0" w:name="kpumf2gyl9az" w:id="94"/>
      <w:bookmarkEnd w:id="94"/>
      <w:hyperlink w:anchor="y1hfcf78b48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6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FR-34: Диспетчер повинен мати можливість експортувати розклад по групі, викладачу, аудиторії.</w:t>
      </w:r>
      <w:bookmarkStart w:colFirst="0" w:colLast="0" w:name="dfyinp53g68k" w:id="95"/>
      <w:bookmarkEnd w:id="95"/>
      <w:hyperlink w:anchor="y1hfcf78b48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FR-35: Диспетчер повинен мати можливість бачити обрані студентами вибіркові дисципліни.</w:t>
      </w:r>
    </w:p>
    <w:bookmarkStart w:colFirst="0" w:colLast="0" w:name="sn0ylzif8yyz" w:id="96"/>
    <w:bookmarkEnd w:id="96"/>
    <w:p w:rsidR="00000000" w:rsidDel="00000000" w:rsidP="00000000" w:rsidRDefault="00000000" w:rsidRPr="00000000" w14:paraId="0000005E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3.5. Підсистема адміністрування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7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FR-40: Адміністратор повинен мати можливість створювати, редагувати, блокувати облікові записи користувачів і призначати їм ролі.</w:t>
      </w:r>
      <w:bookmarkStart w:colFirst="0" w:colLast="0" w:name="iacpwv1ysy2m" w:id="97"/>
      <w:bookmarkEnd w:id="97"/>
      <w:hyperlink w:anchor="92x5d0gxdjqs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[6]</w:t>
        </w:r>
      </w:hyperlink>
      <w:bookmarkStart w:colFirst="0" w:colLast="0" w:name="gr9q4lqnpydf" w:id="98"/>
      <w:bookmarkEnd w:id="98"/>
      <w:hyperlink w:anchor="7bi0yy2bl9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7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FR-41: Адміністратор повинен мати можливість керувати списками: групи, спеціальності, дисципліни, 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брані вибіркові дисципліни,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викладачі, аудиторії.</w:t>
      </w:r>
      <w:bookmarkStart w:colFirst="0" w:colLast="0" w:name="76yh4lm5ln4b" w:id="99"/>
      <w:bookmarkEnd w:id="99"/>
      <w:hyperlink w:anchor="7bi0yy2bl9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[3]</w:t>
        </w:r>
      </w:hyperlink>
      <w:bookmarkStart w:colFirst="0" w:colLast="0" w:name="f1kgrfi9e7iv" w:id="100"/>
      <w:bookmarkEnd w:id="100"/>
      <w:hyperlink w:anchor="y1hfcf78b48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7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FR-42: Адміністратор повинен мати можливість переглядати журнали дій користувачів (логування).</w:t>
      </w:r>
      <w:bookmarkStart w:colFirst="0" w:colLast="0" w:name="3ke7thqwlk4o" w:id="101"/>
      <w:bookmarkEnd w:id="101"/>
      <w:hyperlink w:anchor="uxjb5xiqdk4m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[13]</w:t>
        </w:r>
      </w:hyperlink>
      <w:bookmarkStart w:colFirst="0" w:colLast="0" w:name="yt6zne8vvlj0" w:id="102"/>
      <w:bookmarkEnd w:id="102"/>
      <w:hyperlink w:anchor="7bi0yy2bl9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7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FR-43: Адміністратор повинен мати можливість налаштовувати інтеграції з зовнішніми системами (БД університету тощо).</w:t>
      </w:r>
      <w:bookmarkStart w:colFirst="0" w:colLast="0" w:name="jfeclj4dkd7i" w:id="103"/>
      <w:bookmarkEnd w:id="103"/>
      <w:hyperlink w:anchor="54kc9sxylo8z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[8]</w:t>
        </w:r>
      </w:hyperlink>
      <w:bookmarkStart w:colFirst="0" w:colLast="0" w:name="nlcs8egyfqv" w:id="104"/>
      <w:bookmarkEnd w:id="104"/>
      <w:hyperlink w:anchor="7bi0yy2bl9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7"/>
        </w:numPr>
        <w:spacing w:after="0" w:line="240" w:lineRule="auto"/>
        <w:ind w:left="0" w:firstLine="56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FR-44: Завідувач кафедри повинен мати можливість переглядати зведені дані по успішності, відвідуваності та розподілу навантажень кафедри; формувати звіти по кафедрі (експорт у XLS/CSV).</w:t>
      </w:r>
      <w:hyperlink w:anchor="y1hfcf78b48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[28]</w:t>
        </w:r>
      </w:hyperlink>
      <w:hyperlink w:anchor="7bi0yy2bl9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[26]</w:t>
        </w:r>
      </w:hyperlink>
      <w:hyperlink w:anchor="eckwbfrbvwto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[25]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7"/>
        </w:numPr>
        <w:tabs>
          <w:tab w:val="left" w:leader="none" w:pos="1134"/>
        </w:tabs>
        <w:spacing w:after="0" w:line="240" w:lineRule="auto"/>
        <w:ind w:left="0" w:firstLine="56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FR-45: Декан факультету повинен мати можливість схвалювати/відхиляти розклади кафедр, відомості сесій; переглядати загальні звіти по факультету (успішність, навантаження, розклад).</w:t>
      </w:r>
      <w:hyperlink w:anchor="32354zlf99u7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[30]</w:t>
        </w:r>
      </w:hyperlink>
      <w:hyperlink w:anchor="shi4z2cblx1z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[27]</w:t>
        </w:r>
      </w:hyperlink>
      <w:hyperlink w:anchor="dyx2xar0adjf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[24]</w:t>
        </w:r>
      </w:hyperlink>
      <w:hyperlink w:anchor="92x5d0gxdjqs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[29]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7"/>
        </w:numPr>
        <w:tabs>
          <w:tab w:val="left" w:leader="none" w:pos="1134"/>
        </w:tabs>
        <w:spacing w:after="0" w:line="240" w:lineRule="auto"/>
        <w:ind w:left="0" w:firstLine="56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FR-46: Ректор повинен мати можливість переглядати загальні звіти по факультетам…</w:t>
      </w:r>
    </w:p>
    <w:p w:rsidR="00000000" w:rsidDel="00000000" w:rsidP="00000000" w:rsidRDefault="00000000" w:rsidRPr="00000000" w14:paraId="00000067">
      <w:pPr>
        <w:numPr>
          <w:ilvl w:val="0"/>
          <w:numId w:val="17"/>
        </w:numPr>
        <w:tabs>
          <w:tab w:val="left" w:leader="none" w:pos="1134"/>
        </w:tabs>
        <w:spacing w:after="0" w:line="240" w:lineRule="auto"/>
        <w:ind w:left="0" w:firstLine="56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FR-47: Президент академії повинен мати можливість переглядати всю інформацію по студенту за ПІБ.</w:t>
      </w:r>
    </w:p>
    <w:p w:rsidR="00000000" w:rsidDel="00000000" w:rsidP="00000000" w:rsidRDefault="00000000" w:rsidRPr="00000000" w14:paraId="00000068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bookmarkStart w:colFirst="0" w:colLast="0" w:name="vwelwpkazo3z" w:id="105"/>
    <w:bookmarkEnd w:id="105"/>
    <w:p w:rsidR="00000000" w:rsidDel="00000000" w:rsidP="00000000" w:rsidRDefault="00000000" w:rsidRPr="00000000" w14:paraId="00000069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4. Нефункціональні вимоги</w:t>
      </w:r>
      <w:r w:rsidDel="00000000" w:rsidR="00000000" w:rsidRPr="00000000">
        <w:rPr>
          <w:rtl w:val="0"/>
        </w:rPr>
      </w:r>
    </w:p>
    <w:bookmarkStart w:colFirst="0" w:colLast="0" w:name="d0i53oyd3pdk" w:id="106"/>
    <w:bookmarkEnd w:id="106"/>
    <w:p w:rsidR="00000000" w:rsidDel="00000000" w:rsidP="00000000" w:rsidRDefault="00000000" w:rsidRPr="00000000" w14:paraId="0000006B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4.1. Вимоги до продуктивності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8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NFR-1: Система повинна підтримувати одночасну роботу не менше N активних користувачів (число визначається розміром ФКІТ).</w:t>
      </w:r>
      <w:bookmarkStart w:colFirst="0" w:colLast="0" w:name="kb705a39rk6j" w:id="107"/>
      <w:bookmarkEnd w:id="107"/>
      <w:hyperlink w:anchor="7bi0yy2bl9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[3]</w:t>
        </w:r>
      </w:hyperlink>
      <w:bookmarkStart w:colFirst="0" w:colLast="0" w:name="wtq66mm0wajb" w:id="108"/>
      <w:bookmarkEnd w:id="108"/>
      <w:hyperlink w:anchor="y1hfcf78b48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8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NFR-2: Середній час відповіді для типових операцій (перегляд розкладу, кабінету) не повинен перевищувати 3 секунд при номінальному навантаженні.</w:t>
      </w:r>
      <w:bookmarkStart w:colFirst="0" w:colLast="0" w:name="ti5qead7tm0s" w:id="109"/>
      <w:bookmarkEnd w:id="109"/>
      <w:hyperlink w:anchor="y1hfcf78b48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[5]</w:t>
        </w:r>
      </w:hyperlink>
      <w:r w:rsidDel="00000000" w:rsidR="00000000" w:rsidRPr="00000000">
        <w:rPr>
          <w:rtl w:val="0"/>
        </w:rPr>
      </w:r>
    </w:p>
    <w:bookmarkStart w:colFirst="0" w:colLast="0" w:name="cwin3nawro5h" w:id="110"/>
    <w:bookmarkEnd w:id="110"/>
    <w:p w:rsidR="00000000" w:rsidDel="00000000" w:rsidP="00000000" w:rsidRDefault="00000000" w:rsidRPr="00000000" w14:paraId="0000006F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4.2. Надійність і доступність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9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NFR-3: Планова доступність системи – не менше 99% у навчальний час (без врахування оголошених вікон обслуговування).</w:t>
      </w:r>
      <w:bookmarkStart w:colFirst="0" w:colLast="0" w:name="jjf1rpa9x6nz" w:id="111"/>
      <w:bookmarkEnd w:id="111"/>
      <w:hyperlink w:anchor="imud3r9kqck1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[9]</w:t>
        </w:r>
      </w:hyperlink>
      <w:bookmarkStart w:colFirst="0" w:colLast="0" w:name="gejxtha2v4s7" w:id="112"/>
      <w:bookmarkEnd w:id="112"/>
      <w:hyperlink w:anchor="y1hfcf78b48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9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NFR-4: Має бути реалізовано регулярне резервне копіювання БД та можливість відновлення.</w:t>
      </w:r>
      <w:bookmarkStart w:colFirst="0" w:colLast="0" w:name="382ab78funso" w:id="113"/>
      <w:bookmarkEnd w:id="113"/>
      <w:hyperlink w:anchor="54kc9sxylo8z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[8]</w:t>
        </w:r>
      </w:hyperlink>
      <w:bookmarkStart w:colFirst="0" w:colLast="0" w:name="v8pnzheenizr" w:id="114"/>
      <w:bookmarkEnd w:id="114"/>
      <w:hyperlink w:anchor="7bi0yy2bl9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[3]</w:t>
        </w:r>
      </w:hyperlink>
      <w:r w:rsidDel="00000000" w:rsidR="00000000" w:rsidRPr="00000000">
        <w:rPr>
          <w:rtl w:val="0"/>
        </w:rPr>
      </w:r>
    </w:p>
    <w:bookmarkStart w:colFirst="0" w:colLast="0" w:name="wsc30erfae94" w:id="115"/>
    <w:bookmarkEnd w:id="115"/>
    <w:p w:rsidR="00000000" w:rsidDel="00000000" w:rsidP="00000000" w:rsidRDefault="00000000" w:rsidRPr="00000000" w14:paraId="00000073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4.3. Безпека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0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NFR-5: Увесь трафік повинен бути захищеним (HTTPS).</w:t>
      </w:r>
      <w:bookmarkStart w:colFirst="0" w:colLast="0" w:name="t4khg3yexif1" w:id="116"/>
      <w:bookmarkEnd w:id="116"/>
      <w:hyperlink w:anchor="mwvo7iq392k8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[14]</w:t>
        </w:r>
      </w:hyperlink>
      <w:bookmarkStart w:colFirst="0" w:colLast="0" w:name="tq5jf0cnxeks" w:id="117"/>
      <w:bookmarkEnd w:id="117"/>
      <w:hyperlink w:anchor="uxjb5xiqdk4m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[13]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20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NFR-6: Система повинна реалізовувати контроль доступу на основі ролей та мінімальних привілеїв.</w:t>
      </w:r>
      <w:bookmarkStart w:colFirst="0" w:colLast="0" w:name="30fwf7jeqv2w" w:id="118"/>
      <w:bookmarkEnd w:id="118"/>
      <w:hyperlink w:anchor="vajevp9wetgg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[16]</w:t>
        </w:r>
      </w:hyperlink>
      <w:bookmarkStart w:colFirst="0" w:colLast="0" w:name="egtrq8hjxixu" w:id="119"/>
      <w:bookmarkEnd w:id="119"/>
      <w:hyperlink w:anchor="uxjb5xiqdk4m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[13]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0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NFR-7: Повинен вестися журнал безпекових подій (спроби входу, зміни прав, доступ до критичних даних).</w:t>
      </w:r>
      <w:bookmarkStart w:colFirst="0" w:colLast="0" w:name="ez9n2mn3sw2h" w:id="120"/>
      <w:bookmarkEnd w:id="120"/>
      <w:hyperlink w:anchor="uxjb5xiqdk4m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[13]</w:t>
        </w:r>
      </w:hyperlink>
      <w:bookmarkStart w:colFirst="0" w:colLast="0" w:name="vk9iq3e0mk70" w:id="121"/>
      <w:bookmarkEnd w:id="121"/>
      <w:hyperlink w:anchor="7bi0yy2bl9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[3]</w:t>
        </w:r>
      </w:hyperlink>
      <w:r w:rsidDel="00000000" w:rsidR="00000000" w:rsidRPr="00000000">
        <w:rPr>
          <w:rtl w:val="0"/>
        </w:rPr>
      </w:r>
    </w:p>
    <w:bookmarkStart w:colFirst="0" w:colLast="0" w:name="9l2n7rd6vpid" w:id="122"/>
    <w:bookmarkEnd w:id="122"/>
    <w:p w:rsidR="00000000" w:rsidDel="00000000" w:rsidP="00000000" w:rsidRDefault="00000000" w:rsidRPr="00000000" w14:paraId="00000078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4.4. Зручність використання (Usability)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1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NFR-8: Інтерфейс має бути адаптивним (desktop, планшети, смартфони).</w:t>
      </w:r>
      <w:bookmarkStart w:colFirst="0" w:colLast="0" w:name="uj281wuk31e0" w:id="123"/>
      <w:bookmarkEnd w:id="123"/>
      <w:hyperlink w:anchor="y9qces6gfkfa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[17]</w:t>
        </w:r>
      </w:hyperlink>
      <w:bookmarkStart w:colFirst="0" w:colLast="0" w:name="cpwub7c5n5wm" w:id="124"/>
      <w:bookmarkEnd w:id="124"/>
      <w:hyperlink w:anchor="g2gay7voss9m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[11]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21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NFR-9: Інтерфейс має бути доступним українською мовою; бажано підтримувати англійську.</w:t>
      </w:r>
      <w:bookmarkStart w:colFirst="0" w:colLast="0" w:name="qogwtognbe9r" w:id="125"/>
      <w:bookmarkEnd w:id="125"/>
      <w:hyperlink w:anchor="7bi0yy2bl9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[3]</w:t>
        </w:r>
      </w:hyperlink>
      <w:r w:rsidDel="00000000" w:rsidR="00000000" w:rsidRPr="00000000">
        <w:rPr>
          <w:rtl w:val="0"/>
        </w:rPr>
      </w:r>
    </w:p>
    <w:bookmarkStart w:colFirst="0" w:colLast="0" w:name="4ni68pd0u7tl" w:id="126"/>
    <w:bookmarkEnd w:id="126"/>
    <w:p w:rsidR="00000000" w:rsidDel="00000000" w:rsidP="00000000" w:rsidRDefault="00000000" w:rsidRPr="00000000" w14:paraId="0000007C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4.5. Сумісність і платформа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22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NFR-10: Система повинна працювати в сучасних браузерах (Chrome, Firefox, Edge, Safari актуальних версій).</w:t>
      </w:r>
      <w:bookmarkStart w:colFirst="0" w:colLast="0" w:name="uhhflin1w6ss" w:id="127"/>
      <w:bookmarkEnd w:id="127"/>
      <w:hyperlink w:anchor="g2gay7voss9m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[11]</w:t>
        </w:r>
      </w:hyperlink>
      <w:bookmarkStart w:colFirst="0" w:colLast="0" w:name="mqkj8t349r8a" w:id="128"/>
      <w:bookmarkEnd w:id="128"/>
      <w:hyperlink w:anchor="ctx7ab8vykq7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[12]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22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NFR-11: Серверна частина має підтримувати розгортання на стандартному веб-стеку (Linux/Windows, веб-сервер, СУБД).</w:t>
      </w:r>
      <w:bookmarkStart w:colFirst="0" w:colLast="0" w:name="jolrstlclis0" w:id="129"/>
      <w:bookmarkEnd w:id="129"/>
      <w:hyperlink w:anchor="y1hfcf78b48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[5]</w:t>
        </w:r>
      </w:hyperlink>
      <w:bookmarkStart w:colFirst="0" w:colLast="0" w:name="d37l6sip4od3" w:id="130"/>
      <w:bookmarkEnd w:id="130"/>
      <w:hyperlink w:anchor="7bi0yy2bl9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bookmarkStart w:colFirst="0" w:colLast="0" w:name="7d1kfl5ofggz" w:id="131"/>
    <w:bookmarkEnd w:id="131"/>
    <w:p w:rsidR="00000000" w:rsidDel="00000000" w:rsidP="00000000" w:rsidRDefault="00000000" w:rsidRPr="00000000" w14:paraId="00000081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4.6. Модель рольового контролю доступу (RBAC)</w:t>
      </w:r>
    </w:p>
    <w:bookmarkStart w:colFirst="0" w:colLast="0" w:name="fco6qcygmvw2" w:id="132"/>
    <w:bookmarkEnd w:id="132"/>
    <w:p w:rsidR="00000000" w:rsidDel="00000000" w:rsidP="00000000" w:rsidRDefault="00000000" w:rsidRPr="00000000" w14:paraId="00000082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4.6.1. Опис моделі</w:t>
      </w:r>
    </w:p>
    <w:p w:rsidR="00000000" w:rsidDel="00000000" w:rsidP="00000000" w:rsidRDefault="00000000" w:rsidRPr="00000000" w14:paraId="00000084">
      <w:pPr>
        <w:spacing w:after="0" w:line="240" w:lineRule="auto"/>
        <w:ind w:firstLine="567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Система реалізує RBAC з ієрархією ролей: права вищих ролей включають права нижчих, з мінімальними привілеями (principle of least privilege). Користувач може мати одну основну роль.</w:t>
      </w:r>
      <w:hyperlink w:anchor="eckwbfrbvwto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[40]</w:t>
        </w:r>
      </w:hyperlink>
      <w:hyperlink w:anchor="shi4z2cblx1z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[42]</w:t>
        </w:r>
      </w:hyperlink>
      <w:hyperlink w:anchor="dyx2xar0adjf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[39]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40" w:lineRule="auto"/>
        <w:ind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Користувачі призначаються ролям адміністратором; права перевіряються на кожну операцію (CRUD: create/read/update/delete).</w:t>
      </w:r>
      <w:hyperlink w:anchor="y1hfcf78b48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[43]</w:t>
        </w:r>
      </w:hyperlink>
      <w:hyperlink w:anchor="7bi0yy2bl9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[41]</w:t>
        </w:r>
      </w:hyperlink>
      <w:r w:rsidDel="00000000" w:rsidR="00000000" w:rsidRPr="00000000">
        <w:rPr>
          <w:rtl w:val="0"/>
        </w:rPr>
      </w:r>
    </w:p>
    <w:bookmarkStart w:colFirst="0" w:colLast="0" w:name="q3w67gog4r84" w:id="133"/>
    <w:bookmarkEnd w:id="133"/>
    <w:p w:rsidR="00000000" w:rsidDel="00000000" w:rsidP="00000000" w:rsidRDefault="00000000" w:rsidRPr="00000000" w14:paraId="00000086">
      <w:pPr>
        <w:tabs>
          <w:tab w:val="left" w:leader="none" w:pos="1134"/>
        </w:tabs>
        <w:spacing w:after="0" w:line="240" w:lineRule="auto"/>
        <w:ind w:left="-3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4.6.2. Ієрархія прав ролей</w:t>
      </w:r>
    </w:p>
    <w:tbl>
      <w:tblPr>
        <w:tblStyle w:val="Table1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40"/>
        <w:gridCol w:w="5243"/>
        <w:gridCol w:w="3117"/>
        <w:tblGridChange w:id="0">
          <w:tblGrid>
            <w:gridCol w:w="1840"/>
            <w:gridCol w:w="5243"/>
            <w:gridCol w:w="3117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Права (спадкування від нижчих + нові)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Приклади операцій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Студент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Читання власних даних, матеріалів, завдань, оцінок, розкладу.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Перегляд розкладу, матеріалів; завантаження робіт; перегляд оцінок. </w:t>
            </w:r>
            <w:hyperlink w:anchor="dyx2xar0adjf">
              <w:r w:rsidDel="00000000" w:rsidR="00000000" w:rsidRPr="00000000">
                <w:rPr>
                  <w:rFonts w:ascii="Times New Roman" w:cs="Times New Roman" w:eastAsia="Times New Roman" w:hAnsi="Times New Roman"/>
                  <w:sz w:val="28"/>
                  <w:szCs w:val="28"/>
                  <w:u w:val="single"/>
                  <w:vertAlign w:val="superscript"/>
                  <w:rtl w:val="0"/>
                </w:rPr>
                <w:t xml:space="preserve">[39]</w:t>
              </w:r>
            </w:hyperlink>
            <w:hyperlink w:anchor="y1hfcf78b486">
              <w:r w:rsidDel="00000000" w:rsidR="00000000" w:rsidRPr="00000000">
                <w:rPr>
                  <w:rFonts w:ascii="Times New Roman" w:cs="Times New Roman" w:eastAsia="Times New Roman" w:hAnsi="Times New Roman"/>
                  <w:sz w:val="28"/>
                  <w:szCs w:val="28"/>
                  <w:u w:val="single"/>
                  <w:vertAlign w:val="superscript"/>
                  <w:rtl w:val="0"/>
                </w:rPr>
                <w:t xml:space="preserve">[43]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Викладач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Права студента + редагування матеріалів, завдань, оцінок/відвідуваності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8"/>
                <w:szCs w:val="28"/>
                <w:rtl w:val="0"/>
              </w:rPr>
              <w:t xml:space="preserve">своїх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 дисциплін/груп.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Публікація лекцій, виставлення балів, створення тестів. </w:t>
            </w:r>
            <w:hyperlink w:anchor="dyx2xar0adjf">
              <w:r w:rsidDel="00000000" w:rsidR="00000000" w:rsidRPr="00000000">
                <w:rPr>
                  <w:rFonts w:ascii="Times New Roman" w:cs="Times New Roman" w:eastAsia="Times New Roman" w:hAnsi="Times New Roman"/>
                  <w:sz w:val="28"/>
                  <w:szCs w:val="28"/>
                  <w:u w:val="single"/>
                  <w:vertAlign w:val="superscript"/>
                  <w:rtl w:val="0"/>
                </w:rPr>
                <w:t xml:space="preserve">[39]</w:t>
              </w:r>
            </w:hyperlink>
            <w:hyperlink w:anchor="y1hfcf78b486">
              <w:r w:rsidDel="00000000" w:rsidR="00000000" w:rsidRPr="00000000">
                <w:rPr>
                  <w:rFonts w:ascii="Times New Roman" w:cs="Times New Roman" w:eastAsia="Times New Roman" w:hAnsi="Times New Roman"/>
                  <w:sz w:val="28"/>
                  <w:szCs w:val="28"/>
                  <w:u w:val="single"/>
                  <w:vertAlign w:val="superscript"/>
                  <w:rtl w:val="0"/>
                </w:rPr>
                <w:t xml:space="preserve">[43]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Диспетчер розкладу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Права викладача + редагування розкладу, довідників (групи, аудиторії); read-only академічні дані.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Створення розкладу, перевірка конфліктів, експорт. </w:t>
            </w:r>
            <w:hyperlink w:anchor="eckwbfrbvwto">
              <w:r w:rsidDel="00000000" w:rsidR="00000000" w:rsidRPr="00000000">
                <w:rPr>
                  <w:rFonts w:ascii="Times New Roman" w:cs="Times New Roman" w:eastAsia="Times New Roman" w:hAnsi="Times New Roman"/>
                  <w:sz w:val="28"/>
                  <w:szCs w:val="28"/>
                  <w:u w:val="single"/>
                  <w:vertAlign w:val="superscript"/>
                  <w:rtl w:val="0"/>
                </w:rPr>
                <w:t xml:space="preserve">[40]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Завідувач кафедри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Права диспетчера + read-only по кафедрі (успішність, навантаження викладачів); звіти кафедри.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Перегляд звітів по успішності кафедри, розподіл навантажень. </w:t>
            </w:r>
            <w:hyperlink w:anchor="92x5d0gxdjqs">
              <w:r w:rsidDel="00000000" w:rsidR="00000000" w:rsidRPr="00000000">
                <w:rPr>
                  <w:rFonts w:ascii="Times New Roman" w:cs="Times New Roman" w:eastAsia="Times New Roman" w:hAnsi="Times New Roman"/>
                  <w:sz w:val="28"/>
                  <w:szCs w:val="28"/>
                  <w:u w:val="single"/>
                  <w:vertAlign w:val="superscript"/>
                  <w:rtl w:val="0"/>
                </w:rPr>
                <w:t xml:space="preserve">[44]</w:t>
              </w:r>
            </w:hyperlink>
            <w:hyperlink w:anchor="32354zlf99u7">
              <w:r w:rsidDel="00000000" w:rsidR="00000000" w:rsidRPr="00000000">
                <w:rPr>
                  <w:rFonts w:ascii="Times New Roman" w:cs="Times New Roman" w:eastAsia="Times New Roman" w:hAnsi="Times New Roman"/>
                  <w:sz w:val="28"/>
                  <w:szCs w:val="28"/>
                  <w:u w:val="single"/>
                  <w:vertAlign w:val="superscript"/>
                  <w:rtl w:val="0"/>
                </w:rPr>
                <w:t xml:space="preserve">[45]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Декан факультету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Права завідувача + схвалення розкладів/відомостей; звіти факультету; моніторинг кафедр.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Схвалення відомостей сесії, факультетські звіти. </w:t>
            </w:r>
            <w:hyperlink w:anchor="54kc9sxylo8z">
              <w:r w:rsidDel="00000000" w:rsidR="00000000" w:rsidRPr="00000000">
                <w:rPr>
                  <w:rFonts w:ascii="Times New Roman" w:cs="Times New Roman" w:eastAsia="Times New Roman" w:hAnsi="Times New Roman"/>
                  <w:sz w:val="28"/>
                  <w:szCs w:val="28"/>
                  <w:u w:val="single"/>
                  <w:vertAlign w:val="superscript"/>
                  <w:rtl w:val="0"/>
                </w:rPr>
                <w:t xml:space="preserve">[46]</w:t>
              </w:r>
            </w:hyperlink>
            <w:hyperlink w:anchor="imud3r9kqck1">
              <w:r w:rsidDel="00000000" w:rsidR="00000000" w:rsidRPr="00000000">
                <w:rPr>
                  <w:rFonts w:ascii="Times New Roman" w:cs="Times New Roman" w:eastAsia="Times New Roman" w:hAnsi="Times New Roman"/>
                  <w:sz w:val="28"/>
                  <w:szCs w:val="28"/>
                  <w:u w:val="single"/>
                  <w:vertAlign w:val="superscript"/>
                  <w:rtl w:val="0"/>
                </w:rPr>
                <w:t xml:space="preserve">[47]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Адміністратор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Повний доступ до налаштувань, користувачів, ролей, логів;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8"/>
                <w:szCs w:val="28"/>
                <w:rtl w:val="0"/>
              </w:rPr>
              <w:t xml:space="preserve">без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 академічних змін (оцінки, розклад).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Створення акаунтів, призначення ролей, аудит. </w:t>
            </w:r>
            <w:hyperlink w:anchor="eckwbfrbvwto">
              <w:r w:rsidDel="00000000" w:rsidR="00000000" w:rsidRPr="00000000">
                <w:rPr>
                  <w:rFonts w:ascii="Times New Roman" w:cs="Times New Roman" w:eastAsia="Times New Roman" w:hAnsi="Times New Roman"/>
                  <w:sz w:val="28"/>
                  <w:szCs w:val="28"/>
                  <w:u w:val="single"/>
                  <w:vertAlign w:val="superscript"/>
                  <w:rtl w:val="0"/>
                </w:rPr>
                <w:t xml:space="preserve">[40]</w:t>
              </w:r>
            </w:hyperlink>
            <w:hyperlink w:anchor="7bi0yy2bl99">
              <w:r w:rsidDel="00000000" w:rsidR="00000000" w:rsidRPr="00000000">
                <w:rPr>
                  <w:rFonts w:ascii="Times New Roman" w:cs="Times New Roman" w:eastAsia="Times New Roman" w:hAnsi="Times New Roman"/>
                  <w:sz w:val="28"/>
                  <w:szCs w:val="28"/>
                  <w:u w:val="single"/>
                  <w:vertAlign w:val="superscript"/>
                  <w:rtl w:val="0"/>
                </w:rPr>
                <w:t xml:space="preserve">[41]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bookmarkStart w:colFirst="0" w:colLast="0" w:name="qje1c3b55n83" w:id="134"/>
    <w:bookmarkEnd w:id="134"/>
    <w:p w:rsidR="00000000" w:rsidDel="00000000" w:rsidP="00000000" w:rsidRDefault="00000000" w:rsidRPr="00000000" w14:paraId="0000009E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4.6.3. Правила RBAC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after="0" w:line="240" w:lineRule="auto"/>
        <w:ind w:left="0" w:firstLine="56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Role assignment: Користувач активує роль при вході.</w:t>
      </w:r>
      <w:hyperlink w:anchor="shi4z2cblx1z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[42]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after="0" w:line="240" w:lineRule="auto"/>
        <w:ind w:left="0" w:firstLine="56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Role authorization: Роль призначається адміністратором.</w:t>
      </w:r>
      <w:hyperlink w:anchor="shi4z2cblx1z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[42]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pacing w:after="0" w:line="240" w:lineRule="auto"/>
        <w:ind w:left="0" w:firstLine="56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Permission authorization: Перевірка прав на рівні об’єкта (наприклад, викладач бачить тільки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  <w:rtl w:val="0"/>
        </w:rPr>
        <w:t xml:space="preserve">свої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групи).</w:t>
      </w:r>
      <w:hyperlink w:anchor="shi4z2cblx1z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[42]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spacing w:after="0" w:line="240" w:lineRule="auto"/>
        <w:ind w:left="0" w:firstLine="56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Ієрархія: Вищі ролі успадковують нижчі (наприклад, декан бачить усе по факультету).</w:t>
      </w:r>
      <w:bookmarkStart w:colFirst="0" w:colLast="0" w:name="t2o07itucl66" w:id="135"/>
      <w:bookmarkEnd w:id="135"/>
      <w:hyperlink w:anchor="dyx2xar0adjf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[39]</w:t>
        </w:r>
      </w:hyperlink>
      <w:bookmarkStart w:colFirst="0" w:colLast="0" w:name="1bat0ay8uy3w" w:id="136"/>
      <w:bookmarkEnd w:id="136"/>
      <w:hyperlink w:anchor="eckwbfrbvwto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[40]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bookmarkStart w:colFirst="0" w:colLast="0" w:name="ji8cl2ybb5hf" w:id="137"/>
    <w:bookmarkEnd w:id="137"/>
    <w:p w:rsidR="00000000" w:rsidDel="00000000" w:rsidP="00000000" w:rsidRDefault="00000000" w:rsidRPr="00000000" w14:paraId="000000A4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5. Попередня модель даних (логічна)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На цьому етапі можна дати перелік основних сутностей без діаграми:</w:t>
      </w:r>
      <w:bookmarkStart w:colFirst="0" w:colLast="0" w:name="er3h5tpb6hb" w:id="138"/>
      <w:bookmarkEnd w:id="138"/>
      <w:hyperlink w:anchor="7bi0yy2bl9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[3]</w:t>
        </w:r>
      </w:hyperlink>
      <w:bookmarkStart w:colFirst="0" w:colLast="0" w:name="o9q7zpig3hev" w:id="139"/>
      <w:bookmarkEnd w:id="139"/>
      <w:hyperlink w:anchor="y1hfcf78b48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User (id, login, password_hash, role, email, phone, status).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StudentProfile (user_id, group_id, record_book_number, year, …).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TeacherProfile (user_id, department_id, position, …).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Group (id, code, specialty, course, curator_teacher_id, …).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Course (id, name, code, department_id, semester, credits, …).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CourseAssignment (course_id, group_id, teacher_id, academic_year, semester).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Classroom (id, building, room_number, capacity, type, …).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ScheduleEntry (id, course_assignment_id, classroom_id, date, start_time, end_time, type, status).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Material (id, course_assignment_id, title, description, file_link, publish_date, …).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Assignment (id, course_assignment_id, title, description, due_date, max_score, …).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Submission (id, assignment_id, student_id, submitted_at, file_link, score, comment, status).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Grade (id, student_id, course_assignment_id, date, type, value, comment).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Notification (id, user_id, type, title, message, created_at, read_flag).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bookmarkStart w:colFirst="0" w:colLast="0" w:name="n5yv0f9rt3hu" w:id="140"/>
    <w:bookmarkEnd w:id="140"/>
    <w:p w:rsidR="00000000" w:rsidDel="00000000" w:rsidP="00000000" w:rsidRDefault="00000000" w:rsidRPr="00000000" w14:paraId="000000B6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6. Модулі та інтерфейси</w:t>
      </w:r>
      <w:r w:rsidDel="00000000" w:rsidR="00000000" w:rsidRPr="00000000">
        <w:rPr>
          <w:rtl w:val="0"/>
        </w:rPr>
      </w:r>
    </w:p>
    <w:bookmarkStart w:colFirst="0" w:colLast="0" w:name="q8z97c2t2yu7" w:id="141"/>
    <w:bookmarkEnd w:id="141"/>
    <w:p w:rsidR="00000000" w:rsidDel="00000000" w:rsidP="00000000" w:rsidRDefault="00000000" w:rsidRPr="00000000" w14:paraId="000000B7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6.1. Модулі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Орієнтовна модульна структура:</w:t>
      </w:r>
      <w:bookmarkStart w:colFirst="0" w:colLast="0" w:name="aokuigvkkhw0" w:id="142"/>
      <w:bookmarkEnd w:id="142"/>
      <w:hyperlink w:anchor="y1hfcf78b48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[5]</w:t>
        </w:r>
      </w:hyperlink>
      <w:bookmarkStart w:colFirst="0" w:colLast="0" w:name="vfpblzomstd5" w:id="143"/>
      <w:bookmarkEnd w:id="143"/>
      <w:hyperlink w:anchor="7bi0yy2bl9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Модуль аутентифікації та авторизації (Auth/RBAC).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Модуль управління користувачами і профілями.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Модуль розкладу.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Модуль навчальних матеріалів (або зв'язок з Moodle чи іншою системою Google Class Room тощо).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Модуль завдань і подань (Assignments &amp; Submissions).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Модуль оцінювання та журналів (Grades &amp; Attendance).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Модуль списків (Groups, Courses, Classrooms).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Модуль сповіщень і оголошень.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Модуль адміністрування та інтеграцій.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Модуль адміністративного контролю (для Завідувача кафедри та Декана): звіти, схвалення, моніторинг.</w:t>
      </w:r>
      <w:hyperlink w:anchor="7bi0yy2bl9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[26]</w:t>
        </w:r>
      </w:hyperlink>
      <w:hyperlink w:anchor="shi4z2cblx1z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[27]</w:t>
        </w:r>
      </w:hyperlink>
      <w:r w:rsidDel="00000000" w:rsidR="00000000" w:rsidRPr="00000000">
        <w:rPr>
          <w:rtl w:val="0"/>
        </w:rPr>
      </w:r>
    </w:p>
    <w:bookmarkStart w:colFirst="0" w:colLast="0" w:name="5zdj1gwbrucw" w:id="144"/>
    <w:bookmarkEnd w:id="144"/>
    <w:p w:rsidR="00000000" w:rsidDel="00000000" w:rsidP="00000000" w:rsidRDefault="00000000" w:rsidRPr="00000000" w14:paraId="000000C4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6.2. Зовнішні інтерфейси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Інтерфейс з ID або іншою системою єдиної автентифікації університету.</w:t>
      </w:r>
      <w:bookmarkStart w:colFirst="0" w:colLast="0" w:name="xjuzydrx4qwl" w:id="145"/>
      <w:bookmarkEnd w:id="145"/>
      <w:hyperlink w:anchor="54kc9sxylo8z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[8]</w:t>
        </w:r>
      </w:hyperlink>
      <w:bookmarkStart w:colFirst="0" w:colLast="0" w:name="y1uq8tb05q9m" w:id="146"/>
      <w:bookmarkEnd w:id="146"/>
      <w:hyperlink w:anchor="7bi0yy2bl9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Інтерфейс з існуючою БД студентів/розкладу (обмін довідниками, імпорт даних).</w:t>
      </w:r>
      <w:bookmarkStart w:colFirst="0" w:colLast="0" w:name="upsrwca1ctzm" w:id="147"/>
      <w:bookmarkEnd w:id="147"/>
      <w:hyperlink w:anchor="7bi0yy2bl9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[3]</w:t>
        </w:r>
      </w:hyperlink>
      <w:bookmarkStart w:colFirst="0" w:colLast="0" w:name="ioqoony74fuw" w:id="148"/>
      <w:bookmarkEnd w:id="148"/>
      <w:hyperlink w:anchor="y1hfcf78b48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Інтерфейс для експорту даних (CSV/XLS, можливо REST API для інших систем).</w:t>
      </w:r>
      <w:bookmarkStart w:colFirst="0" w:colLast="0" w:name="oe8585ss7ako" w:id="149"/>
      <w:bookmarkEnd w:id="149"/>
      <w:hyperlink w:anchor="y1hfcf78b48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[5]</w:t>
        </w:r>
      </w:hyperlink>
      <w:bookmarkStart w:colFirst="0" w:colLast="0" w:name="vbu5e9ygh588" w:id="150"/>
      <w:bookmarkEnd w:id="150"/>
      <w:hyperlink w:anchor="7bi0yy2bl9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Референси:</w:t>
      </w:r>
      <w:bookmarkStart w:colFirst="0" w:colLast="0" w:name="dyx2xar0adjf" w:id="151"/>
      <w:bookmarkEnd w:id="15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rtl w:val="0"/>
          </w:rPr>
          <w:t xml:space="preserve">https://www.studocu.vn/vn/document/truong-dai-hoc-mo-ha-noi/information-technology/ieee830-ieee-recommended-practice-for-software-requirements-specifications/20021649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   </w:t>
      </w:r>
      <w:r w:rsidDel="00000000" w:rsidR="00000000" w:rsidRPr="00000000">
        <w:rPr>
          <w:rtl w:val="0"/>
        </w:rPr>
      </w:r>
    </w:p>
    <w:bookmarkStart w:colFirst="0" w:colLast="0" w:name="eckwbfrbvwto" w:id="152"/>
    <w:bookmarkEnd w:id="152"/>
    <w:p w:rsidR="00000000" w:rsidDel="00000000" w:rsidP="00000000" w:rsidRDefault="00000000" w:rsidRPr="00000000" w14:paraId="000000CC">
      <w:pPr>
        <w:numPr>
          <w:ilvl w:val="0"/>
          <w:numId w:val="6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rtl w:val="0"/>
          </w:rPr>
          <w:t xml:space="preserve">https://press.rebus.community/requirementsengineering/back-matter/appendix-c-ieee-830-template/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   </w:t>
      </w:r>
      <w:r w:rsidDel="00000000" w:rsidR="00000000" w:rsidRPr="00000000">
        <w:rPr>
          <w:rtl w:val="0"/>
        </w:rPr>
      </w:r>
    </w:p>
    <w:bookmarkStart w:colFirst="0" w:colLast="0" w:name="7bi0yy2bl99" w:id="153"/>
    <w:bookmarkEnd w:id="153"/>
    <w:p w:rsidR="00000000" w:rsidDel="00000000" w:rsidP="00000000" w:rsidRDefault="00000000" w:rsidRPr="00000000" w14:paraId="000000CD">
      <w:pPr>
        <w:numPr>
          <w:ilvl w:val="0"/>
          <w:numId w:val="6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rtl w:val="0"/>
          </w:rPr>
          <w:t xml:space="preserve">https://www.scribd.com/document/918600288/SCMS-SRS-1-0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                             </w:t>
      </w:r>
      <w:r w:rsidDel="00000000" w:rsidR="00000000" w:rsidRPr="00000000">
        <w:rPr>
          <w:rtl w:val="0"/>
        </w:rPr>
      </w:r>
    </w:p>
    <w:bookmarkStart w:colFirst="0" w:colLast="0" w:name="shi4z2cblx1z" w:id="154"/>
    <w:bookmarkEnd w:id="154"/>
    <w:p w:rsidR="00000000" w:rsidDel="00000000" w:rsidP="00000000" w:rsidRDefault="00000000" w:rsidRPr="00000000" w14:paraId="000000CE">
      <w:pPr>
        <w:numPr>
          <w:ilvl w:val="0"/>
          <w:numId w:val="6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rtl w:val="0"/>
          </w:rPr>
          <w:t xml:space="preserve">https://www.scribd.com/document/965930517/Software-Requirements-Specification-SRS-for-University-Student-Portal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                  </w:t>
      </w:r>
      <w:r w:rsidDel="00000000" w:rsidR="00000000" w:rsidRPr="00000000">
        <w:rPr>
          <w:rtl w:val="0"/>
        </w:rPr>
      </w:r>
    </w:p>
    <w:bookmarkStart w:colFirst="0" w:colLast="0" w:name="y1hfcf78b486" w:id="155"/>
    <w:bookmarkEnd w:id="155"/>
    <w:p w:rsidR="00000000" w:rsidDel="00000000" w:rsidP="00000000" w:rsidRDefault="00000000" w:rsidRPr="00000000" w14:paraId="000000CF">
      <w:pPr>
        <w:numPr>
          <w:ilvl w:val="0"/>
          <w:numId w:val="6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rtl w:val="0"/>
          </w:rPr>
          <w:t xml:space="preserve">https://studylib.net/doc/28086784/project-documentation-part1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                           </w:t>
      </w:r>
      <w:r w:rsidDel="00000000" w:rsidR="00000000" w:rsidRPr="00000000">
        <w:rPr>
          <w:rtl w:val="0"/>
        </w:rPr>
      </w:r>
    </w:p>
    <w:bookmarkStart w:colFirst="0" w:colLast="0" w:name="92x5d0gxdjqs" w:id="156"/>
    <w:bookmarkEnd w:id="156"/>
    <w:p w:rsidR="00000000" w:rsidDel="00000000" w:rsidP="00000000" w:rsidRDefault="00000000" w:rsidRPr="00000000" w14:paraId="000000D0">
      <w:pPr>
        <w:numPr>
          <w:ilvl w:val="0"/>
          <w:numId w:val="6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rtl w:val="0"/>
          </w:rPr>
          <w:t xml:space="preserve">https://www.academia.edu/29339173/Student_Management_System_Software_Requirements_Specification_5_th_April_2015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  </w:t>
      </w:r>
      <w:r w:rsidDel="00000000" w:rsidR="00000000" w:rsidRPr="00000000">
        <w:rPr>
          <w:rtl w:val="0"/>
        </w:rPr>
      </w:r>
    </w:p>
    <w:bookmarkStart w:colFirst="0" w:colLast="0" w:name="32354zlf99u7" w:id="157"/>
    <w:bookmarkEnd w:id="157"/>
    <w:p w:rsidR="00000000" w:rsidDel="00000000" w:rsidP="00000000" w:rsidRDefault="00000000" w:rsidRPr="00000000" w14:paraId="000000D1">
      <w:pPr>
        <w:numPr>
          <w:ilvl w:val="0"/>
          <w:numId w:val="6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rtl w:val="0"/>
          </w:rPr>
          <w:t xml:space="preserve">http://www.math.uaa.alaska.edu/~afkjm/cs401/IEEE830.pdf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54kc9sxylo8z" w:id="158"/>
    <w:bookmarkEnd w:id="158"/>
    <w:p w:rsidR="00000000" w:rsidDel="00000000" w:rsidP="00000000" w:rsidRDefault="00000000" w:rsidRPr="00000000" w14:paraId="000000D2">
      <w:pPr>
        <w:numPr>
          <w:ilvl w:val="0"/>
          <w:numId w:val="6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14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rtl w:val="0"/>
          </w:rPr>
          <w:t xml:space="preserve">https://ebssbd.com/solution-details/University-Management-System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    </w:t>
      </w:r>
      <w:r w:rsidDel="00000000" w:rsidR="00000000" w:rsidRPr="00000000">
        <w:rPr>
          <w:rtl w:val="0"/>
        </w:rPr>
      </w:r>
    </w:p>
    <w:bookmarkStart w:colFirst="0" w:colLast="0" w:name="imud3r9kqck1" w:id="159"/>
    <w:bookmarkEnd w:id="159"/>
    <w:p w:rsidR="00000000" w:rsidDel="00000000" w:rsidP="00000000" w:rsidRDefault="00000000" w:rsidRPr="00000000" w14:paraId="000000D3">
      <w:pPr>
        <w:numPr>
          <w:ilvl w:val="0"/>
          <w:numId w:val="6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15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rtl w:val="0"/>
          </w:rPr>
          <w:t xml:space="preserve">https://ercampus.com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    </w:t>
      </w:r>
      <w:r w:rsidDel="00000000" w:rsidR="00000000" w:rsidRPr="00000000">
        <w:rPr>
          <w:rtl w:val="0"/>
        </w:rPr>
      </w:r>
    </w:p>
    <w:bookmarkStart w:colFirst="0" w:colLast="0" w:name="yazrpzguzu9a" w:id="160"/>
    <w:bookmarkEnd w:id="160"/>
    <w:p w:rsidR="00000000" w:rsidDel="00000000" w:rsidP="00000000" w:rsidRDefault="00000000" w:rsidRPr="00000000" w14:paraId="000000D4">
      <w:pPr>
        <w:numPr>
          <w:ilvl w:val="0"/>
          <w:numId w:val="6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1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rtl w:val="0"/>
          </w:rPr>
          <w:t xml:space="preserve">https://www.slideshare.net/slideshow/srs-for-student-database-management-system/40954981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 </w:t>
      </w:r>
      <w:r w:rsidDel="00000000" w:rsidR="00000000" w:rsidRPr="00000000">
        <w:rPr>
          <w:rtl w:val="0"/>
        </w:rPr>
      </w:r>
    </w:p>
    <w:bookmarkStart w:colFirst="0" w:colLast="0" w:name="g2gay7voss9m" w:id="161"/>
    <w:bookmarkEnd w:id="161"/>
    <w:p w:rsidR="00000000" w:rsidDel="00000000" w:rsidP="00000000" w:rsidRDefault="00000000" w:rsidRPr="00000000" w14:paraId="000000D5">
      <w:pPr>
        <w:numPr>
          <w:ilvl w:val="0"/>
          <w:numId w:val="6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17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rtl w:val="0"/>
          </w:rPr>
          <w:t xml:space="preserve">https://yesbud.online/system-requirements/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  </w:t>
      </w:r>
      <w:r w:rsidDel="00000000" w:rsidR="00000000" w:rsidRPr="00000000">
        <w:rPr>
          <w:rtl w:val="0"/>
        </w:rPr>
      </w:r>
    </w:p>
    <w:bookmarkStart w:colFirst="0" w:colLast="0" w:name="ctx7ab8vykq7" w:id="162"/>
    <w:bookmarkEnd w:id="162"/>
    <w:p w:rsidR="00000000" w:rsidDel="00000000" w:rsidP="00000000" w:rsidRDefault="00000000" w:rsidRPr="00000000" w14:paraId="000000D6">
      <w:pPr>
        <w:numPr>
          <w:ilvl w:val="0"/>
          <w:numId w:val="6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18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rtl w:val="0"/>
          </w:rPr>
          <w:t xml:space="preserve">https://www.southeastmn.edu/distance_learning/hardware_software_requirements.aspx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  </w:t>
      </w:r>
      <w:r w:rsidDel="00000000" w:rsidR="00000000" w:rsidRPr="00000000">
        <w:rPr>
          <w:rtl w:val="0"/>
        </w:rPr>
      </w:r>
    </w:p>
    <w:bookmarkStart w:colFirst="0" w:colLast="0" w:name="uxjb5xiqdk4m" w:id="163"/>
    <w:bookmarkEnd w:id="163"/>
    <w:p w:rsidR="00000000" w:rsidDel="00000000" w:rsidP="00000000" w:rsidRDefault="00000000" w:rsidRPr="00000000" w14:paraId="000000D7">
      <w:pPr>
        <w:numPr>
          <w:ilvl w:val="0"/>
          <w:numId w:val="6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1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rtl w:val="0"/>
          </w:rPr>
          <w:t xml:space="preserve">https://www.ijrti.org/papers/IJRTI2505044.pdf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     </w:t>
      </w:r>
      <w:r w:rsidDel="00000000" w:rsidR="00000000" w:rsidRPr="00000000">
        <w:rPr>
          <w:rtl w:val="0"/>
        </w:rPr>
      </w:r>
    </w:p>
    <w:bookmarkStart w:colFirst="0" w:colLast="0" w:name="mwvo7iq392k8" w:id="164"/>
    <w:bookmarkEnd w:id="164"/>
    <w:p w:rsidR="00000000" w:rsidDel="00000000" w:rsidP="00000000" w:rsidRDefault="00000000" w:rsidRPr="00000000" w14:paraId="000000D8">
      <w:pPr>
        <w:numPr>
          <w:ilvl w:val="0"/>
          <w:numId w:val="6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20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rtl w:val="0"/>
          </w:rPr>
          <w:t xml:space="preserve">https://moldstud.com/articles/p-implementing-role-based-access-control-rbac-in-university-systems-tips-for-administrators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 </w:t>
      </w:r>
      <w:r w:rsidDel="00000000" w:rsidR="00000000" w:rsidRPr="00000000">
        <w:rPr>
          <w:rtl w:val="0"/>
        </w:rPr>
      </w:r>
    </w:p>
    <w:bookmarkStart w:colFirst="0" w:colLast="0" w:name="k1r389tttrdz" w:id="165"/>
    <w:bookmarkEnd w:id="165"/>
    <w:p w:rsidR="00000000" w:rsidDel="00000000" w:rsidP="00000000" w:rsidRDefault="00000000" w:rsidRPr="00000000" w14:paraId="000000D9">
      <w:pPr>
        <w:numPr>
          <w:ilvl w:val="0"/>
          <w:numId w:val="6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21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rtl w:val="0"/>
          </w:rPr>
          <w:t xml:space="preserve">http://14.139.161.31/OddSem-0824-1124/ooadq/SRS_FOR_STUDENT_INFORMATION_MANAGEMENT_SYSTEM.pdf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vajevp9wetgg" w:id="166"/>
    <w:bookmarkEnd w:id="166"/>
    <w:p w:rsidR="00000000" w:rsidDel="00000000" w:rsidP="00000000" w:rsidRDefault="00000000" w:rsidRPr="00000000" w14:paraId="000000DA">
      <w:pPr>
        <w:numPr>
          <w:ilvl w:val="0"/>
          <w:numId w:val="6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22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rtl w:val="0"/>
          </w:rPr>
          <w:t xml:space="preserve">https://blog.prospace.io/role-based-access-control-simplifying-campus-security-and-efficiency/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 </w:t>
      </w:r>
      <w:r w:rsidDel="00000000" w:rsidR="00000000" w:rsidRPr="00000000">
        <w:rPr>
          <w:rtl w:val="0"/>
        </w:rPr>
      </w:r>
    </w:p>
    <w:bookmarkStart w:colFirst="0" w:colLast="0" w:name="y9qces6gfkfa" w:id="167"/>
    <w:bookmarkEnd w:id="167"/>
    <w:p w:rsidR="00000000" w:rsidDel="00000000" w:rsidP="00000000" w:rsidRDefault="00000000" w:rsidRPr="00000000" w14:paraId="000000DB">
      <w:pPr>
        <w:numPr>
          <w:ilvl w:val="0"/>
          <w:numId w:val="6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23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rtl w:val="0"/>
          </w:rPr>
          <w:t xml:space="preserve">https://five.co/blog/how-to-create-a-student-portal/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bsk6dhysm20c" w:id="168"/>
    <w:bookmarkEnd w:id="168"/>
    <w:p w:rsidR="00000000" w:rsidDel="00000000" w:rsidP="00000000" w:rsidRDefault="00000000" w:rsidRPr="00000000" w14:paraId="000000DC">
      <w:pPr>
        <w:numPr>
          <w:ilvl w:val="0"/>
          <w:numId w:val="6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24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rtl w:val="0"/>
          </w:rPr>
          <w:t xml:space="preserve">https://ru.scribd.com/document/515454434/SOFTWARE-REQUIREMENTS-SPECIFICATIONS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vufm5xk7b9l4" w:id="169"/>
    <w:bookmarkEnd w:id="169"/>
    <w:p w:rsidR="00000000" w:rsidDel="00000000" w:rsidP="00000000" w:rsidRDefault="00000000" w:rsidRPr="00000000" w14:paraId="000000DD">
      <w:pPr>
        <w:numPr>
          <w:ilvl w:val="0"/>
          <w:numId w:val="6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25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rtl w:val="0"/>
          </w:rPr>
          <w:t xml:space="preserve">https://www.mu.edu.sa/sites/default/files/content/2019/10/Final report.pdf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2fugp6ru58gw" w:id="170"/>
    <w:bookmarkEnd w:id="170"/>
    <w:p w:rsidR="00000000" w:rsidDel="00000000" w:rsidP="00000000" w:rsidRDefault="00000000" w:rsidRPr="00000000" w14:paraId="000000DE">
      <w:pPr>
        <w:numPr>
          <w:ilvl w:val="0"/>
          <w:numId w:val="6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2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rtl w:val="0"/>
          </w:rPr>
          <w:t xml:space="preserve">https://github.com/Ndaboom/university-students-srs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2um7l3zigqct" w:id="171"/>
    <w:bookmarkEnd w:id="171"/>
    <w:p w:rsidR="00000000" w:rsidDel="00000000" w:rsidP="00000000" w:rsidRDefault="00000000" w:rsidRPr="00000000" w14:paraId="000000DF">
      <w:pPr>
        <w:numPr>
          <w:ilvl w:val="0"/>
          <w:numId w:val="6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27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rtl w:val="0"/>
          </w:rPr>
          <w:t xml:space="preserve">https://www.nyu.edu/classes/jcf/g22.2440-001_sp09/handouts/Assignment1SampleSolution.pdf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m5bx9tq1xlh4" w:id="172"/>
    <w:bookmarkEnd w:id="172"/>
    <w:p w:rsidR="00000000" w:rsidDel="00000000" w:rsidP="00000000" w:rsidRDefault="00000000" w:rsidRPr="00000000" w14:paraId="000000E0">
      <w:pPr>
        <w:numPr>
          <w:ilvl w:val="0"/>
          <w:numId w:val="6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28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rtl w:val="0"/>
          </w:rPr>
          <w:t xml:space="preserve">https://courses.cs.tau.ac.il/software1/1011b/hw/08/hw8.pdf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tjv81cprnerz" w:id="173"/>
    <w:bookmarkEnd w:id="173"/>
    <w:p w:rsidR="00000000" w:rsidDel="00000000" w:rsidP="00000000" w:rsidRDefault="00000000" w:rsidRPr="00000000" w14:paraId="000000E1">
      <w:pPr>
        <w:numPr>
          <w:ilvl w:val="0"/>
          <w:numId w:val="6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2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rtl w:val="0"/>
          </w:rPr>
          <w:t xml:space="preserve">https://www.scribd.com/document/821421272/SMART-CAMPUS-MANAGEMENT-SYSTEM-1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6"/>
        </w:numPr>
        <w:tabs>
          <w:tab w:val="left" w:leader="none" w:pos="1134"/>
        </w:tabs>
        <w:spacing w:after="0" w:line="240" w:lineRule="auto"/>
        <w:ind w:left="0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https://eurydice.eacea.ec.europa.eu/eurypedia/turkiye/management-staff-higher-education    </w:t>
      </w:r>
    </w:p>
    <w:p w:rsidR="00000000" w:rsidDel="00000000" w:rsidP="00000000" w:rsidRDefault="00000000" w:rsidRPr="00000000" w14:paraId="000000E3">
      <w:pPr>
        <w:numPr>
          <w:ilvl w:val="0"/>
          <w:numId w:val="6"/>
        </w:numPr>
        <w:tabs>
          <w:tab w:val="left" w:leader="none" w:pos="1134"/>
        </w:tabs>
        <w:spacing w:after="0" w:line="240" w:lineRule="auto"/>
        <w:ind w:left="0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https://www.munich-business-school.de/en/l/university-glossary/university-management    </w:t>
      </w:r>
    </w:p>
    <w:p w:rsidR="00000000" w:rsidDel="00000000" w:rsidP="00000000" w:rsidRDefault="00000000" w:rsidRPr="00000000" w14:paraId="000000E4">
      <w:pPr>
        <w:numPr>
          <w:ilvl w:val="0"/>
          <w:numId w:val="6"/>
        </w:numPr>
        <w:tabs>
          <w:tab w:val="left" w:leader="none" w:pos="1134"/>
        </w:tabs>
        <w:spacing w:after="0" w:line="240" w:lineRule="auto"/>
        <w:ind w:left="0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https://www.youtube.com/watch?v=cjwQRpdaZH0      </w:t>
      </w:r>
    </w:p>
    <w:p w:rsidR="00000000" w:rsidDel="00000000" w:rsidP="00000000" w:rsidRDefault="00000000" w:rsidRPr="00000000" w14:paraId="000000E5">
      <w:pPr>
        <w:numPr>
          <w:ilvl w:val="0"/>
          <w:numId w:val="6"/>
        </w:numPr>
        <w:tabs>
          <w:tab w:val="left" w:leader="none" w:pos="1134"/>
        </w:tabs>
        <w:spacing w:after="0" w:line="240" w:lineRule="auto"/>
        <w:ind w:left="0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https://wiki.vntu.edu.ua/uk/Електронний_Деканат    </w:t>
      </w:r>
    </w:p>
    <w:p w:rsidR="00000000" w:rsidDel="00000000" w:rsidP="00000000" w:rsidRDefault="00000000" w:rsidRPr="00000000" w14:paraId="000000E6">
      <w:pPr>
        <w:numPr>
          <w:ilvl w:val="0"/>
          <w:numId w:val="6"/>
        </w:numPr>
        <w:tabs>
          <w:tab w:val="left" w:leader="none" w:pos="1134"/>
        </w:tabs>
        <w:spacing w:after="0" w:line="240" w:lineRule="auto"/>
        <w:ind w:left="0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https://www.gjournals.org/2024/10/28/102024140-ngare/   </w:t>
      </w:r>
    </w:p>
    <w:p w:rsidR="00000000" w:rsidDel="00000000" w:rsidP="00000000" w:rsidRDefault="00000000" w:rsidRPr="00000000" w14:paraId="000000E7">
      <w:pPr>
        <w:numPr>
          <w:ilvl w:val="0"/>
          <w:numId w:val="6"/>
        </w:numPr>
        <w:tabs>
          <w:tab w:val="left" w:leader="none" w:pos="1134"/>
        </w:tabs>
        <w:spacing w:after="0" w:line="240" w:lineRule="auto"/>
        <w:ind w:left="0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https://kpi.ua/2025-ecampus   </w:t>
      </w:r>
    </w:p>
    <w:p w:rsidR="00000000" w:rsidDel="00000000" w:rsidP="00000000" w:rsidRDefault="00000000" w:rsidRPr="00000000" w14:paraId="000000E8">
      <w:pPr>
        <w:numPr>
          <w:ilvl w:val="0"/>
          <w:numId w:val="6"/>
        </w:numPr>
        <w:tabs>
          <w:tab w:val="left" w:leader="none" w:pos="1134"/>
        </w:tabs>
        <w:spacing w:after="0" w:line="240" w:lineRule="auto"/>
        <w:ind w:left="0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https://kpi.ua/ecampus-online-control </w:t>
      </w:r>
    </w:p>
    <w:p w:rsidR="00000000" w:rsidDel="00000000" w:rsidP="00000000" w:rsidRDefault="00000000" w:rsidRPr="00000000" w14:paraId="000000E9">
      <w:pPr>
        <w:numPr>
          <w:ilvl w:val="0"/>
          <w:numId w:val="6"/>
        </w:numPr>
        <w:tabs>
          <w:tab w:val="left" w:leader="none" w:pos="1134"/>
        </w:tabs>
        <w:spacing w:after="0" w:line="240" w:lineRule="auto"/>
        <w:ind w:left="0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https://geography.lnu.edu.ua/academics/avtomatyzovana-systema-dekanat </w:t>
      </w:r>
    </w:p>
    <w:p w:rsidR="00000000" w:rsidDel="00000000" w:rsidP="00000000" w:rsidRDefault="00000000" w:rsidRPr="00000000" w14:paraId="000000EA">
      <w:pPr>
        <w:numPr>
          <w:ilvl w:val="0"/>
          <w:numId w:val="6"/>
        </w:numPr>
        <w:tabs>
          <w:tab w:val="left" w:leader="none" w:pos="1134"/>
        </w:tabs>
        <w:spacing w:after="0" w:line="240" w:lineRule="auto"/>
        <w:ind w:left="0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https://www.missouristate.edu/policy/Files/Op3_11-_Academic_Department_Heads_and_School_Directors_Manual.pdf </w:t>
      </w:r>
    </w:p>
    <w:p w:rsidR="00000000" w:rsidDel="00000000" w:rsidP="00000000" w:rsidRDefault="00000000" w:rsidRPr="00000000" w14:paraId="000000EB">
      <w:pPr>
        <w:numPr>
          <w:ilvl w:val="0"/>
          <w:numId w:val="6"/>
        </w:numPr>
        <w:tabs>
          <w:tab w:val="left" w:leader="none" w:pos="1134"/>
        </w:tabs>
        <w:spacing w:after="0" w:line="240" w:lineRule="auto"/>
        <w:ind w:left="0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https://www.srmup.in/pdf/appointment.pdf </w:t>
      </w:r>
    </w:p>
    <w:p w:rsidR="00000000" w:rsidDel="00000000" w:rsidP="00000000" w:rsidRDefault="00000000" w:rsidRPr="00000000" w14:paraId="000000EC">
      <w:pPr>
        <w:numPr>
          <w:ilvl w:val="0"/>
          <w:numId w:val="6"/>
        </w:numPr>
        <w:tabs>
          <w:tab w:val="left" w:leader="none" w:pos="1134"/>
        </w:tabs>
        <w:spacing w:after="0" w:line="240" w:lineRule="auto"/>
        <w:ind w:left="0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https://www.purdue.edu/academics/faculty-affairs/department-heads/roles.html </w:t>
      </w:r>
    </w:p>
    <w:p w:rsidR="00000000" w:rsidDel="00000000" w:rsidP="00000000" w:rsidRDefault="00000000" w:rsidRPr="00000000" w14:paraId="000000ED">
      <w:pPr>
        <w:numPr>
          <w:ilvl w:val="0"/>
          <w:numId w:val="6"/>
        </w:numPr>
        <w:tabs>
          <w:tab w:val="left" w:leader="none" w:pos="1134"/>
        </w:tabs>
        <w:spacing w:after="0" w:line="240" w:lineRule="auto"/>
        <w:ind w:left="0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https://www.ucl.ac.uk/academic-manual/sites/academic_manual/files/chapter_12_duties_and_responsibilities_2024-25.pdf </w:t>
      </w:r>
    </w:p>
    <w:p w:rsidR="00000000" w:rsidDel="00000000" w:rsidP="00000000" w:rsidRDefault="00000000" w:rsidRPr="00000000" w14:paraId="000000EE">
      <w:pPr>
        <w:numPr>
          <w:ilvl w:val="0"/>
          <w:numId w:val="6"/>
        </w:numPr>
        <w:tabs>
          <w:tab w:val="left" w:leader="none" w:pos="1134"/>
        </w:tabs>
        <w:spacing w:after="0" w:line="240" w:lineRule="auto"/>
        <w:ind w:left="0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https://www.rochester.edu/orpa/_assets/pdf/prop_DeptHeadrole.pdf </w:t>
      </w:r>
    </w:p>
    <w:p w:rsidR="00000000" w:rsidDel="00000000" w:rsidP="00000000" w:rsidRDefault="00000000" w:rsidRPr="00000000" w14:paraId="000000EF">
      <w:pPr>
        <w:numPr>
          <w:ilvl w:val="0"/>
          <w:numId w:val="6"/>
        </w:numPr>
        <w:tabs>
          <w:tab w:val="left" w:leader="none" w:pos="1134"/>
        </w:tabs>
        <w:spacing w:after="0" w:line="240" w:lineRule="auto"/>
        <w:ind w:left="0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https://acad.org/resource/expanding-responsibilities-of-department-chairs-deans-roles-in-facilitating-professional-development/ </w:t>
      </w:r>
    </w:p>
    <w:p w:rsidR="00000000" w:rsidDel="00000000" w:rsidP="00000000" w:rsidRDefault="00000000" w:rsidRPr="00000000" w14:paraId="000000F0">
      <w:pPr>
        <w:numPr>
          <w:ilvl w:val="0"/>
          <w:numId w:val="6"/>
        </w:numPr>
        <w:tabs>
          <w:tab w:val="left" w:leader="none" w:pos="1134"/>
        </w:tabs>
        <w:spacing w:after="0" w:line="240" w:lineRule="auto"/>
        <w:ind w:left="0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30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/>
            <w:rtl w:val="0"/>
          </w:rPr>
          <w:t xml:space="preserve">https://www.ul.ie/media/20949/download?inline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6"/>
        </w:numPr>
        <w:tabs>
          <w:tab w:val="left" w:leader="none" w:pos="1134"/>
        </w:tabs>
        <w:spacing w:after="0" w:line="240" w:lineRule="auto"/>
        <w:ind w:left="0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https://ict.co/blog/a-complete-guide-to-role-based-access-control-rbac-for-education/      </w:t>
      </w:r>
    </w:p>
    <w:p w:rsidR="00000000" w:rsidDel="00000000" w:rsidP="00000000" w:rsidRDefault="00000000" w:rsidRPr="00000000" w14:paraId="000000F2">
      <w:pPr>
        <w:numPr>
          <w:ilvl w:val="0"/>
          <w:numId w:val="6"/>
        </w:numPr>
        <w:tabs>
          <w:tab w:val="left" w:leader="none" w:pos="1134"/>
        </w:tabs>
        <w:spacing w:after="0" w:line="240" w:lineRule="auto"/>
        <w:ind w:left="0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https://www.uncsa.edu/information-technology/standards/access-control.aspx     </w:t>
      </w:r>
    </w:p>
    <w:p w:rsidR="00000000" w:rsidDel="00000000" w:rsidP="00000000" w:rsidRDefault="00000000" w:rsidRPr="00000000" w14:paraId="000000F3">
      <w:pPr>
        <w:numPr>
          <w:ilvl w:val="0"/>
          <w:numId w:val="6"/>
        </w:numPr>
        <w:tabs>
          <w:tab w:val="left" w:leader="none" w:pos="1134"/>
        </w:tabs>
        <w:spacing w:after="0" w:line="240" w:lineRule="auto"/>
        <w:ind w:left="0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https://www.okta.com/en-nl/identity-101/what-is-role-based-access-control-rbac/   </w:t>
      </w:r>
    </w:p>
    <w:p w:rsidR="00000000" w:rsidDel="00000000" w:rsidP="00000000" w:rsidRDefault="00000000" w:rsidRPr="00000000" w14:paraId="000000F4">
      <w:pPr>
        <w:numPr>
          <w:ilvl w:val="0"/>
          <w:numId w:val="6"/>
        </w:numPr>
        <w:tabs>
          <w:tab w:val="left" w:leader="none" w:pos="1134"/>
        </w:tabs>
        <w:spacing w:after="0" w:line="240" w:lineRule="auto"/>
        <w:ind w:left="0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https://en.wikipedia.org/wiki/Rbac     </w:t>
      </w:r>
    </w:p>
    <w:p w:rsidR="00000000" w:rsidDel="00000000" w:rsidP="00000000" w:rsidRDefault="00000000" w:rsidRPr="00000000" w14:paraId="000000F5">
      <w:pPr>
        <w:numPr>
          <w:ilvl w:val="0"/>
          <w:numId w:val="6"/>
        </w:numPr>
        <w:tabs>
          <w:tab w:val="left" w:leader="none" w:pos="1134"/>
        </w:tabs>
        <w:spacing w:after="0" w:line="240" w:lineRule="auto"/>
        <w:ind w:left="0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https://www.ijrti.org/papers/IJRTI2505044.pdf    </w:t>
      </w:r>
    </w:p>
    <w:p w:rsidR="00000000" w:rsidDel="00000000" w:rsidP="00000000" w:rsidRDefault="00000000" w:rsidRPr="00000000" w14:paraId="000000F6">
      <w:pPr>
        <w:numPr>
          <w:ilvl w:val="0"/>
          <w:numId w:val="6"/>
        </w:numPr>
        <w:tabs>
          <w:tab w:val="left" w:leader="none" w:pos="1134"/>
        </w:tabs>
        <w:spacing w:after="0" w:line="240" w:lineRule="auto"/>
        <w:ind w:left="0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https://www.munich-business-school.de/en/l/university-glossary/university-management </w:t>
      </w:r>
    </w:p>
    <w:p w:rsidR="00000000" w:rsidDel="00000000" w:rsidP="00000000" w:rsidRDefault="00000000" w:rsidRPr="00000000" w14:paraId="000000F7">
      <w:pPr>
        <w:numPr>
          <w:ilvl w:val="0"/>
          <w:numId w:val="6"/>
        </w:numPr>
        <w:tabs>
          <w:tab w:val="left" w:leader="none" w:pos="1134"/>
        </w:tabs>
        <w:spacing w:after="0" w:line="240" w:lineRule="auto"/>
        <w:ind w:left="0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https://www.gjournals.org/2024/10/28/102024140-ngare/ </w:t>
      </w:r>
    </w:p>
    <w:p w:rsidR="00000000" w:rsidDel="00000000" w:rsidP="00000000" w:rsidRDefault="00000000" w:rsidRPr="00000000" w14:paraId="000000F8">
      <w:pPr>
        <w:numPr>
          <w:ilvl w:val="0"/>
          <w:numId w:val="6"/>
        </w:numPr>
        <w:tabs>
          <w:tab w:val="left" w:leader="none" w:pos="1134"/>
        </w:tabs>
        <w:spacing w:after="0" w:line="240" w:lineRule="auto"/>
        <w:ind w:left="0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https://eurydice.eacea.ec.europa.eu/eurypedia/turkiye/management-staff-higher-education </w:t>
      </w:r>
    </w:p>
    <w:p w:rsidR="00000000" w:rsidDel="00000000" w:rsidP="00000000" w:rsidRDefault="00000000" w:rsidRPr="00000000" w14:paraId="000000F9">
      <w:pPr>
        <w:numPr>
          <w:ilvl w:val="0"/>
          <w:numId w:val="6"/>
        </w:numPr>
        <w:tabs>
          <w:tab w:val="left" w:leader="none" w:pos="1134"/>
        </w:tabs>
        <w:spacing w:after="0" w:line="240" w:lineRule="auto"/>
        <w:ind w:left="0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https://kpi.ua/2025-ecampus </w:t>
      </w:r>
    </w:p>
    <w:p w:rsidR="00000000" w:rsidDel="00000000" w:rsidP="00000000" w:rsidRDefault="00000000" w:rsidRPr="00000000" w14:paraId="000000FA">
      <w:pPr>
        <w:numPr>
          <w:ilvl w:val="0"/>
          <w:numId w:val="6"/>
        </w:numPr>
        <w:tabs>
          <w:tab w:val="left" w:leader="none" w:pos="1134"/>
        </w:tabs>
        <w:spacing w:after="0" w:line="240" w:lineRule="auto"/>
        <w:ind w:left="0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https://moldstud.com/articles/p-implementing-role-based-access-control-rbac-in-university-systems-tips-for-administrators </w:t>
      </w:r>
    </w:p>
    <w:p w:rsidR="00000000" w:rsidDel="00000000" w:rsidP="00000000" w:rsidRDefault="00000000" w:rsidRPr="00000000" w14:paraId="000000FB">
      <w:pPr>
        <w:numPr>
          <w:ilvl w:val="0"/>
          <w:numId w:val="6"/>
        </w:numPr>
        <w:tabs>
          <w:tab w:val="left" w:leader="none" w:pos="1134"/>
        </w:tabs>
        <w:spacing w:after="0" w:line="240" w:lineRule="auto"/>
        <w:ind w:left="0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https://it.gwu.edu/role-based-access-control-rbac </w:t>
      </w:r>
    </w:p>
    <w:p w:rsidR="00000000" w:rsidDel="00000000" w:rsidP="00000000" w:rsidRDefault="00000000" w:rsidRPr="00000000" w14:paraId="000000FC">
      <w:pPr>
        <w:numPr>
          <w:ilvl w:val="0"/>
          <w:numId w:val="6"/>
        </w:numPr>
        <w:tabs>
          <w:tab w:val="left" w:leader="none" w:pos="1134"/>
        </w:tabs>
        <w:spacing w:after="0" w:line="240" w:lineRule="auto"/>
        <w:ind w:left="0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https://www.ibm.com/think/topics/rbac </w:t>
      </w:r>
    </w:p>
    <w:p w:rsidR="00000000" w:rsidDel="00000000" w:rsidP="00000000" w:rsidRDefault="00000000" w:rsidRPr="00000000" w14:paraId="000000FD">
      <w:pPr>
        <w:numPr>
          <w:ilvl w:val="0"/>
          <w:numId w:val="6"/>
        </w:numPr>
        <w:tabs>
          <w:tab w:val="left" w:leader="none" w:pos="1134"/>
        </w:tabs>
        <w:spacing w:after="0" w:line="240" w:lineRule="auto"/>
        <w:ind w:left="0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https://pathlock.com/blog/role-based-access-control-rbac/ </w:t>
      </w:r>
    </w:p>
    <w:p w:rsidR="00000000" w:rsidDel="00000000" w:rsidP="00000000" w:rsidRDefault="00000000" w:rsidRPr="00000000" w14:paraId="000000FE">
      <w:pPr>
        <w:numPr>
          <w:ilvl w:val="0"/>
          <w:numId w:val="6"/>
        </w:numPr>
        <w:tabs>
          <w:tab w:val="left" w:leader="none" w:pos="1134"/>
        </w:tabs>
        <w:spacing w:after="0" w:line="240" w:lineRule="auto"/>
        <w:ind w:left="0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https://auth0.com/docs/manage-users/access-control/rbac</w:t>
      </w:r>
      <w:r w:rsidDel="00000000" w:rsidR="00000000" w:rsidRPr="00000000">
        <w:rPr>
          <w:rtl w:val="0"/>
        </w:rPr>
      </w:r>
    </w:p>
    <w:sectPr>
      <w:pgSz w:h="15840" w:w="12240" w:orient="portrait"/>
      <w:pgMar w:bottom="993" w:top="1365" w:left="1134" w:right="9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7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9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uk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moldstud.com/articles/p-implementing-role-based-access-control-rbac-in-university-systems-tips-for-administrators" TargetMode="External"/><Relationship Id="rId22" Type="http://schemas.openxmlformats.org/officeDocument/2006/relationships/hyperlink" Target="https://blog.prospace.io/role-based-access-control-simplifying-campus-security-and-efficiency/" TargetMode="External"/><Relationship Id="rId21" Type="http://schemas.openxmlformats.org/officeDocument/2006/relationships/hyperlink" Target="http://14.139.161.31/OddSem-0824-1124/ooadq/SRS_FOR_STUDENT_INFORMATION_MANAGEMENT_SYSTEM.pdf" TargetMode="External"/><Relationship Id="rId24" Type="http://schemas.openxmlformats.org/officeDocument/2006/relationships/hyperlink" Target="https://ru.scribd.com/document/515454434/SOFTWARE-REQUIREMENTS-SPECIFICATIONS" TargetMode="External"/><Relationship Id="rId23" Type="http://schemas.openxmlformats.org/officeDocument/2006/relationships/hyperlink" Target="https://five.co/blog/how-to-create-a-student-portal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cribd.com/document/918600288/SCMS-SRS-1-0" TargetMode="External"/><Relationship Id="rId26" Type="http://schemas.openxmlformats.org/officeDocument/2006/relationships/hyperlink" Target="https://github.com/Ndaboom/university-students-srs" TargetMode="External"/><Relationship Id="rId25" Type="http://schemas.openxmlformats.org/officeDocument/2006/relationships/hyperlink" Target="https://www.mu.edu.sa/sites/default/files/content/2019/10/Final%20report.pdf" TargetMode="External"/><Relationship Id="rId28" Type="http://schemas.openxmlformats.org/officeDocument/2006/relationships/hyperlink" Target="https://courses.cs.tau.ac.il/software1/1011b/hw/08/hw8.pdf" TargetMode="External"/><Relationship Id="rId27" Type="http://schemas.openxmlformats.org/officeDocument/2006/relationships/hyperlink" Target="https://www.nyu.edu/classes/jcf/g22.2440-001_sp09/handouts/Assignment1SampleSolution.pdf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hyperlink" Target="https://www.scribd.com/document/821421272/SMART-CAMPUS-MANAGEMENT-SYSTEM-1" TargetMode="External"/><Relationship Id="rId7" Type="http://schemas.openxmlformats.org/officeDocument/2006/relationships/hyperlink" Target="https://www.studocu.vn/vn/document/truong-dai-hoc-mo-ha-noi/information-technology/ieee830-ieee-recommended-practice-for-software-requirements-specifications/20021649" TargetMode="External"/><Relationship Id="rId8" Type="http://schemas.openxmlformats.org/officeDocument/2006/relationships/hyperlink" Target="https://press.rebus.community/requirementsengineering/back-matter/appendix-c-ieee-830-template/" TargetMode="External"/><Relationship Id="rId30" Type="http://schemas.openxmlformats.org/officeDocument/2006/relationships/hyperlink" Target="https://www.ul.ie/media/20949/download?inline" TargetMode="External"/><Relationship Id="rId11" Type="http://schemas.openxmlformats.org/officeDocument/2006/relationships/hyperlink" Target="https://studylib.net/doc/28086784/project-documentation-part1" TargetMode="External"/><Relationship Id="rId10" Type="http://schemas.openxmlformats.org/officeDocument/2006/relationships/hyperlink" Target="https://www.scribd.com/document/965930517/Software-Requirements-Specification-SRS-for-University-Student-Portal" TargetMode="External"/><Relationship Id="rId13" Type="http://schemas.openxmlformats.org/officeDocument/2006/relationships/hyperlink" Target="http://www.math.uaa.alaska.edu/~afkjm/cs401/IEEE830.pdf" TargetMode="External"/><Relationship Id="rId12" Type="http://schemas.openxmlformats.org/officeDocument/2006/relationships/hyperlink" Target="https://www.academia.edu/29339173/Student_Management_System_Software_Requirements_Specification_5_th_April_2015" TargetMode="External"/><Relationship Id="rId15" Type="http://schemas.openxmlformats.org/officeDocument/2006/relationships/hyperlink" Target="https://ercampus.com" TargetMode="External"/><Relationship Id="rId14" Type="http://schemas.openxmlformats.org/officeDocument/2006/relationships/hyperlink" Target="https://ebssbd.com/solution-details/University-Management-System" TargetMode="External"/><Relationship Id="rId17" Type="http://schemas.openxmlformats.org/officeDocument/2006/relationships/hyperlink" Target="https://yesbud.online/system-requirements/" TargetMode="External"/><Relationship Id="rId16" Type="http://schemas.openxmlformats.org/officeDocument/2006/relationships/hyperlink" Target="https://www.slideshare.net/slideshow/srs-for-student-database-management-system/40954981" TargetMode="External"/><Relationship Id="rId19" Type="http://schemas.openxmlformats.org/officeDocument/2006/relationships/hyperlink" Target="https://www.ijrti.org/papers/IJRTI2505044.pdf" TargetMode="External"/><Relationship Id="rId18" Type="http://schemas.openxmlformats.org/officeDocument/2006/relationships/hyperlink" Target="https://www.southeastmn.edu/distance_learning/hardware_software_requirements.aspx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