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A94BB">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НАЦІОНАЛЬНИЙ УНІВЕРСИТЕТ «ОДЕСЬКА ПОЛІТЕХНІКА»</w:t>
      </w:r>
    </w:p>
    <w:p w14:paraId="402B1AEF">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МІНІСТЕРСТВО ОСВІТИ І НАУКИ УКРАЇНИ</w:t>
      </w:r>
    </w:p>
    <w:p w14:paraId="1DA41AF6">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ІНСТИТУТ КОМП’ЮТЕРНИХ СИСТЕМ</w:t>
      </w:r>
    </w:p>
    <w:p w14:paraId="60B620B2">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КАФЕДРА ІНФОРМАЦІЙНИХ СИСТЕМ</w:t>
      </w:r>
    </w:p>
    <w:p w14:paraId="169B9E31">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p>
    <w:p w14:paraId="2A9D8109">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p>
    <w:p w14:paraId="0EEF15D8">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Протокол лабораторної роботи №1</w:t>
      </w:r>
    </w:p>
    <w:p w14:paraId="641F0780">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«розгортання середовища та порівняльний аналіз мовних моделей»</w:t>
      </w:r>
    </w:p>
    <w:p w14:paraId="439D46A5">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з дисципліни: «Обчислювальні методи»</w:t>
      </w:r>
    </w:p>
    <w:p w14:paraId="5C941C22">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p>
    <w:p w14:paraId="3CC27F58">
      <w:pPr>
        <w:pStyle w:val="17"/>
        <w:keepNext w:val="0"/>
        <w:keepLines w:val="0"/>
        <w:widowControl/>
        <w:suppressLineNumbers w:val="0"/>
        <w:ind w:left="0" w:firstLine="0"/>
        <w:jc w:val="right"/>
        <w:rPr>
          <w:rFonts w:hint="default" w:ascii="Times New Roman" w:hAnsi="Times New Roman" w:cs="Times New Roman"/>
          <w:i w:val="0"/>
          <w:iCs w:val="0"/>
          <w:caps w:val="0"/>
          <w:color w:val="000000"/>
          <w:spacing w:val="0"/>
          <w:sz w:val="27"/>
          <w:szCs w:val="27"/>
        </w:rPr>
      </w:pPr>
    </w:p>
    <w:p w14:paraId="08EDD05D">
      <w:pPr>
        <w:pStyle w:val="17"/>
        <w:keepNext w:val="0"/>
        <w:keepLines w:val="0"/>
        <w:widowControl/>
        <w:suppressLineNumbers w:val="0"/>
        <w:ind w:left="0" w:firstLine="0"/>
        <w:jc w:val="right"/>
        <w:rPr>
          <w:rFonts w:hint="default" w:ascii="Times New Roman" w:hAnsi="Times New Roman" w:cs="Times New Roman"/>
          <w:i w:val="0"/>
          <w:iCs w:val="0"/>
          <w:caps w:val="0"/>
          <w:color w:val="000000"/>
          <w:spacing w:val="0"/>
          <w:sz w:val="27"/>
          <w:szCs w:val="27"/>
          <w:lang w:val="uk-UA"/>
        </w:rPr>
      </w:pPr>
      <w:r>
        <w:rPr>
          <w:rFonts w:hint="default" w:ascii="Times New Roman" w:hAnsi="Times New Roman" w:cs="Times New Roman"/>
          <w:i w:val="0"/>
          <w:iCs w:val="0"/>
          <w:caps w:val="0"/>
          <w:color w:val="000000"/>
          <w:spacing w:val="0"/>
          <w:sz w:val="27"/>
          <w:szCs w:val="27"/>
        </w:rPr>
        <w:t>Виконал</w:t>
      </w:r>
      <w:r>
        <w:rPr>
          <w:rFonts w:hint="default" w:ascii="Times New Roman" w:hAnsi="Times New Roman" w:cs="Times New Roman"/>
          <w:i w:val="0"/>
          <w:iCs w:val="0"/>
          <w:caps w:val="0"/>
          <w:color w:val="000000"/>
          <w:spacing w:val="0"/>
          <w:sz w:val="27"/>
          <w:szCs w:val="27"/>
          <w:lang w:val="uk-UA"/>
        </w:rPr>
        <w:t>а</w:t>
      </w:r>
      <w:r>
        <w:rPr>
          <w:rFonts w:hint="default" w:ascii="Times New Roman" w:hAnsi="Times New Roman" w:cs="Times New Roman"/>
          <w:i w:val="0"/>
          <w:iCs w:val="0"/>
          <w:caps w:val="0"/>
          <w:color w:val="000000"/>
          <w:spacing w:val="0"/>
          <w:sz w:val="27"/>
          <w:szCs w:val="27"/>
        </w:rPr>
        <w:t>: студент</w:t>
      </w:r>
      <w:r>
        <w:rPr>
          <w:rFonts w:hint="default" w:ascii="Times New Roman" w:hAnsi="Times New Roman" w:cs="Times New Roman"/>
          <w:i w:val="0"/>
          <w:iCs w:val="0"/>
          <w:caps w:val="0"/>
          <w:color w:val="000000"/>
          <w:spacing w:val="0"/>
          <w:sz w:val="27"/>
          <w:szCs w:val="27"/>
          <w:lang w:val="uk-UA"/>
        </w:rPr>
        <w:t>ка</w:t>
      </w:r>
      <w:r>
        <w:rPr>
          <w:rFonts w:hint="default" w:ascii="Times New Roman" w:hAnsi="Times New Roman" w:cs="Times New Roman"/>
          <w:i w:val="0"/>
          <w:iCs w:val="0"/>
          <w:caps w:val="0"/>
          <w:color w:val="000000"/>
          <w:spacing w:val="0"/>
          <w:sz w:val="27"/>
          <w:szCs w:val="27"/>
        </w:rPr>
        <w:t xml:space="preserve"> групи АІ-24</w:t>
      </w:r>
      <w:r>
        <w:rPr>
          <w:rFonts w:hint="default" w:ascii="Times New Roman" w:hAnsi="Times New Roman" w:cs="Times New Roman"/>
          <w:i w:val="0"/>
          <w:iCs w:val="0"/>
          <w:caps w:val="0"/>
          <w:color w:val="000000"/>
          <w:spacing w:val="0"/>
          <w:sz w:val="27"/>
          <w:szCs w:val="27"/>
          <w:lang w:val="uk-UA"/>
        </w:rPr>
        <w:t>5</w:t>
      </w:r>
    </w:p>
    <w:p w14:paraId="10F82B5F">
      <w:pPr>
        <w:pStyle w:val="17"/>
        <w:keepNext w:val="0"/>
        <w:keepLines w:val="0"/>
        <w:widowControl/>
        <w:suppressLineNumbers w:val="0"/>
        <w:ind w:left="0" w:firstLine="0"/>
        <w:jc w:val="right"/>
        <w:rPr>
          <w:rFonts w:hint="default" w:ascii="Times New Roman" w:hAnsi="Times New Roman" w:cs="Times New Roman"/>
          <w:i w:val="0"/>
          <w:iCs w:val="0"/>
          <w:caps w:val="0"/>
          <w:color w:val="000000"/>
          <w:spacing w:val="0"/>
          <w:sz w:val="27"/>
          <w:szCs w:val="27"/>
          <w:lang w:val="uk-UA"/>
        </w:rPr>
      </w:pPr>
      <w:r>
        <w:rPr>
          <w:rFonts w:hint="default" w:ascii="Times New Roman" w:hAnsi="Times New Roman" w:cs="Times New Roman"/>
          <w:i w:val="0"/>
          <w:iCs w:val="0"/>
          <w:caps w:val="0"/>
          <w:color w:val="000000"/>
          <w:spacing w:val="0"/>
          <w:sz w:val="27"/>
          <w:szCs w:val="27"/>
          <w:lang w:val="uk-UA"/>
        </w:rPr>
        <w:t>Ревуцька О.П.</w:t>
      </w:r>
    </w:p>
    <w:p w14:paraId="3DBB9385">
      <w:pPr>
        <w:pStyle w:val="17"/>
        <w:keepNext w:val="0"/>
        <w:keepLines w:val="0"/>
        <w:widowControl/>
        <w:suppressLineNumbers w:val="0"/>
        <w:ind w:left="0" w:firstLine="0"/>
        <w:jc w:val="right"/>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Іваненко Петро Петрович</w:t>
      </w:r>
    </w:p>
    <w:p w14:paraId="6681E7A2">
      <w:pPr>
        <w:pStyle w:val="17"/>
        <w:keepNext w:val="0"/>
        <w:keepLines w:val="0"/>
        <w:widowControl/>
        <w:suppressLineNumbers w:val="0"/>
        <w:ind w:left="0" w:firstLine="0"/>
        <w:jc w:val="right"/>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Перевірив: ас. Баранов О.М.</w:t>
      </w:r>
    </w:p>
    <w:p w14:paraId="65DFB134">
      <w:pPr>
        <w:pStyle w:val="17"/>
        <w:keepNext w:val="0"/>
        <w:keepLines w:val="0"/>
        <w:widowControl/>
        <w:suppressLineNumbers w:val="0"/>
        <w:ind w:left="0" w:firstLine="0"/>
        <w:jc w:val="both"/>
        <w:rPr>
          <w:rFonts w:hint="default" w:ascii="Times New Roman" w:hAnsi="Times New Roman" w:cs="Times New Roman"/>
          <w:i w:val="0"/>
          <w:iCs w:val="0"/>
          <w:caps w:val="0"/>
          <w:color w:val="000000"/>
          <w:spacing w:val="0"/>
          <w:sz w:val="27"/>
          <w:szCs w:val="27"/>
        </w:rPr>
      </w:pPr>
    </w:p>
    <w:p w14:paraId="43873927">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p>
    <w:p w14:paraId="76FA623D">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p>
    <w:p w14:paraId="3611E479">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p>
    <w:p w14:paraId="715C6E76">
      <w:pPr>
        <w:pStyle w:val="17"/>
        <w:keepNext w:val="0"/>
        <w:keepLines w:val="0"/>
        <w:widowControl/>
        <w:suppressLineNumbers w:val="0"/>
        <w:ind w:left="0" w:firstLine="0"/>
        <w:jc w:val="center"/>
        <w:rPr>
          <w:rFonts w:hint="default" w:ascii="Times New Roman" w:hAnsi="Times New Roman" w:cs="Times New Roman"/>
          <w:i w:val="0"/>
          <w:iCs w:val="0"/>
          <w:caps w:val="0"/>
          <w:color w:val="000000"/>
          <w:spacing w:val="0"/>
          <w:sz w:val="27"/>
          <w:szCs w:val="27"/>
        </w:rPr>
      </w:pPr>
    </w:p>
    <w:p w14:paraId="7F1D00A5">
      <w:pPr>
        <w:pStyle w:val="17"/>
        <w:keepNext w:val="0"/>
        <w:keepLines w:val="0"/>
        <w:widowControl/>
        <w:suppressLineNumbers w:val="0"/>
        <w:ind w:left="0" w:firstLine="0"/>
        <w:jc w:val="both"/>
        <w:rPr>
          <w:rFonts w:hint="default" w:ascii="Times New Roman" w:hAnsi="Times New Roman" w:cs="Times New Roman"/>
          <w:i w:val="0"/>
          <w:iCs w:val="0"/>
          <w:caps w:val="0"/>
          <w:color w:val="000000"/>
          <w:spacing w:val="0"/>
          <w:sz w:val="27"/>
          <w:szCs w:val="27"/>
        </w:rPr>
      </w:pPr>
    </w:p>
    <w:p w14:paraId="0A4FDD01">
      <w:pPr>
        <w:pStyle w:val="17"/>
        <w:keepNext w:val="0"/>
        <w:keepLines w:val="0"/>
        <w:widowControl/>
        <w:suppressLineNumbers w:val="0"/>
        <w:ind w:left="0" w:firstLine="0"/>
        <w:jc w:val="center"/>
        <w:rPr>
          <w:rFonts w:hint="default" w:ascii="Times New Roman" w:hAnsi="Times New Roman" w:cs="Times New Roman"/>
          <w:b w:val="0"/>
          <w:bCs w:val="0"/>
          <w:i w:val="0"/>
          <w:iCs w:val="0"/>
          <w:sz w:val="28"/>
          <w:szCs w:val="28"/>
          <w:lang w:val="ru-RU"/>
        </w:rPr>
      </w:pPr>
      <w:r>
        <w:rPr>
          <w:rFonts w:hint="default" w:ascii="Times New Roman" w:hAnsi="Times New Roman" w:cs="Times New Roman"/>
          <w:i w:val="0"/>
          <w:iCs w:val="0"/>
          <w:caps w:val="0"/>
          <w:color w:val="000000"/>
          <w:spacing w:val="0"/>
          <w:sz w:val="27"/>
          <w:szCs w:val="27"/>
        </w:rPr>
        <w:t>Одеса – 2026</w:t>
      </w:r>
      <w:bookmarkStart w:id="0" w:name="_GoBack"/>
      <w:bookmarkEnd w:id="0"/>
    </w:p>
    <w:p w14:paraId="40D2D28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Мета роботи</w:t>
      </w:r>
    </w:p>
    <w:p w14:paraId="18FAE76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Запустити мовну модель локально та навчитися керувати нею з коду; ознайомитися з принципом взаємодії з локальними та хмарними мовними моделями через спільний інтерфейс; навчитися вимірювати продуктивність інференсу та аналізувати складові затримки; експериментально дослідити особливості роботи мовних моделей.</w:t>
      </w:r>
    </w:p>
    <w:p w14:paraId="6C8CD04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Хід роботи</w:t>
      </w:r>
    </w:p>
    <w:p w14:paraId="711E4C6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Крок 1. Встановлення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та завантаження моделей</w:t>
      </w:r>
    </w:p>
    <w:p w14:paraId="32657F0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локального запуску мовних моделей було використано програму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Вона працює як локальний сервіс та дозволяє завантажувати мовні моделі, запускати їх на комп'ютері та надсилати до них запити через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p>
    <w:p w14:paraId="7AC8171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Після встановлення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було виконано перевірку її роботи:</w:t>
      </w:r>
    </w:p>
    <w:p w14:paraId="692BF4B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version</w:t>
      </w:r>
    </w:p>
    <w:p w14:paraId="56575B5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Далі було завантажено дві моделі:</w:t>
      </w:r>
    </w:p>
    <w:p w14:paraId="70589436">
      <w:pPr>
        <w:rPr>
          <w:rFonts w:hint="default" w:ascii="Times New Roman" w:hAnsi="Times New Roman" w:cs="Times New Roman"/>
          <w:b w:val="0"/>
          <w:bCs w:val="0"/>
          <w:i w:val="0"/>
          <w:iCs w:val="0"/>
          <w:sz w:val="28"/>
          <w:szCs w:val="28"/>
          <w:lang w:val="es-ES"/>
        </w:rPr>
      </w:pPr>
      <w:r>
        <w:rPr>
          <w:rFonts w:hint="default" w:ascii="Times New Roman" w:hAnsi="Times New Roman" w:cs="Times New Roman"/>
          <w:b w:val="0"/>
          <w:bCs w:val="0"/>
          <w:i w:val="0"/>
          <w:iCs w:val="0"/>
          <w:sz w:val="28"/>
          <w:szCs w:val="28"/>
          <w:lang w:val="es-ES"/>
        </w:rPr>
        <w:t>ollama pull qwen3:4b</w:t>
      </w:r>
    </w:p>
    <w:p w14:paraId="113AD9E0">
      <w:pPr>
        <w:rPr>
          <w:rFonts w:hint="default" w:ascii="Times New Roman" w:hAnsi="Times New Roman" w:cs="Times New Roman"/>
          <w:b w:val="0"/>
          <w:bCs w:val="0"/>
          <w:i w:val="0"/>
          <w:iCs w:val="0"/>
          <w:sz w:val="28"/>
          <w:szCs w:val="28"/>
          <w:lang w:val="es-ES"/>
        </w:rPr>
      </w:pPr>
      <w:r>
        <w:rPr>
          <w:rFonts w:hint="default" w:ascii="Times New Roman" w:hAnsi="Times New Roman" w:cs="Times New Roman"/>
          <w:b w:val="0"/>
          <w:bCs w:val="0"/>
          <w:i w:val="0"/>
          <w:iCs w:val="0"/>
          <w:sz w:val="28"/>
          <w:szCs w:val="28"/>
          <w:lang w:val="es-ES"/>
        </w:rPr>
        <w:t>ollama pull llama3.2:3b</w:t>
      </w:r>
    </w:p>
    <w:p w14:paraId="19C51C6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перевірки наявності моделей виконано:</w:t>
      </w:r>
    </w:p>
    <w:p w14:paraId="39DF4D7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list</w:t>
      </w:r>
    </w:p>
    <w:p w14:paraId="46ABDB5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У результаті було встановлено:</w:t>
      </w:r>
    </w:p>
    <w:p w14:paraId="4A09B3C0">
      <w:pPr>
        <w:numPr>
          <w:ilvl w:val="0"/>
          <w:numId w:val="1"/>
        </w:num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 модель розміром приблизно 2,5 </w:t>
      </w:r>
      <w:r>
        <w:rPr>
          <w:rFonts w:hint="default" w:ascii="Times New Roman" w:hAnsi="Times New Roman" w:cs="Times New Roman"/>
          <w:b w:val="0"/>
          <w:bCs w:val="0"/>
          <w:i w:val="0"/>
          <w:iCs w:val="0"/>
          <w:sz w:val="28"/>
          <w:szCs w:val="28"/>
        </w:rPr>
        <w:t>GB</w:t>
      </w:r>
      <w:r>
        <w:rPr>
          <w:rFonts w:hint="default" w:ascii="Times New Roman" w:hAnsi="Times New Roman" w:cs="Times New Roman"/>
          <w:b w:val="0"/>
          <w:bCs w:val="0"/>
          <w:i w:val="0"/>
          <w:iCs w:val="0"/>
          <w:sz w:val="28"/>
          <w:szCs w:val="28"/>
          <w:lang w:val="ru-RU"/>
        </w:rPr>
        <w:t>;</w:t>
      </w:r>
    </w:p>
    <w:p w14:paraId="7141BA38">
      <w:pPr>
        <w:numPr>
          <w:ilvl w:val="0"/>
          <w:numId w:val="1"/>
        </w:num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 модель розміром приблизно 2,0 </w:t>
      </w:r>
      <w:r>
        <w:rPr>
          <w:rFonts w:hint="default" w:ascii="Times New Roman" w:hAnsi="Times New Roman" w:cs="Times New Roman"/>
          <w:b w:val="0"/>
          <w:bCs w:val="0"/>
          <w:i w:val="0"/>
          <w:iCs w:val="0"/>
          <w:sz w:val="28"/>
          <w:szCs w:val="28"/>
        </w:rPr>
        <w:t>GB</w:t>
      </w:r>
      <w:r>
        <w:rPr>
          <w:rFonts w:hint="default" w:ascii="Times New Roman" w:hAnsi="Times New Roman" w:cs="Times New Roman"/>
          <w:b w:val="0"/>
          <w:bCs w:val="0"/>
          <w:i w:val="0"/>
          <w:iCs w:val="0"/>
          <w:sz w:val="28"/>
          <w:szCs w:val="28"/>
          <w:lang w:val="ru-RU"/>
        </w:rPr>
        <w:t>.</w:t>
      </w:r>
    </w:p>
    <w:p w14:paraId="0191DEA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Рисунок 1 – Перевірка встановлених моделей за допомогою команди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list</w:t>
      </w:r>
      <w:r>
        <w:rPr>
          <w:rFonts w:hint="default" w:ascii="Times New Roman" w:hAnsi="Times New Roman" w:cs="Times New Roman"/>
          <w:b w:val="0"/>
          <w:bCs w:val="0"/>
          <w:i w:val="0"/>
          <w:iCs w:val="0"/>
          <w:sz w:val="28"/>
          <w:szCs w:val="28"/>
          <w:lang w:val="ru-RU"/>
        </w:rPr>
        <w:t>.</w:t>
      </w:r>
    </w:p>
    <w:p w14:paraId="093507E3">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rPr>
        <w:drawing>
          <wp:inline distT="0" distB="0" distL="0" distR="0">
            <wp:extent cx="3629025" cy="1800225"/>
            <wp:effectExtent l="0" t="0" r="9525" b="9525"/>
            <wp:docPr id="46926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68037" name="Picture 1"/>
                    <pic:cNvPicPr>
                      <a:picLocks noChangeAspect="1"/>
                    </pic:cNvPicPr>
                  </pic:nvPicPr>
                  <pic:blipFill>
                    <a:blip r:embed="rId6"/>
                    <a:stretch>
                      <a:fillRect/>
                    </a:stretch>
                  </pic:blipFill>
                  <pic:spPr>
                    <a:xfrm>
                      <a:off x="0" y="0"/>
                      <a:ext cx="3629052" cy="1800238"/>
                    </a:xfrm>
                    <a:prstGeom prst="rect">
                      <a:avLst/>
                    </a:prstGeom>
                  </pic:spPr>
                </pic:pic>
              </a:graphicData>
            </a:graphic>
          </wp:inline>
        </w:drawing>
      </w:r>
    </w:p>
    <w:p w14:paraId="0FF0871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Крок 2. Перевірка локального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Ollama</w:t>
      </w:r>
    </w:p>
    <w:p w14:paraId="197C588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запускає локальний веб-сервер, доступний за адресою </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 xml:space="preserve">:11434. Для перевірки можливості безпосереднього звернення до моделі через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було використано команду </w:t>
      </w:r>
      <w:r>
        <w:rPr>
          <w:rFonts w:hint="default" w:ascii="Times New Roman" w:hAnsi="Times New Roman" w:cs="Times New Roman"/>
          <w:b w:val="0"/>
          <w:bCs w:val="0"/>
          <w:i w:val="0"/>
          <w:iCs w:val="0"/>
          <w:sz w:val="28"/>
          <w:szCs w:val="28"/>
        </w:rPr>
        <w:t>curl</w:t>
      </w:r>
      <w:r>
        <w:rPr>
          <w:rFonts w:hint="default" w:ascii="Times New Roman" w:hAnsi="Times New Roman" w:cs="Times New Roman"/>
          <w:b w:val="0"/>
          <w:bCs w:val="0"/>
          <w:i w:val="0"/>
          <w:iCs w:val="0"/>
          <w:sz w:val="28"/>
          <w:szCs w:val="28"/>
          <w:lang w:val="ru-RU"/>
        </w:rPr>
        <w:t>.</w:t>
      </w:r>
    </w:p>
    <w:p w14:paraId="525BEEB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Приклад запиту:</w:t>
      </w:r>
    </w:p>
    <w:p w14:paraId="2BE259A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curl</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:11434/</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generate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prompt</w:t>
      </w:r>
      <w:r>
        <w:rPr>
          <w:rFonts w:hint="default" w:ascii="Times New Roman" w:hAnsi="Times New Roman" w:cs="Times New Roman"/>
          <w:b w:val="0"/>
          <w:bCs w:val="0"/>
          <w:i w:val="0"/>
          <w:iCs w:val="0"/>
          <w:sz w:val="28"/>
          <w:szCs w:val="28"/>
          <w:lang w:val="ru-RU"/>
        </w:rPr>
        <w:t>\":\"Столиця України?\",\"</w:t>
      </w:r>
      <w:r>
        <w:rPr>
          <w:rFonts w:hint="default" w:ascii="Times New Roman" w:hAnsi="Times New Roman" w:cs="Times New Roman"/>
          <w:b w:val="0"/>
          <w:bCs w:val="0"/>
          <w:i w:val="0"/>
          <w:iCs w:val="0"/>
          <w:sz w:val="28"/>
          <w:szCs w:val="28"/>
        </w:rPr>
        <w:t>stream</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false</w:t>
      </w:r>
      <w:r>
        <w:rPr>
          <w:rFonts w:hint="default" w:ascii="Times New Roman" w:hAnsi="Times New Roman" w:cs="Times New Roman"/>
          <w:b w:val="0"/>
          <w:bCs w:val="0"/>
          <w:i w:val="0"/>
          <w:iCs w:val="0"/>
          <w:sz w:val="28"/>
          <w:szCs w:val="28"/>
          <w:lang w:val="ru-RU"/>
        </w:rPr>
        <w:t>}"</w:t>
      </w:r>
    </w:p>
    <w:p w14:paraId="2596D7E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результаті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повертає відповідь у форматі </w:t>
      </w:r>
      <w:r>
        <w:rPr>
          <w:rFonts w:hint="default" w:ascii="Times New Roman" w:hAnsi="Times New Roman" w:cs="Times New Roman"/>
          <w:b w:val="0"/>
          <w:bCs w:val="0"/>
          <w:i w:val="0"/>
          <w:iCs w:val="0"/>
          <w:sz w:val="28"/>
          <w:szCs w:val="28"/>
        </w:rPr>
        <w:t>JSON</w:t>
      </w:r>
      <w:r>
        <w:rPr>
          <w:rFonts w:hint="default" w:ascii="Times New Roman" w:hAnsi="Times New Roman" w:cs="Times New Roman"/>
          <w:b w:val="0"/>
          <w:bCs w:val="0"/>
          <w:i w:val="0"/>
          <w:iCs w:val="0"/>
          <w:sz w:val="28"/>
          <w:szCs w:val="28"/>
          <w:lang w:val="ru-RU"/>
        </w:rPr>
        <w:t>.</w:t>
      </w:r>
    </w:p>
    <w:p w14:paraId="26E495A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Основні поля отриманої відповіді:</w:t>
      </w:r>
    </w:p>
    <w:p w14:paraId="2A4DE303">
      <w:pPr>
        <w:numPr>
          <w:ilvl w:val="0"/>
          <w:numId w:val="2"/>
        </w:num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 xml:space="preserve"> — кінцева текстова відповідь моделі;</w:t>
      </w:r>
    </w:p>
    <w:p w14:paraId="090ABE8A">
      <w:pPr>
        <w:numPr>
          <w:ilvl w:val="0"/>
          <w:numId w:val="2"/>
        </w:num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thinking — внутрішні міркування моделі;</w:t>
      </w:r>
    </w:p>
    <w:p w14:paraId="7C3C5C71">
      <w:pPr>
        <w:numPr>
          <w:ilvl w:val="0"/>
          <w:numId w:val="2"/>
        </w:num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done — ознака завершення генерації;</w:t>
      </w:r>
    </w:p>
    <w:p w14:paraId="32B3509D">
      <w:pPr>
        <w:numPr>
          <w:ilvl w:val="0"/>
          <w:numId w:val="2"/>
        </w:num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done_reason — причина завершення;</w:t>
      </w:r>
    </w:p>
    <w:p w14:paraId="242870BA">
      <w:pPr>
        <w:numPr>
          <w:ilvl w:val="0"/>
          <w:numId w:val="2"/>
        </w:num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load</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duration</w:t>
      </w:r>
      <w:r>
        <w:rPr>
          <w:rFonts w:hint="default" w:ascii="Times New Roman" w:hAnsi="Times New Roman" w:cs="Times New Roman"/>
          <w:b w:val="0"/>
          <w:bCs w:val="0"/>
          <w:i w:val="0"/>
          <w:iCs w:val="0"/>
          <w:sz w:val="28"/>
          <w:szCs w:val="28"/>
          <w:lang w:val="ru-RU"/>
        </w:rPr>
        <w:t xml:space="preserve"> — час завантаження моделі в пам'ять;</w:t>
      </w:r>
    </w:p>
    <w:p w14:paraId="3E79534E">
      <w:pPr>
        <w:numPr>
          <w:ilvl w:val="0"/>
          <w:numId w:val="2"/>
        </w:numPr>
        <w:rPr>
          <w:rFonts w:hint="default" w:ascii="Times New Roman" w:hAnsi="Times New Roman" w:cs="Times New Roman"/>
          <w:b w:val="0"/>
          <w:bCs w:val="0"/>
          <w:i w:val="0"/>
          <w:iCs w:val="0"/>
          <w:sz w:val="28"/>
          <w:szCs w:val="28"/>
          <w:lang w:val="fr-FR"/>
        </w:rPr>
      </w:pPr>
      <w:r>
        <w:rPr>
          <w:rFonts w:hint="default" w:ascii="Times New Roman" w:hAnsi="Times New Roman" w:cs="Times New Roman"/>
          <w:b w:val="0"/>
          <w:bCs w:val="0"/>
          <w:i w:val="0"/>
          <w:iCs w:val="0"/>
          <w:sz w:val="28"/>
          <w:szCs w:val="28"/>
          <w:lang w:val="fr-FR"/>
        </w:rPr>
        <w:t xml:space="preserve">prompt_eval_duration — </w:t>
      </w:r>
      <w:r>
        <w:rPr>
          <w:rFonts w:hint="default" w:ascii="Times New Roman" w:hAnsi="Times New Roman" w:cs="Times New Roman"/>
          <w:b w:val="0"/>
          <w:bCs w:val="0"/>
          <w:i w:val="0"/>
          <w:iCs w:val="0"/>
          <w:sz w:val="28"/>
          <w:szCs w:val="28"/>
        </w:rPr>
        <w:t>час</w:t>
      </w:r>
      <w:r>
        <w:rPr>
          <w:rFonts w:hint="default" w:ascii="Times New Roman" w:hAnsi="Times New Roman" w:cs="Times New Roman"/>
          <w:b w:val="0"/>
          <w:bCs w:val="0"/>
          <w:i w:val="0"/>
          <w:iCs w:val="0"/>
          <w:sz w:val="28"/>
          <w:szCs w:val="28"/>
          <w:lang w:val="fr-FR"/>
        </w:rPr>
        <w:t xml:space="preserve"> </w:t>
      </w:r>
      <w:r>
        <w:rPr>
          <w:rFonts w:hint="default" w:ascii="Times New Roman" w:hAnsi="Times New Roman" w:cs="Times New Roman"/>
          <w:b w:val="0"/>
          <w:bCs w:val="0"/>
          <w:i w:val="0"/>
          <w:iCs w:val="0"/>
          <w:sz w:val="28"/>
          <w:szCs w:val="28"/>
        </w:rPr>
        <w:t>обробки</w:t>
      </w:r>
      <w:r>
        <w:rPr>
          <w:rFonts w:hint="default" w:ascii="Times New Roman" w:hAnsi="Times New Roman" w:cs="Times New Roman"/>
          <w:b w:val="0"/>
          <w:bCs w:val="0"/>
          <w:i w:val="0"/>
          <w:iCs w:val="0"/>
          <w:sz w:val="28"/>
          <w:szCs w:val="28"/>
          <w:lang w:val="fr-FR"/>
        </w:rPr>
        <w:t xml:space="preserve"> </w:t>
      </w:r>
      <w:r>
        <w:rPr>
          <w:rFonts w:hint="default" w:ascii="Times New Roman" w:hAnsi="Times New Roman" w:cs="Times New Roman"/>
          <w:b w:val="0"/>
          <w:bCs w:val="0"/>
          <w:i w:val="0"/>
          <w:iCs w:val="0"/>
          <w:sz w:val="28"/>
          <w:szCs w:val="28"/>
        </w:rPr>
        <w:t>запиту</w:t>
      </w:r>
      <w:r>
        <w:rPr>
          <w:rFonts w:hint="default" w:ascii="Times New Roman" w:hAnsi="Times New Roman" w:cs="Times New Roman"/>
          <w:b w:val="0"/>
          <w:bCs w:val="0"/>
          <w:i w:val="0"/>
          <w:iCs w:val="0"/>
          <w:sz w:val="28"/>
          <w:szCs w:val="28"/>
          <w:lang w:val="fr-FR"/>
        </w:rPr>
        <w:t>;</w:t>
      </w:r>
    </w:p>
    <w:p w14:paraId="4F7DB8F8">
      <w:pPr>
        <w:numPr>
          <w:ilvl w:val="0"/>
          <w:numId w:val="2"/>
        </w:numPr>
        <w:rPr>
          <w:rFonts w:hint="default" w:ascii="Times New Roman" w:hAnsi="Times New Roman" w:cs="Times New Roman"/>
          <w:b w:val="0"/>
          <w:bCs w:val="0"/>
          <w:i w:val="0"/>
          <w:iCs w:val="0"/>
          <w:sz w:val="28"/>
          <w:szCs w:val="28"/>
          <w:lang w:val="fr-FR"/>
        </w:rPr>
      </w:pPr>
      <w:r>
        <w:rPr>
          <w:rFonts w:hint="default" w:ascii="Times New Roman" w:hAnsi="Times New Roman" w:cs="Times New Roman"/>
          <w:b w:val="0"/>
          <w:bCs w:val="0"/>
          <w:i w:val="0"/>
          <w:iCs w:val="0"/>
          <w:sz w:val="28"/>
          <w:szCs w:val="28"/>
          <w:lang w:val="fr-FR"/>
        </w:rPr>
        <w:t xml:space="preserve">eval_duration — </w:t>
      </w:r>
      <w:r>
        <w:rPr>
          <w:rFonts w:hint="default" w:ascii="Times New Roman" w:hAnsi="Times New Roman" w:cs="Times New Roman"/>
          <w:b w:val="0"/>
          <w:bCs w:val="0"/>
          <w:i w:val="0"/>
          <w:iCs w:val="0"/>
          <w:sz w:val="28"/>
          <w:szCs w:val="28"/>
        </w:rPr>
        <w:t>час</w:t>
      </w:r>
      <w:r>
        <w:rPr>
          <w:rFonts w:hint="default" w:ascii="Times New Roman" w:hAnsi="Times New Roman" w:cs="Times New Roman"/>
          <w:b w:val="0"/>
          <w:bCs w:val="0"/>
          <w:i w:val="0"/>
          <w:iCs w:val="0"/>
          <w:sz w:val="28"/>
          <w:szCs w:val="28"/>
          <w:lang w:val="fr-FR"/>
        </w:rPr>
        <w:t xml:space="preserve"> </w:t>
      </w:r>
      <w:r>
        <w:rPr>
          <w:rFonts w:hint="default" w:ascii="Times New Roman" w:hAnsi="Times New Roman" w:cs="Times New Roman"/>
          <w:b w:val="0"/>
          <w:bCs w:val="0"/>
          <w:i w:val="0"/>
          <w:iCs w:val="0"/>
          <w:sz w:val="28"/>
          <w:szCs w:val="28"/>
        </w:rPr>
        <w:t>генерації</w:t>
      </w:r>
      <w:r>
        <w:rPr>
          <w:rFonts w:hint="default" w:ascii="Times New Roman" w:hAnsi="Times New Roman" w:cs="Times New Roman"/>
          <w:b w:val="0"/>
          <w:bCs w:val="0"/>
          <w:i w:val="0"/>
          <w:iCs w:val="0"/>
          <w:sz w:val="28"/>
          <w:szCs w:val="28"/>
          <w:lang w:val="fr-FR"/>
        </w:rPr>
        <w:t xml:space="preserve"> </w:t>
      </w:r>
      <w:r>
        <w:rPr>
          <w:rFonts w:hint="default" w:ascii="Times New Roman" w:hAnsi="Times New Roman" w:cs="Times New Roman"/>
          <w:b w:val="0"/>
          <w:bCs w:val="0"/>
          <w:i w:val="0"/>
          <w:iCs w:val="0"/>
          <w:sz w:val="28"/>
          <w:szCs w:val="28"/>
        </w:rPr>
        <w:t>відповіді</w:t>
      </w:r>
      <w:r>
        <w:rPr>
          <w:rFonts w:hint="default" w:ascii="Times New Roman" w:hAnsi="Times New Roman" w:cs="Times New Roman"/>
          <w:b w:val="0"/>
          <w:bCs w:val="0"/>
          <w:i w:val="0"/>
          <w:iCs w:val="0"/>
          <w:sz w:val="28"/>
          <w:szCs w:val="28"/>
          <w:lang w:val="fr-FR"/>
        </w:rPr>
        <w:t>;</w:t>
      </w:r>
    </w:p>
    <w:p w14:paraId="252DCF92">
      <w:pPr>
        <w:numPr>
          <w:ilvl w:val="0"/>
          <w:numId w:val="2"/>
        </w:num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total</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duration</w:t>
      </w:r>
      <w:r>
        <w:rPr>
          <w:rFonts w:hint="default" w:ascii="Times New Roman" w:hAnsi="Times New Roman" w:cs="Times New Roman"/>
          <w:b w:val="0"/>
          <w:bCs w:val="0"/>
          <w:i w:val="0"/>
          <w:iCs w:val="0"/>
          <w:sz w:val="28"/>
          <w:szCs w:val="28"/>
          <w:lang w:val="ru-RU"/>
        </w:rPr>
        <w:t xml:space="preserve"> — загальний час виконання запиту;</w:t>
      </w:r>
    </w:p>
    <w:p w14:paraId="6980E6D5">
      <w:pPr>
        <w:numPr>
          <w:ilvl w:val="0"/>
          <w:numId w:val="2"/>
        </w:num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prompt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eval</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count</w:t>
      </w:r>
      <w:r>
        <w:rPr>
          <w:rFonts w:hint="default" w:ascii="Times New Roman" w:hAnsi="Times New Roman" w:cs="Times New Roman"/>
          <w:b w:val="0"/>
          <w:bCs w:val="0"/>
          <w:i w:val="0"/>
          <w:iCs w:val="0"/>
          <w:sz w:val="28"/>
          <w:szCs w:val="28"/>
          <w:lang w:val="ru-RU"/>
        </w:rPr>
        <w:t xml:space="preserve"> — кількість токенів вхідного запиту;</w:t>
      </w:r>
    </w:p>
    <w:p w14:paraId="11246E92">
      <w:pPr>
        <w:numPr>
          <w:ilvl w:val="0"/>
          <w:numId w:val="2"/>
        </w:num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eval</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count</w:t>
      </w:r>
      <w:r>
        <w:rPr>
          <w:rFonts w:hint="default" w:ascii="Times New Roman" w:hAnsi="Times New Roman" w:cs="Times New Roman"/>
          <w:b w:val="0"/>
          <w:bCs w:val="0"/>
          <w:i w:val="0"/>
          <w:iCs w:val="0"/>
          <w:sz w:val="28"/>
          <w:szCs w:val="28"/>
          <w:lang w:val="ru-RU"/>
        </w:rPr>
        <w:t xml:space="preserve"> — кількість згенерованих токенів разом із внутрішніми міркуваннями.</w:t>
      </w:r>
    </w:p>
    <w:p w14:paraId="05F735F0">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lang w:val="ru-RU"/>
        </w:rPr>
        <w:t xml:space="preserve">Таким чином було перевірено, що локальна модель доступна через </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і може використовуватися не тільки безпосередньо через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а й з інших програм.</w:t>
      </w:r>
    </w:p>
    <w:p w14:paraId="77DCF5B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Завдання 1. Ціна роздумів: міркувальна </w:t>
      </w:r>
      <w:r>
        <w:rPr>
          <w:rFonts w:hint="default" w:ascii="Times New Roman" w:hAnsi="Times New Roman" w:cs="Times New Roman"/>
          <w:b w:val="0"/>
          <w:bCs w:val="0"/>
          <w:i w:val="0"/>
          <w:iCs w:val="0"/>
          <w:sz w:val="28"/>
          <w:szCs w:val="28"/>
        </w:rPr>
        <w:t>vs</w:t>
      </w:r>
      <w:r>
        <w:rPr>
          <w:rFonts w:hint="default" w:ascii="Times New Roman" w:hAnsi="Times New Roman" w:cs="Times New Roman"/>
          <w:b w:val="0"/>
          <w:bCs w:val="0"/>
          <w:i w:val="0"/>
          <w:iCs w:val="0"/>
          <w:sz w:val="28"/>
          <w:szCs w:val="28"/>
          <w:lang w:val="ru-RU"/>
        </w:rPr>
        <w:t xml:space="preserve"> інструктивна модель</w:t>
      </w:r>
    </w:p>
    <w:p w14:paraId="72CAD91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Мета завдання</w:t>
      </w:r>
    </w:p>
    <w:p w14:paraId="6AF784B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Порівняти поведінку міркувальної моделі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та інструктивної моделі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визначити кількість згенерованих токенів, швидкість генерації, загальний час відповіді та дослідити стабільність моделей під час виконання задачі на міркування.</w:t>
      </w:r>
    </w:p>
    <w:p w14:paraId="34AAA12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методичних вказівках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розглядається як інструктивна модель, яка безпосередньо формує відповідь, а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 як міркувальна модель, що перед кінцевою відповіддю створює внутрішню чернетку в полі </w:t>
      </w:r>
      <w:r>
        <w:rPr>
          <w:rFonts w:hint="default" w:ascii="Times New Roman" w:hAnsi="Times New Roman" w:cs="Times New Roman"/>
          <w:b w:val="0"/>
          <w:bCs w:val="0"/>
          <w:i w:val="0"/>
          <w:iCs w:val="0"/>
          <w:sz w:val="28"/>
          <w:szCs w:val="28"/>
        </w:rPr>
        <w:t>thinking</w:t>
      </w:r>
      <w:r>
        <w:rPr>
          <w:rFonts w:hint="default" w:ascii="Times New Roman" w:hAnsi="Times New Roman" w:cs="Times New Roman"/>
          <w:b w:val="0"/>
          <w:bCs w:val="0"/>
          <w:i w:val="0"/>
          <w:iCs w:val="0"/>
          <w:sz w:val="28"/>
          <w:szCs w:val="28"/>
          <w:lang w:val="ru-RU"/>
        </w:rPr>
        <w:t>. ЛР1_ЗАВДАННЯ</w:t>
      </w:r>
    </w:p>
    <w:p w14:paraId="10F5B5E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При порівнянні моделей необхідно розрізняти два показники:</w:t>
      </w:r>
    </w:p>
    <w:p w14:paraId="3D4F489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токенів за секунду</w:t>
      </w:r>
      <w:r>
        <w:rPr>
          <w:rFonts w:hint="default" w:ascii="Times New Roman" w:hAnsi="Times New Roman" w:cs="Times New Roman"/>
          <w:b w:val="0"/>
          <w:bCs w:val="0"/>
          <w:i w:val="0"/>
          <w:iCs w:val="0"/>
          <w:sz w:val="28"/>
          <w:szCs w:val="28"/>
          <w:lang w:val="ru-RU"/>
        </w:rPr>
        <w:t xml:space="preserve"> — характеризує швидкість генерації моделі на використаному обладнанні;</w:t>
      </w:r>
    </w:p>
    <w:p w14:paraId="3EEAA39F">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lang w:val="ru-RU"/>
        </w:rPr>
        <w:t>загальний час відповіді</w:t>
      </w:r>
      <w:r>
        <w:rPr>
          <w:rFonts w:hint="default" w:ascii="Times New Roman" w:hAnsi="Times New Roman" w:cs="Times New Roman"/>
          <w:b w:val="0"/>
          <w:bCs w:val="0"/>
          <w:i w:val="0"/>
          <w:iCs w:val="0"/>
          <w:sz w:val="28"/>
          <w:szCs w:val="28"/>
          <w:lang w:val="ru-RU"/>
        </w:rPr>
        <w:t xml:space="preserve"> — залежить не тільки від швидкості, а й від обсягу роботи, яку виконує модель.</w:t>
      </w:r>
    </w:p>
    <w:p w14:paraId="4A93CD8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1. Просте фактичне питання</w:t>
      </w:r>
    </w:p>
    <w:p w14:paraId="2340617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Спочатку було перевірено поведінку моделей на простому фактичному питанні.</w:t>
      </w:r>
    </w:p>
    <w:p w14:paraId="77E7557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обох моделей використано запит:</w:t>
      </w:r>
    </w:p>
    <w:p w14:paraId="00C6842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«Столиця України? Відповідай одним словом.»</w:t>
      </w:r>
    </w:p>
    <w:p w14:paraId="5AC8C8C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моделі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виконано:</w:t>
      </w:r>
    </w:p>
    <w:p w14:paraId="63CB306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curl</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:11434/</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generate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prompt</w:t>
      </w:r>
      <w:r>
        <w:rPr>
          <w:rFonts w:hint="default" w:ascii="Times New Roman" w:hAnsi="Times New Roman" w:cs="Times New Roman"/>
          <w:b w:val="0"/>
          <w:bCs w:val="0"/>
          <w:i w:val="0"/>
          <w:iCs w:val="0"/>
          <w:sz w:val="28"/>
          <w:szCs w:val="28"/>
          <w:lang w:val="ru-RU"/>
        </w:rPr>
        <w:t>\":\"Столиця України? Відповідай одним словом.\",\"</w:t>
      </w:r>
      <w:r>
        <w:rPr>
          <w:rFonts w:hint="default" w:ascii="Times New Roman" w:hAnsi="Times New Roman" w:cs="Times New Roman"/>
          <w:b w:val="0"/>
          <w:bCs w:val="0"/>
          <w:i w:val="0"/>
          <w:iCs w:val="0"/>
          <w:sz w:val="28"/>
          <w:szCs w:val="28"/>
        </w:rPr>
        <w:t>stream</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false</w:t>
      </w:r>
      <w:r>
        <w:rPr>
          <w:rFonts w:hint="default" w:ascii="Times New Roman" w:hAnsi="Times New Roman" w:cs="Times New Roman"/>
          <w:b w:val="0"/>
          <w:bCs w:val="0"/>
          <w:i w:val="0"/>
          <w:iCs w:val="0"/>
          <w:sz w:val="28"/>
          <w:szCs w:val="28"/>
          <w:lang w:val="ru-RU"/>
        </w:rPr>
        <w:t>}"</w:t>
      </w:r>
    </w:p>
    <w:p w14:paraId="050C572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457933F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curl</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:11434/</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generate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prompt</w:t>
      </w:r>
      <w:r>
        <w:rPr>
          <w:rFonts w:hint="default" w:ascii="Times New Roman" w:hAnsi="Times New Roman" w:cs="Times New Roman"/>
          <w:b w:val="0"/>
          <w:bCs w:val="0"/>
          <w:i w:val="0"/>
          <w:iCs w:val="0"/>
          <w:sz w:val="28"/>
          <w:szCs w:val="28"/>
          <w:lang w:val="ru-RU"/>
        </w:rPr>
        <w:t>\":\"Столиця України? Відповідай одним словом.\",\"</w:t>
      </w:r>
      <w:r>
        <w:rPr>
          <w:rFonts w:hint="default" w:ascii="Times New Roman" w:hAnsi="Times New Roman" w:cs="Times New Roman"/>
          <w:b w:val="0"/>
          <w:bCs w:val="0"/>
          <w:i w:val="0"/>
          <w:iCs w:val="0"/>
          <w:sz w:val="28"/>
          <w:szCs w:val="28"/>
        </w:rPr>
        <w:t>stream</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false</w:t>
      </w:r>
      <w:r>
        <w:rPr>
          <w:rFonts w:hint="default" w:ascii="Times New Roman" w:hAnsi="Times New Roman" w:cs="Times New Roman"/>
          <w:b w:val="0"/>
          <w:bCs w:val="0"/>
          <w:i w:val="0"/>
          <w:iCs w:val="0"/>
          <w:sz w:val="28"/>
          <w:szCs w:val="28"/>
          <w:lang w:val="ru-RU"/>
        </w:rPr>
        <w:t>}"</w:t>
      </w:r>
    </w:p>
    <w:p w14:paraId="55CA48D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Такі запити передбачені першим кроком Завдання 1. ЛР1_ЗАВДАННЯ</w:t>
      </w:r>
    </w:p>
    <w:p w14:paraId="4C58507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Обидві моделі дали правильну відповідь — </w:t>
      </w:r>
      <w:r>
        <w:rPr>
          <w:rFonts w:hint="default" w:ascii="Times New Roman" w:hAnsi="Times New Roman" w:cs="Times New Roman"/>
          <w:b w:val="0"/>
          <w:bCs w:val="0"/>
          <w:i w:val="0"/>
          <w:iCs w:val="0"/>
          <w:sz w:val="28"/>
          <w:szCs w:val="28"/>
          <w:lang w:val="ru-RU"/>
        </w:rPr>
        <w:t>«Київ»</w:t>
      </w:r>
      <w:r>
        <w:rPr>
          <w:rFonts w:hint="default" w:ascii="Times New Roman" w:hAnsi="Times New Roman" w:cs="Times New Roman"/>
          <w:b w:val="0"/>
          <w:bCs w:val="0"/>
          <w:i w:val="0"/>
          <w:iCs w:val="0"/>
          <w:sz w:val="28"/>
          <w:szCs w:val="28"/>
          <w:lang w:val="ru-RU"/>
        </w:rPr>
        <w:t>.</w:t>
      </w:r>
    </w:p>
    <w:p w14:paraId="7313DD9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Однак поведінка моделей відрізнялася.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перед кінцевою відповіддю створила внутрішні міркування, тоді як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сформувала коротку відповідь без такого великого обсягу додаткової генерації.</w:t>
      </w:r>
    </w:p>
    <w:p w14:paraId="5C27D29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Рисунок 2 – Результати виконання фактичного запиту моделями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та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18905B7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drawing>
          <wp:inline distT="0" distB="0" distL="0" distR="0">
            <wp:extent cx="5457825" cy="1485900"/>
            <wp:effectExtent l="0" t="0" r="9525" b="0"/>
            <wp:docPr id="65905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57093" name="Picture 1"/>
                    <pic:cNvPicPr>
                      <a:picLocks noChangeAspect="1"/>
                    </pic:cNvPicPr>
                  </pic:nvPicPr>
                  <pic:blipFill>
                    <a:blip r:embed="rId7"/>
                    <a:stretch>
                      <a:fillRect/>
                    </a:stretch>
                  </pic:blipFill>
                  <pic:spPr>
                    <a:xfrm>
                      <a:off x="0" y="0"/>
                      <a:ext cx="5457865" cy="1485911"/>
                    </a:xfrm>
                    <a:prstGeom prst="rect">
                      <a:avLst/>
                    </a:prstGeom>
                  </pic:spPr>
                </pic:pic>
              </a:graphicData>
            </a:graphic>
          </wp:inline>
        </w:drawing>
      </w:r>
      <w:r>
        <w:rPr>
          <w:rFonts w:hint="default" w:ascii="Times New Roman" w:hAnsi="Times New Roman" w:cs="Times New Roman"/>
          <w:b w:val="0"/>
          <w:bCs w:val="0"/>
          <w:i w:val="0"/>
          <w:iCs w:val="0"/>
          <w:sz w:val="28"/>
          <w:szCs w:val="28"/>
          <w:lang w:val="ru-RU"/>
        </w:rPr>
        <w:t>2. Розрахунок продуктивності</w:t>
      </w:r>
    </w:p>
    <w:p w14:paraId="7511BFC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Тривалості в </w:t>
      </w:r>
      <w:r>
        <w:rPr>
          <w:rFonts w:hint="default" w:ascii="Times New Roman" w:hAnsi="Times New Roman" w:cs="Times New Roman"/>
          <w:b w:val="0"/>
          <w:bCs w:val="0"/>
          <w:i w:val="0"/>
          <w:iCs w:val="0"/>
          <w:sz w:val="28"/>
          <w:szCs w:val="28"/>
        </w:rPr>
        <w:t>JSON</w:t>
      </w:r>
      <w:r>
        <w:rPr>
          <w:rFonts w:hint="default" w:ascii="Times New Roman" w:hAnsi="Times New Roman" w:cs="Times New Roman"/>
          <w:b w:val="0"/>
          <w:bCs w:val="0"/>
          <w:i w:val="0"/>
          <w:iCs w:val="0"/>
          <w:sz w:val="28"/>
          <w:szCs w:val="28"/>
          <w:lang w:val="ru-RU"/>
        </w:rPr>
        <w:t xml:space="preserve">-відповіді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наведено в наносекундах. Для переведення загального часу в секунди використано формулу:</w:t>
      </w:r>
    </w:p>
    <w:p w14:paraId="44F7A73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Час, с = </w:t>
      </w:r>
      <w:r>
        <w:rPr>
          <w:rFonts w:hint="default" w:ascii="Times New Roman" w:hAnsi="Times New Roman" w:cs="Times New Roman"/>
          <w:b w:val="0"/>
          <w:bCs w:val="0"/>
          <w:i w:val="0"/>
          <w:iCs w:val="0"/>
          <w:sz w:val="28"/>
          <w:szCs w:val="28"/>
        </w:rPr>
        <w:t>total</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duration</w:t>
      </w:r>
      <w:r>
        <w:rPr>
          <w:rFonts w:hint="default" w:ascii="Times New Roman" w:hAnsi="Times New Roman" w:cs="Times New Roman"/>
          <w:b w:val="0"/>
          <w:bCs w:val="0"/>
          <w:i w:val="0"/>
          <w:iCs w:val="0"/>
          <w:sz w:val="28"/>
          <w:szCs w:val="28"/>
          <w:lang w:val="ru-RU"/>
        </w:rPr>
        <w:t xml:space="preserve"> / 10⁹</w:t>
      </w:r>
    </w:p>
    <w:p w14:paraId="6BD7969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Швидкість генерації визначалася за формулою:</w:t>
      </w:r>
    </w:p>
    <w:p w14:paraId="48B8167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Токенів/с = </w:t>
      </w:r>
      <w:r>
        <w:rPr>
          <w:rFonts w:hint="default" w:ascii="Times New Roman" w:hAnsi="Times New Roman" w:cs="Times New Roman"/>
          <w:b w:val="0"/>
          <w:bCs w:val="0"/>
          <w:i w:val="0"/>
          <w:iCs w:val="0"/>
          <w:sz w:val="28"/>
          <w:szCs w:val="28"/>
        </w:rPr>
        <w:t>eval</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count</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eval</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duration</w:t>
      </w:r>
      <w:r>
        <w:rPr>
          <w:rFonts w:hint="default" w:ascii="Times New Roman" w:hAnsi="Times New Roman" w:cs="Times New Roman"/>
          <w:b w:val="0"/>
          <w:bCs w:val="0"/>
          <w:i w:val="0"/>
          <w:iCs w:val="0"/>
          <w:sz w:val="28"/>
          <w:szCs w:val="28"/>
          <w:lang w:val="ru-RU"/>
        </w:rPr>
        <w:t xml:space="preserve"> / 10⁹)</w:t>
      </w:r>
    </w:p>
    <w:p w14:paraId="59437CC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Саме ці формули наведено в методичних вказівках. ЛР1_ЗАВДАННЯ</w:t>
      </w:r>
    </w:p>
    <w:p w14:paraId="0D1676B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За отриманими результатами було сформовано таблицю.</w:t>
      </w:r>
    </w:p>
    <w:p w14:paraId="31D552E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Таблиця 1 – Фактичне питання</w:t>
      </w:r>
    </w:p>
    <w:tbl>
      <w:tblPr>
        <w:tblStyle w:val="12"/>
        <w:tblW w:w="0" w:type="auto"/>
        <w:tblCellSpacing w:w="15" w:type="dxa"/>
        <w:tblInd w:w="0" w:type="dxa"/>
        <w:tblLayout w:type="autofit"/>
        <w:tblCellMar>
          <w:top w:w="15" w:type="dxa"/>
          <w:left w:w="15" w:type="dxa"/>
          <w:bottom w:w="15" w:type="dxa"/>
          <w:right w:w="15" w:type="dxa"/>
        </w:tblCellMar>
      </w:tblPr>
      <w:tblGrid>
        <w:gridCol w:w="1304"/>
        <w:gridCol w:w="1165"/>
        <w:gridCol w:w="1405"/>
      </w:tblGrid>
      <w:tr w14:paraId="0EFF3B50">
        <w:tblPrEx>
          <w:tblCellMar>
            <w:top w:w="15" w:type="dxa"/>
            <w:left w:w="15" w:type="dxa"/>
            <w:bottom w:w="15" w:type="dxa"/>
            <w:right w:w="15" w:type="dxa"/>
          </w:tblCellMar>
        </w:tblPrEx>
        <w:trPr>
          <w:tblHeader/>
          <w:tblCellSpacing w:w="15" w:type="dxa"/>
        </w:trPr>
        <w:tc>
          <w:tcPr>
            <w:tcW w:w="0" w:type="auto"/>
            <w:vAlign w:val="center"/>
          </w:tcPr>
          <w:p w14:paraId="5FDB1F05">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Показник</w:t>
            </w:r>
          </w:p>
        </w:tc>
        <w:tc>
          <w:tcPr>
            <w:tcW w:w="0" w:type="auto"/>
            <w:vAlign w:val="center"/>
          </w:tcPr>
          <w:p w14:paraId="7441E33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qwen3:4b</w:t>
            </w:r>
          </w:p>
        </w:tc>
        <w:tc>
          <w:tcPr>
            <w:tcW w:w="0" w:type="auto"/>
            <w:vAlign w:val="center"/>
          </w:tcPr>
          <w:p w14:paraId="1EB7DF5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llama3.2:3b</w:t>
            </w:r>
          </w:p>
        </w:tc>
      </w:tr>
      <w:tr w14:paraId="6938B0DA">
        <w:tblPrEx>
          <w:tblCellMar>
            <w:top w:w="15" w:type="dxa"/>
            <w:left w:w="15" w:type="dxa"/>
            <w:bottom w:w="15" w:type="dxa"/>
            <w:right w:w="15" w:type="dxa"/>
          </w:tblCellMar>
        </w:tblPrEx>
        <w:trPr>
          <w:tblCellSpacing w:w="15" w:type="dxa"/>
        </w:trPr>
        <w:tc>
          <w:tcPr>
            <w:tcW w:w="0" w:type="auto"/>
            <w:vAlign w:val="center"/>
          </w:tcPr>
          <w:p w14:paraId="70931C7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response</w:t>
            </w:r>
          </w:p>
        </w:tc>
        <w:tc>
          <w:tcPr>
            <w:tcW w:w="0" w:type="auto"/>
            <w:vAlign w:val="center"/>
          </w:tcPr>
          <w:p w14:paraId="56B7E81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Київ</w:t>
            </w:r>
          </w:p>
        </w:tc>
        <w:tc>
          <w:tcPr>
            <w:tcW w:w="0" w:type="auto"/>
            <w:vAlign w:val="center"/>
          </w:tcPr>
          <w:p w14:paraId="68503CC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Київ</w:t>
            </w:r>
          </w:p>
        </w:tc>
      </w:tr>
      <w:tr w14:paraId="1EA0EACA">
        <w:tblPrEx>
          <w:tblCellMar>
            <w:top w:w="15" w:type="dxa"/>
            <w:left w:w="15" w:type="dxa"/>
            <w:bottom w:w="15" w:type="dxa"/>
            <w:right w:w="15" w:type="dxa"/>
          </w:tblCellMar>
        </w:tblPrEx>
        <w:trPr>
          <w:tblCellSpacing w:w="15" w:type="dxa"/>
        </w:trPr>
        <w:tc>
          <w:tcPr>
            <w:tcW w:w="0" w:type="auto"/>
            <w:vAlign w:val="center"/>
          </w:tcPr>
          <w:p w14:paraId="3EE5802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eval_count</w:t>
            </w:r>
          </w:p>
        </w:tc>
        <w:tc>
          <w:tcPr>
            <w:tcW w:w="0" w:type="auto"/>
            <w:vAlign w:val="center"/>
          </w:tcPr>
          <w:p w14:paraId="057118C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101</w:t>
            </w:r>
          </w:p>
        </w:tc>
        <w:tc>
          <w:tcPr>
            <w:tcW w:w="0" w:type="auto"/>
            <w:vAlign w:val="center"/>
          </w:tcPr>
          <w:p w14:paraId="5ED14DC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5</w:t>
            </w:r>
          </w:p>
        </w:tc>
      </w:tr>
      <w:tr w14:paraId="2C7086C4">
        <w:tblPrEx>
          <w:tblCellMar>
            <w:top w:w="15" w:type="dxa"/>
            <w:left w:w="15" w:type="dxa"/>
            <w:bottom w:w="15" w:type="dxa"/>
            <w:right w:w="15" w:type="dxa"/>
          </w:tblCellMar>
        </w:tblPrEx>
        <w:trPr>
          <w:tblCellSpacing w:w="15" w:type="dxa"/>
        </w:trPr>
        <w:tc>
          <w:tcPr>
            <w:tcW w:w="0" w:type="auto"/>
            <w:vAlign w:val="center"/>
          </w:tcPr>
          <w:p w14:paraId="1E5BFCA9">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Час, с</w:t>
            </w:r>
          </w:p>
        </w:tc>
        <w:tc>
          <w:tcPr>
            <w:tcW w:w="0" w:type="auto"/>
            <w:vAlign w:val="center"/>
          </w:tcPr>
          <w:p w14:paraId="49F8987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26,62</w:t>
            </w:r>
          </w:p>
        </w:tc>
        <w:tc>
          <w:tcPr>
            <w:tcW w:w="0" w:type="auto"/>
            <w:vAlign w:val="center"/>
          </w:tcPr>
          <w:p w14:paraId="60FEDCF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18,45</w:t>
            </w:r>
          </w:p>
        </w:tc>
      </w:tr>
      <w:tr w14:paraId="6D639B59">
        <w:tblPrEx>
          <w:tblCellMar>
            <w:top w:w="15" w:type="dxa"/>
            <w:left w:w="15" w:type="dxa"/>
            <w:bottom w:w="15" w:type="dxa"/>
            <w:right w:w="15" w:type="dxa"/>
          </w:tblCellMar>
        </w:tblPrEx>
        <w:trPr>
          <w:tblCellSpacing w:w="15" w:type="dxa"/>
        </w:trPr>
        <w:tc>
          <w:tcPr>
            <w:tcW w:w="0" w:type="auto"/>
            <w:vAlign w:val="center"/>
          </w:tcPr>
          <w:p w14:paraId="73EED129">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Токенів/с</w:t>
            </w:r>
          </w:p>
        </w:tc>
        <w:tc>
          <w:tcPr>
            <w:tcW w:w="0" w:type="auto"/>
            <w:vAlign w:val="center"/>
          </w:tcPr>
          <w:p w14:paraId="2BDB086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9,30</w:t>
            </w:r>
          </w:p>
        </w:tc>
        <w:tc>
          <w:tcPr>
            <w:tcW w:w="0" w:type="auto"/>
            <w:vAlign w:val="center"/>
          </w:tcPr>
          <w:p w14:paraId="0CDF4B9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15,84</w:t>
            </w:r>
          </w:p>
        </w:tc>
      </w:tr>
    </w:tbl>
    <w:p w14:paraId="214B87B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Обидві моделі правильно відповіли на поставлене питання. Водночас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згенерувала </w:t>
      </w:r>
      <w:r>
        <w:rPr>
          <w:rFonts w:hint="default" w:ascii="Times New Roman" w:hAnsi="Times New Roman" w:cs="Times New Roman"/>
          <w:b w:val="0"/>
          <w:bCs w:val="0"/>
          <w:i w:val="0"/>
          <w:iCs w:val="0"/>
          <w:sz w:val="28"/>
          <w:szCs w:val="28"/>
          <w:lang w:val="ru-RU"/>
        </w:rPr>
        <w:t>101 токен</w:t>
      </w:r>
      <w:r>
        <w:rPr>
          <w:rFonts w:hint="default" w:ascii="Times New Roman" w:hAnsi="Times New Roman" w:cs="Times New Roman"/>
          <w:b w:val="0"/>
          <w:bCs w:val="0"/>
          <w:i w:val="0"/>
          <w:iCs w:val="0"/>
          <w:sz w:val="28"/>
          <w:szCs w:val="28"/>
          <w:lang w:val="ru-RU"/>
        </w:rPr>
        <w:t xml:space="preserve">, а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 лише </w:t>
      </w:r>
      <w:r>
        <w:rPr>
          <w:rFonts w:hint="default" w:ascii="Times New Roman" w:hAnsi="Times New Roman" w:cs="Times New Roman"/>
          <w:b w:val="0"/>
          <w:bCs w:val="0"/>
          <w:i w:val="0"/>
          <w:iCs w:val="0"/>
          <w:sz w:val="28"/>
          <w:szCs w:val="28"/>
          <w:lang w:val="ru-RU"/>
        </w:rPr>
        <w:t>5 токенів</w:t>
      </w:r>
      <w:r>
        <w:rPr>
          <w:rFonts w:hint="default" w:ascii="Times New Roman" w:hAnsi="Times New Roman" w:cs="Times New Roman"/>
          <w:b w:val="0"/>
          <w:bCs w:val="0"/>
          <w:i w:val="0"/>
          <w:iCs w:val="0"/>
          <w:sz w:val="28"/>
          <w:szCs w:val="28"/>
          <w:lang w:val="ru-RU"/>
        </w:rPr>
        <w:t>.</w:t>
      </w:r>
    </w:p>
    <w:p w14:paraId="1030E9D5">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lang w:val="ru-RU"/>
        </w:rPr>
        <w:t>Таким чином, для отримання практично однакового кінцевого результату міркувальна модель виконала значно більший обсяг генерації.</w:t>
      </w:r>
    </w:p>
    <w:p w14:paraId="3F87387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3. Задача на міркування</w:t>
      </w:r>
    </w:p>
    <w:p w14:paraId="418E0DE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Наступним етапом було перевірено поведінку моделей на задачі, яка потребує обчислення.</w:t>
      </w:r>
    </w:p>
    <w:p w14:paraId="01B7A37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Використано запит:</w:t>
      </w:r>
    </w:p>
    <w:p w14:paraId="7D06080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«Ручка і зошит разом коштують 110 грн. Ручка на 100 грн дешевша за зошит. Скільки коштує ручка?»</w:t>
      </w:r>
    </w:p>
    <w:p w14:paraId="6B6FF16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Правильна відповідь — </w:t>
      </w:r>
      <w:r>
        <w:rPr>
          <w:rFonts w:hint="default" w:ascii="Times New Roman" w:hAnsi="Times New Roman" w:cs="Times New Roman"/>
          <w:b w:val="0"/>
          <w:bCs w:val="0"/>
          <w:i w:val="0"/>
          <w:iCs w:val="0"/>
          <w:sz w:val="28"/>
          <w:szCs w:val="28"/>
          <w:lang w:val="ru-RU"/>
        </w:rPr>
        <w:t>5 грн</w:t>
      </w:r>
      <w:r>
        <w:rPr>
          <w:rFonts w:hint="default" w:ascii="Times New Roman" w:hAnsi="Times New Roman" w:cs="Times New Roman"/>
          <w:b w:val="0"/>
          <w:bCs w:val="0"/>
          <w:i w:val="0"/>
          <w:iCs w:val="0"/>
          <w:sz w:val="28"/>
          <w:szCs w:val="28"/>
          <w:lang w:val="ru-RU"/>
        </w:rPr>
        <w:t>.</w:t>
      </w:r>
    </w:p>
    <w:p w14:paraId="408CF7F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Дійсно, якщо позначити ціну ручки через </w:t>
      </w:r>
      <w:r>
        <w:rPr>
          <w:rFonts w:hint="default" w:ascii="Times New Roman" w:hAnsi="Times New Roman" w:cs="Times New Roman"/>
          <w:b w:val="0"/>
          <w:bCs w:val="0"/>
          <w:i w:val="0"/>
          <w:iCs w:val="0"/>
          <w:sz w:val="28"/>
          <w:szCs w:val="28"/>
        </w:rPr>
        <w:t>x</w:t>
      </w:r>
      <w:r>
        <w:rPr>
          <w:rFonts w:hint="default" w:ascii="Times New Roman" w:hAnsi="Times New Roman" w:cs="Times New Roman"/>
          <w:b w:val="0"/>
          <w:bCs w:val="0"/>
          <w:i w:val="0"/>
          <w:iCs w:val="0"/>
          <w:sz w:val="28"/>
          <w:szCs w:val="28"/>
          <w:lang w:val="ru-RU"/>
        </w:rPr>
        <w:t xml:space="preserve">, то ціна зошита дорівнює </w:t>
      </w:r>
      <w:r>
        <w:rPr>
          <w:rFonts w:hint="default" w:ascii="Times New Roman" w:hAnsi="Times New Roman" w:cs="Times New Roman"/>
          <w:b w:val="0"/>
          <w:bCs w:val="0"/>
          <w:i w:val="0"/>
          <w:iCs w:val="0"/>
          <w:sz w:val="28"/>
          <w:szCs w:val="28"/>
        </w:rPr>
        <w:t>x</w:t>
      </w:r>
      <w:r>
        <w:rPr>
          <w:rFonts w:hint="default" w:ascii="Times New Roman" w:hAnsi="Times New Roman" w:cs="Times New Roman"/>
          <w:b w:val="0"/>
          <w:bCs w:val="0"/>
          <w:i w:val="0"/>
          <w:iCs w:val="0"/>
          <w:sz w:val="28"/>
          <w:szCs w:val="28"/>
          <w:lang w:val="ru-RU"/>
        </w:rPr>
        <w:t xml:space="preserve"> + 100.</w:t>
      </w:r>
    </w:p>
    <w:p w14:paraId="7B11F98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Тоді:</w:t>
      </w:r>
    </w:p>
    <w:p w14:paraId="7B9E835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x</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x</w:t>
      </w:r>
      <w:r>
        <w:rPr>
          <w:rFonts w:hint="default" w:ascii="Times New Roman" w:hAnsi="Times New Roman" w:cs="Times New Roman"/>
          <w:b w:val="0"/>
          <w:bCs w:val="0"/>
          <w:i w:val="0"/>
          <w:iCs w:val="0"/>
          <w:sz w:val="28"/>
          <w:szCs w:val="28"/>
          <w:lang w:val="ru-RU"/>
        </w:rPr>
        <w:t xml:space="preserve"> + 100) = 110</w:t>
      </w:r>
    </w:p>
    <w:p w14:paraId="0B22600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rPr>
        <w:t>x</w:t>
      </w:r>
      <w:r>
        <w:rPr>
          <w:rFonts w:hint="default" w:ascii="Times New Roman" w:hAnsi="Times New Roman" w:cs="Times New Roman"/>
          <w:b w:val="0"/>
          <w:bCs w:val="0"/>
          <w:i w:val="0"/>
          <w:iCs w:val="0"/>
          <w:sz w:val="28"/>
          <w:szCs w:val="28"/>
          <w:lang w:val="ru-RU"/>
        </w:rPr>
        <w:t xml:space="preserve"> + 100 = 110</w:t>
      </w:r>
    </w:p>
    <w:p w14:paraId="40CAACE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rPr>
        <w:t>x</w:t>
      </w:r>
      <w:r>
        <w:rPr>
          <w:rFonts w:hint="default" w:ascii="Times New Roman" w:hAnsi="Times New Roman" w:cs="Times New Roman"/>
          <w:b w:val="0"/>
          <w:bCs w:val="0"/>
          <w:i w:val="0"/>
          <w:iCs w:val="0"/>
          <w:sz w:val="28"/>
          <w:szCs w:val="28"/>
          <w:lang w:val="ru-RU"/>
        </w:rPr>
        <w:t xml:space="preserve"> = 10</w:t>
      </w:r>
    </w:p>
    <w:p w14:paraId="3A581B3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x</w:t>
      </w:r>
      <w:r>
        <w:rPr>
          <w:rFonts w:hint="default" w:ascii="Times New Roman" w:hAnsi="Times New Roman" w:cs="Times New Roman"/>
          <w:b w:val="0"/>
          <w:bCs w:val="0"/>
          <w:i w:val="0"/>
          <w:iCs w:val="0"/>
          <w:sz w:val="28"/>
          <w:szCs w:val="28"/>
          <w:lang w:val="ru-RU"/>
        </w:rPr>
        <w:t xml:space="preserve"> = 5 грн.</w:t>
      </w:r>
    </w:p>
    <w:p w14:paraId="611A06F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ru-RU"/>
        </w:rPr>
        <w:t xml:space="preserve">За умовами методичних вказівок кожна модель повинна виконати цю задачу </w:t>
      </w:r>
      <w:r>
        <w:rPr>
          <w:rFonts w:hint="default" w:ascii="Times New Roman" w:hAnsi="Times New Roman" w:cs="Times New Roman"/>
          <w:b w:val="0"/>
          <w:bCs w:val="0"/>
          <w:i w:val="0"/>
          <w:iCs w:val="0"/>
          <w:sz w:val="28"/>
          <w:szCs w:val="28"/>
          <w:lang w:val="ru-RU"/>
        </w:rPr>
        <w:t>5 разів</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ЛР1_ЗАВДАННЯ</w:t>
      </w:r>
    </w:p>
    <w:p w14:paraId="3E8B269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виконувалася команда:</w:t>
      </w:r>
    </w:p>
    <w:p w14:paraId="7B53A93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curl</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:11434/</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generate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prompt</w:t>
      </w:r>
      <w:r>
        <w:rPr>
          <w:rFonts w:hint="default" w:ascii="Times New Roman" w:hAnsi="Times New Roman" w:cs="Times New Roman"/>
          <w:b w:val="0"/>
          <w:bCs w:val="0"/>
          <w:i w:val="0"/>
          <w:iCs w:val="0"/>
          <w:sz w:val="28"/>
          <w:szCs w:val="28"/>
          <w:lang w:val="ru-RU"/>
        </w:rPr>
        <w:t>\":\"Ручка і зошит разом коштують 110 грн. Ручка на 100 грн дешевша за зошит. Скільки коштує ручка?\",\"</w:t>
      </w:r>
      <w:r>
        <w:rPr>
          <w:rFonts w:hint="default" w:ascii="Times New Roman" w:hAnsi="Times New Roman" w:cs="Times New Roman"/>
          <w:b w:val="0"/>
          <w:bCs w:val="0"/>
          <w:i w:val="0"/>
          <w:iCs w:val="0"/>
          <w:sz w:val="28"/>
          <w:szCs w:val="28"/>
        </w:rPr>
        <w:t>stream</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false</w:t>
      </w:r>
      <w:r>
        <w:rPr>
          <w:rFonts w:hint="default" w:ascii="Times New Roman" w:hAnsi="Times New Roman" w:cs="Times New Roman"/>
          <w:b w:val="0"/>
          <w:bCs w:val="0"/>
          <w:i w:val="0"/>
          <w:iCs w:val="0"/>
          <w:sz w:val="28"/>
          <w:szCs w:val="28"/>
          <w:lang w:val="ru-RU"/>
        </w:rPr>
        <w:t>}"</w:t>
      </w:r>
    </w:p>
    <w:p w14:paraId="5390B98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6FFEC754">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rPr>
        <w:t>curl</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:11434/</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generate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prompt</w:t>
      </w:r>
      <w:r>
        <w:rPr>
          <w:rFonts w:hint="default" w:ascii="Times New Roman" w:hAnsi="Times New Roman" w:cs="Times New Roman"/>
          <w:b w:val="0"/>
          <w:bCs w:val="0"/>
          <w:i w:val="0"/>
          <w:iCs w:val="0"/>
          <w:sz w:val="28"/>
          <w:szCs w:val="28"/>
          <w:lang w:val="ru-RU"/>
        </w:rPr>
        <w:t>\":\"Ручка і зошит разом коштують 110 грн. Ручка на 100 грн дешевша за зошит. Скільки коштує ручка?\",\"</w:t>
      </w:r>
      <w:r>
        <w:rPr>
          <w:rFonts w:hint="default" w:ascii="Times New Roman" w:hAnsi="Times New Roman" w:cs="Times New Roman"/>
          <w:b w:val="0"/>
          <w:bCs w:val="0"/>
          <w:i w:val="0"/>
          <w:iCs w:val="0"/>
          <w:sz w:val="28"/>
          <w:szCs w:val="28"/>
        </w:rPr>
        <w:t>stream</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false</w:t>
      </w:r>
      <w:r>
        <w:rPr>
          <w:rFonts w:hint="default" w:ascii="Times New Roman" w:hAnsi="Times New Roman" w:cs="Times New Roman"/>
          <w:b w:val="0"/>
          <w:bCs w:val="0"/>
          <w:i w:val="0"/>
          <w:iCs w:val="0"/>
          <w:sz w:val="28"/>
          <w:szCs w:val="28"/>
          <w:lang w:val="ru-RU"/>
        </w:rPr>
        <w:t>}"</w:t>
      </w:r>
    </w:p>
    <w:p w14:paraId="1C31D8B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4. Результати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p>
    <w:p w14:paraId="3F54311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міркувальної моделі було проведено п'ять запусків.</w:t>
      </w:r>
    </w:p>
    <w:p w14:paraId="1BECDB5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Таблиця 2.1 – Результати запусків qwen3:4b</w:t>
      </w:r>
    </w:p>
    <w:tbl>
      <w:tblPr>
        <w:tblStyle w:val="12"/>
        <w:tblW w:w="0" w:type="auto"/>
        <w:tblCellSpacing w:w="15" w:type="dxa"/>
        <w:tblInd w:w="0" w:type="dxa"/>
        <w:tblLayout w:type="autofit"/>
        <w:tblCellMar>
          <w:top w:w="15" w:type="dxa"/>
          <w:left w:w="15" w:type="dxa"/>
          <w:bottom w:w="15" w:type="dxa"/>
          <w:right w:w="15" w:type="dxa"/>
        </w:tblCellMar>
      </w:tblPr>
      <w:tblGrid>
        <w:gridCol w:w="1330"/>
        <w:gridCol w:w="1289"/>
        <w:gridCol w:w="2022"/>
      </w:tblGrid>
      <w:tr w14:paraId="6F5BC3A9">
        <w:tblPrEx>
          <w:tblCellMar>
            <w:top w:w="15" w:type="dxa"/>
            <w:left w:w="15" w:type="dxa"/>
            <w:bottom w:w="15" w:type="dxa"/>
            <w:right w:w="15" w:type="dxa"/>
          </w:tblCellMar>
        </w:tblPrEx>
        <w:trPr>
          <w:tblHeader/>
          <w:tblCellSpacing w:w="15" w:type="dxa"/>
        </w:trPr>
        <w:tc>
          <w:tcPr>
            <w:tcW w:w="0" w:type="auto"/>
            <w:vAlign w:val="center"/>
          </w:tcPr>
          <w:p w14:paraId="68A735C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запуску</w:t>
            </w:r>
          </w:p>
        </w:tc>
        <w:tc>
          <w:tcPr>
            <w:tcW w:w="0" w:type="auto"/>
            <w:vAlign w:val="center"/>
          </w:tcPr>
          <w:p w14:paraId="71C5F9D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eval_count</w:t>
            </w:r>
          </w:p>
        </w:tc>
        <w:tc>
          <w:tcPr>
            <w:tcW w:w="0" w:type="auto"/>
            <w:vAlign w:val="center"/>
          </w:tcPr>
          <w:p w14:paraId="530E86F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Загальний час, с</w:t>
            </w:r>
          </w:p>
        </w:tc>
      </w:tr>
      <w:tr w14:paraId="7A924631">
        <w:tblPrEx>
          <w:tblCellMar>
            <w:top w:w="15" w:type="dxa"/>
            <w:left w:w="15" w:type="dxa"/>
            <w:bottom w:w="15" w:type="dxa"/>
            <w:right w:w="15" w:type="dxa"/>
          </w:tblCellMar>
        </w:tblPrEx>
        <w:trPr>
          <w:tblCellSpacing w:w="15" w:type="dxa"/>
        </w:trPr>
        <w:tc>
          <w:tcPr>
            <w:tcW w:w="0" w:type="auto"/>
            <w:vAlign w:val="center"/>
          </w:tcPr>
          <w:p w14:paraId="2E6E0AC1">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w:t>
            </w:r>
          </w:p>
        </w:tc>
        <w:tc>
          <w:tcPr>
            <w:tcW w:w="0" w:type="auto"/>
            <w:vAlign w:val="center"/>
          </w:tcPr>
          <w:p w14:paraId="4E9F585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1226</w:t>
            </w:r>
          </w:p>
        </w:tc>
        <w:tc>
          <w:tcPr>
            <w:tcW w:w="0" w:type="auto"/>
            <w:vAlign w:val="center"/>
          </w:tcPr>
          <w:p w14:paraId="520DE83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175,53</w:t>
            </w:r>
          </w:p>
        </w:tc>
      </w:tr>
      <w:tr w14:paraId="4EC24EF2">
        <w:tblPrEx>
          <w:tblCellMar>
            <w:top w:w="15" w:type="dxa"/>
            <w:left w:w="15" w:type="dxa"/>
            <w:bottom w:w="15" w:type="dxa"/>
            <w:right w:w="15" w:type="dxa"/>
          </w:tblCellMar>
        </w:tblPrEx>
        <w:trPr>
          <w:tblCellSpacing w:w="15" w:type="dxa"/>
        </w:trPr>
        <w:tc>
          <w:tcPr>
            <w:tcW w:w="0" w:type="auto"/>
            <w:vAlign w:val="center"/>
          </w:tcPr>
          <w:p w14:paraId="589BB93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w:t>
            </w:r>
          </w:p>
        </w:tc>
        <w:tc>
          <w:tcPr>
            <w:tcW w:w="0" w:type="auto"/>
            <w:vAlign w:val="center"/>
          </w:tcPr>
          <w:p w14:paraId="691C5C2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1077</w:t>
            </w:r>
          </w:p>
        </w:tc>
        <w:tc>
          <w:tcPr>
            <w:tcW w:w="0" w:type="auto"/>
            <w:vAlign w:val="center"/>
          </w:tcPr>
          <w:p w14:paraId="0008055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139,67</w:t>
            </w:r>
          </w:p>
        </w:tc>
      </w:tr>
      <w:tr w14:paraId="1CE880BE">
        <w:tblPrEx>
          <w:tblCellMar>
            <w:top w:w="15" w:type="dxa"/>
            <w:left w:w="15" w:type="dxa"/>
            <w:bottom w:w="15" w:type="dxa"/>
            <w:right w:w="15" w:type="dxa"/>
          </w:tblCellMar>
        </w:tblPrEx>
        <w:trPr>
          <w:tblCellSpacing w:w="15" w:type="dxa"/>
        </w:trPr>
        <w:tc>
          <w:tcPr>
            <w:tcW w:w="0" w:type="auto"/>
            <w:vAlign w:val="center"/>
          </w:tcPr>
          <w:p w14:paraId="0F5B806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3</w:t>
            </w:r>
          </w:p>
        </w:tc>
        <w:tc>
          <w:tcPr>
            <w:tcW w:w="0" w:type="auto"/>
            <w:vAlign w:val="center"/>
          </w:tcPr>
          <w:p w14:paraId="445A5C91">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1194</w:t>
            </w:r>
          </w:p>
        </w:tc>
        <w:tc>
          <w:tcPr>
            <w:tcW w:w="0" w:type="auto"/>
            <w:vAlign w:val="center"/>
          </w:tcPr>
          <w:p w14:paraId="599DFC6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132,64</w:t>
            </w:r>
          </w:p>
        </w:tc>
      </w:tr>
      <w:tr w14:paraId="2CC2FF5B">
        <w:tblPrEx>
          <w:tblCellMar>
            <w:top w:w="15" w:type="dxa"/>
            <w:left w:w="15" w:type="dxa"/>
            <w:bottom w:w="15" w:type="dxa"/>
            <w:right w:w="15" w:type="dxa"/>
          </w:tblCellMar>
        </w:tblPrEx>
        <w:trPr>
          <w:tblCellSpacing w:w="15" w:type="dxa"/>
        </w:trPr>
        <w:tc>
          <w:tcPr>
            <w:tcW w:w="0" w:type="auto"/>
            <w:vAlign w:val="center"/>
          </w:tcPr>
          <w:p w14:paraId="1E9FA88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4</w:t>
            </w:r>
          </w:p>
        </w:tc>
        <w:tc>
          <w:tcPr>
            <w:tcW w:w="0" w:type="auto"/>
            <w:vAlign w:val="center"/>
          </w:tcPr>
          <w:p w14:paraId="6E11230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1374</w:t>
            </w:r>
          </w:p>
        </w:tc>
        <w:tc>
          <w:tcPr>
            <w:tcW w:w="0" w:type="auto"/>
            <w:vAlign w:val="center"/>
          </w:tcPr>
          <w:p w14:paraId="2279912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165,05</w:t>
            </w:r>
          </w:p>
        </w:tc>
      </w:tr>
      <w:tr w14:paraId="590606FB">
        <w:tblPrEx>
          <w:tblCellMar>
            <w:top w:w="15" w:type="dxa"/>
            <w:left w:w="15" w:type="dxa"/>
            <w:bottom w:w="15" w:type="dxa"/>
            <w:right w:w="15" w:type="dxa"/>
          </w:tblCellMar>
        </w:tblPrEx>
        <w:trPr>
          <w:tblCellSpacing w:w="15" w:type="dxa"/>
        </w:trPr>
        <w:tc>
          <w:tcPr>
            <w:tcW w:w="0" w:type="auto"/>
            <w:vAlign w:val="center"/>
          </w:tcPr>
          <w:p w14:paraId="4FCB0CA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5</w:t>
            </w:r>
          </w:p>
        </w:tc>
        <w:tc>
          <w:tcPr>
            <w:tcW w:w="0" w:type="auto"/>
            <w:vAlign w:val="center"/>
          </w:tcPr>
          <w:p w14:paraId="3BB0CD7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1382</w:t>
            </w:r>
          </w:p>
        </w:tc>
        <w:tc>
          <w:tcPr>
            <w:tcW w:w="0" w:type="auto"/>
            <w:vAlign w:val="center"/>
          </w:tcPr>
          <w:p w14:paraId="08C7189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163,01</w:t>
            </w:r>
          </w:p>
        </w:tc>
      </w:tr>
      <w:tr w14:paraId="02B52C0A">
        <w:tblPrEx>
          <w:tblCellMar>
            <w:top w:w="15" w:type="dxa"/>
            <w:left w:w="15" w:type="dxa"/>
            <w:bottom w:w="15" w:type="dxa"/>
            <w:right w:w="15" w:type="dxa"/>
          </w:tblCellMar>
        </w:tblPrEx>
        <w:trPr>
          <w:tblCellSpacing w:w="15" w:type="dxa"/>
        </w:trPr>
        <w:tc>
          <w:tcPr>
            <w:tcW w:w="0" w:type="auto"/>
            <w:vAlign w:val="center"/>
          </w:tcPr>
          <w:p w14:paraId="5746ADA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Середнє</w:t>
            </w:r>
          </w:p>
        </w:tc>
        <w:tc>
          <w:tcPr>
            <w:tcW w:w="0" w:type="auto"/>
            <w:vAlign w:val="center"/>
          </w:tcPr>
          <w:p w14:paraId="4D8039F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1250,6</w:t>
            </w:r>
          </w:p>
        </w:tc>
        <w:tc>
          <w:tcPr>
            <w:tcW w:w="0" w:type="auto"/>
            <w:vAlign w:val="center"/>
          </w:tcPr>
          <w:p w14:paraId="4B3D1E0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155,18</w:t>
            </w:r>
          </w:p>
        </w:tc>
      </w:tr>
    </w:tbl>
    <w:p w14:paraId="7B67320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Середня кількість згенерованих токенів:</w:t>
      </w:r>
    </w:p>
    <w:p w14:paraId="40F731C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(1226 + 1077 + 1194 + 1374 + 1382) / 5 = 1250,6 токена</w:t>
      </w:r>
    </w:p>
    <w:p w14:paraId="663E6E9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Середній час:</w:t>
      </w:r>
    </w:p>
    <w:p w14:paraId="0425B75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(175,53 + 139,67 + 132,64 + 165,05 + 163,01) / 5 = 155,18 с</w:t>
      </w:r>
    </w:p>
    <w:p w14:paraId="35F7D46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Таким чином, один запуск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займав у середньому приблизно </w:t>
      </w:r>
      <w:r>
        <w:rPr>
          <w:rFonts w:hint="default" w:ascii="Times New Roman" w:hAnsi="Times New Roman" w:cs="Times New Roman"/>
          <w:b w:val="0"/>
          <w:bCs w:val="0"/>
          <w:i w:val="0"/>
          <w:iCs w:val="0"/>
          <w:sz w:val="28"/>
          <w:szCs w:val="28"/>
          <w:lang w:val="ru-RU"/>
        </w:rPr>
        <w:t>155 секунд</w:t>
      </w:r>
      <w:r>
        <w:rPr>
          <w:rFonts w:hint="default" w:ascii="Times New Roman" w:hAnsi="Times New Roman" w:cs="Times New Roman"/>
          <w:b w:val="0"/>
          <w:bCs w:val="0"/>
          <w:i w:val="0"/>
          <w:iCs w:val="0"/>
          <w:sz w:val="28"/>
          <w:szCs w:val="28"/>
          <w:lang w:val="ru-RU"/>
        </w:rPr>
        <w:t xml:space="preserve">, або близько </w:t>
      </w:r>
      <w:r>
        <w:rPr>
          <w:rFonts w:hint="default" w:ascii="Times New Roman" w:hAnsi="Times New Roman" w:cs="Times New Roman"/>
          <w:b w:val="0"/>
          <w:bCs w:val="0"/>
          <w:i w:val="0"/>
          <w:iCs w:val="0"/>
          <w:sz w:val="28"/>
          <w:szCs w:val="28"/>
          <w:lang w:val="ru-RU"/>
        </w:rPr>
        <w:t>2 хв 35 с</w:t>
      </w:r>
      <w:r>
        <w:rPr>
          <w:rFonts w:hint="default" w:ascii="Times New Roman" w:hAnsi="Times New Roman" w:cs="Times New Roman"/>
          <w:b w:val="0"/>
          <w:bCs w:val="0"/>
          <w:i w:val="0"/>
          <w:iCs w:val="0"/>
          <w:sz w:val="28"/>
          <w:szCs w:val="28"/>
          <w:lang w:val="ru-RU"/>
        </w:rPr>
        <w:t>.</w:t>
      </w:r>
    </w:p>
    <w:p w14:paraId="7F9B818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На отриманих результатах добре видно великий обсяг поля </w:t>
      </w:r>
      <w:r>
        <w:rPr>
          <w:rFonts w:hint="default" w:ascii="Times New Roman" w:hAnsi="Times New Roman" w:cs="Times New Roman"/>
          <w:b w:val="0"/>
          <w:bCs w:val="0"/>
          <w:i w:val="0"/>
          <w:iCs w:val="0"/>
          <w:sz w:val="28"/>
          <w:szCs w:val="28"/>
        </w:rPr>
        <w:t>thinking</w:t>
      </w:r>
      <w:r>
        <w:rPr>
          <w:rFonts w:hint="default" w:ascii="Times New Roman" w:hAnsi="Times New Roman" w:cs="Times New Roman"/>
          <w:b w:val="0"/>
          <w:bCs w:val="0"/>
          <w:i w:val="0"/>
          <w:iCs w:val="0"/>
          <w:sz w:val="28"/>
          <w:szCs w:val="28"/>
          <w:lang w:val="ru-RU"/>
        </w:rPr>
        <w:t>. Модель генерувала значну кількість проміжного тексту перед остаточною відповіддю.</w:t>
      </w:r>
    </w:p>
    <w:p w14:paraId="0BC4EE4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Рисунки 3–7 – Результати п'яти запусків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333BE52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uk-UA"/>
        </w:rPr>
        <w:drawing>
          <wp:inline distT="0" distB="0" distL="0" distR="0">
            <wp:extent cx="5943600" cy="3728720"/>
            <wp:effectExtent l="0" t="0" r="0" b="5080"/>
            <wp:docPr id="168908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84660" name="Picture 1"/>
                    <pic:cNvPicPr>
                      <a:picLocks noChangeAspect="1"/>
                    </pic:cNvPicPr>
                  </pic:nvPicPr>
                  <pic:blipFill>
                    <a:blip r:embed="rId8"/>
                    <a:stretch>
                      <a:fillRect/>
                    </a:stretch>
                  </pic:blipFill>
                  <pic:spPr>
                    <a:xfrm>
                      <a:off x="0" y="0"/>
                      <a:ext cx="5943600" cy="3728720"/>
                    </a:xfrm>
                    <a:prstGeom prst="rect">
                      <a:avLst/>
                    </a:prstGeom>
                  </pic:spPr>
                </pic:pic>
              </a:graphicData>
            </a:graphic>
          </wp:inline>
        </w:drawing>
      </w:r>
      <w:r>
        <w:rPr>
          <w:rFonts w:hint="default" w:ascii="Times New Roman" w:hAnsi="Times New Roman" w:cs="Times New Roman"/>
          <w:b w:val="0"/>
          <w:bCs w:val="0"/>
          <w:i w:val="0"/>
          <w:iCs w:val="0"/>
          <w:sz w:val="28"/>
          <w:szCs w:val="28"/>
          <w:lang w:val="uk-UA"/>
        </w:rPr>
        <w:drawing>
          <wp:inline distT="0" distB="0" distL="0" distR="0">
            <wp:extent cx="5943600" cy="2813685"/>
            <wp:effectExtent l="0" t="0" r="0" b="5715"/>
            <wp:docPr id="208653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38612" name="Picture 1"/>
                    <pic:cNvPicPr>
                      <a:picLocks noChangeAspect="1"/>
                    </pic:cNvPicPr>
                  </pic:nvPicPr>
                  <pic:blipFill>
                    <a:blip r:embed="rId9"/>
                    <a:stretch>
                      <a:fillRect/>
                    </a:stretch>
                  </pic:blipFill>
                  <pic:spPr>
                    <a:xfrm>
                      <a:off x="0" y="0"/>
                      <a:ext cx="5943600" cy="2813685"/>
                    </a:xfrm>
                    <a:prstGeom prst="rect">
                      <a:avLst/>
                    </a:prstGeom>
                  </pic:spPr>
                </pic:pic>
              </a:graphicData>
            </a:graphic>
          </wp:inline>
        </w:drawing>
      </w:r>
      <w:r>
        <w:rPr>
          <w:rFonts w:hint="default" w:ascii="Times New Roman" w:hAnsi="Times New Roman" w:cs="Times New Roman"/>
          <w:b w:val="0"/>
          <w:bCs w:val="0"/>
          <w:i w:val="0"/>
          <w:iCs w:val="0"/>
          <w:sz w:val="28"/>
          <w:szCs w:val="28"/>
          <w:lang w:val="uk-UA"/>
        </w:rPr>
        <w:drawing>
          <wp:inline distT="0" distB="0" distL="0" distR="0">
            <wp:extent cx="5943600" cy="3698875"/>
            <wp:effectExtent l="0" t="0" r="0" b="0"/>
            <wp:docPr id="77060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04807" name="Picture 1"/>
                    <pic:cNvPicPr>
                      <a:picLocks noChangeAspect="1"/>
                    </pic:cNvPicPr>
                  </pic:nvPicPr>
                  <pic:blipFill>
                    <a:blip r:embed="rId10"/>
                    <a:stretch>
                      <a:fillRect/>
                    </a:stretch>
                  </pic:blipFill>
                  <pic:spPr>
                    <a:xfrm>
                      <a:off x="0" y="0"/>
                      <a:ext cx="5943600" cy="3698875"/>
                    </a:xfrm>
                    <a:prstGeom prst="rect">
                      <a:avLst/>
                    </a:prstGeom>
                  </pic:spPr>
                </pic:pic>
              </a:graphicData>
            </a:graphic>
          </wp:inline>
        </w:drawing>
      </w:r>
      <w:r>
        <w:rPr>
          <w:rFonts w:hint="default" w:ascii="Times New Roman" w:hAnsi="Times New Roman" w:cs="Times New Roman"/>
          <w:b w:val="0"/>
          <w:bCs w:val="0"/>
          <w:i w:val="0"/>
          <w:iCs w:val="0"/>
          <w:sz w:val="28"/>
          <w:szCs w:val="28"/>
          <w:lang w:val="uk-UA"/>
        </w:rPr>
        <w:drawing>
          <wp:inline distT="0" distB="0" distL="0" distR="0">
            <wp:extent cx="5943600" cy="3498850"/>
            <wp:effectExtent l="0" t="0" r="0" b="6350"/>
            <wp:docPr id="17461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6130" name="Picture 1"/>
                    <pic:cNvPicPr>
                      <a:picLocks noChangeAspect="1"/>
                    </pic:cNvPicPr>
                  </pic:nvPicPr>
                  <pic:blipFill>
                    <a:blip r:embed="rId11"/>
                    <a:stretch>
                      <a:fillRect/>
                    </a:stretch>
                  </pic:blipFill>
                  <pic:spPr>
                    <a:xfrm>
                      <a:off x="0" y="0"/>
                      <a:ext cx="5943600" cy="3498850"/>
                    </a:xfrm>
                    <a:prstGeom prst="rect">
                      <a:avLst/>
                    </a:prstGeom>
                  </pic:spPr>
                </pic:pic>
              </a:graphicData>
            </a:graphic>
          </wp:inline>
        </w:drawing>
      </w:r>
      <w:r>
        <w:rPr>
          <w:rFonts w:hint="default" w:ascii="Times New Roman" w:hAnsi="Times New Roman" w:cs="Times New Roman"/>
          <w:b w:val="0"/>
          <w:bCs w:val="0"/>
          <w:i w:val="0"/>
          <w:iCs w:val="0"/>
          <w:sz w:val="28"/>
          <w:szCs w:val="28"/>
          <w:lang w:val="uk-UA"/>
        </w:rPr>
        <w:drawing>
          <wp:inline distT="0" distB="0" distL="0" distR="0">
            <wp:extent cx="5943600" cy="3703955"/>
            <wp:effectExtent l="0" t="0" r="0" b="0"/>
            <wp:docPr id="87918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85607" name="Picture 1"/>
                    <pic:cNvPicPr>
                      <a:picLocks noChangeAspect="1"/>
                    </pic:cNvPicPr>
                  </pic:nvPicPr>
                  <pic:blipFill>
                    <a:blip r:embed="rId12"/>
                    <a:stretch>
                      <a:fillRect/>
                    </a:stretch>
                  </pic:blipFill>
                  <pic:spPr>
                    <a:xfrm>
                      <a:off x="0" y="0"/>
                      <a:ext cx="5943600" cy="3703955"/>
                    </a:xfrm>
                    <a:prstGeom prst="rect">
                      <a:avLst/>
                    </a:prstGeom>
                  </pic:spPr>
                </pic:pic>
              </a:graphicData>
            </a:graphic>
          </wp:inline>
        </w:drawing>
      </w:r>
      <w:r>
        <w:rPr>
          <w:rFonts w:hint="default" w:ascii="Times New Roman" w:hAnsi="Times New Roman" w:cs="Times New Roman"/>
          <w:b w:val="0"/>
          <w:bCs w:val="0"/>
          <w:i w:val="0"/>
          <w:iCs w:val="0"/>
          <w:sz w:val="28"/>
          <w:szCs w:val="28"/>
          <w:lang w:val="ru-RU"/>
        </w:rPr>
        <w:t xml:space="preserve">5. Результати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p>
    <w:p w14:paraId="1BD3A4B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Аналогічно було проведено п'ять запусків інструктивної моделі.</w:t>
      </w:r>
    </w:p>
    <w:p w14:paraId="2162271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За результатами експерименту модель поводилася менш стабільно. Наприклад, під час одного запуску вона правильно визначила ціну ручки як </w:t>
      </w:r>
      <w:r>
        <w:rPr>
          <w:rFonts w:hint="default" w:ascii="Times New Roman" w:hAnsi="Times New Roman" w:cs="Times New Roman"/>
          <w:b w:val="0"/>
          <w:bCs w:val="0"/>
          <w:i w:val="0"/>
          <w:iCs w:val="0"/>
          <w:sz w:val="28"/>
          <w:szCs w:val="28"/>
          <w:lang w:val="ru-RU"/>
        </w:rPr>
        <w:t>5 грн</w:t>
      </w:r>
      <w:r>
        <w:rPr>
          <w:rFonts w:hint="default" w:ascii="Times New Roman" w:hAnsi="Times New Roman" w:cs="Times New Roman"/>
          <w:b w:val="0"/>
          <w:bCs w:val="0"/>
          <w:i w:val="0"/>
          <w:iCs w:val="0"/>
          <w:sz w:val="28"/>
          <w:szCs w:val="28"/>
          <w:lang w:val="ru-RU"/>
        </w:rPr>
        <w:t xml:space="preserve">, тоді як під час інших запусків спостерігалися неправильні відповіді, зокрема </w:t>
      </w:r>
      <w:r>
        <w:rPr>
          <w:rFonts w:hint="default" w:ascii="Times New Roman" w:hAnsi="Times New Roman" w:cs="Times New Roman"/>
          <w:b w:val="0"/>
          <w:bCs w:val="0"/>
          <w:i w:val="0"/>
          <w:iCs w:val="0"/>
          <w:sz w:val="28"/>
          <w:szCs w:val="28"/>
          <w:lang w:val="ru-RU"/>
        </w:rPr>
        <w:t>100 грн</w:t>
      </w:r>
      <w:r>
        <w:rPr>
          <w:rFonts w:hint="default" w:ascii="Times New Roman" w:hAnsi="Times New Roman" w:cs="Times New Roman"/>
          <w:b w:val="0"/>
          <w:bCs w:val="0"/>
          <w:i w:val="0"/>
          <w:iCs w:val="0"/>
          <w:sz w:val="28"/>
          <w:szCs w:val="28"/>
          <w:lang w:val="ru-RU"/>
        </w:rPr>
        <w:t xml:space="preserve"> та </w:t>
      </w:r>
      <w:r>
        <w:rPr>
          <w:rFonts w:hint="default" w:ascii="Times New Roman" w:hAnsi="Times New Roman" w:cs="Times New Roman"/>
          <w:b w:val="0"/>
          <w:bCs w:val="0"/>
          <w:i w:val="0"/>
          <w:iCs w:val="0"/>
          <w:sz w:val="28"/>
          <w:szCs w:val="28"/>
          <w:lang w:val="ru-RU"/>
        </w:rPr>
        <w:t>110 грн</w:t>
      </w:r>
      <w:r>
        <w:rPr>
          <w:rFonts w:hint="default" w:ascii="Times New Roman" w:hAnsi="Times New Roman" w:cs="Times New Roman"/>
          <w:b w:val="0"/>
          <w:bCs w:val="0"/>
          <w:i w:val="0"/>
          <w:iCs w:val="0"/>
          <w:sz w:val="28"/>
          <w:szCs w:val="28"/>
          <w:lang w:val="ru-RU"/>
        </w:rPr>
        <w:t>.</w:t>
      </w:r>
    </w:p>
    <w:p w14:paraId="4D8282C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За числовими показниками п'яти запусків отримано:</w:t>
      </w:r>
    </w:p>
    <w:p w14:paraId="22E116C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Таблиця 2.2 – Результати запусків llama3.2:3b</w:t>
      </w:r>
    </w:p>
    <w:tbl>
      <w:tblPr>
        <w:tblStyle w:val="12"/>
        <w:tblW w:w="0" w:type="auto"/>
        <w:tblCellSpacing w:w="15" w:type="dxa"/>
        <w:tblInd w:w="0" w:type="dxa"/>
        <w:tblLayout w:type="autofit"/>
        <w:tblCellMar>
          <w:top w:w="15" w:type="dxa"/>
          <w:left w:w="15" w:type="dxa"/>
          <w:bottom w:w="15" w:type="dxa"/>
          <w:right w:w="15" w:type="dxa"/>
        </w:tblCellMar>
      </w:tblPr>
      <w:tblGrid>
        <w:gridCol w:w="1330"/>
        <w:gridCol w:w="1289"/>
        <w:gridCol w:w="2022"/>
      </w:tblGrid>
      <w:tr w14:paraId="7A9388CA">
        <w:tblPrEx>
          <w:tblCellMar>
            <w:top w:w="15" w:type="dxa"/>
            <w:left w:w="15" w:type="dxa"/>
            <w:bottom w:w="15" w:type="dxa"/>
            <w:right w:w="15" w:type="dxa"/>
          </w:tblCellMar>
        </w:tblPrEx>
        <w:trPr>
          <w:tblHeader/>
          <w:tblCellSpacing w:w="15" w:type="dxa"/>
        </w:trPr>
        <w:tc>
          <w:tcPr>
            <w:tcW w:w="0" w:type="auto"/>
            <w:vAlign w:val="center"/>
          </w:tcPr>
          <w:p w14:paraId="30342A3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запуску</w:t>
            </w:r>
          </w:p>
        </w:tc>
        <w:tc>
          <w:tcPr>
            <w:tcW w:w="0" w:type="auto"/>
            <w:vAlign w:val="center"/>
          </w:tcPr>
          <w:p w14:paraId="5C432F01">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eval_count</w:t>
            </w:r>
          </w:p>
        </w:tc>
        <w:tc>
          <w:tcPr>
            <w:tcW w:w="0" w:type="auto"/>
            <w:vAlign w:val="center"/>
          </w:tcPr>
          <w:p w14:paraId="186F22B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Загальний час, с</w:t>
            </w:r>
          </w:p>
        </w:tc>
      </w:tr>
      <w:tr w14:paraId="5A5305C7">
        <w:tblPrEx>
          <w:tblCellMar>
            <w:top w:w="15" w:type="dxa"/>
            <w:left w:w="15" w:type="dxa"/>
            <w:bottom w:w="15" w:type="dxa"/>
            <w:right w:w="15" w:type="dxa"/>
          </w:tblCellMar>
        </w:tblPrEx>
        <w:trPr>
          <w:tblCellSpacing w:w="15" w:type="dxa"/>
        </w:trPr>
        <w:tc>
          <w:tcPr>
            <w:tcW w:w="0" w:type="auto"/>
            <w:vAlign w:val="center"/>
          </w:tcPr>
          <w:p w14:paraId="08F3A41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w:t>
            </w:r>
          </w:p>
        </w:tc>
        <w:tc>
          <w:tcPr>
            <w:tcW w:w="0" w:type="auto"/>
            <w:vAlign w:val="center"/>
          </w:tcPr>
          <w:p w14:paraId="05EA159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185</w:t>
            </w:r>
          </w:p>
        </w:tc>
        <w:tc>
          <w:tcPr>
            <w:tcW w:w="0" w:type="auto"/>
            <w:vAlign w:val="center"/>
          </w:tcPr>
          <w:p w14:paraId="004B0D8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200,92</w:t>
            </w:r>
          </w:p>
        </w:tc>
      </w:tr>
      <w:tr w14:paraId="1187567D">
        <w:tblPrEx>
          <w:tblCellMar>
            <w:top w:w="15" w:type="dxa"/>
            <w:left w:w="15" w:type="dxa"/>
            <w:bottom w:w="15" w:type="dxa"/>
            <w:right w:w="15" w:type="dxa"/>
          </w:tblCellMar>
        </w:tblPrEx>
        <w:trPr>
          <w:tblCellSpacing w:w="15" w:type="dxa"/>
        </w:trPr>
        <w:tc>
          <w:tcPr>
            <w:tcW w:w="0" w:type="auto"/>
            <w:vAlign w:val="center"/>
          </w:tcPr>
          <w:p w14:paraId="3E11884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w:t>
            </w:r>
          </w:p>
        </w:tc>
        <w:tc>
          <w:tcPr>
            <w:tcW w:w="0" w:type="auto"/>
            <w:vAlign w:val="center"/>
          </w:tcPr>
          <w:p w14:paraId="41A6AE2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107</w:t>
            </w:r>
          </w:p>
        </w:tc>
        <w:tc>
          <w:tcPr>
            <w:tcW w:w="0" w:type="auto"/>
            <w:vAlign w:val="center"/>
          </w:tcPr>
          <w:p w14:paraId="32736F7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92,73</w:t>
            </w:r>
          </w:p>
        </w:tc>
      </w:tr>
      <w:tr w14:paraId="59ACB28B">
        <w:tblPrEx>
          <w:tblCellMar>
            <w:top w:w="15" w:type="dxa"/>
            <w:left w:w="15" w:type="dxa"/>
            <w:bottom w:w="15" w:type="dxa"/>
            <w:right w:w="15" w:type="dxa"/>
          </w:tblCellMar>
        </w:tblPrEx>
        <w:trPr>
          <w:tblCellSpacing w:w="15" w:type="dxa"/>
        </w:trPr>
        <w:tc>
          <w:tcPr>
            <w:tcW w:w="0" w:type="auto"/>
            <w:vAlign w:val="center"/>
          </w:tcPr>
          <w:p w14:paraId="100DA65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3</w:t>
            </w:r>
          </w:p>
        </w:tc>
        <w:tc>
          <w:tcPr>
            <w:tcW w:w="0" w:type="auto"/>
            <w:vAlign w:val="center"/>
          </w:tcPr>
          <w:p w14:paraId="76B43D6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194</w:t>
            </w:r>
          </w:p>
        </w:tc>
        <w:tc>
          <w:tcPr>
            <w:tcW w:w="0" w:type="auto"/>
            <w:vAlign w:val="center"/>
          </w:tcPr>
          <w:p w14:paraId="7BA3E59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125,70</w:t>
            </w:r>
          </w:p>
        </w:tc>
      </w:tr>
      <w:tr w14:paraId="3E23A3A8">
        <w:tblPrEx>
          <w:tblCellMar>
            <w:top w:w="15" w:type="dxa"/>
            <w:left w:w="15" w:type="dxa"/>
            <w:bottom w:w="15" w:type="dxa"/>
            <w:right w:w="15" w:type="dxa"/>
          </w:tblCellMar>
        </w:tblPrEx>
        <w:trPr>
          <w:tblCellSpacing w:w="15" w:type="dxa"/>
        </w:trPr>
        <w:tc>
          <w:tcPr>
            <w:tcW w:w="0" w:type="auto"/>
            <w:vAlign w:val="center"/>
          </w:tcPr>
          <w:p w14:paraId="514A57B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4</w:t>
            </w:r>
          </w:p>
        </w:tc>
        <w:tc>
          <w:tcPr>
            <w:tcW w:w="0" w:type="auto"/>
            <w:vAlign w:val="center"/>
          </w:tcPr>
          <w:p w14:paraId="2C14ADF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157</w:t>
            </w:r>
          </w:p>
        </w:tc>
        <w:tc>
          <w:tcPr>
            <w:tcW w:w="0" w:type="auto"/>
            <w:vAlign w:val="center"/>
          </w:tcPr>
          <w:p w14:paraId="3062174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99,13</w:t>
            </w:r>
          </w:p>
        </w:tc>
      </w:tr>
      <w:tr w14:paraId="0ED44ED2">
        <w:tblPrEx>
          <w:tblCellMar>
            <w:top w:w="15" w:type="dxa"/>
            <w:left w:w="15" w:type="dxa"/>
            <w:bottom w:w="15" w:type="dxa"/>
            <w:right w:w="15" w:type="dxa"/>
          </w:tblCellMar>
        </w:tblPrEx>
        <w:trPr>
          <w:tblCellSpacing w:w="15" w:type="dxa"/>
        </w:trPr>
        <w:tc>
          <w:tcPr>
            <w:tcW w:w="0" w:type="auto"/>
            <w:vAlign w:val="center"/>
          </w:tcPr>
          <w:p w14:paraId="784A4BF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5</w:t>
            </w:r>
          </w:p>
        </w:tc>
        <w:tc>
          <w:tcPr>
            <w:tcW w:w="0" w:type="auto"/>
            <w:vAlign w:val="center"/>
          </w:tcPr>
          <w:p w14:paraId="5550CD5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117</w:t>
            </w:r>
          </w:p>
        </w:tc>
        <w:tc>
          <w:tcPr>
            <w:tcW w:w="0" w:type="auto"/>
            <w:vAlign w:val="center"/>
          </w:tcPr>
          <w:p w14:paraId="17E3879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75,56</w:t>
            </w:r>
          </w:p>
        </w:tc>
      </w:tr>
      <w:tr w14:paraId="77EEAC0E">
        <w:tblPrEx>
          <w:tblCellMar>
            <w:top w:w="15" w:type="dxa"/>
            <w:left w:w="15" w:type="dxa"/>
            <w:bottom w:w="15" w:type="dxa"/>
            <w:right w:w="15" w:type="dxa"/>
          </w:tblCellMar>
        </w:tblPrEx>
        <w:trPr>
          <w:tblCellSpacing w:w="15" w:type="dxa"/>
        </w:trPr>
        <w:tc>
          <w:tcPr>
            <w:tcW w:w="0" w:type="auto"/>
            <w:vAlign w:val="center"/>
          </w:tcPr>
          <w:p w14:paraId="01E087E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Середнє</w:t>
            </w:r>
          </w:p>
        </w:tc>
        <w:tc>
          <w:tcPr>
            <w:tcW w:w="0" w:type="auto"/>
            <w:vAlign w:val="center"/>
          </w:tcPr>
          <w:p w14:paraId="1DCAC34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152,0</w:t>
            </w:r>
          </w:p>
        </w:tc>
        <w:tc>
          <w:tcPr>
            <w:tcW w:w="0" w:type="auto"/>
            <w:vAlign w:val="center"/>
          </w:tcPr>
          <w:p w14:paraId="06B20EC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118,81</w:t>
            </w:r>
          </w:p>
        </w:tc>
      </w:tr>
    </w:tbl>
    <w:p w14:paraId="1A4B9045">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Середня кількість токенів:</w:t>
      </w:r>
    </w:p>
    <w:p w14:paraId="5FEA723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(185 + 107 + 194 + 157 + 117) / 5 = 152 токени</w:t>
      </w:r>
    </w:p>
    <w:p w14:paraId="402CAF4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Середній час:</w:t>
      </w:r>
    </w:p>
    <w:p w14:paraId="0D4DF87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(200,92 + 92,73 + 125,70 + 99,13 + 75,56) / 5 ≈ 118,81 с</w:t>
      </w:r>
    </w:p>
    <w:p w14:paraId="0341986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Рисунки 8–12 – Результати п'яти запусків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1B2AF573">
      <w:pPr>
        <w:rPr>
          <w:rFonts w:hint="default" w:ascii="Times New Roman" w:hAnsi="Times New Roman" w:cs="Times New Roman"/>
          <w:b w:val="0"/>
          <w:bCs w:val="0"/>
          <w:i w:val="0"/>
          <w:iCs w:val="0"/>
          <w:sz w:val="28"/>
          <w:szCs w:val="28"/>
          <w:lang w:val="uk-UA"/>
        </w:rPr>
      </w:pPr>
    </w:p>
    <w:p w14:paraId="5A170981">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lang w:val="uk-UA"/>
        </w:rPr>
        <w:drawing>
          <wp:inline distT="0" distB="0" distL="0" distR="0">
            <wp:extent cx="5943600" cy="1517650"/>
            <wp:effectExtent l="0" t="0" r="0" b="6350"/>
            <wp:docPr id="177118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83781" name="Picture 1"/>
                    <pic:cNvPicPr>
                      <a:picLocks noChangeAspect="1"/>
                    </pic:cNvPicPr>
                  </pic:nvPicPr>
                  <pic:blipFill>
                    <a:blip r:embed="rId13"/>
                    <a:stretch>
                      <a:fillRect/>
                    </a:stretch>
                  </pic:blipFill>
                  <pic:spPr>
                    <a:xfrm>
                      <a:off x="0" y="0"/>
                      <a:ext cx="5943600" cy="1517650"/>
                    </a:xfrm>
                    <a:prstGeom prst="rect">
                      <a:avLst/>
                    </a:prstGeom>
                  </pic:spPr>
                </pic:pic>
              </a:graphicData>
            </a:graphic>
          </wp:inline>
        </w:drawing>
      </w:r>
      <w:r>
        <w:rPr>
          <w:rFonts w:hint="default" w:ascii="Times New Roman" w:hAnsi="Times New Roman" w:cs="Times New Roman"/>
          <w:b w:val="0"/>
          <w:bCs w:val="0"/>
          <w:i w:val="0"/>
          <w:iCs w:val="0"/>
          <w:sz w:val="28"/>
          <w:szCs w:val="28"/>
          <w:lang w:val="uk-UA"/>
        </w:rPr>
        <w:drawing>
          <wp:inline distT="0" distB="0" distL="0" distR="0">
            <wp:extent cx="5943600" cy="1212215"/>
            <wp:effectExtent l="0" t="0" r="0" b="6985"/>
            <wp:docPr id="143450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08170" name="Picture 1"/>
                    <pic:cNvPicPr>
                      <a:picLocks noChangeAspect="1"/>
                    </pic:cNvPicPr>
                  </pic:nvPicPr>
                  <pic:blipFill>
                    <a:blip r:embed="rId14"/>
                    <a:stretch>
                      <a:fillRect/>
                    </a:stretch>
                  </pic:blipFill>
                  <pic:spPr>
                    <a:xfrm>
                      <a:off x="0" y="0"/>
                      <a:ext cx="5943600" cy="1212215"/>
                    </a:xfrm>
                    <a:prstGeom prst="rect">
                      <a:avLst/>
                    </a:prstGeom>
                  </pic:spPr>
                </pic:pic>
              </a:graphicData>
            </a:graphic>
          </wp:inline>
        </w:drawing>
      </w:r>
      <w:r>
        <w:rPr>
          <w:rFonts w:hint="default" w:ascii="Times New Roman" w:hAnsi="Times New Roman" w:cs="Times New Roman"/>
          <w:b w:val="0"/>
          <w:bCs w:val="0"/>
          <w:i w:val="0"/>
          <w:iCs w:val="0"/>
          <w:sz w:val="28"/>
          <w:szCs w:val="28"/>
          <w:lang w:val="uk-UA"/>
        </w:rPr>
        <w:drawing>
          <wp:inline distT="0" distB="0" distL="0" distR="0">
            <wp:extent cx="5943600" cy="3620135"/>
            <wp:effectExtent l="0" t="0" r="0" b="0"/>
            <wp:docPr id="33326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65884" name="Picture 1"/>
                    <pic:cNvPicPr>
                      <a:picLocks noChangeAspect="1"/>
                    </pic:cNvPicPr>
                  </pic:nvPicPr>
                  <pic:blipFill>
                    <a:blip r:embed="rId15"/>
                    <a:stretch>
                      <a:fillRect/>
                    </a:stretch>
                  </pic:blipFill>
                  <pic:spPr>
                    <a:xfrm>
                      <a:off x="0" y="0"/>
                      <a:ext cx="5943600" cy="3620135"/>
                    </a:xfrm>
                    <a:prstGeom prst="rect">
                      <a:avLst/>
                    </a:prstGeom>
                  </pic:spPr>
                </pic:pic>
              </a:graphicData>
            </a:graphic>
          </wp:inline>
        </w:drawing>
      </w:r>
    </w:p>
    <w:p w14:paraId="2F1B17A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6. Порівняння моделей</w:t>
      </w:r>
    </w:p>
    <w:p w14:paraId="3D660FF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За середніми значеннями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згенерувала:</w:t>
      </w:r>
    </w:p>
    <w:p w14:paraId="0F7E80F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1250,6 токена</w:t>
      </w:r>
    </w:p>
    <w:p w14:paraId="0325891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проти:</w:t>
      </w:r>
    </w:p>
    <w:p w14:paraId="52086A7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152 токенів</w:t>
      </w:r>
    </w:p>
    <w:p w14:paraId="27E9BC9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4CF4B76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Отже, у проведеному експерименті міркувальна модель генерувала приблизно:</w:t>
      </w:r>
    </w:p>
    <w:p w14:paraId="632D06B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1250,6 / 152 ≈ 8,23 раза</w:t>
      </w:r>
    </w:p>
    <w:p w14:paraId="516796F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більше токенів.</w:t>
      </w:r>
    </w:p>
    <w:p w14:paraId="0E1643B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За загальним часом:</w:t>
      </w:r>
    </w:p>
    <w:p w14:paraId="073084BF">
      <w:pPr>
        <w:numPr>
          <w:ilvl w:val="0"/>
          <w:numId w:val="3"/>
        </w:num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xml:space="preserve">qwen3:4b — </w:t>
      </w:r>
      <w:r>
        <w:rPr>
          <w:rFonts w:hint="default" w:ascii="Times New Roman" w:hAnsi="Times New Roman" w:cs="Times New Roman"/>
          <w:b w:val="0"/>
          <w:bCs w:val="0"/>
          <w:i w:val="0"/>
          <w:iCs w:val="0"/>
          <w:sz w:val="28"/>
          <w:szCs w:val="28"/>
        </w:rPr>
        <w:t>155,18 с</w:t>
      </w:r>
      <w:r>
        <w:rPr>
          <w:rFonts w:hint="default" w:ascii="Times New Roman" w:hAnsi="Times New Roman" w:cs="Times New Roman"/>
          <w:b w:val="0"/>
          <w:bCs w:val="0"/>
          <w:i w:val="0"/>
          <w:iCs w:val="0"/>
          <w:sz w:val="28"/>
          <w:szCs w:val="28"/>
        </w:rPr>
        <w:t>;</w:t>
      </w:r>
    </w:p>
    <w:p w14:paraId="6B614EE1">
      <w:pPr>
        <w:numPr>
          <w:ilvl w:val="0"/>
          <w:numId w:val="3"/>
        </w:num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xml:space="preserve">llama3.2:3b — </w:t>
      </w:r>
      <w:r>
        <w:rPr>
          <w:rFonts w:hint="default" w:ascii="Times New Roman" w:hAnsi="Times New Roman" w:cs="Times New Roman"/>
          <w:b w:val="0"/>
          <w:bCs w:val="0"/>
          <w:i w:val="0"/>
          <w:iCs w:val="0"/>
          <w:sz w:val="28"/>
          <w:szCs w:val="28"/>
        </w:rPr>
        <w:t>118,81 с</w:t>
      </w:r>
      <w:r>
        <w:rPr>
          <w:rFonts w:hint="default" w:ascii="Times New Roman" w:hAnsi="Times New Roman" w:cs="Times New Roman"/>
          <w:b w:val="0"/>
          <w:bCs w:val="0"/>
          <w:i w:val="0"/>
          <w:iCs w:val="0"/>
          <w:sz w:val="28"/>
          <w:szCs w:val="28"/>
        </w:rPr>
        <w:t>.</w:t>
      </w:r>
    </w:p>
    <w:p w14:paraId="0F1BF01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Міркувальна модель у середньому витрачала приблизно на </w:t>
      </w:r>
      <w:r>
        <w:rPr>
          <w:rFonts w:hint="default" w:ascii="Times New Roman" w:hAnsi="Times New Roman" w:cs="Times New Roman"/>
          <w:b w:val="0"/>
          <w:bCs w:val="0"/>
          <w:i w:val="0"/>
          <w:iCs w:val="0"/>
          <w:sz w:val="28"/>
          <w:szCs w:val="28"/>
          <w:lang w:val="ru-RU"/>
        </w:rPr>
        <w:t>36,37 с</w:t>
      </w:r>
      <w:r>
        <w:rPr>
          <w:rFonts w:hint="default" w:ascii="Times New Roman" w:hAnsi="Times New Roman" w:cs="Times New Roman"/>
          <w:b w:val="0"/>
          <w:bCs w:val="0"/>
          <w:i w:val="0"/>
          <w:iCs w:val="0"/>
          <w:sz w:val="28"/>
          <w:szCs w:val="28"/>
          <w:lang w:val="ru-RU"/>
        </w:rPr>
        <w:t xml:space="preserve"> більше на один запуск.</w:t>
      </w:r>
    </w:p>
    <w:p w14:paraId="3DD79BC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Таблиця 2 – Задача на міркування (середнє з 5 запусків)</w:t>
      </w:r>
    </w:p>
    <w:tbl>
      <w:tblPr>
        <w:tblStyle w:val="12"/>
        <w:tblW w:w="0" w:type="auto"/>
        <w:tblCellSpacing w:w="15" w:type="dxa"/>
        <w:tblInd w:w="0" w:type="dxa"/>
        <w:tblLayout w:type="autofit"/>
        <w:tblCellMar>
          <w:top w:w="15" w:type="dxa"/>
          <w:left w:w="15" w:type="dxa"/>
          <w:bottom w:w="15" w:type="dxa"/>
          <w:right w:w="15" w:type="dxa"/>
        </w:tblCellMar>
      </w:tblPr>
      <w:tblGrid>
        <w:gridCol w:w="2000"/>
        <w:gridCol w:w="3886"/>
        <w:gridCol w:w="2325"/>
      </w:tblGrid>
      <w:tr w14:paraId="1704ABBA">
        <w:tblPrEx>
          <w:tblCellMar>
            <w:top w:w="15" w:type="dxa"/>
            <w:left w:w="15" w:type="dxa"/>
            <w:bottom w:w="15" w:type="dxa"/>
            <w:right w:w="15" w:type="dxa"/>
          </w:tblCellMar>
        </w:tblPrEx>
        <w:trPr>
          <w:tblHeader/>
          <w:tblCellSpacing w:w="15" w:type="dxa"/>
        </w:trPr>
        <w:tc>
          <w:tcPr>
            <w:tcW w:w="0" w:type="auto"/>
            <w:vAlign w:val="center"/>
          </w:tcPr>
          <w:p w14:paraId="137FAB7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Показник</w:t>
            </w:r>
          </w:p>
        </w:tc>
        <w:tc>
          <w:tcPr>
            <w:tcW w:w="0" w:type="auto"/>
            <w:vAlign w:val="center"/>
          </w:tcPr>
          <w:p w14:paraId="23E2828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qwen3:4b</w:t>
            </w:r>
          </w:p>
        </w:tc>
        <w:tc>
          <w:tcPr>
            <w:tcW w:w="0" w:type="auto"/>
            <w:vAlign w:val="center"/>
          </w:tcPr>
          <w:p w14:paraId="43B522C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llama3.2:3b</w:t>
            </w:r>
          </w:p>
        </w:tc>
      </w:tr>
      <w:tr w14:paraId="46D83BF0">
        <w:tblPrEx>
          <w:tblCellMar>
            <w:top w:w="15" w:type="dxa"/>
            <w:left w:w="15" w:type="dxa"/>
            <w:bottom w:w="15" w:type="dxa"/>
            <w:right w:w="15" w:type="dxa"/>
          </w:tblCellMar>
        </w:tblPrEx>
        <w:trPr>
          <w:tblCellSpacing w:w="15" w:type="dxa"/>
        </w:trPr>
        <w:tc>
          <w:tcPr>
            <w:tcW w:w="0" w:type="auto"/>
            <w:vAlign w:val="center"/>
          </w:tcPr>
          <w:p w14:paraId="293CBA3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Правильних із 5</w:t>
            </w:r>
          </w:p>
        </w:tc>
        <w:tc>
          <w:tcPr>
            <w:tcW w:w="0" w:type="auto"/>
            <w:vAlign w:val="center"/>
          </w:tcPr>
          <w:p w14:paraId="19C099F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не підтверджено всіма скрінами</w:t>
            </w:r>
          </w:p>
        </w:tc>
        <w:tc>
          <w:tcPr>
            <w:tcW w:w="0" w:type="auto"/>
            <w:vAlign w:val="center"/>
          </w:tcPr>
          <w:p w14:paraId="0CDE4A6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щонайменше 1 із 5</w:t>
            </w:r>
          </w:p>
        </w:tc>
      </w:tr>
      <w:tr w14:paraId="5E8BFCE1">
        <w:tblPrEx>
          <w:tblCellMar>
            <w:top w:w="15" w:type="dxa"/>
            <w:left w:w="15" w:type="dxa"/>
            <w:bottom w:w="15" w:type="dxa"/>
            <w:right w:w="15" w:type="dxa"/>
          </w:tblCellMar>
        </w:tblPrEx>
        <w:trPr>
          <w:tblCellSpacing w:w="15" w:type="dxa"/>
        </w:trPr>
        <w:tc>
          <w:tcPr>
            <w:tcW w:w="0" w:type="auto"/>
            <w:vAlign w:val="center"/>
          </w:tcPr>
          <w:p w14:paraId="708031B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eval_count</w:t>
            </w:r>
          </w:p>
        </w:tc>
        <w:tc>
          <w:tcPr>
            <w:tcW w:w="0" w:type="auto"/>
            <w:vAlign w:val="center"/>
          </w:tcPr>
          <w:p w14:paraId="010016E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1250,6</w:t>
            </w:r>
          </w:p>
        </w:tc>
        <w:tc>
          <w:tcPr>
            <w:tcW w:w="0" w:type="auto"/>
            <w:vAlign w:val="center"/>
          </w:tcPr>
          <w:p w14:paraId="7B7BFC5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152,0</w:t>
            </w:r>
          </w:p>
        </w:tc>
      </w:tr>
      <w:tr w14:paraId="0E5414E1">
        <w:tblPrEx>
          <w:tblCellMar>
            <w:top w:w="15" w:type="dxa"/>
            <w:left w:w="15" w:type="dxa"/>
            <w:bottom w:w="15" w:type="dxa"/>
            <w:right w:w="15" w:type="dxa"/>
          </w:tblCellMar>
        </w:tblPrEx>
        <w:trPr>
          <w:tblCellSpacing w:w="15" w:type="dxa"/>
        </w:trPr>
        <w:tc>
          <w:tcPr>
            <w:tcW w:w="0" w:type="auto"/>
            <w:vAlign w:val="center"/>
          </w:tcPr>
          <w:p w14:paraId="3B712B5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Час, с</w:t>
            </w:r>
          </w:p>
        </w:tc>
        <w:tc>
          <w:tcPr>
            <w:tcW w:w="0" w:type="auto"/>
            <w:vAlign w:val="center"/>
          </w:tcPr>
          <w:p w14:paraId="7F9970A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155,18</w:t>
            </w:r>
          </w:p>
        </w:tc>
        <w:tc>
          <w:tcPr>
            <w:tcW w:w="0" w:type="auto"/>
            <w:vAlign w:val="center"/>
          </w:tcPr>
          <w:p w14:paraId="3C8325F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118,81</w:t>
            </w:r>
          </w:p>
        </w:tc>
      </w:tr>
    </w:tbl>
    <w:p w14:paraId="1D2B87B3">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lang w:val="ru-RU"/>
        </w:rPr>
        <w:t>Примітка.</w:t>
      </w:r>
      <w:r>
        <w:rPr>
          <w:rFonts w:hint="default" w:ascii="Times New Roman" w:hAnsi="Times New Roman" w:cs="Times New Roman"/>
          <w:b w:val="0"/>
          <w:bCs w:val="0"/>
          <w:i w:val="0"/>
          <w:iCs w:val="0"/>
          <w:sz w:val="28"/>
          <w:szCs w:val="28"/>
          <w:lang w:val="ru-RU"/>
        </w:rPr>
        <w:t xml:space="preserve"> Точне значення рядка «Правильних із 5» неможливо достовірно відновити з наданих скріншотів, оскільки на частині кадрів поле </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 xml:space="preserve"> не потрапило в область зображення. Тому для звіту коректніше не вигадувати це значення.</w:t>
      </w:r>
    </w:p>
    <w:p w14:paraId="2A01985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7. Відповіді на контрольні питання</w:t>
      </w:r>
    </w:p>
    <w:p w14:paraId="40C2AC3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1. Обидві моделі дали однакову відповідь на просте фактичне питання, але міркувальна модель згенерувала значно більше токенів. Куди пішли ці токени?</w:t>
      </w:r>
    </w:p>
    <w:p w14:paraId="07555D9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Додаткові токени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були витрачені переважно на внутрішню чернетку міркувань, яка повертається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в полі </w:t>
      </w:r>
      <w:r>
        <w:rPr>
          <w:rFonts w:hint="default" w:ascii="Times New Roman" w:hAnsi="Times New Roman" w:cs="Times New Roman"/>
          <w:b w:val="0"/>
          <w:bCs w:val="0"/>
          <w:i w:val="0"/>
          <w:iCs w:val="0"/>
          <w:sz w:val="28"/>
          <w:szCs w:val="28"/>
        </w:rPr>
        <w:t>thinking</w:t>
      </w:r>
      <w:r>
        <w:rPr>
          <w:rFonts w:hint="default" w:ascii="Times New Roman" w:hAnsi="Times New Roman" w:cs="Times New Roman"/>
          <w:b w:val="0"/>
          <w:bCs w:val="0"/>
          <w:i w:val="0"/>
          <w:iCs w:val="0"/>
          <w:sz w:val="28"/>
          <w:szCs w:val="28"/>
          <w:lang w:val="ru-RU"/>
        </w:rPr>
        <w:t>. Тому видима відповідь могла складатися лише з одного слова, хоча перед її формуванням модель згенерувала значно більший обсяг тексту.</w:t>
      </w:r>
    </w:p>
    <w:p w14:paraId="70F38E9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2. На яких типах задач міркувальні моделі дають перевагу над інструктивними, а на яких їх використання невиправдане?</w:t>
      </w:r>
    </w:p>
    <w:p w14:paraId="4AB22DE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Міркувальні моделі доцільні для задач, які потребують послідовних логічних або обчислювальних кроків. Для простих фактичних запитів додаткове міркування може бути невиправданим, оскільки збільшує кількість токенів і загальний час відповіді без суттєвого покращення кінцевого результату.</w:t>
      </w:r>
    </w:p>
    <w:p w14:paraId="30985BF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3. Чим відрізняється процес навчання міркувальної моделі від інструктивної?</w:t>
      </w:r>
    </w:p>
    <w:p w14:paraId="600D43D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Інструктивні моделі орієнтовані на виконання інструкцій користувача та безпосереднє формування кінцевої відповіді. Міркувальні моделі додатково налаштовують на виконання проміжних етапів розв'язання складних задач перед формуванням остаточної відповіді.</w:t>
      </w:r>
    </w:p>
    <w:p w14:paraId="77F1380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4. Чи означає більша кількість згенерованих токенів у міркувальної моделі, що вона «розумніша» за інструктивну?</w:t>
      </w:r>
    </w:p>
    <w:p w14:paraId="7BFFF82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Ні. Кількість токенів характеризує обсяг генерації, але сама по собі не визначає правильність або якість результату. Наприклад, у фактичному питанні обидві моделі правильно відповіли «Київ», хоча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використала значно більше токенів.</w:t>
      </w:r>
    </w:p>
    <w:p w14:paraId="25DEE6D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5. Як пояснити різницю у швидкості генерації між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та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7A385DD2">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lang w:val="ru-RU"/>
        </w:rPr>
        <w:t>Швидкість генерації залежить від характеристик і розміру моделі, способу її виконання та продуктивності обладнання. Крім того, загальний час відповіді залежить від кількості згенерованих токенів, тому модель із великим обсягом внутрішніх міркувань може виконувати запит довше.</w:t>
      </w:r>
    </w:p>
    <w:p w14:paraId="5F7440E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Власні спостереження</w:t>
      </w:r>
    </w:p>
    <w:p w14:paraId="09EA518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Під час проведення експерименту було помітно, що міркувальна модель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витрачає значно більше токенів на формування відповіді. Особливо наочно це проявилося під час простого питання про столицю України: обидві моделі дали правильну відповідь, однак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додатково виконувала внутрішні міркування.</w:t>
      </w:r>
    </w:p>
    <w:p w14:paraId="7D478F8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Під час задачі про ручку та зошит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генерувала в середньому </w:t>
      </w:r>
      <w:r>
        <w:rPr>
          <w:rFonts w:hint="default" w:ascii="Times New Roman" w:hAnsi="Times New Roman" w:cs="Times New Roman"/>
          <w:b w:val="0"/>
          <w:bCs w:val="0"/>
          <w:i w:val="0"/>
          <w:iCs w:val="0"/>
          <w:sz w:val="28"/>
          <w:szCs w:val="28"/>
          <w:lang w:val="ru-RU"/>
        </w:rPr>
        <w:t>1250,6 токена</w:t>
      </w:r>
      <w:r>
        <w:rPr>
          <w:rFonts w:hint="default" w:ascii="Times New Roman" w:hAnsi="Times New Roman" w:cs="Times New Roman"/>
          <w:b w:val="0"/>
          <w:bCs w:val="0"/>
          <w:i w:val="0"/>
          <w:iCs w:val="0"/>
          <w:sz w:val="28"/>
          <w:szCs w:val="28"/>
          <w:lang w:val="ru-RU"/>
        </w:rPr>
        <w:t xml:space="preserve">, тоді як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 лише </w:t>
      </w:r>
      <w:r>
        <w:rPr>
          <w:rFonts w:hint="default" w:ascii="Times New Roman" w:hAnsi="Times New Roman" w:cs="Times New Roman"/>
          <w:b w:val="0"/>
          <w:bCs w:val="0"/>
          <w:i w:val="0"/>
          <w:iCs w:val="0"/>
          <w:sz w:val="28"/>
          <w:szCs w:val="28"/>
          <w:lang w:val="ru-RU"/>
        </w:rPr>
        <w:t>152 токени</w:t>
      </w:r>
      <w:r>
        <w:rPr>
          <w:rFonts w:hint="default" w:ascii="Times New Roman" w:hAnsi="Times New Roman" w:cs="Times New Roman"/>
          <w:b w:val="0"/>
          <w:bCs w:val="0"/>
          <w:i w:val="0"/>
          <w:iCs w:val="0"/>
          <w:sz w:val="28"/>
          <w:szCs w:val="28"/>
          <w:lang w:val="ru-RU"/>
        </w:rPr>
        <w:t xml:space="preserve">. Таким чином, міркувальна модель виконувала приблизно у </w:t>
      </w:r>
      <w:r>
        <w:rPr>
          <w:rFonts w:hint="default" w:ascii="Times New Roman" w:hAnsi="Times New Roman" w:cs="Times New Roman"/>
          <w:b w:val="0"/>
          <w:bCs w:val="0"/>
          <w:i w:val="0"/>
          <w:iCs w:val="0"/>
          <w:sz w:val="28"/>
          <w:szCs w:val="28"/>
          <w:lang w:val="ru-RU"/>
        </w:rPr>
        <w:t>8,2 раза більший обсяг генерації</w:t>
      </w:r>
      <w:r>
        <w:rPr>
          <w:rFonts w:hint="default" w:ascii="Times New Roman" w:hAnsi="Times New Roman" w:cs="Times New Roman"/>
          <w:b w:val="0"/>
          <w:bCs w:val="0"/>
          <w:i w:val="0"/>
          <w:iCs w:val="0"/>
          <w:sz w:val="28"/>
          <w:szCs w:val="28"/>
          <w:lang w:val="ru-RU"/>
        </w:rPr>
        <w:t>.</w:t>
      </w:r>
    </w:p>
    <w:p w14:paraId="3D5ADB5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Водночас результати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показали, що швидша та коротша генерація не гарантує правильності. Під час повторних запусків однакового запиту модель могла отримувати різні результати.</w:t>
      </w:r>
    </w:p>
    <w:p w14:paraId="612ABEA4">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lang w:val="ru-RU"/>
        </w:rPr>
        <w:t>На мою думку, міркувальні моделі доцільно використовувати для задач, де справді необхідний багатокроковий аналіз. Для простих фактичних запитів інструктивна модель може бути практичнішою, оскільки використовує менше токенів і не витрачає ресурси на зайві внутрішні міркування.</w:t>
      </w:r>
    </w:p>
    <w:p w14:paraId="3FE0791D">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lang w:val="uk-UA"/>
        </w:rPr>
        <w:t>Висновок</w:t>
      </w:r>
    </w:p>
    <w:p w14:paraId="219317B7">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lang w:val="uk-UA"/>
        </w:rPr>
        <w:t xml:space="preserve">У ході виконання першої частини лабораторної роботи було встановлено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uk-UA"/>
        </w:rPr>
        <w:t xml:space="preserve"> та завантажено локальні мовні моделі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uk-UA"/>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uk-UA"/>
        </w:rPr>
        <w:t xml:space="preserve"> і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uk-UA"/>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uk-UA"/>
        </w:rPr>
        <w:t xml:space="preserve">. Було перевірено можливість взаємодії з моделями через локальний </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uk-UA"/>
        </w:rPr>
        <w:t xml:space="preserve">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uk-UA"/>
        </w:rPr>
        <w:t xml:space="preserve"> та проаналізовано основні показники, які повертає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uk-UA"/>
        </w:rPr>
        <w:t>.</w:t>
      </w:r>
    </w:p>
    <w:p w14:paraId="23019A9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Завданні 1 було проведено порівняння міркувальної та інструктивної моделей. На простому фактичному питанні обидві моделі дали правильну відповідь, однак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використала 101 токен, тоді як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 лише 5. Це показало, що міркувальна модель може виконувати значний обсяг додаткової генерації навіть тоді, коли задача не потребує складного аналізу.</w:t>
      </w:r>
    </w:p>
    <w:p w14:paraId="0F93E41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Під час задачі на міркування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генерувала в середньому </w:t>
      </w:r>
      <w:r>
        <w:rPr>
          <w:rFonts w:hint="default" w:ascii="Times New Roman" w:hAnsi="Times New Roman" w:cs="Times New Roman"/>
          <w:b w:val="0"/>
          <w:bCs w:val="0"/>
          <w:i w:val="0"/>
          <w:iCs w:val="0"/>
          <w:sz w:val="28"/>
          <w:szCs w:val="28"/>
          <w:lang w:val="ru-RU"/>
        </w:rPr>
        <w:t>1250,6 токена</w:t>
      </w:r>
      <w:r>
        <w:rPr>
          <w:rFonts w:hint="default" w:ascii="Times New Roman" w:hAnsi="Times New Roman" w:cs="Times New Roman"/>
          <w:b w:val="0"/>
          <w:bCs w:val="0"/>
          <w:i w:val="0"/>
          <w:iCs w:val="0"/>
          <w:sz w:val="28"/>
          <w:szCs w:val="28"/>
          <w:lang w:val="ru-RU"/>
        </w:rPr>
        <w:t xml:space="preserve"> із середнім загальним часом </w:t>
      </w:r>
      <w:r>
        <w:rPr>
          <w:rFonts w:hint="default" w:ascii="Times New Roman" w:hAnsi="Times New Roman" w:cs="Times New Roman"/>
          <w:b w:val="0"/>
          <w:bCs w:val="0"/>
          <w:i w:val="0"/>
          <w:iCs w:val="0"/>
          <w:sz w:val="28"/>
          <w:szCs w:val="28"/>
          <w:lang w:val="ru-RU"/>
        </w:rPr>
        <w:t>155,18 с</w:t>
      </w:r>
      <w:r>
        <w:rPr>
          <w:rFonts w:hint="default" w:ascii="Times New Roman" w:hAnsi="Times New Roman" w:cs="Times New Roman"/>
          <w:b w:val="0"/>
          <w:bCs w:val="0"/>
          <w:i w:val="0"/>
          <w:iCs w:val="0"/>
          <w:sz w:val="28"/>
          <w:szCs w:val="28"/>
          <w:lang w:val="ru-RU"/>
        </w:rPr>
        <w:t xml:space="preserve">. Для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середня кількість становила </w:t>
      </w:r>
      <w:r>
        <w:rPr>
          <w:rFonts w:hint="default" w:ascii="Times New Roman" w:hAnsi="Times New Roman" w:cs="Times New Roman"/>
          <w:b w:val="0"/>
          <w:bCs w:val="0"/>
          <w:i w:val="0"/>
          <w:iCs w:val="0"/>
          <w:sz w:val="28"/>
          <w:szCs w:val="28"/>
          <w:lang w:val="ru-RU"/>
        </w:rPr>
        <w:t>152 токени</w:t>
      </w:r>
      <w:r>
        <w:rPr>
          <w:rFonts w:hint="default" w:ascii="Times New Roman" w:hAnsi="Times New Roman" w:cs="Times New Roman"/>
          <w:b w:val="0"/>
          <w:bCs w:val="0"/>
          <w:i w:val="0"/>
          <w:iCs w:val="0"/>
          <w:sz w:val="28"/>
          <w:szCs w:val="28"/>
          <w:lang w:val="ru-RU"/>
        </w:rPr>
        <w:t xml:space="preserve">, а середній час — </w:t>
      </w:r>
      <w:r>
        <w:rPr>
          <w:rFonts w:hint="default" w:ascii="Times New Roman" w:hAnsi="Times New Roman" w:cs="Times New Roman"/>
          <w:b w:val="0"/>
          <w:bCs w:val="0"/>
          <w:i w:val="0"/>
          <w:iCs w:val="0"/>
          <w:sz w:val="28"/>
          <w:szCs w:val="28"/>
          <w:lang w:val="ru-RU"/>
        </w:rPr>
        <w:t>118,81 с</w:t>
      </w:r>
      <w:r>
        <w:rPr>
          <w:rFonts w:hint="default" w:ascii="Times New Roman" w:hAnsi="Times New Roman" w:cs="Times New Roman"/>
          <w:b w:val="0"/>
          <w:bCs w:val="0"/>
          <w:i w:val="0"/>
          <w:iCs w:val="0"/>
          <w:sz w:val="28"/>
          <w:szCs w:val="28"/>
          <w:lang w:val="ru-RU"/>
        </w:rPr>
        <w:t>.</w:t>
      </w:r>
    </w:p>
    <w:p w14:paraId="2FD0572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Отримані результати демонструють практичну </w:t>
      </w:r>
      <w:r>
        <w:rPr>
          <w:rFonts w:hint="default" w:ascii="Times New Roman" w:hAnsi="Times New Roman" w:cs="Times New Roman"/>
          <w:b w:val="0"/>
          <w:bCs w:val="0"/>
          <w:i w:val="0"/>
          <w:iCs w:val="0"/>
          <w:sz w:val="28"/>
          <w:szCs w:val="28"/>
          <w:lang w:val="ru-RU"/>
        </w:rPr>
        <w:t>«ціну роздумів»</w:t>
      </w:r>
      <w:r>
        <w:rPr>
          <w:rFonts w:hint="default" w:ascii="Times New Roman" w:hAnsi="Times New Roman" w:cs="Times New Roman"/>
          <w:b w:val="0"/>
          <w:bCs w:val="0"/>
          <w:i w:val="0"/>
          <w:iCs w:val="0"/>
          <w:sz w:val="28"/>
          <w:szCs w:val="28"/>
          <w:lang w:val="ru-RU"/>
        </w:rPr>
        <w:t>: внутрішнє міркування суттєво збільшує обсяг генерації та може збільшувати загальний час відповіді. При цьому більша кількість токенів сама по собі не гарантує кращого результату. Тому вибір між міркувальною та інструктивною моделлю має залежати від складності задачі, необхідної швидкості та вимог до якості відповіді.</w:t>
      </w:r>
    </w:p>
    <w:p w14:paraId="54637AA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Так. Це вже треба оформити як </w:t>
      </w:r>
      <w:r>
        <w:rPr>
          <w:rFonts w:hint="default" w:ascii="Times New Roman" w:hAnsi="Times New Roman" w:cs="Times New Roman"/>
          <w:b w:val="0"/>
          <w:bCs w:val="0"/>
          <w:i w:val="0"/>
          <w:iCs w:val="0"/>
          <w:sz w:val="28"/>
          <w:szCs w:val="28"/>
          <w:lang w:val="ru-RU"/>
        </w:rPr>
        <w:t>Крок 3 лабораторної + Завдання 2</w:t>
      </w:r>
      <w:r>
        <w:rPr>
          <w:rFonts w:hint="default" w:ascii="Times New Roman" w:hAnsi="Times New Roman" w:cs="Times New Roman"/>
          <w:b w:val="0"/>
          <w:bCs w:val="0"/>
          <w:i w:val="0"/>
          <w:iCs w:val="0"/>
          <w:sz w:val="28"/>
          <w:szCs w:val="28"/>
          <w:lang w:val="ru-RU"/>
        </w:rPr>
        <w:t>. Нижче даю готовий текст для протоколу. Таблиці 3 і 4 поки залишаємо для заповнення після твоїх чотирьох запусків — без результатів моделі ці числа вигадувати не можна.</w:t>
      </w:r>
    </w:p>
    <w:p w14:paraId="05CF934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Крок 3. Керування моделлю з програми на </w:t>
      </w:r>
      <w:r>
        <w:rPr>
          <w:rFonts w:hint="default" w:ascii="Times New Roman" w:hAnsi="Times New Roman" w:cs="Times New Roman"/>
          <w:b w:val="0"/>
          <w:bCs w:val="0"/>
          <w:i w:val="0"/>
          <w:iCs w:val="0"/>
          <w:sz w:val="28"/>
          <w:szCs w:val="28"/>
        </w:rPr>
        <w:t>Python</w:t>
      </w:r>
    </w:p>
    <w:p w14:paraId="0750BB2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керування локальною мовною моделлю з програми було використано мову програмування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та бібліотеку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Для ізоляції залежностей проєкту створено віртуальне середовище:</w:t>
      </w:r>
    </w:p>
    <w:p w14:paraId="3F292DF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mkdir</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lab</w:t>
      </w:r>
      <w:r>
        <w:rPr>
          <w:rFonts w:hint="default" w:ascii="Times New Roman" w:hAnsi="Times New Roman" w:cs="Times New Roman"/>
          <w:b w:val="0"/>
          <w:bCs w:val="0"/>
          <w:i w:val="0"/>
          <w:iCs w:val="0"/>
          <w:sz w:val="28"/>
          <w:szCs w:val="28"/>
          <w:lang w:val="ru-RU"/>
        </w:rPr>
        <w:t>1</w:t>
      </w:r>
    </w:p>
    <w:p w14:paraId="29D4882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cd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lab</w:t>
      </w:r>
      <w:r>
        <w:rPr>
          <w:rFonts w:hint="default" w:ascii="Times New Roman" w:hAnsi="Times New Roman" w:cs="Times New Roman"/>
          <w:b w:val="0"/>
          <w:bCs w:val="0"/>
          <w:i w:val="0"/>
          <w:iCs w:val="0"/>
          <w:sz w:val="28"/>
          <w:szCs w:val="28"/>
          <w:lang w:val="ru-RU"/>
        </w:rPr>
        <w:t>1</w:t>
      </w:r>
    </w:p>
    <w:p w14:paraId="59777DC8">
      <w:pPr>
        <w:rPr>
          <w:rFonts w:hint="default" w:ascii="Times New Roman" w:hAnsi="Times New Roman" w:cs="Times New Roman"/>
          <w:b w:val="0"/>
          <w:bCs w:val="0"/>
          <w:i w:val="0"/>
          <w:iCs w:val="0"/>
          <w:sz w:val="28"/>
          <w:szCs w:val="28"/>
          <w:lang w:val="fr-FR"/>
        </w:rPr>
      </w:pPr>
      <w:r>
        <w:rPr>
          <w:rFonts w:hint="default" w:ascii="Times New Roman" w:hAnsi="Times New Roman" w:cs="Times New Roman"/>
          <w:b w:val="0"/>
          <w:bCs w:val="0"/>
          <w:i w:val="0"/>
          <w:iCs w:val="0"/>
          <w:sz w:val="28"/>
          <w:szCs w:val="28"/>
          <w:lang w:val="fr-FR"/>
        </w:rPr>
        <w:t>python -m venv venv</w:t>
      </w:r>
    </w:p>
    <w:p w14:paraId="58213E0B">
      <w:pPr>
        <w:rPr>
          <w:rFonts w:hint="default" w:ascii="Times New Roman" w:hAnsi="Times New Roman" w:cs="Times New Roman"/>
          <w:b w:val="0"/>
          <w:bCs w:val="0"/>
          <w:i w:val="0"/>
          <w:iCs w:val="0"/>
          <w:sz w:val="28"/>
          <w:szCs w:val="28"/>
          <w:lang w:val="fr-FR"/>
        </w:rPr>
      </w:pPr>
      <w:r>
        <w:rPr>
          <w:rFonts w:hint="default" w:ascii="Times New Roman" w:hAnsi="Times New Roman" w:cs="Times New Roman"/>
          <w:b w:val="0"/>
          <w:bCs w:val="0"/>
          <w:i w:val="0"/>
          <w:iCs w:val="0"/>
          <w:sz w:val="28"/>
          <w:szCs w:val="28"/>
          <w:lang w:val="fr-FR"/>
        </w:rPr>
        <w:t>venv\Scripts\activate.bat</w:t>
      </w:r>
    </w:p>
    <w:p w14:paraId="0E56046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Після активації віртуального середовища було встановлено необхідні бібліотеки:</w:t>
      </w:r>
    </w:p>
    <w:p w14:paraId="14F416E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pip</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install</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dotenv</w:t>
      </w:r>
    </w:p>
    <w:p w14:paraId="731E43F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Встановлення завершилося успішно. Для взаємодії з локальним сервером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було створено файл </w:t>
      </w:r>
      <w:r>
        <w:rPr>
          <w:rFonts w:hint="default" w:ascii="Times New Roman" w:hAnsi="Times New Roman" w:cs="Times New Roman"/>
          <w:b w:val="0"/>
          <w:bCs w:val="0"/>
          <w:i w:val="0"/>
          <w:iCs w:val="0"/>
          <w:sz w:val="28"/>
          <w:szCs w:val="28"/>
        </w:rPr>
        <w:t>hello</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r>
        <w:rPr>
          <w:rFonts w:hint="default" w:ascii="Times New Roman" w:hAnsi="Times New Roman" w:cs="Times New Roman"/>
          <w:b w:val="0"/>
          <w:bCs w:val="0"/>
          <w:i w:val="0"/>
          <w:iCs w:val="0"/>
          <w:sz w:val="28"/>
          <w:szCs w:val="28"/>
          <w:lang w:val="ru-RU"/>
        </w:rPr>
        <w:t xml:space="preserve">. Як адресу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використано </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:11434/</w:t>
      </w:r>
      <w:r>
        <w:rPr>
          <w:rFonts w:hint="default" w:ascii="Times New Roman" w:hAnsi="Times New Roman" w:cs="Times New Roman"/>
          <w:b w:val="0"/>
          <w:bCs w:val="0"/>
          <w:i w:val="0"/>
          <w:iCs w:val="0"/>
          <w:sz w:val="28"/>
          <w:szCs w:val="28"/>
        </w:rPr>
        <w:t>v</w:t>
      </w:r>
      <w:r>
        <w:rPr>
          <w:rFonts w:hint="default" w:ascii="Times New Roman" w:hAnsi="Times New Roman" w:cs="Times New Roman"/>
          <w:b w:val="0"/>
          <w:bCs w:val="0"/>
          <w:i w:val="0"/>
          <w:iCs w:val="0"/>
          <w:sz w:val="28"/>
          <w:szCs w:val="28"/>
          <w:lang w:val="ru-RU"/>
        </w:rPr>
        <w:t xml:space="preserve">1, що дозволяє працювати з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через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-сумісний інтерфейс.</w:t>
      </w:r>
    </w:p>
    <w:p w14:paraId="6B2294E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 13-14 – Створення віртуального середовища та встановлення бібліотек.</w:t>
      </w:r>
    </w:p>
    <w:p w14:paraId="19C6B02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drawing>
          <wp:inline distT="0" distB="0" distL="0" distR="0">
            <wp:extent cx="5943600" cy="3672840"/>
            <wp:effectExtent l="0" t="0" r="0" b="3810"/>
            <wp:docPr id="110849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91905" name="Picture 1"/>
                    <pic:cNvPicPr>
                      <a:picLocks noChangeAspect="1"/>
                    </pic:cNvPicPr>
                  </pic:nvPicPr>
                  <pic:blipFill>
                    <a:blip r:embed="rId16"/>
                    <a:stretch>
                      <a:fillRect/>
                    </a:stretch>
                  </pic:blipFill>
                  <pic:spPr>
                    <a:xfrm>
                      <a:off x="0" y="0"/>
                      <a:ext cx="5943600" cy="3672840"/>
                    </a:xfrm>
                    <a:prstGeom prst="rect">
                      <a:avLst/>
                    </a:prstGeom>
                  </pic:spPr>
                </pic:pic>
              </a:graphicData>
            </a:graphic>
          </wp:inline>
        </w:drawing>
      </w:r>
      <w:r>
        <w:rPr>
          <w:rFonts w:hint="default" w:ascii="Times New Roman" w:hAnsi="Times New Roman" w:cs="Times New Roman"/>
          <w:b w:val="0"/>
          <w:bCs w:val="0"/>
          <w:i w:val="0"/>
          <w:iCs w:val="0"/>
          <w:sz w:val="28"/>
          <w:szCs w:val="28"/>
          <w:lang w:val="ru-RU"/>
        </w:rPr>
        <w:drawing>
          <wp:inline distT="0" distB="0" distL="0" distR="0">
            <wp:extent cx="5943600" cy="3604260"/>
            <wp:effectExtent l="0" t="0" r="0" b="0"/>
            <wp:docPr id="757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359" name="Picture 1"/>
                    <pic:cNvPicPr>
                      <a:picLocks noChangeAspect="1"/>
                    </pic:cNvPicPr>
                  </pic:nvPicPr>
                  <pic:blipFill>
                    <a:blip r:embed="rId17"/>
                    <a:stretch>
                      <a:fillRect/>
                    </a:stretch>
                  </pic:blipFill>
                  <pic:spPr>
                    <a:xfrm>
                      <a:off x="0" y="0"/>
                      <a:ext cx="5943600" cy="3604260"/>
                    </a:xfrm>
                    <a:prstGeom prst="rect">
                      <a:avLst/>
                    </a:prstGeom>
                  </pic:spPr>
                </pic:pic>
              </a:graphicData>
            </a:graphic>
          </wp:inline>
        </w:drawing>
      </w:r>
    </w:p>
    <w:p w14:paraId="303E14A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Крок 3. Керування моделлю з програми на </w:t>
      </w:r>
      <w:r>
        <w:rPr>
          <w:rFonts w:hint="default" w:ascii="Times New Roman" w:hAnsi="Times New Roman" w:cs="Times New Roman"/>
          <w:b w:val="0"/>
          <w:bCs w:val="0"/>
          <w:i w:val="0"/>
          <w:iCs w:val="0"/>
          <w:sz w:val="28"/>
          <w:szCs w:val="28"/>
        </w:rPr>
        <w:t>Python</w:t>
      </w:r>
    </w:p>
    <w:p w14:paraId="58AB725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На цьому етапі було налаштовано програмне середовище для керування локальною мовною моделлю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за допомогою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та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-сумісного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p>
    <w:p w14:paraId="444EFA8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1. Перевірка </w:t>
      </w:r>
      <w:r>
        <w:rPr>
          <w:rFonts w:hint="default" w:ascii="Times New Roman" w:hAnsi="Times New Roman" w:cs="Times New Roman"/>
          <w:b w:val="0"/>
          <w:bCs w:val="0"/>
          <w:i w:val="0"/>
          <w:iCs w:val="0"/>
          <w:sz w:val="28"/>
          <w:szCs w:val="28"/>
        </w:rPr>
        <w:t>Python</w:t>
      </w:r>
    </w:p>
    <w:p w14:paraId="24EDF55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Спочатку було перевірено наявність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у системі за допомогою команди:</w:t>
      </w:r>
    </w:p>
    <w:p w14:paraId="57EA04D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version</w:t>
      </w:r>
    </w:p>
    <w:p w14:paraId="47C7833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виконання лабораторної роботи необхідно використовувати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версії 3.8 або новішої.</w:t>
      </w:r>
    </w:p>
    <w:p w14:paraId="4C01C52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2. Створення папки проєкту та віртуального середовища</w:t>
      </w:r>
    </w:p>
    <w:p w14:paraId="7AF5196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лабораторної роботи було створено окрему папку </w:t>
      </w:r>
      <w:r>
        <w:rPr>
          <w:rFonts w:hint="default" w:ascii="Times New Roman" w:hAnsi="Times New Roman" w:cs="Times New Roman"/>
          <w:b w:val="0"/>
          <w:bCs w:val="0"/>
          <w:i w:val="0"/>
          <w:iCs w:val="0"/>
          <w:sz w:val="28"/>
          <w:szCs w:val="28"/>
        </w:rPr>
        <w:t>lab</w:t>
      </w:r>
      <w:r>
        <w:rPr>
          <w:rFonts w:hint="default" w:ascii="Times New Roman" w:hAnsi="Times New Roman" w:cs="Times New Roman"/>
          <w:b w:val="0"/>
          <w:bCs w:val="0"/>
          <w:i w:val="0"/>
          <w:iCs w:val="0"/>
          <w:sz w:val="28"/>
          <w:szCs w:val="28"/>
          <w:lang w:val="ru-RU"/>
        </w:rPr>
        <w:t>1:</w:t>
      </w:r>
    </w:p>
    <w:p w14:paraId="27DD1D2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mkdir</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lab</w:t>
      </w:r>
      <w:r>
        <w:rPr>
          <w:rFonts w:hint="default" w:ascii="Times New Roman" w:hAnsi="Times New Roman" w:cs="Times New Roman"/>
          <w:b w:val="0"/>
          <w:bCs w:val="0"/>
          <w:i w:val="0"/>
          <w:iCs w:val="0"/>
          <w:sz w:val="28"/>
          <w:szCs w:val="28"/>
          <w:lang w:val="ru-RU"/>
        </w:rPr>
        <w:t>1</w:t>
      </w:r>
    </w:p>
    <w:p w14:paraId="68B5123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cd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lab</w:t>
      </w:r>
      <w:r>
        <w:rPr>
          <w:rFonts w:hint="default" w:ascii="Times New Roman" w:hAnsi="Times New Roman" w:cs="Times New Roman"/>
          <w:b w:val="0"/>
          <w:bCs w:val="0"/>
          <w:i w:val="0"/>
          <w:iCs w:val="0"/>
          <w:sz w:val="28"/>
          <w:szCs w:val="28"/>
          <w:lang w:val="ru-RU"/>
        </w:rPr>
        <w:t>1</w:t>
      </w:r>
    </w:p>
    <w:p w14:paraId="058819F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Після цього створено віртуальне середовище:</w:t>
      </w:r>
    </w:p>
    <w:p w14:paraId="5159516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venv</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venv</w:t>
      </w:r>
    </w:p>
    <w:p w14:paraId="6A95B8F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його активації виконано:</w:t>
      </w:r>
    </w:p>
    <w:p w14:paraId="0CE6751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venv</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Scripts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activate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bat</w:t>
      </w:r>
    </w:p>
    <w:p w14:paraId="0026A92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Після успішної активації на початку командного рядка з'явилася позначка:</w:t>
      </w:r>
    </w:p>
    <w:p w14:paraId="6634270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(venv) C:\Users\oleks\lab1&gt;</w:t>
      </w:r>
    </w:p>
    <w:p w14:paraId="79CA9DB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Це підтвердило, що віртуальне середовище було створено та активовано правильно.</w:t>
      </w:r>
    </w:p>
    <w:p w14:paraId="6D11AA6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3. Встановлення необхідних бібліотек</w:t>
      </w:r>
    </w:p>
    <w:p w14:paraId="59C4314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роботи з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-сумісним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було встановлено бібліотеки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та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dotenv</w:t>
      </w:r>
      <w:r>
        <w:rPr>
          <w:rFonts w:hint="default" w:ascii="Times New Roman" w:hAnsi="Times New Roman" w:cs="Times New Roman"/>
          <w:b w:val="0"/>
          <w:bCs w:val="0"/>
          <w:i w:val="0"/>
          <w:iCs w:val="0"/>
          <w:sz w:val="28"/>
          <w:szCs w:val="28"/>
          <w:lang w:val="ru-RU"/>
        </w:rPr>
        <w:t>:</w:t>
      </w:r>
    </w:p>
    <w:p w14:paraId="56A3393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pip</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install</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dotenv</w:t>
      </w:r>
    </w:p>
    <w:p w14:paraId="4ED8188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Встановлення завершилося успішно, про що свідчило повідомлення </w:t>
      </w:r>
      <w:r>
        <w:rPr>
          <w:rFonts w:hint="default" w:ascii="Times New Roman" w:hAnsi="Times New Roman" w:cs="Times New Roman"/>
          <w:b w:val="0"/>
          <w:bCs w:val="0"/>
          <w:i w:val="0"/>
          <w:iCs w:val="0"/>
          <w:sz w:val="28"/>
          <w:szCs w:val="28"/>
        </w:rPr>
        <w:t>Successfully</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installed</w:t>
      </w:r>
      <w:r>
        <w:rPr>
          <w:rFonts w:hint="default" w:ascii="Times New Roman" w:hAnsi="Times New Roman" w:cs="Times New Roman"/>
          <w:b w:val="0"/>
          <w:bCs w:val="0"/>
          <w:i w:val="0"/>
          <w:iCs w:val="0"/>
          <w:sz w:val="28"/>
          <w:szCs w:val="28"/>
          <w:lang w:val="ru-RU"/>
        </w:rPr>
        <w:t>.</w:t>
      </w:r>
    </w:p>
    <w:p w14:paraId="5331C96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Бібліотека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в цій роботі використовується як клієнт для стандартного формату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-запитів. При цьому запити надсилаються не до хмарної моделі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а до локального сервера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w:t>
      </w:r>
    </w:p>
    <w:p w14:paraId="380991B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Використання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-сумісного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дозволяє застосовувати подібний програмний код для різних мовних моделей, змінюючи адресу сервера та модель.</w:t>
      </w:r>
    </w:p>
    <w:p w14:paraId="62283D5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 13 – Створення віртуального середовища та встановлення бібліотек.</w:t>
      </w:r>
    </w:p>
    <w:p w14:paraId="3CC662B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ru-RU"/>
        </w:rPr>
        <w:drawing>
          <wp:inline distT="0" distB="0" distL="0" distR="0">
            <wp:extent cx="5943600" cy="3719830"/>
            <wp:effectExtent l="0" t="0" r="0" b="0"/>
            <wp:docPr id="160177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73832" name="Picture 1"/>
                    <pic:cNvPicPr>
                      <a:picLocks noChangeAspect="1"/>
                    </pic:cNvPicPr>
                  </pic:nvPicPr>
                  <pic:blipFill>
                    <a:blip r:embed="rId18"/>
                    <a:stretch>
                      <a:fillRect/>
                    </a:stretch>
                  </pic:blipFill>
                  <pic:spPr>
                    <a:xfrm>
                      <a:off x="0" y="0"/>
                      <a:ext cx="5943600" cy="3719830"/>
                    </a:xfrm>
                    <a:prstGeom prst="rect">
                      <a:avLst/>
                    </a:prstGeom>
                  </pic:spPr>
                </pic:pic>
              </a:graphicData>
            </a:graphic>
          </wp:inline>
        </w:drawing>
      </w:r>
    </w:p>
    <w:p w14:paraId="21C4CE3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4. Створення програми </w:t>
      </w:r>
      <w:r>
        <w:rPr>
          <w:rFonts w:hint="default" w:ascii="Times New Roman" w:hAnsi="Times New Roman" w:cs="Times New Roman"/>
          <w:b w:val="0"/>
          <w:bCs w:val="0"/>
          <w:i w:val="0"/>
          <w:iCs w:val="0"/>
          <w:sz w:val="28"/>
          <w:szCs w:val="28"/>
        </w:rPr>
        <w:t>hello</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p>
    <w:p w14:paraId="1628948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програмного звернення до локальної моделі було створено файл </w:t>
      </w:r>
      <w:r>
        <w:rPr>
          <w:rFonts w:hint="default" w:ascii="Times New Roman" w:hAnsi="Times New Roman" w:cs="Times New Roman"/>
          <w:b w:val="0"/>
          <w:bCs w:val="0"/>
          <w:i w:val="0"/>
          <w:iCs w:val="0"/>
          <w:sz w:val="28"/>
          <w:szCs w:val="28"/>
        </w:rPr>
        <w:t>hello</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r>
        <w:rPr>
          <w:rFonts w:hint="default" w:ascii="Times New Roman" w:hAnsi="Times New Roman" w:cs="Times New Roman"/>
          <w:b w:val="0"/>
          <w:bCs w:val="0"/>
          <w:i w:val="0"/>
          <w:iCs w:val="0"/>
          <w:sz w:val="28"/>
          <w:szCs w:val="28"/>
          <w:lang w:val="ru-RU"/>
        </w:rPr>
        <w:t>.</w:t>
      </w:r>
    </w:p>
    <w:p w14:paraId="2DD7233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його створення виконано:</w:t>
      </w:r>
    </w:p>
    <w:p w14:paraId="316EA77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notepad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hello</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p>
    <w:p w14:paraId="7D1C03D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У файл було записано програму:</w:t>
      </w:r>
    </w:p>
    <w:p w14:paraId="36CCD12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from</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import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Кажемо клієнту стукати не в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а на наш комп'ютер</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base</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url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:11434/</w:t>
      </w:r>
      <w:r>
        <w:rPr>
          <w:rFonts w:hint="default" w:ascii="Times New Roman" w:hAnsi="Times New Roman" w:cs="Times New Roman"/>
          <w:b w:val="0"/>
          <w:bCs w:val="0"/>
          <w:i w:val="0"/>
          <w:iCs w:val="0"/>
          <w:sz w:val="28"/>
          <w:szCs w:val="28"/>
        </w:rPr>
        <w:t>v</w:t>
      </w:r>
      <w:r>
        <w:rPr>
          <w:rFonts w:hint="default" w:ascii="Times New Roman" w:hAnsi="Times New Roman" w:cs="Times New Roman"/>
          <w:b w:val="0"/>
          <w:bCs w:val="0"/>
          <w:i w:val="0"/>
          <w:iCs w:val="0"/>
          <w:sz w:val="28"/>
          <w:szCs w:val="28"/>
          <w:lang w:val="ru-RU"/>
        </w:rPr>
        <w:t xml:space="preserve">1",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key</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ключ не перевіряє,# але поле обов'язкове</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chat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completions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create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messages</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role</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content</w:t>
      </w:r>
      <w:r>
        <w:rPr>
          <w:rFonts w:hint="default" w:ascii="Times New Roman" w:hAnsi="Times New Roman" w:cs="Times New Roman"/>
          <w:b w:val="0"/>
          <w:bCs w:val="0"/>
          <w:i w:val="0"/>
          <w:iCs w:val="0"/>
          <w:sz w:val="28"/>
          <w:szCs w:val="28"/>
          <w:lang w:val="ru-RU"/>
        </w:rPr>
        <w:t>": "Ти лаконічний технічний асистент."},        {"</w:t>
      </w:r>
      <w:r>
        <w:rPr>
          <w:rFonts w:hint="default" w:ascii="Times New Roman" w:hAnsi="Times New Roman" w:cs="Times New Roman"/>
          <w:b w:val="0"/>
          <w:bCs w:val="0"/>
          <w:i w:val="0"/>
          <w:iCs w:val="0"/>
          <w:sz w:val="28"/>
          <w:szCs w:val="28"/>
        </w:rPr>
        <w:t>role</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user</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content</w:t>
      </w:r>
      <w:r>
        <w:rPr>
          <w:rFonts w:hint="default" w:ascii="Times New Roman" w:hAnsi="Times New Roman" w:cs="Times New Roman"/>
          <w:b w:val="0"/>
          <w:bCs w:val="0"/>
          <w:i w:val="0"/>
          <w:iCs w:val="0"/>
          <w:sz w:val="28"/>
          <w:szCs w:val="28"/>
          <w:lang w:val="ru-RU"/>
        </w:rPr>
        <w:t xml:space="preserve">": "Поясни різницю між списком і кортежем у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temperature</w:t>
      </w:r>
      <w:r>
        <w:rPr>
          <w:rFonts w:hint="default" w:ascii="Times New Roman" w:hAnsi="Times New Roman" w:cs="Times New Roman"/>
          <w:b w:val="0"/>
          <w:bCs w:val="0"/>
          <w:i w:val="0"/>
          <w:iCs w:val="0"/>
          <w:sz w:val="28"/>
          <w:szCs w:val="28"/>
          <w:lang w:val="ru-RU"/>
        </w:rPr>
        <w:t>=0.7,)</w:t>
      </w: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choices</w:t>
      </w:r>
      <w:r>
        <w:rPr>
          <w:rFonts w:hint="default" w:ascii="Times New Roman" w:hAnsi="Times New Roman" w:cs="Times New Roman"/>
          <w:b w:val="0"/>
          <w:bCs w:val="0"/>
          <w:i w:val="0"/>
          <w:iCs w:val="0"/>
          <w:sz w:val="28"/>
          <w:szCs w:val="28"/>
          <w:lang w:val="ru-RU"/>
        </w:rPr>
        <w:t>[0].</w:t>
      </w:r>
      <w:r>
        <w:rPr>
          <w:rFonts w:hint="default" w:ascii="Times New Roman" w:hAnsi="Times New Roman" w:cs="Times New Roman"/>
          <w:b w:val="0"/>
          <w:bCs w:val="0"/>
          <w:i w:val="0"/>
          <w:iCs w:val="0"/>
          <w:sz w:val="28"/>
          <w:szCs w:val="28"/>
        </w:rPr>
        <w:t>message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content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usage</w:t>
      </w:r>
      <w:r>
        <w:rPr>
          <w:rFonts w:hint="default" w:ascii="Times New Roman" w:hAnsi="Times New Roman" w:cs="Times New Roman"/>
          <w:b w:val="0"/>
          <w:bCs w:val="0"/>
          <w:i w:val="0"/>
          <w:iCs w:val="0"/>
          <w:sz w:val="28"/>
          <w:szCs w:val="28"/>
          <w:lang w:val="ru-RU"/>
        </w:rPr>
        <w:t>)</w:t>
      </w:r>
    </w:p>
    <w:p w14:paraId="6A80DB3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програмі створюється клієнт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якому в параметрі:</w:t>
      </w:r>
    </w:p>
    <w:p w14:paraId="6C67F96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base</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url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:11434/</w:t>
      </w:r>
      <w:r>
        <w:rPr>
          <w:rFonts w:hint="default" w:ascii="Times New Roman" w:hAnsi="Times New Roman" w:cs="Times New Roman"/>
          <w:b w:val="0"/>
          <w:bCs w:val="0"/>
          <w:i w:val="0"/>
          <w:iCs w:val="0"/>
          <w:sz w:val="28"/>
          <w:szCs w:val="28"/>
        </w:rPr>
        <w:t>v</w:t>
      </w:r>
      <w:r>
        <w:rPr>
          <w:rFonts w:hint="default" w:ascii="Times New Roman" w:hAnsi="Times New Roman" w:cs="Times New Roman"/>
          <w:b w:val="0"/>
          <w:bCs w:val="0"/>
          <w:i w:val="0"/>
          <w:iCs w:val="0"/>
          <w:sz w:val="28"/>
          <w:szCs w:val="28"/>
          <w:lang w:val="ru-RU"/>
        </w:rPr>
        <w:t>1"</w:t>
      </w:r>
    </w:p>
    <w:p w14:paraId="6BD86F8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передається адреса локального сервера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w:t>
      </w:r>
    </w:p>
    <w:p w14:paraId="693BC9B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Поле:</w:t>
      </w:r>
    </w:p>
    <w:p w14:paraId="35B731F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key</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w:t>
      </w:r>
    </w:p>
    <w:p w14:paraId="50040C6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є обов'язковим для клієнта, хоча локальна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цей ключ не перевіряє.</w:t>
      </w:r>
    </w:p>
    <w:p w14:paraId="465C65B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отримання тексту відповіді використовується:</w:t>
      </w:r>
    </w:p>
    <w:p w14:paraId="61B71451">
      <w:pPr>
        <w:rPr>
          <w:rFonts w:hint="default" w:ascii="Times New Roman" w:hAnsi="Times New Roman" w:cs="Times New Roman"/>
          <w:b w:val="0"/>
          <w:bCs w:val="0"/>
          <w:i w:val="0"/>
          <w:iCs w:val="0"/>
          <w:sz w:val="28"/>
          <w:szCs w:val="28"/>
          <w:lang w:val="fr-FR"/>
        </w:rPr>
      </w:pPr>
      <w:r>
        <w:rPr>
          <w:rFonts w:hint="default" w:ascii="Times New Roman" w:hAnsi="Times New Roman" w:cs="Times New Roman"/>
          <w:b w:val="0"/>
          <w:bCs w:val="0"/>
          <w:i w:val="0"/>
          <w:iCs w:val="0"/>
          <w:sz w:val="28"/>
          <w:szCs w:val="28"/>
          <w:lang w:val="fr-FR"/>
        </w:rPr>
        <w:t>print(response.choices[0].message.content)</w:t>
      </w:r>
    </w:p>
    <w:p w14:paraId="4793446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отримання інформації про використані токени:</w:t>
      </w:r>
    </w:p>
    <w:p w14:paraId="77B459F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usage</w:t>
      </w:r>
      <w:r>
        <w:rPr>
          <w:rFonts w:hint="default" w:ascii="Times New Roman" w:hAnsi="Times New Roman" w:cs="Times New Roman"/>
          <w:b w:val="0"/>
          <w:bCs w:val="0"/>
          <w:i w:val="0"/>
          <w:iCs w:val="0"/>
          <w:sz w:val="28"/>
          <w:szCs w:val="28"/>
          <w:lang w:val="ru-RU"/>
        </w:rPr>
        <w:t>)</w:t>
      </w:r>
    </w:p>
    <w:p w14:paraId="5CEB5EA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usage</w:t>
      </w:r>
      <w:r>
        <w:rPr>
          <w:rFonts w:hint="default" w:ascii="Times New Roman" w:hAnsi="Times New Roman" w:cs="Times New Roman"/>
          <w:b w:val="0"/>
          <w:bCs w:val="0"/>
          <w:i w:val="0"/>
          <w:iCs w:val="0"/>
          <w:sz w:val="28"/>
          <w:szCs w:val="28"/>
          <w:lang w:val="ru-RU"/>
        </w:rPr>
        <w:t xml:space="preserve"> містить такі основні показники:</w:t>
      </w:r>
    </w:p>
    <w:p w14:paraId="4C9BCA85">
      <w:pPr>
        <w:numPr>
          <w:ilvl w:val="0"/>
          <w:numId w:val="4"/>
        </w:num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prompt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 кількість токенів вхідного запиту;</w:t>
      </w:r>
    </w:p>
    <w:p w14:paraId="0FB52896">
      <w:pPr>
        <w:numPr>
          <w:ilvl w:val="0"/>
          <w:numId w:val="4"/>
        </w:num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completion</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 кількість токенів генерації;</w:t>
      </w:r>
    </w:p>
    <w:p w14:paraId="33E2B4EC">
      <w:pPr>
        <w:numPr>
          <w:ilvl w:val="0"/>
          <w:numId w:val="4"/>
        </w:num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total</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 загальна кількість використаних токенів.</w:t>
      </w:r>
    </w:p>
    <w:p w14:paraId="1B437E9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Створену програму було запущено командою:</w:t>
      </w:r>
    </w:p>
    <w:p w14:paraId="075BBA2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hello</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p>
    <w:p w14:paraId="6500269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результаті було підтверджено, що локальною моделлю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можна керувати безпосередньо з програми мовою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через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-сумісний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p>
    <w:p w14:paraId="51D5DF0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Рисунок 14 – Результат запуску програми </w:t>
      </w:r>
      <w:r>
        <w:rPr>
          <w:rFonts w:hint="default" w:ascii="Times New Roman" w:hAnsi="Times New Roman" w:cs="Times New Roman"/>
          <w:b w:val="0"/>
          <w:bCs w:val="0"/>
          <w:i w:val="0"/>
          <w:iCs w:val="0"/>
          <w:sz w:val="28"/>
          <w:szCs w:val="28"/>
        </w:rPr>
        <w:t>hello</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r>
        <w:rPr>
          <w:rFonts w:hint="default" w:ascii="Times New Roman" w:hAnsi="Times New Roman" w:cs="Times New Roman"/>
          <w:b w:val="0"/>
          <w:bCs w:val="0"/>
          <w:i w:val="0"/>
          <w:iCs w:val="0"/>
          <w:sz w:val="28"/>
          <w:szCs w:val="28"/>
          <w:lang w:val="ru-RU"/>
        </w:rPr>
        <w:t>.</w:t>
      </w:r>
    </w:p>
    <w:p w14:paraId="14D8E2E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drawing>
          <wp:inline distT="0" distB="0" distL="0" distR="0">
            <wp:extent cx="5943600" cy="2637155"/>
            <wp:effectExtent l="0" t="0" r="0" b="0"/>
            <wp:docPr id="20760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3366" name="Picture 1"/>
                    <pic:cNvPicPr>
                      <a:picLocks noChangeAspect="1"/>
                    </pic:cNvPicPr>
                  </pic:nvPicPr>
                  <pic:blipFill>
                    <a:blip r:embed="rId19"/>
                    <a:stretch>
                      <a:fillRect/>
                    </a:stretch>
                  </pic:blipFill>
                  <pic:spPr>
                    <a:xfrm>
                      <a:off x="0" y="0"/>
                      <a:ext cx="5943600" cy="2637155"/>
                    </a:xfrm>
                    <a:prstGeom prst="rect">
                      <a:avLst/>
                    </a:prstGeom>
                  </pic:spPr>
                </pic:pic>
              </a:graphicData>
            </a:graphic>
          </wp:inline>
        </w:drawing>
      </w:r>
    </w:p>
    <w:p w14:paraId="5F85CB4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Висновок до Кроку 3</w:t>
      </w:r>
    </w:p>
    <w:p w14:paraId="2AD52DD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ході виконання Кроку 3 було створено папку проєкту та віртуальне середовище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встановлено бібліотеки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і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dotenv</w:t>
      </w:r>
      <w:r>
        <w:rPr>
          <w:rFonts w:hint="default" w:ascii="Times New Roman" w:hAnsi="Times New Roman" w:cs="Times New Roman"/>
          <w:b w:val="0"/>
          <w:bCs w:val="0"/>
          <w:i w:val="0"/>
          <w:iCs w:val="0"/>
          <w:sz w:val="28"/>
          <w:szCs w:val="28"/>
          <w:lang w:val="ru-RU"/>
        </w:rPr>
        <w:t xml:space="preserve"> та створено програму </w:t>
      </w:r>
      <w:r>
        <w:rPr>
          <w:rFonts w:hint="default" w:ascii="Times New Roman" w:hAnsi="Times New Roman" w:cs="Times New Roman"/>
          <w:b w:val="0"/>
          <w:bCs w:val="0"/>
          <w:i w:val="0"/>
          <w:iCs w:val="0"/>
          <w:sz w:val="28"/>
          <w:szCs w:val="28"/>
        </w:rPr>
        <w:t>hello</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r>
        <w:rPr>
          <w:rFonts w:hint="default" w:ascii="Times New Roman" w:hAnsi="Times New Roman" w:cs="Times New Roman"/>
          <w:b w:val="0"/>
          <w:bCs w:val="0"/>
          <w:i w:val="0"/>
          <w:iCs w:val="0"/>
          <w:sz w:val="28"/>
          <w:szCs w:val="28"/>
          <w:lang w:val="ru-RU"/>
        </w:rPr>
        <w:t>.</w:t>
      </w:r>
    </w:p>
    <w:p w14:paraId="2D7F401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За допомогою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-сумісного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було реалізовано програмне звернення до локального сервера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Програма дозволяє отримувати відповідь мовної моделі та статистику використаних токенів, що необхідно для подальших експериментів.</w:t>
      </w:r>
    </w:p>
    <w:p w14:paraId="05CB777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Завдання 2. Роль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 керування поведінкою моделі</w:t>
      </w:r>
    </w:p>
    <w:p w14:paraId="69B315C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Мета завдання</w:t>
      </w:r>
    </w:p>
    <w:p w14:paraId="16565AD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Дослідити вплив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-повідомлення на поведінку мовної моделі та порівняти, наскільки моделі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і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дотримуються інструкцій щодо мови, стилю та довжини відповіді.</w:t>
      </w:r>
    </w:p>
    <w:p w14:paraId="09E6C54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Модель не «пам'ятає» попередню розмову автоматично. При кожному виклику необхідний контекст передається їй у параметрі </w:t>
      </w:r>
      <w:r>
        <w:rPr>
          <w:rFonts w:hint="default" w:ascii="Times New Roman" w:hAnsi="Times New Roman" w:cs="Times New Roman"/>
          <w:b w:val="0"/>
          <w:bCs w:val="0"/>
          <w:i w:val="0"/>
          <w:iCs w:val="0"/>
          <w:sz w:val="28"/>
          <w:szCs w:val="28"/>
        </w:rPr>
        <w:t>messages</w:t>
      </w:r>
      <w:r>
        <w:rPr>
          <w:rFonts w:hint="default" w:ascii="Times New Roman" w:hAnsi="Times New Roman" w:cs="Times New Roman"/>
          <w:b w:val="0"/>
          <w:bCs w:val="0"/>
          <w:i w:val="0"/>
          <w:iCs w:val="0"/>
          <w:sz w:val="28"/>
          <w:szCs w:val="28"/>
          <w:lang w:val="ru-RU"/>
        </w:rPr>
        <w:t>.</w:t>
      </w:r>
    </w:p>
    <w:p w14:paraId="752A8429">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Використовуються такі ролі повідомлень:</w:t>
      </w:r>
    </w:p>
    <w:p w14:paraId="7B1D1D84">
      <w:pPr>
        <w:numPr>
          <w:ilvl w:val="0"/>
          <w:numId w:val="5"/>
        </w:num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system — інструкція, яка задає поведінку моделі: мову, стиль, довжину та формат відповіді;</w:t>
      </w:r>
    </w:p>
    <w:p w14:paraId="27023E46">
      <w:pPr>
        <w:numPr>
          <w:ilvl w:val="0"/>
          <w:numId w:val="5"/>
        </w:num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user — повідомлення користувача;</w:t>
      </w:r>
    </w:p>
    <w:p w14:paraId="1C1BDDDF">
      <w:pPr>
        <w:numPr>
          <w:ilvl w:val="0"/>
          <w:numId w:val="5"/>
        </w:num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assistant</w:t>
      </w:r>
      <w:r>
        <w:rPr>
          <w:rFonts w:hint="default" w:ascii="Times New Roman" w:hAnsi="Times New Roman" w:cs="Times New Roman"/>
          <w:b w:val="0"/>
          <w:bCs w:val="0"/>
          <w:i w:val="0"/>
          <w:iCs w:val="0"/>
          <w:sz w:val="28"/>
          <w:szCs w:val="28"/>
          <w:lang w:val="ru-RU"/>
        </w:rPr>
        <w:t xml:space="preserve"> — попередня відповідь моделі, яка може передаватися назад для продовження діалогу.</w:t>
      </w:r>
    </w:p>
    <w:p w14:paraId="741B70B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Практичне значення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 полягає в тому, що поведінкою моделі можна керувати без її донавчання.</w:t>
      </w:r>
    </w:p>
    <w:p w14:paraId="5BBF882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Варіант завдання</w:t>
      </w:r>
    </w:p>
    <w:p w14:paraId="5DD7F7A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варіанта №1 використано питання:</w:t>
      </w:r>
    </w:p>
    <w:p w14:paraId="414451D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«Поясни різницю між списком і кортежем у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w:t>
      </w:r>
    </w:p>
    <w:p w14:paraId="7504FB0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Експеримент було проведено з двома моделями:</w:t>
      </w:r>
    </w:p>
    <w:p w14:paraId="5B1F056C">
      <w:pPr>
        <w:numPr>
          <w:ilvl w:val="0"/>
          <w:numId w:val="6"/>
        </w:num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llama3.2:3b;</w:t>
      </w:r>
    </w:p>
    <w:p w14:paraId="501FDDF8">
      <w:pPr>
        <w:numPr>
          <w:ilvl w:val="0"/>
          <w:numId w:val="6"/>
        </w:num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qwen3:4b.</w:t>
      </w:r>
    </w:p>
    <w:p w14:paraId="719355D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кожної моделі використано два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w:t>
      </w:r>
    </w:p>
    <w:p w14:paraId="3C514F1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Ти лаконічний технічний асистент.</w:t>
      </w:r>
    </w:p>
    <w:p w14:paraId="1654A09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w:t>
      </w:r>
    </w:p>
    <w:p w14:paraId="47A19C4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Відповідай лише українською, максимум двома реченнями.</w:t>
      </w:r>
    </w:p>
    <w:p w14:paraId="53811C5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чином, загалом було виконано чотири запуски.</w:t>
      </w:r>
    </w:p>
    <w:p w14:paraId="1B28E55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Крок 1. Перевірка llama3.2:3b з першим system-повідомленням</w:t>
      </w:r>
    </w:p>
    <w:p w14:paraId="0AF2E2C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першого запуску використано програму:</w:t>
      </w:r>
    </w:p>
    <w:p w14:paraId="22F260D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from</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import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OpenAIclient</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base</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url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:11434/</w:t>
      </w:r>
      <w:r>
        <w:rPr>
          <w:rFonts w:hint="default" w:ascii="Times New Roman" w:hAnsi="Times New Roman" w:cs="Times New Roman"/>
          <w:b w:val="0"/>
          <w:bCs w:val="0"/>
          <w:i w:val="0"/>
          <w:iCs w:val="0"/>
          <w:sz w:val="28"/>
          <w:szCs w:val="28"/>
        </w:rPr>
        <w:t>v</w:t>
      </w:r>
      <w:r>
        <w:rPr>
          <w:rFonts w:hint="default" w:ascii="Times New Roman" w:hAnsi="Times New Roman" w:cs="Times New Roman"/>
          <w:b w:val="0"/>
          <w:bCs w:val="0"/>
          <w:i w:val="0"/>
          <w:iCs w:val="0"/>
          <w:sz w:val="28"/>
          <w:szCs w:val="28"/>
          <w:lang w:val="ru-RU"/>
        </w:rPr>
        <w:t xml:space="preserve">1",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key</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 = "Ти лаконічний технічний асистент."</w:t>
      </w:r>
      <w:r>
        <w:rPr>
          <w:rFonts w:hint="default" w:ascii="Times New Roman" w:hAnsi="Times New Roman" w:cs="Times New Roman"/>
          <w:b w:val="0"/>
          <w:bCs w:val="0"/>
          <w:i w:val="0"/>
          <w:iCs w:val="0"/>
          <w:sz w:val="28"/>
          <w:szCs w:val="28"/>
        </w:rPr>
        <w:t>USER</w:t>
      </w:r>
      <w:r>
        <w:rPr>
          <w:rFonts w:hint="default" w:ascii="Times New Roman" w:hAnsi="Times New Roman" w:cs="Times New Roman"/>
          <w:b w:val="0"/>
          <w:bCs w:val="0"/>
          <w:i w:val="0"/>
          <w:iCs w:val="0"/>
          <w:sz w:val="28"/>
          <w:szCs w:val="28"/>
          <w:lang w:val="ru-RU"/>
        </w:rPr>
        <w:t xml:space="preserve"> = "Поясни різницю між списком і кортежем у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chat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completions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create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messages</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role</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content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role</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user</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content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USER</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temperature</w:t>
      </w:r>
      <w:r>
        <w:rPr>
          <w:rFonts w:hint="default" w:ascii="Times New Roman" w:hAnsi="Times New Roman" w:cs="Times New Roman"/>
          <w:b w:val="0"/>
          <w:bCs w:val="0"/>
          <w:i w:val="0"/>
          <w:iCs w:val="0"/>
          <w:sz w:val="28"/>
          <w:szCs w:val="28"/>
          <w:lang w:val="ru-RU"/>
        </w:rPr>
        <w:t>=0.7,)</w:t>
      </w: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choices</w:t>
      </w:r>
      <w:r>
        <w:rPr>
          <w:rFonts w:hint="default" w:ascii="Times New Roman" w:hAnsi="Times New Roman" w:cs="Times New Roman"/>
          <w:b w:val="0"/>
          <w:bCs w:val="0"/>
          <w:i w:val="0"/>
          <w:iCs w:val="0"/>
          <w:sz w:val="28"/>
          <w:szCs w:val="28"/>
          <w:lang w:val="ru-RU"/>
        </w:rPr>
        <w:t>[0].</w:t>
      </w:r>
      <w:r>
        <w:rPr>
          <w:rFonts w:hint="default" w:ascii="Times New Roman" w:hAnsi="Times New Roman" w:cs="Times New Roman"/>
          <w:b w:val="0"/>
          <w:bCs w:val="0"/>
          <w:i w:val="0"/>
          <w:iCs w:val="0"/>
          <w:sz w:val="28"/>
          <w:szCs w:val="28"/>
        </w:rPr>
        <w:t>message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content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usage</w:t>
      </w:r>
      <w:r>
        <w:rPr>
          <w:rFonts w:hint="default" w:ascii="Times New Roman" w:hAnsi="Times New Roman" w:cs="Times New Roman"/>
          <w:b w:val="0"/>
          <w:bCs w:val="0"/>
          <w:i w:val="0"/>
          <w:iCs w:val="0"/>
          <w:sz w:val="28"/>
          <w:szCs w:val="28"/>
          <w:lang w:val="ru-RU"/>
        </w:rPr>
        <w:t>)</w:t>
      </w:r>
    </w:p>
    <w:p w14:paraId="477986D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Програму запущено командою:</w:t>
      </w:r>
    </w:p>
    <w:p w14:paraId="1C37FB6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hello</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p>
    <w:p w14:paraId="2AB4182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Модель сформувала досить велику відповідь із поясненням списків і кортежів та прикладами програмного коду.</w:t>
      </w:r>
    </w:p>
    <w:p w14:paraId="5A0E539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відповіді переважала українська мова, однак зустрічалися російські слова та конструкції. Крім того, відповідь була досить великою, хоча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 вимагало бути лаконічним.</w:t>
      </w:r>
    </w:p>
    <w:p w14:paraId="72A900F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Було отримано:</w:t>
      </w:r>
    </w:p>
    <w:p w14:paraId="589730B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prompt_tokens = 54</w:t>
      </w:r>
    </w:p>
    <w:p w14:paraId="3B35AC3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completion_tokens = 396</w:t>
      </w:r>
    </w:p>
    <w:p w14:paraId="151D510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total_tokens = 450</w:t>
      </w:r>
    </w:p>
    <w:p w14:paraId="20B9CA6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Отже, вимогу щодо лаконічності модель виконала лише частково.</w:t>
      </w:r>
    </w:p>
    <w:p w14:paraId="129714A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Рисунок 15 – Результат першого запуску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48BCF12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drawing>
          <wp:inline distT="0" distB="0" distL="0" distR="0">
            <wp:extent cx="5943600" cy="443865"/>
            <wp:effectExtent l="0" t="0" r="0" b="0"/>
            <wp:docPr id="169248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83115" name="Picture 1"/>
                    <pic:cNvPicPr>
                      <a:picLocks noChangeAspect="1"/>
                    </pic:cNvPicPr>
                  </pic:nvPicPr>
                  <pic:blipFill>
                    <a:blip r:embed="rId20"/>
                    <a:stretch>
                      <a:fillRect/>
                    </a:stretch>
                  </pic:blipFill>
                  <pic:spPr>
                    <a:xfrm>
                      <a:off x="0" y="0"/>
                      <a:ext cx="5943600" cy="443865"/>
                    </a:xfrm>
                    <a:prstGeom prst="rect">
                      <a:avLst/>
                    </a:prstGeom>
                  </pic:spPr>
                </pic:pic>
              </a:graphicData>
            </a:graphic>
          </wp:inline>
        </w:drawing>
      </w:r>
      <w:r>
        <w:rPr>
          <w:rFonts w:hint="default" w:ascii="Times New Roman" w:hAnsi="Times New Roman" w:cs="Times New Roman"/>
          <w:b w:val="0"/>
          <w:bCs w:val="0"/>
          <w:i w:val="0"/>
          <w:iCs w:val="0"/>
          <w:sz w:val="28"/>
          <w:szCs w:val="28"/>
        </w:rPr>
        <w:t>Крок 2. Перевірка llama3.2:3b з другим system-повідомленням</w:t>
      </w:r>
    </w:p>
    <w:p w14:paraId="137D5DC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 було змінено на:</w:t>
      </w:r>
    </w:p>
    <w:p w14:paraId="4B82B27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 = "Відповідай лише українською, максимум двома реченнями."</w:t>
      </w:r>
    </w:p>
    <w:p w14:paraId="70057B0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Після повторного запуску модель сформувала коротку відповідь:</w:t>
      </w:r>
    </w:p>
    <w:p w14:paraId="1D4CFEA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«Списки (</w:t>
      </w:r>
      <w:r>
        <w:rPr>
          <w:rFonts w:hint="default" w:ascii="Times New Roman" w:hAnsi="Times New Roman" w:cs="Times New Roman"/>
          <w:b w:val="0"/>
          <w:bCs w:val="0"/>
          <w:i w:val="0"/>
          <w:iCs w:val="0"/>
          <w:sz w:val="28"/>
          <w:szCs w:val="28"/>
        </w:rPr>
        <w:t>lists</w:t>
      </w:r>
      <w:r>
        <w:rPr>
          <w:rFonts w:hint="default" w:ascii="Times New Roman" w:hAnsi="Times New Roman" w:cs="Times New Roman"/>
          <w:b w:val="0"/>
          <w:bCs w:val="0"/>
          <w:i w:val="0"/>
          <w:iCs w:val="0"/>
          <w:sz w:val="28"/>
          <w:szCs w:val="28"/>
          <w:lang w:val="ru-RU"/>
        </w:rPr>
        <w:t>) – зірки з чергуванням елементами, а кортежи (</w:t>
      </w:r>
      <w:r>
        <w:rPr>
          <w:rFonts w:hint="default" w:ascii="Times New Roman" w:hAnsi="Times New Roman" w:cs="Times New Roman"/>
          <w:b w:val="0"/>
          <w:bCs w:val="0"/>
          <w:i w:val="0"/>
          <w:iCs w:val="0"/>
          <w:sz w:val="28"/>
          <w:szCs w:val="28"/>
        </w:rPr>
        <w:t>tuples</w:t>
      </w:r>
      <w:r>
        <w:rPr>
          <w:rFonts w:hint="default" w:ascii="Times New Roman" w:hAnsi="Times New Roman" w:cs="Times New Roman"/>
          <w:b w:val="0"/>
          <w:bCs w:val="0"/>
          <w:i w:val="0"/>
          <w:iCs w:val="0"/>
          <w:sz w:val="28"/>
          <w:szCs w:val="28"/>
          <w:lang w:val="ru-RU"/>
        </w:rPr>
        <w:t>) – зірки з фіксированими елементами.»</w:t>
      </w:r>
    </w:p>
    <w:p w14:paraId="2DD1268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Відповідь складалася з </w:t>
      </w:r>
      <w:r>
        <w:rPr>
          <w:rFonts w:hint="default" w:ascii="Times New Roman" w:hAnsi="Times New Roman" w:cs="Times New Roman"/>
          <w:b w:val="0"/>
          <w:bCs w:val="0"/>
          <w:i w:val="0"/>
          <w:iCs w:val="0"/>
          <w:sz w:val="28"/>
          <w:szCs w:val="28"/>
          <w:lang w:val="ru-RU"/>
        </w:rPr>
        <w:t>одного речення</w:t>
      </w:r>
      <w:r>
        <w:rPr>
          <w:rFonts w:hint="default" w:ascii="Times New Roman" w:hAnsi="Times New Roman" w:cs="Times New Roman"/>
          <w:b w:val="0"/>
          <w:bCs w:val="0"/>
          <w:i w:val="0"/>
          <w:iCs w:val="0"/>
          <w:sz w:val="28"/>
          <w:szCs w:val="28"/>
          <w:lang w:val="ru-RU"/>
        </w:rPr>
        <w:t>, тому обмеження «максимум двома реченнями» було виконано. Водночас у тексті присутні мовні неточності.</w:t>
      </w:r>
    </w:p>
    <w:p w14:paraId="4BC0D4A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Отримано:</w:t>
      </w:r>
    </w:p>
    <w:p w14:paraId="3FABC87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prompt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 58</w:t>
      </w:r>
    </w:p>
    <w:p w14:paraId="3C35577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completion</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 42</w:t>
      </w:r>
    </w:p>
    <w:p w14:paraId="656A385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total</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 100</w:t>
      </w:r>
    </w:p>
    <w:p w14:paraId="37004AF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Після конкретизації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-повідомлення кількість </w:t>
      </w:r>
      <w:r>
        <w:rPr>
          <w:rFonts w:hint="default" w:ascii="Times New Roman" w:hAnsi="Times New Roman" w:cs="Times New Roman"/>
          <w:b w:val="0"/>
          <w:bCs w:val="0"/>
          <w:i w:val="0"/>
          <w:iCs w:val="0"/>
          <w:sz w:val="28"/>
          <w:szCs w:val="28"/>
        </w:rPr>
        <w:t>completion</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зменшилася з </w:t>
      </w:r>
      <w:r>
        <w:rPr>
          <w:rFonts w:hint="default" w:ascii="Times New Roman" w:hAnsi="Times New Roman" w:cs="Times New Roman"/>
          <w:b w:val="0"/>
          <w:bCs w:val="0"/>
          <w:i w:val="0"/>
          <w:iCs w:val="0"/>
          <w:sz w:val="28"/>
          <w:szCs w:val="28"/>
          <w:lang w:val="ru-RU"/>
        </w:rPr>
        <w:t>396 до 42</w:t>
      </w:r>
      <w:r>
        <w:rPr>
          <w:rFonts w:hint="default" w:ascii="Times New Roman" w:hAnsi="Times New Roman" w:cs="Times New Roman"/>
          <w:b w:val="0"/>
          <w:bCs w:val="0"/>
          <w:i w:val="0"/>
          <w:iCs w:val="0"/>
          <w:sz w:val="28"/>
          <w:szCs w:val="28"/>
          <w:lang w:val="ru-RU"/>
        </w:rPr>
        <w:t>.</w:t>
      </w:r>
    </w:p>
    <w:p w14:paraId="21485B51">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ru-RU"/>
        </w:rPr>
        <w:t xml:space="preserve">Рисунок 16 – Результат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з обмеженням до двох речень.</w:t>
      </w:r>
    </w:p>
    <w:p w14:paraId="194A4EC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drawing>
          <wp:inline distT="0" distB="0" distL="0" distR="0">
            <wp:extent cx="5943600" cy="447675"/>
            <wp:effectExtent l="0" t="0" r="0" b="9525"/>
            <wp:docPr id="208693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39043" name="Picture 1"/>
                    <pic:cNvPicPr>
                      <a:picLocks noChangeAspect="1"/>
                    </pic:cNvPicPr>
                  </pic:nvPicPr>
                  <pic:blipFill>
                    <a:blip r:embed="rId21"/>
                    <a:stretch>
                      <a:fillRect/>
                    </a:stretch>
                  </pic:blipFill>
                  <pic:spPr>
                    <a:xfrm>
                      <a:off x="0" y="0"/>
                      <a:ext cx="5943600" cy="447675"/>
                    </a:xfrm>
                    <a:prstGeom prst="rect">
                      <a:avLst/>
                    </a:prstGeom>
                  </pic:spPr>
                </pic:pic>
              </a:graphicData>
            </a:graphic>
          </wp:inline>
        </w:drawing>
      </w:r>
    </w:p>
    <w:p w14:paraId="52BDDA39">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Крок 3. Перевірка qwen3:4b з першим system-повідомленням</w:t>
      </w:r>
    </w:p>
    <w:p w14:paraId="5869AF0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Наступний експеримент було проведено з моделлю:</w:t>
      </w:r>
    </w:p>
    <w:p w14:paraId="696D403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1F465F0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w:t>
      </w:r>
    </w:p>
    <w:p w14:paraId="69B8FEA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 = "Ти лаконічний технічний асистент."</w:t>
      </w:r>
    </w:p>
    <w:p w14:paraId="790DA4A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Модель сформувала українською мовою структуровану відповідь, у якій навела основні відмінності між списком і кортежем.</w:t>
      </w:r>
    </w:p>
    <w:p w14:paraId="1B729B0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Незважаючи на відносно невеликий обсяг видимої відповіді, було отримано:</w:t>
      </w:r>
    </w:p>
    <w:p w14:paraId="16B1EE81">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prompt_tokens = 55</w:t>
      </w:r>
    </w:p>
    <w:p w14:paraId="43177C9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completion_tokens = 1909</w:t>
      </w:r>
    </w:p>
    <w:p w14:paraId="7714844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total_tokens = 1964</w:t>
      </w:r>
    </w:p>
    <w:p w14:paraId="692276B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Таким чином,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використала значно більше вихідних токенів, ніж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6A3076C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Це пов'язано з тим, що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є міркувальною моделлю та може використовувати частину вихідних токенів для внутрішнього процесу міркування.</w:t>
      </w:r>
    </w:p>
    <w:p w14:paraId="6049DAF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Рисунок 17 – Результат першого запуску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0433890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drawing>
          <wp:inline distT="0" distB="0" distL="0" distR="0">
            <wp:extent cx="5943600" cy="899795"/>
            <wp:effectExtent l="0" t="0" r="0" b="0"/>
            <wp:docPr id="125856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67056" name="Picture 1"/>
                    <pic:cNvPicPr>
                      <a:picLocks noChangeAspect="1"/>
                    </pic:cNvPicPr>
                  </pic:nvPicPr>
                  <pic:blipFill>
                    <a:blip r:embed="rId22"/>
                    <a:stretch>
                      <a:fillRect/>
                    </a:stretch>
                  </pic:blipFill>
                  <pic:spPr>
                    <a:xfrm>
                      <a:off x="0" y="0"/>
                      <a:ext cx="5943600" cy="899795"/>
                    </a:xfrm>
                    <a:prstGeom prst="rect">
                      <a:avLst/>
                    </a:prstGeom>
                  </pic:spPr>
                </pic:pic>
              </a:graphicData>
            </a:graphic>
          </wp:inline>
        </w:drawing>
      </w:r>
      <w:r>
        <w:rPr>
          <w:rFonts w:hint="default" w:ascii="Times New Roman" w:hAnsi="Times New Roman" w:cs="Times New Roman"/>
          <w:b w:val="0"/>
          <w:bCs w:val="0"/>
          <w:i w:val="0"/>
          <w:iCs w:val="0"/>
          <w:sz w:val="28"/>
          <w:szCs w:val="28"/>
        </w:rPr>
        <w:t>Крок 4. Перевірка qwen3:4b з другим system-повідомленням</w:t>
      </w:r>
    </w:p>
    <w:p w14:paraId="481D819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 було змінено на:</w:t>
      </w:r>
    </w:p>
    <w:p w14:paraId="2F01CE8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 = "Відповідай лише українською, максимум двома реченнями."</w:t>
      </w:r>
    </w:p>
    <w:p w14:paraId="735D0C3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Модель сформувала відповідь:</w:t>
      </w:r>
    </w:p>
    <w:p w14:paraId="53AAD83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«Список є мутабільним, тому можна змінювати його елементи, а кортеж — незмінним, що забороняє будь-які модифікації після створення. Кортежі швидкіші для ітерації та вимагають менше пам'яті, але використовуються для фіксованих наборів даних.»</w:t>
      </w:r>
    </w:p>
    <w:p w14:paraId="5C35E3B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Відповідь була сформована українською мовою та складалася рівно з </w:t>
      </w:r>
      <w:r>
        <w:rPr>
          <w:rFonts w:hint="default" w:ascii="Times New Roman" w:hAnsi="Times New Roman" w:cs="Times New Roman"/>
          <w:b w:val="0"/>
          <w:bCs w:val="0"/>
          <w:i w:val="0"/>
          <w:iCs w:val="0"/>
          <w:sz w:val="28"/>
          <w:szCs w:val="28"/>
          <w:lang w:val="ru-RU"/>
        </w:rPr>
        <w:t>двох речень</w:t>
      </w:r>
      <w:r>
        <w:rPr>
          <w:rFonts w:hint="default" w:ascii="Times New Roman" w:hAnsi="Times New Roman" w:cs="Times New Roman"/>
          <w:b w:val="0"/>
          <w:bCs w:val="0"/>
          <w:i w:val="0"/>
          <w:iCs w:val="0"/>
          <w:sz w:val="28"/>
          <w:szCs w:val="28"/>
          <w:lang w:val="ru-RU"/>
        </w:rPr>
        <w:t xml:space="preserve">. Отже, модель виконала вимогу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w:t>
      </w:r>
    </w:p>
    <w:p w14:paraId="1A6EAC1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Отримано:</w:t>
      </w:r>
    </w:p>
    <w:p w14:paraId="22CDC84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prompt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 64</w:t>
      </w:r>
    </w:p>
    <w:p w14:paraId="4B89FDC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completion</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 1378</w:t>
      </w:r>
    </w:p>
    <w:p w14:paraId="07DA746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total</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 1442</w:t>
      </w:r>
    </w:p>
    <w:p w14:paraId="62B109A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Незважаючи на те, що видима відповідь складалася лише з двох речень,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використала </w:t>
      </w:r>
      <w:r>
        <w:rPr>
          <w:rFonts w:hint="default" w:ascii="Times New Roman" w:hAnsi="Times New Roman" w:cs="Times New Roman"/>
          <w:b w:val="0"/>
          <w:bCs w:val="0"/>
          <w:i w:val="0"/>
          <w:iCs w:val="0"/>
          <w:sz w:val="28"/>
          <w:szCs w:val="28"/>
          <w:lang w:val="ru-RU"/>
        </w:rPr>
        <w:t xml:space="preserve">1378 </w:t>
      </w:r>
      <w:r>
        <w:rPr>
          <w:rFonts w:hint="default" w:ascii="Times New Roman" w:hAnsi="Times New Roman" w:cs="Times New Roman"/>
          <w:b w:val="0"/>
          <w:bCs w:val="0"/>
          <w:i w:val="0"/>
          <w:iCs w:val="0"/>
          <w:sz w:val="28"/>
          <w:szCs w:val="28"/>
        </w:rPr>
        <w:t>completion</w:t>
      </w:r>
      <w:r>
        <w:rPr>
          <w:rFonts w:hint="default" w:ascii="Times New Roman" w:hAnsi="Times New Roman" w:cs="Times New Roman"/>
          <w:b w:val="0"/>
          <w:bCs w:val="0"/>
          <w:i w:val="0"/>
          <w:iCs w:val="0"/>
          <w:sz w:val="28"/>
          <w:szCs w:val="28"/>
          <w:lang w:val="ru-RU"/>
        </w:rPr>
        <w:t>-токенів</w:t>
      </w:r>
      <w:r>
        <w:rPr>
          <w:rFonts w:hint="default" w:ascii="Times New Roman" w:hAnsi="Times New Roman" w:cs="Times New Roman"/>
          <w:b w:val="0"/>
          <w:bCs w:val="0"/>
          <w:i w:val="0"/>
          <w:iCs w:val="0"/>
          <w:sz w:val="28"/>
          <w:szCs w:val="28"/>
          <w:lang w:val="ru-RU"/>
        </w:rPr>
        <w:t>.</w:t>
      </w:r>
    </w:p>
    <w:p w14:paraId="3CCB60B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Рисунок 18 – Результат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з обмеженням до двох речень.</w:t>
      </w:r>
    </w:p>
    <w:p w14:paraId="30CED2A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drawing>
          <wp:inline distT="0" distB="0" distL="0" distR="0">
            <wp:extent cx="5943600" cy="534035"/>
            <wp:effectExtent l="0" t="0" r="0" b="0"/>
            <wp:docPr id="49178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84672" name="Picture 1"/>
                    <pic:cNvPicPr>
                      <a:picLocks noChangeAspect="1"/>
                    </pic:cNvPicPr>
                  </pic:nvPicPr>
                  <pic:blipFill>
                    <a:blip r:embed="rId23"/>
                    <a:stretch>
                      <a:fillRect/>
                    </a:stretch>
                  </pic:blipFill>
                  <pic:spPr>
                    <a:xfrm>
                      <a:off x="0" y="0"/>
                      <a:ext cx="5943600" cy="534035"/>
                    </a:xfrm>
                    <a:prstGeom prst="rect">
                      <a:avLst/>
                    </a:prstGeom>
                  </pic:spPr>
                </pic:pic>
              </a:graphicData>
            </a:graphic>
          </wp:inline>
        </w:drawing>
      </w:r>
      <w:r>
        <w:rPr>
          <w:rFonts w:hint="default" w:ascii="Times New Roman" w:hAnsi="Times New Roman" w:cs="Times New Roman"/>
          <w:b w:val="0"/>
          <w:bCs w:val="0"/>
          <w:i w:val="0"/>
          <w:iCs w:val="0"/>
          <w:sz w:val="28"/>
          <w:szCs w:val="28"/>
        </w:rPr>
        <w:t>Крок 5. Заповнення таблиць</w:t>
      </w:r>
    </w:p>
    <w:p w14:paraId="097504D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Таблиця 3 – Вплив system-повідомлення</w:t>
      </w:r>
    </w:p>
    <w:tbl>
      <w:tblPr>
        <w:tblStyle w:val="12"/>
        <w:tblW w:w="0" w:type="auto"/>
        <w:tblCellSpacing w:w="15" w:type="dxa"/>
        <w:tblInd w:w="0" w:type="dxa"/>
        <w:tblLayout w:type="autofit"/>
        <w:tblCellMar>
          <w:top w:w="15" w:type="dxa"/>
          <w:left w:w="15" w:type="dxa"/>
          <w:bottom w:w="15" w:type="dxa"/>
          <w:right w:w="15" w:type="dxa"/>
        </w:tblCellMar>
      </w:tblPr>
      <w:tblGrid>
        <w:gridCol w:w="1405"/>
        <w:gridCol w:w="1813"/>
        <w:gridCol w:w="1617"/>
        <w:gridCol w:w="2040"/>
        <w:gridCol w:w="1046"/>
        <w:gridCol w:w="1529"/>
      </w:tblGrid>
      <w:tr w14:paraId="634A8BE2">
        <w:tblPrEx>
          <w:tblCellMar>
            <w:top w:w="15" w:type="dxa"/>
            <w:left w:w="15" w:type="dxa"/>
            <w:bottom w:w="15" w:type="dxa"/>
            <w:right w:w="15" w:type="dxa"/>
          </w:tblCellMar>
        </w:tblPrEx>
        <w:trPr>
          <w:tblHeader/>
          <w:tblCellSpacing w:w="15" w:type="dxa"/>
        </w:trPr>
        <w:tc>
          <w:tcPr>
            <w:tcW w:w="0" w:type="auto"/>
            <w:vAlign w:val="center"/>
          </w:tcPr>
          <w:p w14:paraId="6947D60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Модель</w:t>
            </w:r>
          </w:p>
        </w:tc>
        <w:tc>
          <w:tcPr>
            <w:tcW w:w="0" w:type="auto"/>
            <w:vAlign w:val="center"/>
          </w:tcPr>
          <w:p w14:paraId="03EB3C5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System</w:t>
            </w:r>
          </w:p>
        </w:tc>
        <w:tc>
          <w:tcPr>
            <w:tcW w:w="0" w:type="auto"/>
            <w:vAlign w:val="center"/>
          </w:tcPr>
          <w:p w14:paraId="72768EF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Довжина відповіді, символів</w:t>
            </w:r>
          </w:p>
        </w:tc>
        <w:tc>
          <w:tcPr>
            <w:tcW w:w="0" w:type="auto"/>
            <w:vAlign w:val="center"/>
          </w:tcPr>
          <w:p w14:paraId="4958D215">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Мова відповіді</w:t>
            </w:r>
          </w:p>
        </w:tc>
        <w:tc>
          <w:tcPr>
            <w:tcW w:w="0" w:type="auto"/>
            <w:vAlign w:val="center"/>
          </w:tcPr>
          <w:p w14:paraId="6F805CC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Кількість речень</w:t>
            </w:r>
          </w:p>
        </w:tc>
        <w:tc>
          <w:tcPr>
            <w:tcW w:w="0" w:type="auto"/>
            <w:vAlign w:val="center"/>
          </w:tcPr>
          <w:p w14:paraId="2A74F0E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Інструкцію виконано?</w:t>
            </w:r>
          </w:p>
        </w:tc>
      </w:tr>
      <w:tr w14:paraId="690D86EC">
        <w:tblPrEx>
          <w:tblCellMar>
            <w:top w:w="15" w:type="dxa"/>
            <w:left w:w="15" w:type="dxa"/>
            <w:bottom w:w="15" w:type="dxa"/>
            <w:right w:w="15" w:type="dxa"/>
          </w:tblCellMar>
        </w:tblPrEx>
        <w:trPr>
          <w:tblCellSpacing w:w="15" w:type="dxa"/>
        </w:trPr>
        <w:tc>
          <w:tcPr>
            <w:tcW w:w="0" w:type="auto"/>
            <w:vAlign w:val="center"/>
          </w:tcPr>
          <w:p w14:paraId="3DE53F4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llama3.2:3b</w:t>
            </w:r>
          </w:p>
        </w:tc>
        <w:tc>
          <w:tcPr>
            <w:tcW w:w="0" w:type="auto"/>
            <w:vAlign w:val="center"/>
          </w:tcPr>
          <w:p w14:paraId="1EB89ED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лаконічний асистент</w:t>
            </w:r>
          </w:p>
        </w:tc>
        <w:tc>
          <w:tcPr>
            <w:tcW w:w="0" w:type="auto"/>
            <w:vAlign w:val="center"/>
          </w:tcPr>
          <w:p w14:paraId="2BB386F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не визначено</w:t>
            </w:r>
          </w:p>
        </w:tc>
        <w:tc>
          <w:tcPr>
            <w:tcW w:w="0" w:type="auto"/>
            <w:vAlign w:val="center"/>
          </w:tcPr>
          <w:p w14:paraId="214D5CD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переважно українська, є російські фрагменти</w:t>
            </w:r>
          </w:p>
        </w:tc>
        <w:tc>
          <w:tcPr>
            <w:tcW w:w="0" w:type="auto"/>
            <w:vAlign w:val="center"/>
          </w:tcPr>
          <w:p w14:paraId="2FEE8269">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багато</w:t>
            </w:r>
          </w:p>
        </w:tc>
        <w:tc>
          <w:tcPr>
            <w:tcW w:w="0" w:type="auto"/>
            <w:vAlign w:val="center"/>
          </w:tcPr>
          <w:p w14:paraId="6C0DD0B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частково</w:t>
            </w:r>
          </w:p>
        </w:tc>
      </w:tr>
      <w:tr w14:paraId="50742BE3">
        <w:tblPrEx>
          <w:tblCellMar>
            <w:top w:w="15" w:type="dxa"/>
            <w:left w:w="15" w:type="dxa"/>
            <w:bottom w:w="15" w:type="dxa"/>
            <w:right w:w="15" w:type="dxa"/>
          </w:tblCellMar>
        </w:tblPrEx>
        <w:trPr>
          <w:tblCellSpacing w:w="15" w:type="dxa"/>
        </w:trPr>
        <w:tc>
          <w:tcPr>
            <w:tcW w:w="0" w:type="auto"/>
            <w:vAlign w:val="center"/>
          </w:tcPr>
          <w:p w14:paraId="46FE08A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llama3.2:3b</w:t>
            </w:r>
          </w:p>
        </w:tc>
        <w:tc>
          <w:tcPr>
            <w:tcW w:w="0" w:type="auto"/>
            <w:vAlign w:val="center"/>
          </w:tcPr>
          <w:p w14:paraId="1A9E4D8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українською, 2 речення</w:t>
            </w:r>
          </w:p>
        </w:tc>
        <w:tc>
          <w:tcPr>
            <w:tcW w:w="0" w:type="auto"/>
            <w:vAlign w:val="center"/>
          </w:tcPr>
          <w:p w14:paraId="4611E91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не визначено</w:t>
            </w:r>
          </w:p>
        </w:tc>
        <w:tc>
          <w:tcPr>
            <w:tcW w:w="0" w:type="auto"/>
            <w:vAlign w:val="center"/>
          </w:tcPr>
          <w:p w14:paraId="38292E5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переважно українська, є мовні неточності</w:t>
            </w:r>
          </w:p>
        </w:tc>
        <w:tc>
          <w:tcPr>
            <w:tcW w:w="0" w:type="auto"/>
            <w:vAlign w:val="center"/>
          </w:tcPr>
          <w:p w14:paraId="1EE4996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w:t>
            </w:r>
          </w:p>
        </w:tc>
        <w:tc>
          <w:tcPr>
            <w:tcW w:w="0" w:type="auto"/>
            <w:vAlign w:val="center"/>
          </w:tcPr>
          <w:p w14:paraId="42DDC24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частково</w:t>
            </w:r>
          </w:p>
        </w:tc>
      </w:tr>
      <w:tr w14:paraId="679173A3">
        <w:tblPrEx>
          <w:tblCellMar>
            <w:top w:w="15" w:type="dxa"/>
            <w:left w:w="15" w:type="dxa"/>
            <w:bottom w:w="15" w:type="dxa"/>
            <w:right w:w="15" w:type="dxa"/>
          </w:tblCellMar>
        </w:tblPrEx>
        <w:trPr>
          <w:tblCellSpacing w:w="15" w:type="dxa"/>
        </w:trPr>
        <w:tc>
          <w:tcPr>
            <w:tcW w:w="0" w:type="auto"/>
            <w:vAlign w:val="center"/>
          </w:tcPr>
          <w:p w14:paraId="13C47F7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qwen3:4b</w:t>
            </w:r>
          </w:p>
        </w:tc>
        <w:tc>
          <w:tcPr>
            <w:tcW w:w="0" w:type="auto"/>
            <w:vAlign w:val="center"/>
          </w:tcPr>
          <w:p w14:paraId="745B4741">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лаконічний асистент</w:t>
            </w:r>
          </w:p>
        </w:tc>
        <w:tc>
          <w:tcPr>
            <w:tcW w:w="0" w:type="auto"/>
            <w:vAlign w:val="center"/>
          </w:tcPr>
          <w:p w14:paraId="6CC983F1">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не визначено</w:t>
            </w:r>
          </w:p>
        </w:tc>
        <w:tc>
          <w:tcPr>
            <w:tcW w:w="0" w:type="auto"/>
            <w:vAlign w:val="center"/>
          </w:tcPr>
          <w:p w14:paraId="09D7B42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українська</w:t>
            </w:r>
          </w:p>
        </w:tc>
        <w:tc>
          <w:tcPr>
            <w:tcW w:w="0" w:type="auto"/>
            <w:vAlign w:val="center"/>
          </w:tcPr>
          <w:p w14:paraId="332722E5">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кілька</w:t>
            </w:r>
          </w:p>
        </w:tc>
        <w:tc>
          <w:tcPr>
            <w:tcW w:w="0" w:type="auto"/>
            <w:vAlign w:val="center"/>
          </w:tcPr>
          <w:p w14:paraId="7F72862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так</w:t>
            </w:r>
          </w:p>
        </w:tc>
      </w:tr>
      <w:tr w14:paraId="0254CBE8">
        <w:tblPrEx>
          <w:tblCellMar>
            <w:top w:w="15" w:type="dxa"/>
            <w:left w:w="15" w:type="dxa"/>
            <w:bottom w:w="15" w:type="dxa"/>
            <w:right w:w="15" w:type="dxa"/>
          </w:tblCellMar>
        </w:tblPrEx>
        <w:trPr>
          <w:tblCellSpacing w:w="15" w:type="dxa"/>
        </w:trPr>
        <w:tc>
          <w:tcPr>
            <w:tcW w:w="0" w:type="auto"/>
            <w:vAlign w:val="center"/>
          </w:tcPr>
          <w:p w14:paraId="520E1C9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qwen3:4b</w:t>
            </w:r>
          </w:p>
        </w:tc>
        <w:tc>
          <w:tcPr>
            <w:tcW w:w="0" w:type="auto"/>
            <w:vAlign w:val="center"/>
          </w:tcPr>
          <w:p w14:paraId="026BA7A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українською, 2 речення</w:t>
            </w:r>
          </w:p>
        </w:tc>
        <w:tc>
          <w:tcPr>
            <w:tcW w:w="0" w:type="auto"/>
            <w:vAlign w:val="center"/>
          </w:tcPr>
          <w:p w14:paraId="770C2AA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не визначено</w:t>
            </w:r>
          </w:p>
        </w:tc>
        <w:tc>
          <w:tcPr>
            <w:tcW w:w="0" w:type="auto"/>
            <w:vAlign w:val="center"/>
          </w:tcPr>
          <w:p w14:paraId="28CD393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українська</w:t>
            </w:r>
          </w:p>
        </w:tc>
        <w:tc>
          <w:tcPr>
            <w:tcW w:w="0" w:type="auto"/>
            <w:vAlign w:val="center"/>
          </w:tcPr>
          <w:p w14:paraId="6418B6C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w:t>
            </w:r>
          </w:p>
        </w:tc>
        <w:tc>
          <w:tcPr>
            <w:tcW w:w="0" w:type="auto"/>
            <w:vAlign w:val="center"/>
          </w:tcPr>
          <w:p w14:paraId="23294BF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так</w:t>
            </w:r>
          </w:p>
        </w:tc>
      </w:tr>
    </w:tbl>
    <w:p w14:paraId="0A1F301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Точну кількість символів доцільно визначати програмно, оскільки підрахунок зі скріншота може дати неточний результат. Для цього до програми можна додати:</w:t>
      </w:r>
    </w:p>
    <w:p w14:paraId="6984ADA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text</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choices</w:t>
      </w:r>
      <w:r>
        <w:rPr>
          <w:rFonts w:hint="default" w:ascii="Times New Roman" w:hAnsi="Times New Roman" w:cs="Times New Roman"/>
          <w:b w:val="0"/>
          <w:bCs w:val="0"/>
          <w:i w:val="0"/>
          <w:iCs w:val="0"/>
          <w:sz w:val="28"/>
          <w:szCs w:val="28"/>
          <w:lang w:val="ru-RU"/>
        </w:rPr>
        <w:t>[0].</w:t>
      </w:r>
      <w:r>
        <w:rPr>
          <w:rFonts w:hint="default" w:ascii="Times New Roman" w:hAnsi="Times New Roman" w:cs="Times New Roman"/>
          <w:b w:val="0"/>
          <w:bCs w:val="0"/>
          <w:i w:val="0"/>
          <w:iCs w:val="0"/>
          <w:sz w:val="28"/>
          <w:szCs w:val="28"/>
        </w:rPr>
        <w:t>message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contentprint</w:t>
      </w:r>
      <w:r>
        <w:rPr>
          <w:rFonts w:hint="default" w:ascii="Times New Roman" w:hAnsi="Times New Roman" w:cs="Times New Roman"/>
          <w:b w:val="0"/>
          <w:bCs w:val="0"/>
          <w:i w:val="0"/>
          <w:iCs w:val="0"/>
          <w:sz w:val="28"/>
          <w:szCs w:val="28"/>
          <w:lang w:val="ru-RU"/>
        </w:rPr>
        <w:t xml:space="preserve">("Кількість символів:", </w:t>
      </w:r>
      <w:r>
        <w:rPr>
          <w:rFonts w:hint="default" w:ascii="Times New Roman" w:hAnsi="Times New Roman" w:cs="Times New Roman"/>
          <w:b w:val="0"/>
          <w:bCs w:val="0"/>
          <w:i w:val="0"/>
          <w:iCs w:val="0"/>
          <w:sz w:val="28"/>
          <w:szCs w:val="28"/>
        </w:rPr>
        <w:t>len</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text</w:t>
      </w:r>
      <w:r>
        <w:rPr>
          <w:rFonts w:hint="default" w:ascii="Times New Roman" w:hAnsi="Times New Roman" w:cs="Times New Roman"/>
          <w:b w:val="0"/>
          <w:bCs w:val="0"/>
          <w:i w:val="0"/>
          <w:iCs w:val="0"/>
          <w:sz w:val="28"/>
          <w:szCs w:val="28"/>
          <w:lang w:val="ru-RU"/>
        </w:rPr>
        <w:t>))</w:t>
      </w:r>
    </w:p>
    <w:p w14:paraId="22070BE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Таблиця 4 – Витрати токенів</w:t>
      </w:r>
    </w:p>
    <w:tbl>
      <w:tblPr>
        <w:tblStyle w:val="12"/>
        <w:tblW w:w="0" w:type="auto"/>
        <w:tblCellSpacing w:w="15" w:type="dxa"/>
        <w:tblInd w:w="0" w:type="dxa"/>
        <w:tblLayout w:type="autofit"/>
        <w:tblCellMar>
          <w:top w:w="15" w:type="dxa"/>
          <w:left w:w="15" w:type="dxa"/>
          <w:bottom w:w="15" w:type="dxa"/>
          <w:right w:w="15" w:type="dxa"/>
        </w:tblCellMar>
      </w:tblPr>
      <w:tblGrid>
        <w:gridCol w:w="1405"/>
        <w:gridCol w:w="2670"/>
        <w:gridCol w:w="1740"/>
        <w:gridCol w:w="2191"/>
        <w:gridCol w:w="1444"/>
      </w:tblGrid>
      <w:tr w14:paraId="00625E9C">
        <w:tblPrEx>
          <w:tblCellMar>
            <w:top w:w="15" w:type="dxa"/>
            <w:left w:w="15" w:type="dxa"/>
            <w:bottom w:w="15" w:type="dxa"/>
            <w:right w:w="15" w:type="dxa"/>
          </w:tblCellMar>
        </w:tblPrEx>
        <w:trPr>
          <w:tblHeader/>
          <w:tblCellSpacing w:w="15" w:type="dxa"/>
        </w:trPr>
        <w:tc>
          <w:tcPr>
            <w:tcW w:w="0" w:type="auto"/>
            <w:vAlign w:val="center"/>
          </w:tcPr>
          <w:p w14:paraId="036117A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Модель</w:t>
            </w:r>
          </w:p>
        </w:tc>
        <w:tc>
          <w:tcPr>
            <w:tcW w:w="0" w:type="auto"/>
            <w:vAlign w:val="center"/>
          </w:tcPr>
          <w:p w14:paraId="3ED44C7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System</w:t>
            </w:r>
          </w:p>
        </w:tc>
        <w:tc>
          <w:tcPr>
            <w:tcW w:w="0" w:type="auto"/>
            <w:vAlign w:val="center"/>
          </w:tcPr>
          <w:p w14:paraId="7187187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prompt_tokens</w:t>
            </w:r>
          </w:p>
        </w:tc>
        <w:tc>
          <w:tcPr>
            <w:tcW w:w="0" w:type="auto"/>
            <w:vAlign w:val="center"/>
          </w:tcPr>
          <w:p w14:paraId="66C1C0B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completion_tokens</w:t>
            </w:r>
          </w:p>
        </w:tc>
        <w:tc>
          <w:tcPr>
            <w:tcW w:w="0" w:type="auto"/>
            <w:vAlign w:val="center"/>
          </w:tcPr>
          <w:p w14:paraId="320B8E6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total_tokens</w:t>
            </w:r>
          </w:p>
        </w:tc>
      </w:tr>
      <w:tr w14:paraId="1739D37F">
        <w:tblPrEx>
          <w:tblCellMar>
            <w:top w:w="15" w:type="dxa"/>
            <w:left w:w="15" w:type="dxa"/>
            <w:bottom w:w="15" w:type="dxa"/>
            <w:right w:w="15" w:type="dxa"/>
          </w:tblCellMar>
        </w:tblPrEx>
        <w:trPr>
          <w:tblCellSpacing w:w="15" w:type="dxa"/>
        </w:trPr>
        <w:tc>
          <w:tcPr>
            <w:tcW w:w="0" w:type="auto"/>
            <w:vAlign w:val="center"/>
          </w:tcPr>
          <w:p w14:paraId="58D436B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llama3.2:3b</w:t>
            </w:r>
          </w:p>
        </w:tc>
        <w:tc>
          <w:tcPr>
            <w:tcW w:w="0" w:type="auto"/>
            <w:vAlign w:val="center"/>
          </w:tcPr>
          <w:p w14:paraId="60435B6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лаконічний асистент</w:t>
            </w:r>
          </w:p>
        </w:tc>
        <w:tc>
          <w:tcPr>
            <w:tcW w:w="0" w:type="auto"/>
            <w:vAlign w:val="center"/>
          </w:tcPr>
          <w:p w14:paraId="13174A21">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54</w:t>
            </w:r>
          </w:p>
        </w:tc>
        <w:tc>
          <w:tcPr>
            <w:tcW w:w="0" w:type="auto"/>
            <w:vAlign w:val="center"/>
          </w:tcPr>
          <w:p w14:paraId="7F838C2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396</w:t>
            </w:r>
          </w:p>
        </w:tc>
        <w:tc>
          <w:tcPr>
            <w:tcW w:w="0" w:type="auto"/>
            <w:vAlign w:val="center"/>
          </w:tcPr>
          <w:p w14:paraId="74A5C9C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450</w:t>
            </w:r>
          </w:p>
        </w:tc>
      </w:tr>
      <w:tr w14:paraId="5DC5EE96">
        <w:tblPrEx>
          <w:tblCellMar>
            <w:top w:w="15" w:type="dxa"/>
            <w:left w:w="15" w:type="dxa"/>
            <w:bottom w:w="15" w:type="dxa"/>
            <w:right w:w="15" w:type="dxa"/>
          </w:tblCellMar>
        </w:tblPrEx>
        <w:trPr>
          <w:tblCellSpacing w:w="15" w:type="dxa"/>
        </w:trPr>
        <w:tc>
          <w:tcPr>
            <w:tcW w:w="0" w:type="auto"/>
            <w:vAlign w:val="center"/>
          </w:tcPr>
          <w:p w14:paraId="207375A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llama3.2:3b</w:t>
            </w:r>
          </w:p>
        </w:tc>
        <w:tc>
          <w:tcPr>
            <w:tcW w:w="0" w:type="auto"/>
            <w:vAlign w:val="center"/>
          </w:tcPr>
          <w:p w14:paraId="087511D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українською, 2 речення</w:t>
            </w:r>
          </w:p>
        </w:tc>
        <w:tc>
          <w:tcPr>
            <w:tcW w:w="0" w:type="auto"/>
            <w:vAlign w:val="center"/>
          </w:tcPr>
          <w:p w14:paraId="0E3AF36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58</w:t>
            </w:r>
          </w:p>
        </w:tc>
        <w:tc>
          <w:tcPr>
            <w:tcW w:w="0" w:type="auto"/>
            <w:vAlign w:val="center"/>
          </w:tcPr>
          <w:p w14:paraId="0697642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42</w:t>
            </w:r>
          </w:p>
        </w:tc>
        <w:tc>
          <w:tcPr>
            <w:tcW w:w="0" w:type="auto"/>
            <w:vAlign w:val="center"/>
          </w:tcPr>
          <w:p w14:paraId="78EAAB9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100</w:t>
            </w:r>
          </w:p>
        </w:tc>
      </w:tr>
      <w:tr w14:paraId="4D5019A1">
        <w:tblPrEx>
          <w:tblCellMar>
            <w:top w:w="15" w:type="dxa"/>
            <w:left w:w="15" w:type="dxa"/>
            <w:bottom w:w="15" w:type="dxa"/>
            <w:right w:w="15" w:type="dxa"/>
          </w:tblCellMar>
        </w:tblPrEx>
        <w:trPr>
          <w:tblCellSpacing w:w="15" w:type="dxa"/>
        </w:trPr>
        <w:tc>
          <w:tcPr>
            <w:tcW w:w="0" w:type="auto"/>
            <w:vAlign w:val="center"/>
          </w:tcPr>
          <w:p w14:paraId="0D5EE0D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qwen3:4b</w:t>
            </w:r>
          </w:p>
        </w:tc>
        <w:tc>
          <w:tcPr>
            <w:tcW w:w="0" w:type="auto"/>
            <w:vAlign w:val="center"/>
          </w:tcPr>
          <w:p w14:paraId="0BE349C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лаконічний асистент</w:t>
            </w:r>
          </w:p>
        </w:tc>
        <w:tc>
          <w:tcPr>
            <w:tcW w:w="0" w:type="auto"/>
            <w:vAlign w:val="center"/>
          </w:tcPr>
          <w:p w14:paraId="299141D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55</w:t>
            </w:r>
          </w:p>
        </w:tc>
        <w:tc>
          <w:tcPr>
            <w:tcW w:w="0" w:type="auto"/>
            <w:vAlign w:val="center"/>
          </w:tcPr>
          <w:p w14:paraId="4496941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1909</w:t>
            </w:r>
          </w:p>
        </w:tc>
        <w:tc>
          <w:tcPr>
            <w:tcW w:w="0" w:type="auto"/>
            <w:vAlign w:val="center"/>
          </w:tcPr>
          <w:p w14:paraId="5FBC13C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1964</w:t>
            </w:r>
          </w:p>
        </w:tc>
      </w:tr>
      <w:tr w14:paraId="5993D12B">
        <w:tblPrEx>
          <w:tblCellMar>
            <w:top w:w="15" w:type="dxa"/>
            <w:left w:w="15" w:type="dxa"/>
            <w:bottom w:w="15" w:type="dxa"/>
            <w:right w:w="15" w:type="dxa"/>
          </w:tblCellMar>
        </w:tblPrEx>
        <w:trPr>
          <w:tblCellSpacing w:w="15" w:type="dxa"/>
        </w:trPr>
        <w:tc>
          <w:tcPr>
            <w:tcW w:w="0" w:type="auto"/>
            <w:vAlign w:val="center"/>
          </w:tcPr>
          <w:p w14:paraId="14F408E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qwen3:4b</w:t>
            </w:r>
          </w:p>
        </w:tc>
        <w:tc>
          <w:tcPr>
            <w:tcW w:w="0" w:type="auto"/>
            <w:vAlign w:val="center"/>
          </w:tcPr>
          <w:p w14:paraId="7105A64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українською, 2 речення</w:t>
            </w:r>
          </w:p>
        </w:tc>
        <w:tc>
          <w:tcPr>
            <w:tcW w:w="0" w:type="auto"/>
            <w:vAlign w:val="center"/>
          </w:tcPr>
          <w:p w14:paraId="00CA073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64</w:t>
            </w:r>
          </w:p>
        </w:tc>
        <w:tc>
          <w:tcPr>
            <w:tcW w:w="0" w:type="auto"/>
            <w:vAlign w:val="center"/>
          </w:tcPr>
          <w:p w14:paraId="618436E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1378</w:t>
            </w:r>
          </w:p>
        </w:tc>
        <w:tc>
          <w:tcPr>
            <w:tcW w:w="0" w:type="auto"/>
            <w:vAlign w:val="center"/>
          </w:tcPr>
          <w:p w14:paraId="283A246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1442</w:t>
            </w:r>
          </w:p>
        </w:tc>
      </w:tr>
    </w:tbl>
    <w:p w14:paraId="16CC5696">
      <w:pPr>
        <w:rPr>
          <w:rFonts w:hint="default" w:ascii="Times New Roman" w:hAnsi="Times New Roman" w:cs="Times New Roman"/>
          <w:b w:val="0"/>
          <w:bCs w:val="0"/>
          <w:i w:val="0"/>
          <w:iCs w:val="0"/>
          <w:sz w:val="28"/>
          <w:szCs w:val="28"/>
          <w:lang w:val="uk-UA"/>
        </w:rPr>
      </w:pPr>
    </w:p>
    <w:p w14:paraId="3822648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Крок 6. Відповіді на питання</w:t>
      </w:r>
    </w:p>
    <w:p w14:paraId="1A78479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1. Яка модель точніше дотрималась обмеження «максимум двома реченнями»?</w:t>
      </w:r>
    </w:p>
    <w:p w14:paraId="135E776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Обидві моделі виконали обмеження: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сформувала одне речення, а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 рівно два. При цьому відповідь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була більш природною українською мовою.</w:t>
      </w:r>
    </w:p>
    <w:p w14:paraId="2A18135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2. Чи були випадки, коли модель відповіла не українською, попри пряму вказівку?</w:t>
      </w:r>
    </w:p>
    <w:p w14:paraId="78ABF2A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Повного переходу на іншу мову після прямої вказівки не було. Проте у відповіді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спостерігалися мовні неточності, тоді як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сформувала відповідь українською.</w:t>
      </w:r>
    </w:p>
    <w:p w14:paraId="778829D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3. Як змінився </w:t>
      </w:r>
      <w:r>
        <w:rPr>
          <w:rFonts w:hint="default" w:ascii="Times New Roman" w:hAnsi="Times New Roman" w:cs="Times New Roman"/>
          <w:b w:val="0"/>
          <w:bCs w:val="0"/>
          <w:i w:val="0"/>
          <w:iCs w:val="0"/>
          <w:sz w:val="28"/>
          <w:szCs w:val="28"/>
        </w:rPr>
        <w:t>prompt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при зміні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 і чому?</w:t>
      </w:r>
    </w:p>
    <w:p w14:paraId="3DBAC44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значення збільшилося з </w:t>
      </w:r>
      <w:r>
        <w:rPr>
          <w:rFonts w:hint="default" w:ascii="Times New Roman" w:hAnsi="Times New Roman" w:cs="Times New Roman"/>
          <w:b w:val="0"/>
          <w:bCs w:val="0"/>
          <w:i w:val="0"/>
          <w:iCs w:val="0"/>
          <w:sz w:val="28"/>
          <w:szCs w:val="28"/>
          <w:lang w:val="ru-RU"/>
        </w:rPr>
        <w:t>54 до 58</w:t>
      </w:r>
      <w:r>
        <w:rPr>
          <w:rFonts w:hint="default" w:ascii="Times New Roman" w:hAnsi="Times New Roman" w:cs="Times New Roman"/>
          <w:b w:val="0"/>
          <w:bCs w:val="0"/>
          <w:i w:val="0"/>
          <w:iCs w:val="0"/>
          <w:sz w:val="28"/>
          <w:szCs w:val="28"/>
          <w:lang w:val="ru-RU"/>
        </w:rPr>
        <w:t xml:space="preserve">, а для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 з </w:t>
      </w:r>
      <w:r>
        <w:rPr>
          <w:rFonts w:hint="default" w:ascii="Times New Roman" w:hAnsi="Times New Roman" w:cs="Times New Roman"/>
          <w:b w:val="0"/>
          <w:bCs w:val="0"/>
          <w:i w:val="0"/>
          <w:iCs w:val="0"/>
          <w:sz w:val="28"/>
          <w:szCs w:val="28"/>
          <w:lang w:val="ru-RU"/>
        </w:rPr>
        <w:t>55 до 64</w:t>
      </w:r>
      <w:r>
        <w:rPr>
          <w:rFonts w:hint="default" w:ascii="Times New Roman" w:hAnsi="Times New Roman" w:cs="Times New Roman"/>
          <w:b w:val="0"/>
          <w:bCs w:val="0"/>
          <w:i w:val="0"/>
          <w:iCs w:val="0"/>
          <w:sz w:val="28"/>
          <w:szCs w:val="28"/>
          <w:lang w:val="ru-RU"/>
        </w:rPr>
        <w:t xml:space="preserve">. Це відбулося через зміну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-повідомлення, оскільки його текст також є частиною вхідного контексту та враховується в </w:t>
      </w:r>
      <w:r>
        <w:rPr>
          <w:rFonts w:hint="default" w:ascii="Times New Roman" w:hAnsi="Times New Roman" w:cs="Times New Roman"/>
          <w:b w:val="0"/>
          <w:bCs w:val="0"/>
          <w:i w:val="0"/>
          <w:iCs w:val="0"/>
          <w:sz w:val="28"/>
          <w:szCs w:val="28"/>
        </w:rPr>
        <w:t>prompt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w:t>
      </w:r>
    </w:p>
    <w:p w14:paraId="4107914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4. Чому в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значення </w:t>
      </w:r>
      <w:r>
        <w:rPr>
          <w:rFonts w:hint="default" w:ascii="Times New Roman" w:hAnsi="Times New Roman" w:cs="Times New Roman"/>
          <w:b w:val="0"/>
          <w:bCs w:val="0"/>
          <w:i w:val="0"/>
          <w:iCs w:val="0"/>
          <w:sz w:val="28"/>
          <w:szCs w:val="28"/>
        </w:rPr>
        <w:t>completion</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значно більше, ніж у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навіть при однаковій довжині видимої відповіді?</w:t>
      </w:r>
    </w:p>
    <w:p w14:paraId="7042F3C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є міркувальною моделлю і може генерувати додаткові внутрішні міркування перед формуванням кінцевої відповіді. Через це кількість </w:t>
      </w:r>
      <w:r>
        <w:rPr>
          <w:rFonts w:hint="default" w:ascii="Times New Roman" w:hAnsi="Times New Roman" w:cs="Times New Roman"/>
          <w:b w:val="0"/>
          <w:bCs w:val="0"/>
          <w:i w:val="0"/>
          <w:iCs w:val="0"/>
          <w:sz w:val="28"/>
          <w:szCs w:val="28"/>
        </w:rPr>
        <w:t>completion</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tokens</w:t>
      </w:r>
      <w:r>
        <w:rPr>
          <w:rFonts w:hint="default" w:ascii="Times New Roman" w:hAnsi="Times New Roman" w:cs="Times New Roman"/>
          <w:b w:val="0"/>
          <w:bCs w:val="0"/>
          <w:i w:val="0"/>
          <w:iCs w:val="0"/>
          <w:sz w:val="28"/>
          <w:szCs w:val="28"/>
          <w:lang w:val="ru-RU"/>
        </w:rPr>
        <w:t xml:space="preserve"> залишається великою навіть при короткій видимій відповіді.</w:t>
      </w:r>
    </w:p>
    <w:p w14:paraId="538FB78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Крок 7. Аналіз результатів за допомогою чат-бота</w:t>
      </w:r>
    </w:p>
    <w:p w14:paraId="4B803E0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1. Чому моделі по-різному дотримуються прямих інструкцій щодо довжини та мови відповіді?</w:t>
      </w:r>
    </w:p>
    <w:p w14:paraId="11D9B00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Мовні моделі можуть відрізнятися способом навчання та налаштування на виконання інструкцій. Тому одна модель може точніше виконувати вимоги щодо мови й формату, тоді як інша може частково їх порушувати або допускати мовні помилки.</w:t>
      </w:r>
    </w:p>
    <w:p w14:paraId="6741AEB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2. Чим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-повідомлення відрізняється від </w:t>
      </w:r>
      <w:r>
        <w:rPr>
          <w:rFonts w:hint="default" w:ascii="Times New Roman" w:hAnsi="Times New Roman" w:cs="Times New Roman"/>
          <w:b w:val="0"/>
          <w:bCs w:val="0"/>
          <w:i w:val="0"/>
          <w:iCs w:val="0"/>
          <w:sz w:val="28"/>
          <w:szCs w:val="28"/>
        </w:rPr>
        <w:t>user</w:t>
      </w:r>
      <w:r>
        <w:rPr>
          <w:rFonts w:hint="default" w:ascii="Times New Roman" w:hAnsi="Times New Roman" w:cs="Times New Roman"/>
          <w:b w:val="0"/>
          <w:bCs w:val="0"/>
          <w:i w:val="0"/>
          <w:iCs w:val="0"/>
          <w:sz w:val="28"/>
          <w:szCs w:val="28"/>
          <w:lang w:val="ru-RU"/>
        </w:rPr>
        <w:t>-повідомлення з точки зору моделі — чи справді воно має більший пріоритет?</w:t>
      </w:r>
    </w:p>
    <w:p w14:paraId="5DD87D9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-повідомлення задає загальні правила поведінки моделі, а </w:t>
      </w:r>
      <w:r>
        <w:rPr>
          <w:rFonts w:hint="default" w:ascii="Times New Roman" w:hAnsi="Times New Roman" w:cs="Times New Roman"/>
          <w:b w:val="0"/>
          <w:bCs w:val="0"/>
          <w:i w:val="0"/>
          <w:iCs w:val="0"/>
          <w:sz w:val="28"/>
          <w:szCs w:val="28"/>
        </w:rPr>
        <w:t>user</w:t>
      </w:r>
      <w:r>
        <w:rPr>
          <w:rFonts w:hint="default" w:ascii="Times New Roman" w:hAnsi="Times New Roman" w:cs="Times New Roman"/>
          <w:b w:val="0"/>
          <w:bCs w:val="0"/>
          <w:i w:val="0"/>
          <w:iCs w:val="0"/>
          <w:sz w:val="28"/>
          <w:szCs w:val="28"/>
          <w:lang w:val="ru-RU"/>
        </w:rPr>
        <w:t xml:space="preserve">-повідомлення містить конкретний запит користувача.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-інструкція призначена для керування поведінкою моделі протягом усієї взаємодії, хоча конкретна модель може не завжди ідеально її виконувати.</w:t>
      </w:r>
    </w:p>
    <w:p w14:paraId="5557054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3. Чому міркувальна модель витрачає більше вихідних токенів, ніж інструктивна, навіть коли видима відповідь однакової довжини?</w:t>
      </w:r>
    </w:p>
    <w:p w14:paraId="0671BB6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Міркувальна модель може виконувати додаткову внутрішню генерацію перед формуванням остаточної відповіді. У проведеному експерименті коротка відповідь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використала </w:t>
      </w:r>
      <w:r>
        <w:rPr>
          <w:rFonts w:hint="default" w:ascii="Times New Roman" w:hAnsi="Times New Roman" w:cs="Times New Roman"/>
          <w:b w:val="0"/>
          <w:bCs w:val="0"/>
          <w:i w:val="0"/>
          <w:iCs w:val="0"/>
          <w:sz w:val="28"/>
          <w:szCs w:val="28"/>
          <w:lang w:val="ru-RU"/>
        </w:rPr>
        <w:t xml:space="preserve">1378 </w:t>
      </w:r>
      <w:r>
        <w:rPr>
          <w:rFonts w:hint="default" w:ascii="Times New Roman" w:hAnsi="Times New Roman" w:cs="Times New Roman"/>
          <w:b w:val="0"/>
          <w:bCs w:val="0"/>
          <w:i w:val="0"/>
          <w:iCs w:val="0"/>
          <w:sz w:val="28"/>
          <w:szCs w:val="28"/>
        </w:rPr>
        <w:t>completion</w:t>
      </w:r>
      <w:r>
        <w:rPr>
          <w:rFonts w:hint="default" w:ascii="Times New Roman" w:hAnsi="Times New Roman" w:cs="Times New Roman"/>
          <w:b w:val="0"/>
          <w:bCs w:val="0"/>
          <w:i w:val="0"/>
          <w:iCs w:val="0"/>
          <w:sz w:val="28"/>
          <w:szCs w:val="28"/>
          <w:lang w:val="ru-RU"/>
        </w:rPr>
        <w:t>-токенів</w:t>
      </w:r>
      <w:r>
        <w:rPr>
          <w:rFonts w:hint="default" w:ascii="Times New Roman" w:hAnsi="Times New Roman" w:cs="Times New Roman"/>
          <w:b w:val="0"/>
          <w:bCs w:val="0"/>
          <w:i w:val="0"/>
          <w:iCs w:val="0"/>
          <w:sz w:val="28"/>
          <w:szCs w:val="28"/>
          <w:lang w:val="ru-RU"/>
        </w:rPr>
        <w:t xml:space="preserve">, тоді як коротка відповідь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 лише </w:t>
      </w:r>
      <w:r>
        <w:rPr>
          <w:rFonts w:hint="default" w:ascii="Times New Roman" w:hAnsi="Times New Roman" w:cs="Times New Roman"/>
          <w:b w:val="0"/>
          <w:bCs w:val="0"/>
          <w:i w:val="0"/>
          <w:iCs w:val="0"/>
          <w:sz w:val="28"/>
          <w:szCs w:val="28"/>
          <w:lang w:val="ru-RU"/>
        </w:rPr>
        <w:t>42</w:t>
      </w:r>
      <w:r>
        <w:rPr>
          <w:rFonts w:hint="default" w:ascii="Times New Roman" w:hAnsi="Times New Roman" w:cs="Times New Roman"/>
          <w:b w:val="0"/>
          <w:bCs w:val="0"/>
          <w:i w:val="0"/>
          <w:iCs w:val="0"/>
          <w:sz w:val="28"/>
          <w:szCs w:val="28"/>
          <w:lang w:val="ru-RU"/>
        </w:rPr>
        <w:t>.</w:t>
      </w:r>
    </w:p>
    <w:p w14:paraId="542F0CA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4. Що станеться, якщо передати моделі суперечливі інструкції в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 і </w:t>
      </w:r>
      <w:r>
        <w:rPr>
          <w:rFonts w:hint="default" w:ascii="Times New Roman" w:hAnsi="Times New Roman" w:cs="Times New Roman"/>
          <w:b w:val="0"/>
          <w:bCs w:val="0"/>
          <w:i w:val="0"/>
          <w:iCs w:val="0"/>
          <w:sz w:val="28"/>
          <w:szCs w:val="28"/>
        </w:rPr>
        <w:t>user</w:t>
      </w:r>
      <w:r>
        <w:rPr>
          <w:rFonts w:hint="default" w:ascii="Times New Roman" w:hAnsi="Times New Roman" w:cs="Times New Roman"/>
          <w:b w:val="0"/>
          <w:bCs w:val="0"/>
          <w:i w:val="0"/>
          <w:iCs w:val="0"/>
          <w:sz w:val="28"/>
          <w:szCs w:val="28"/>
          <w:lang w:val="ru-RU"/>
        </w:rPr>
        <w:t xml:space="preserve"> — яку вона виконає?</w:t>
      </w:r>
    </w:p>
    <w:p w14:paraId="2C0518E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 призначене для встановлення загальних правил, у межах яких має виконуватися запит користувача. Однак мовна модель не є жорсткою системою правил, тому особливо невеликі моделі можуть не завжди стабільно вирішувати конфлікт між інструкціями.</w:t>
      </w:r>
    </w:p>
    <w:p w14:paraId="5A99B65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5. Чому малі мовні моделі часто гірше дотримуються інструкцій щодо мови відповіді, ніж великі?</w:t>
      </w:r>
    </w:p>
    <w:p w14:paraId="221A29D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Малі моделі мають обмеженіші можливості одночасно враховувати зміст запиту та декілька додаткових вимог. Це може проявлятися у змішуванні мов, граматичних помилках або частковому недотриманні заданого формату.</w:t>
      </w:r>
    </w:p>
    <w:p w14:paraId="60C3668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Власні думки щодо ролі system-повідомлення</w:t>
      </w:r>
    </w:p>
    <w:p w14:paraId="43424CC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Проведений експеримент показав, що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 суттєво впливає на поведінку мовної моделі. Після додавання конкретної вимоги відповідати лише українською мовою максимум двома реченнями обидві моделі сформували значно коротші видимі відповіді.</w:t>
      </w:r>
    </w:p>
    <w:p w14:paraId="6189079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xml:space="preserve">Особливо помітною була зміна для llama3.2:3b: кількість completion_tokens зменшилася з </w:t>
      </w:r>
      <w:r>
        <w:rPr>
          <w:rFonts w:hint="default" w:ascii="Times New Roman" w:hAnsi="Times New Roman" w:cs="Times New Roman"/>
          <w:b w:val="0"/>
          <w:bCs w:val="0"/>
          <w:i w:val="0"/>
          <w:iCs w:val="0"/>
          <w:sz w:val="28"/>
          <w:szCs w:val="28"/>
        </w:rPr>
        <w:t>396 до 42</w:t>
      </w:r>
      <w:r>
        <w:rPr>
          <w:rFonts w:hint="default" w:ascii="Times New Roman" w:hAnsi="Times New Roman" w:cs="Times New Roman"/>
          <w:b w:val="0"/>
          <w:bCs w:val="0"/>
          <w:i w:val="0"/>
          <w:iCs w:val="0"/>
          <w:sz w:val="28"/>
          <w:szCs w:val="28"/>
        </w:rPr>
        <w:t xml:space="preserve">, а total_tokens — з </w:t>
      </w:r>
      <w:r>
        <w:rPr>
          <w:rFonts w:hint="default" w:ascii="Times New Roman" w:hAnsi="Times New Roman" w:cs="Times New Roman"/>
          <w:b w:val="0"/>
          <w:bCs w:val="0"/>
          <w:i w:val="0"/>
          <w:iCs w:val="0"/>
          <w:sz w:val="28"/>
          <w:szCs w:val="28"/>
        </w:rPr>
        <w:t>450 до 100</w:t>
      </w:r>
      <w:r>
        <w:rPr>
          <w:rFonts w:hint="default" w:ascii="Times New Roman" w:hAnsi="Times New Roman" w:cs="Times New Roman"/>
          <w:b w:val="0"/>
          <w:bCs w:val="0"/>
          <w:i w:val="0"/>
          <w:iCs w:val="0"/>
          <w:sz w:val="28"/>
          <w:szCs w:val="28"/>
        </w:rPr>
        <w:t xml:space="preserve">. Для qwen3:4b кількість completion_tokens зменшилася з </w:t>
      </w:r>
      <w:r>
        <w:rPr>
          <w:rFonts w:hint="default" w:ascii="Times New Roman" w:hAnsi="Times New Roman" w:cs="Times New Roman"/>
          <w:b w:val="0"/>
          <w:bCs w:val="0"/>
          <w:i w:val="0"/>
          <w:iCs w:val="0"/>
          <w:sz w:val="28"/>
          <w:szCs w:val="28"/>
        </w:rPr>
        <w:t>1909 до 1378</w:t>
      </w:r>
      <w:r>
        <w:rPr>
          <w:rFonts w:hint="default" w:ascii="Times New Roman" w:hAnsi="Times New Roman" w:cs="Times New Roman"/>
          <w:b w:val="0"/>
          <w:bCs w:val="0"/>
          <w:i w:val="0"/>
          <w:iCs w:val="0"/>
          <w:sz w:val="28"/>
          <w:szCs w:val="28"/>
        </w:rPr>
        <w:t>, але залишилася значно більшою, ніж у llama3.2:3b.</w:t>
      </w:r>
    </w:p>
    <w:p w14:paraId="1B37203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На мою думку,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-повідомлення є зручним способом керування мовою, стилем та довжиною відповіді, але воно не гарантує абсолютного виконання інструкції. Якщо програма вимагає строгого формату, отриманий результат доцільно додатково перевіряти програмно. Наприклад, можна контролювати кількість символів або речень, перевіряти формат </w:t>
      </w:r>
      <w:r>
        <w:rPr>
          <w:rFonts w:hint="default" w:ascii="Times New Roman" w:hAnsi="Times New Roman" w:cs="Times New Roman"/>
          <w:b w:val="0"/>
          <w:bCs w:val="0"/>
          <w:i w:val="0"/>
          <w:iCs w:val="0"/>
          <w:sz w:val="28"/>
          <w:szCs w:val="28"/>
        </w:rPr>
        <w:t>JSON</w:t>
      </w:r>
      <w:r>
        <w:rPr>
          <w:rFonts w:hint="default" w:ascii="Times New Roman" w:hAnsi="Times New Roman" w:cs="Times New Roman"/>
          <w:b w:val="0"/>
          <w:bCs w:val="0"/>
          <w:i w:val="0"/>
          <w:iCs w:val="0"/>
          <w:sz w:val="28"/>
          <w:szCs w:val="28"/>
          <w:lang w:val="ru-RU"/>
        </w:rPr>
        <w:t xml:space="preserve"> та повторювати запит, якщо результат не відповідає заданим вимогам.</w:t>
      </w:r>
    </w:p>
    <w:p w14:paraId="2CDBAA5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Висновок</w:t>
      </w:r>
    </w:p>
    <w:p w14:paraId="02225C3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ході виконання Кроку 3 було налаштовано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-середовище для програмної взаємодії з локальними мовними моделями. Було створено віртуальне середовище, встановлено бібліотеки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та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dotenv</w:t>
      </w:r>
      <w:r>
        <w:rPr>
          <w:rFonts w:hint="default" w:ascii="Times New Roman" w:hAnsi="Times New Roman" w:cs="Times New Roman"/>
          <w:b w:val="0"/>
          <w:bCs w:val="0"/>
          <w:i w:val="0"/>
          <w:iCs w:val="0"/>
          <w:sz w:val="28"/>
          <w:szCs w:val="28"/>
          <w:lang w:val="ru-RU"/>
        </w:rPr>
        <w:t xml:space="preserve"> і реалізовано програму </w:t>
      </w:r>
      <w:r>
        <w:rPr>
          <w:rFonts w:hint="default" w:ascii="Times New Roman" w:hAnsi="Times New Roman" w:cs="Times New Roman"/>
          <w:b w:val="0"/>
          <w:bCs w:val="0"/>
          <w:i w:val="0"/>
          <w:iCs w:val="0"/>
          <w:sz w:val="28"/>
          <w:szCs w:val="28"/>
        </w:rPr>
        <w:t>hello</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r>
        <w:rPr>
          <w:rFonts w:hint="default" w:ascii="Times New Roman" w:hAnsi="Times New Roman" w:cs="Times New Roman"/>
          <w:b w:val="0"/>
          <w:bCs w:val="0"/>
          <w:i w:val="0"/>
          <w:iCs w:val="0"/>
          <w:sz w:val="28"/>
          <w:szCs w:val="28"/>
          <w:lang w:val="ru-RU"/>
        </w:rPr>
        <w:t xml:space="preserve">, яка звертається до локального сервера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через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-сумісний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p>
    <w:p w14:paraId="7B39766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Завданні 2 було досліджено вплив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-повідомлення на поведінку моделей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та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Для кожної моделі було використано два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-повідомлення: загальну вимогу бути лаконічним технічним асистентом і конкретну вимогу відповідати лише українською мовою максимум двома реченнями.</w:t>
      </w:r>
    </w:p>
    <w:p w14:paraId="66817E3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Результати показали, що конкретизація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-повідомлення суттєво впливає на довжину відповіді.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після зміни інструкції сформувала одне речення, а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 два речення.</w:t>
      </w:r>
    </w:p>
    <w:p w14:paraId="10D387C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Також було виявлено значну різницю у витратах токенів. При обмеженні до двох речень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використала </w:t>
      </w:r>
      <w:r>
        <w:rPr>
          <w:rFonts w:hint="default" w:ascii="Times New Roman" w:hAnsi="Times New Roman" w:cs="Times New Roman"/>
          <w:b w:val="0"/>
          <w:bCs w:val="0"/>
          <w:i w:val="0"/>
          <w:iCs w:val="0"/>
          <w:sz w:val="28"/>
          <w:szCs w:val="28"/>
          <w:lang w:val="ru-RU"/>
        </w:rPr>
        <w:t xml:space="preserve">42 </w:t>
      </w:r>
      <w:r>
        <w:rPr>
          <w:rFonts w:hint="default" w:ascii="Times New Roman" w:hAnsi="Times New Roman" w:cs="Times New Roman"/>
          <w:b w:val="0"/>
          <w:bCs w:val="0"/>
          <w:i w:val="0"/>
          <w:iCs w:val="0"/>
          <w:sz w:val="28"/>
          <w:szCs w:val="28"/>
        </w:rPr>
        <w:t>completion</w:t>
      </w:r>
      <w:r>
        <w:rPr>
          <w:rFonts w:hint="default" w:ascii="Times New Roman" w:hAnsi="Times New Roman" w:cs="Times New Roman"/>
          <w:b w:val="0"/>
          <w:bCs w:val="0"/>
          <w:i w:val="0"/>
          <w:iCs w:val="0"/>
          <w:sz w:val="28"/>
          <w:szCs w:val="28"/>
          <w:lang w:val="ru-RU"/>
        </w:rPr>
        <w:t>-токени</w:t>
      </w:r>
      <w:r>
        <w:rPr>
          <w:rFonts w:hint="default" w:ascii="Times New Roman" w:hAnsi="Times New Roman" w:cs="Times New Roman"/>
          <w:b w:val="0"/>
          <w:bCs w:val="0"/>
          <w:i w:val="0"/>
          <w:iCs w:val="0"/>
          <w:sz w:val="28"/>
          <w:szCs w:val="28"/>
          <w:lang w:val="ru-RU"/>
        </w:rPr>
        <w:t xml:space="preserve">, тоді як </w:t>
      </w:r>
      <w:r>
        <w:rPr>
          <w:rFonts w:hint="default" w:ascii="Times New Roman" w:hAnsi="Times New Roman" w:cs="Times New Roman"/>
          <w:b w:val="0"/>
          <w:bCs w:val="0"/>
          <w:i w:val="0"/>
          <w:iCs w:val="0"/>
          <w:sz w:val="28"/>
          <w:szCs w:val="28"/>
        </w:rPr>
        <w:t>qwen</w:t>
      </w:r>
      <w:r>
        <w:rPr>
          <w:rFonts w:hint="default" w:ascii="Times New Roman" w:hAnsi="Times New Roman" w:cs="Times New Roman"/>
          <w:b w:val="0"/>
          <w:bCs w:val="0"/>
          <w:i w:val="0"/>
          <w:iCs w:val="0"/>
          <w:sz w:val="28"/>
          <w:szCs w:val="28"/>
          <w:lang w:val="ru-RU"/>
        </w:rPr>
        <w:t>3:4</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lang w:val="ru-RU"/>
        </w:rPr>
        <w:t>1378</w:t>
      </w:r>
      <w:r>
        <w:rPr>
          <w:rFonts w:hint="default" w:ascii="Times New Roman" w:hAnsi="Times New Roman" w:cs="Times New Roman"/>
          <w:b w:val="0"/>
          <w:bCs w:val="0"/>
          <w:i w:val="0"/>
          <w:iCs w:val="0"/>
          <w:sz w:val="28"/>
          <w:szCs w:val="28"/>
          <w:lang w:val="ru-RU"/>
        </w:rPr>
        <w:t>. Це демонструє особливість міркувальної моделі, яка може використовувати значну кількість токенів для внутрішньої генерації навіть при короткій видимій відповіді.</w:t>
      </w:r>
    </w:p>
    <w:p w14:paraId="1E0DA76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Отже,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 xml:space="preserve">-повідомлення є ефективним способом керування поведінкою мовної моделі, однак для отримання строго визначеного формату самої текстової інструкції може бути недостатньо. У практичних застосунках доцільно поєднувати </w:t>
      </w:r>
      <w:r>
        <w:rPr>
          <w:rFonts w:hint="default" w:ascii="Times New Roman" w:hAnsi="Times New Roman" w:cs="Times New Roman"/>
          <w:b w:val="0"/>
          <w:bCs w:val="0"/>
          <w:i w:val="0"/>
          <w:iCs w:val="0"/>
          <w:sz w:val="28"/>
          <w:szCs w:val="28"/>
        </w:rPr>
        <w:t>system</w:t>
      </w:r>
      <w:r>
        <w:rPr>
          <w:rFonts w:hint="default" w:ascii="Times New Roman" w:hAnsi="Times New Roman" w:cs="Times New Roman"/>
          <w:b w:val="0"/>
          <w:bCs w:val="0"/>
          <w:i w:val="0"/>
          <w:iCs w:val="0"/>
          <w:sz w:val="28"/>
          <w:szCs w:val="28"/>
          <w:lang w:val="ru-RU"/>
        </w:rPr>
        <w:t>-інструкції з програмною перевіркою отриманого результату.</w:t>
      </w:r>
    </w:p>
    <w:p w14:paraId="366C460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Крок 4. Підключення хмарної моделі</w:t>
      </w:r>
    </w:p>
    <w:p w14:paraId="72C71A4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На цьому етапі було виконано підключення хмарної мовної моделі та проведено порівняння її роботи з локальною моделлю.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-сумісний формат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дозволяє використовувати практично однаковий програмний код для локального та хмарного провайдера, змінюючи адресу сервера,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-ключ та назву моделі.</w:t>
      </w:r>
    </w:p>
    <w:p w14:paraId="5B49498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локальної моделі використовувався сервер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а для хмарної —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провайдера </w:t>
      </w:r>
      <w:r>
        <w:rPr>
          <w:rFonts w:hint="default" w:ascii="Times New Roman" w:hAnsi="Times New Roman" w:cs="Times New Roman"/>
          <w:b w:val="0"/>
          <w:bCs w:val="0"/>
          <w:i w:val="0"/>
          <w:iCs w:val="0"/>
          <w:sz w:val="28"/>
          <w:szCs w:val="28"/>
        </w:rPr>
        <w:t>Groq</w:t>
      </w:r>
      <w:r>
        <w:rPr>
          <w:rFonts w:hint="default" w:ascii="Times New Roman" w:hAnsi="Times New Roman" w:cs="Times New Roman"/>
          <w:b w:val="0"/>
          <w:bCs w:val="0"/>
          <w:i w:val="0"/>
          <w:iCs w:val="0"/>
          <w:sz w:val="28"/>
          <w:szCs w:val="28"/>
          <w:lang w:val="ru-RU"/>
        </w:rPr>
        <w:t>.</w:t>
      </w:r>
    </w:p>
    <w:p w14:paraId="259596A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1. Отримання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-ключа</w:t>
      </w:r>
    </w:p>
    <w:p w14:paraId="76C0843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доступу до хмарної моделі було створено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-ключ провайдера </w:t>
      </w:r>
      <w:r>
        <w:rPr>
          <w:rFonts w:hint="default" w:ascii="Times New Roman" w:hAnsi="Times New Roman" w:cs="Times New Roman"/>
          <w:b w:val="0"/>
          <w:bCs w:val="0"/>
          <w:i w:val="0"/>
          <w:iCs w:val="0"/>
          <w:sz w:val="28"/>
          <w:szCs w:val="28"/>
        </w:rPr>
        <w:t>Groq</w:t>
      </w:r>
      <w:r>
        <w:rPr>
          <w:rFonts w:hint="default" w:ascii="Times New Roman" w:hAnsi="Times New Roman" w:cs="Times New Roman"/>
          <w:b w:val="0"/>
          <w:bCs w:val="0"/>
          <w:i w:val="0"/>
          <w:iCs w:val="0"/>
          <w:sz w:val="28"/>
          <w:szCs w:val="28"/>
          <w:lang w:val="ru-RU"/>
        </w:rPr>
        <w:t>.</w:t>
      </w:r>
    </w:p>
    <w:p w14:paraId="529E0BA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-ключ використовується для авторизації програмного запиту на сервері провайдера. Оскільки ключ надає доступ до облікового запису та його лімітів, його не можна зберігати безпосередньо у програмному коді або публікувати у відкритому репозиторії.</w:t>
      </w:r>
    </w:p>
    <w:p w14:paraId="1430CF8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роботи використовувалась адреса:</w:t>
      </w:r>
    </w:p>
    <w:p w14:paraId="2F95E55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https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groq</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com</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v</w:t>
      </w:r>
      <w:r>
        <w:rPr>
          <w:rFonts w:hint="default" w:ascii="Times New Roman" w:hAnsi="Times New Roman" w:cs="Times New Roman"/>
          <w:b w:val="0"/>
          <w:bCs w:val="0"/>
          <w:i w:val="0"/>
          <w:iCs w:val="0"/>
          <w:sz w:val="28"/>
          <w:szCs w:val="28"/>
          <w:lang w:val="ru-RU"/>
        </w:rPr>
        <w:t>1</w:t>
      </w:r>
    </w:p>
    <w:p w14:paraId="248C84D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Спочатку передбачалося використати модель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-3.3-70</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versatile</w:t>
      </w:r>
      <w:r>
        <w:rPr>
          <w:rFonts w:hint="default" w:ascii="Times New Roman" w:hAnsi="Times New Roman" w:cs="Times New Roman"/>
          <w:b w:val="0"/>
          <w:bCs w:val="0"/>
          <w:i w:val="0"/>
          <w:iCs w:val="0"/>
          <w:sz w:val="28"/>
          <w:szCs w:val="28"/>
          <w:lang w:val="ru-RU"/>
        </w:rPr>
        <w:t xml:space="preserve">, наведену в методичних матеріалах, однак під час запуску сервер повернув помилку 404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not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found</w:t>
      </w:r>
      <w:r>
        <w:rPr>
          <w:rFonts w:hint="default" w:ascii="Times New Roman" w:hAnsi="Times New Roman" w:cs="Times New Roman"/>
          <w:b w:val="0"/>
          <w:bCs w:val="0"/>
          <w:i w:val="0"/>
          <w:iCs w:val="0"/>
          <w:sz w:val="28"/>
          <w:szCs w:val="28"/>
          <w:lang w:val="ru-RU"/>
        </w:rPr>
        <w:t>. Тому для виконання експерименту було використано доступну хмарну модель:</w:t>
      </w:r>
    </w:p>
    <w:p w14:paraId="3DD0E91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gpt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oss</w:t>
      </w:r>
      <w:r>
        <w:rPr>
          <w:rFonts w:hint="default" w:ascii="Times New Roman" w:hAnsi="Times New Roman" w:cs="Times New Roman"/>
          <w:b w:val="0"/>
          <w:bCs w:val="0"/>
          <w:i w:val="0"/>
          <w:iCs w:val="0"/>
          <w:sz w:val="28"/>
          <w:szCs w:val="28"/>
          <w:lang w:val="ru-RU"/>
        </w:rPr>
        <w:t>-120</w:t>
      </w:r>
      <w:r>
        <w:rPr>
          <w:rFonts w:hint="default" w:ascii="Times New Roman" w:hAnsi="Times New Roman" w:cs="Times New Roman"/>
          <w:b w:val="0"/>
          <w:bCs w:val="0"/>
          <w:i w:val="0"/>
          <w:iCs w:val="0"/>
          <w:sz w:val="28"/>
          <w:szCs w:val="28"/>
        </w:rPr>
        <w:t>b</w:t>
      </w:r>
    </w:p>
    <w:p w14:paraId="128B386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2. Збереження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-ключа</w:t>
      </w:r>
    </w:p>
    <w:p w14:paraId="01FEA1F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У папці проєкту було створено файл .</w:t>
      </w:r>
      <w:r>
        <w:rPr>
          <w:rFonts w:hint="default" w:ascii="Times New Roman" w:hAnsi="Times New Roman" w:cs="Times New Roman"/>
          <w:b w:val="0"/>
          <w:bCs w:val="0"/>
          <w:i w:val="0"/>
          <w:iCs w:val="0"/>
          <w:sz w:val="28"/>
          <w:szCs w:val="28"/>
        </w:rPr>
        <w:t>env</w:t>
      </w:r>
      <w:r>
        <w:rPr>
          <w:rFonts w:hint="default" w:ascii="Times New Roman" w:hAnsi="Times New Roman" w:cs="Times New Roman"/>
          <w:b w:val="0"/>
          <w:bCs w:val="0"/>
          <w:i w:val="0"/>
          <w:iCs w:val="0"/>
          <w:sz w:val="28"/>
          <w:szCs w:val="28"/>
          <w:lang w:val="ru-RU"/>
        </w:rPr>
        <w:t xml:space="preserve">, у якому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-ключ зберігається окремо від програмного коду:</w:t>
      </w:r>
    </w:p>
    <w:p w14:paraId="2098CB4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CLOUD</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KEY</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_КЛЮЧ</w:t>
      </w:r>
    </w:p>
    <w:p w14:paraId="32EDA61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запобігання випадковому додаванню ключа та віртуального середовища до </w:t>
      </w:r>
      <w:r>
        <w:rPr>
          <w:rFonts w:hint="default" w:ascii="Times New Roman" w:hAnsi="Times New Roman" w:cs="Times New Roman"/>
          <w:b w:val="0"/>
          <w:bCs w:val="0"/>
          <w:i w:val="0"/>
          <w:iCs w:val="0"/>
          <w:sz w:val="28"/>
          <w:szCs w:val="28"/>
        </w:rPr>
        <w:t>Git</w:t>
      </w:r>
      <w:r>
        <w:rPr>
          <w:rFonts w:hint="default" w:ascii="Times New Roman" w:hAnsi="Times New Roman" w:cs="Times New Roman"/>
          <w:b w:val="0"/>
          <w:bCs w:val="0"/>
          <w:i w:val="0"/>
          <w:iCs w:val="0"/>
          <w:sz w:val="28"/>
          <w:szCs w:val="28"/>
          <w:lang w:val="ru-RU"/>
        </w:rPr>
        <w:t xml:space="preserve"> було створено файл .</w:t>
      </w:r>
      <w:r>
        <w:rPr>
          <w:rFonts w:hint="default" w:ascii="Times New Roman" w:hAnsi="Times New Roman" w:cs="Times New Roman"/>
          <w:b w:val="0"/>
          <w:bCs w:val="0"/>
          <w:i w:val="0"/>
          <w:iCs w:val="0"/>
          <w:sz w:val="28"/>
          <w:szCs w:val="28"/>
        </w:rPr>
        <w:t>gitignore</w:t>
      </w:r>
      <w:r>
        <w:rPr>
          <w:rFonts w:hint="default" w:ascii="Times New Roman" w:hAnsi="Times New Roman" w:cs="Times New Roman"/>
          <w:b w:val="0"/>
          <w:bCs w:val="0"/>
          <w:i w:val="0"/>
          <w:iCs w:val="0"/>
          <w:sz w:val="28"/>
          <w:szCs w:val="28"/>
          <w:lang w:val="ru-RU"/>
        </w:rPr>
        <w:t>:</w:t>
      </w:r>
    </w:p>
    <w:p w14:paraId="6208B9B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env</w:t>
      </w:r>
    </w:p>
    <w:p w14:paraId="03C9454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venv</w:t>
      </w:r>
      <w:r>
        <w:rPr>
          <w:rFonts w:hint="default" w:ascii="Times New Roman" w:hAnsi="Times New Roman" w:cs="Times New Roman"/>
          <w:b w:val="0"/>
          <w:bCs w:val="0"/>
          <w:i w:val="0"/>
          <w:iCs w:val="0"/>
          <w:sz w:val="28"/>
          <w:szCs w:val="28"/>
          <w:lang w:val="ru-RU"/>
        </w:rPr>
        <w:t>/</w:t>
      </w:r>
    </w:p>
    <w:p w14:paraId="16EFAF1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Таким чином, конфіденційні дані зберігаються окремо від вихідного коду програми.</w:t>
      </w:r>
    </w:p>
    <w:p w14:paraId="041CD20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Завдання 3. Локальна </w:t>
      </w:r>
      <w:r>
        <w:rPr>
          <w:rFonts w:hint="default" w:ascii="Times New Roman" w:hAnsi="Times New Roman" w:cs="Times New Roman"/>
          <w:b w:val="0"/>
          <w:bCs w:val="0"/>
          <w:i w:val="0"/>
          <w:iCs w:val="0"/>
          <w:sz w:val="28"/>
          <w:szCs w:val="28"/>
        </w:rPr>
        <w:t>vs</w:t>
      </w:r>
      <w:r>
        <w:rPr>
          <w:rFonts w:hint="default" w:ascii="Times New Roman" w:hAnsi="Times New Roman" w:cs="Times New Roman"/>
          <w:b w:val="0"/>
          <w:bCs w:val="0"/>
          <w:i w:val="0"/>
          <w:iCs w:val="0"/>
          <w:sz w:val="28"/>
          <w:szCs w:val="28"/>
          <w:lang w:val="ru-RU"/>
        </w:rPr>
        <w:t xml:space="preserve"> хмарна модель: єдиний інтерфейс</w:t>
      </w:r>
    </w:p>
    <w:p w14:paraId="60B1699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Мета завдання</w:t>
      </w:r>
    </w:p>
    <w:p w14:paraId="112CE86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Метою завдання було порівняти роботу локальної та хмарної мовних моделей, використовуючи єдиний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-сумісний програмний інтерфейс.</w:t>
      </w:r>
    </w:p>
    <w:p w14:paraId="02DB83E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експерименту використано:</w:t>
      </w:r>
    </w:p>
    <w:p w14:paraId="3A5F939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Локальна модель:</w:t>
      </w:r>
    </w:p>
    <w:p w14:paraId="7FAD4EC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p>
    <w:p w14:paraId="36B36FF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Хмарна модель:</w:t>
      </w:r>
    </w:p>
    <w:p w14:paraId="1CDA805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gpt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oss</w:t>
      </w:r>
      <w:r>
        <w:rPr>
          <w:rFonts w:hint="default" w:ascii="Times New Roman" w:hAnsi="Times New Roman" w:cs="Times New Roman"/>
          <w:b w:val="0"/>
          <w:bCs w:val="0"/>
          <w:i w:val="0"/>
          <w:iCs w:val="0"/>
          <w:sz w:val="28"/>
          <w:szCs w:val="28"/>
          <w:lang w:val="ru-RU"/>
        </w:rPr>
        <w:t>-120</w:t>
      </w:r>
      <w:r>
        <w:rPr>
          <w:rFonts w:hint="default" w:ascii="Times New Roman" w:hAnsi="Times New Roman" w:cs="Times New Roman"/>
          <w:b w:val="0"/>
          <w:bCs w:val="0"/>
          <w:i w:val="0"/>
          <w:iCs w:val="0"/>
          <w:sz w:val="28"/>
          <w:szCs w:val="28"/>
        </w:rPr>
        <w:t>b</w:t>
      </w:r>
    </w:p>
    <w:p w14:paraId="057A52E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Відповідно до варіанта №1 моделям було поставлено однакове питання:</w:t>
      </w:r>
    </w:p>
    <w:p w14:paraId="379C618C">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lang w:val="ru-RU"/>
        </w:rPr>
        <w:t xml:space="preserve">«Поясни різницю між списком і кортежем у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Коротко.»</w:t>
      </w:r>
    </w:p>
    <w:p w14:paraId="0557000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Крок 1. Налаштування провайдерів</w:t>
      </w:r>
    </w:p>
    <w:p w14:paraId="75A8703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зберігання параметрів локального та хмарного провайдерів було створено файл </w:t>
      </w:r>
      <w:r>
        <w:rPr>
          <w:rFonts w:hint="default" w:ascii="Times New Roman" w:hAnsi="Times New Roman" w:cs="Times New Roman"/>
          <w:b w:val="0"/>
          <w:bCs w:val="0"/>
          <w:i w:val="0"/>
          <w:iCs w:val="0"/>
          <w:sz w:val="28"/>
          <w:szCs w:val="28"/>
        </w:rPr>
        <w:t>providers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r>
        <w:rPr>
          <w:rFonts w:hint="default" w:ascii="Times New Roman" w:hAnsi="Times New Roman" w:cs="Times New Roman"/>
          <w:b w:val="0"/>
          <w:bCs w:val="0"/>
          <w:i w:val="0"/>
          <w:iCs w:val="0"/>
          <w:sz w:val="28"/>
          <w:szCs w:val="28"/>
          <w:lang w:val="ru-RU"/>
        </w:rPr>
        <w:t>.</w:t>
      </w:r>
    </w:p>
    <w:p w14:paraId="59E5FB3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Код програми:</w:t>
      </w:r>
    </w:p>
    <w:p w14:paraId="66E37C5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import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osfrom</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import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OpenAIfrom</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dotenv</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import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load</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dotenvload</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dotenv</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PROVIDERS</w:t>
      </w:r>
      <w:r>
        <w:rPr>
          <w:rFonts w:hint="default" w:ascii="Times New Roman" w:hAnsi="Times New Roman" w:cs="Times New Roman"/>
          <w:b w:val="0"/>
          <w:bCs w:val="0"/>
          <w:i w:val="0"/>
          <w:iCs w:val="0"/>
          <w:sz w:val="28"/>
          <w:szCs w:val="28"/>
          <w:lang w:val="ru-RU"/>
        </w:rPr>
        <w:t xml:space="preserve"> = {    "</w:t>
      </w:r>
      <w:r>
        <w:rPr>
          <w:rFonts w:hint="default" w:ascii="Times New Roman" w:hAnsi="Times New Roman" w:cs="Times New Roman"/>
          <w:b w:val="0"/>
          <w:bCs w:val="0"/>
          <w:i w:val="0"/>
          <w:iCs w:val="0"/>
          <w:sz w:val="28"/>
          <w:szCs w:val="28"/>
        </w:rPr>
        <w:t>local</w:t>
      </w:r>
      <w:r>
        <w:rPr>
          <w:rFonts w:hint="default" w:ascii="Times New Roman" w:hAnsi="Times New Roman" w:cs="Times New Roman"/>
          <w:b w:val="0"/>
          <w:bCs w:val="0"/>
          <w:i w:val="0"/>
          <w:iCs w:val="0"/>
          <w:sz w:val="28"/>
          <w:szCs w:val="28"/>
          <w:lang w:val="ru-RU"/>
        </w:rPr>
        <w:t>": {        "</w:t>
      </w:r>
      <w:r>
        <w:rPr>
          <w:rFonts w:hint="default" w:ascii="Times New Roman" w:hAnsi="Times New Roman" w:cs="Times New Roman"/>
          <w:b w:val="0"/>
          <w:bCs w:val="0"/>
          <w:i w:val="0"/>
          <w:iCs w:val="0"/>
          <w:sz w:val="28"/>
          <w:szCs w:val="28"/>
        </w:rPr>
        <w:t>base</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url</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:11434/</w:t>
      </w:r>
      <w:r>
        <w:rPr>
          <w:rFonts w:hint="default" w:ascii="Times New Roman" w:hAnsi="Times New Roman" w:cs="Times New Roman"/>
          <w:b w:val="0"/>
          <w:bCs w:val="0"/>
          <w:i w:val="0"/>
          <w:iCs w:val="0"/>
          <w:sz w:val="28"/>
          <w:szCs w:val="28"/>
        </w:rPr>
        <w:t>v</w:t>
      </w:r>
      <w:r>
        <w:rPr>
          <w:rFonts w:hint="default" w:ascii="Times New Roman" w:hAnsi="Times New Roman" w:cs="Times New Roman"/>
          <w:b w:val="0"/>
          <w:bCs w:val="0"/>
          <w:i w:val="0"/>
          <w:iCs w:val="0"/>
          <w:sz w:val="28"/>
          <w:szCs w:val="28"/>
          <w:lang w:val="ru-RU"/>
        </w:rPr>
        <w:t>1",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key</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    "</w:t>
      </w:r>
      <w:r>
        <w:rPr>
          <w:rFonts w:hint="default" w:ascii="Times New Roman" w:hAnsi="Times New Roman" w:cs="Times New Roman"/>
          <w:b w:val="0"/>
          <w:bCs w:val="0"/>
          <w:i w:val="0"/>
          <w:iCs w:val="0"/>
          <w:sz w:val="28"/>
          <w:szCs w:val="28"/>
        </w:rPr>
        <w:t>cloud</w:t>
      </w:r>
      <w:r>
        <w:rPr>
          <w:rFonts w:hint="default" w:ascii="Times New Roman" w:hAnsi="Times New Roman" w:cs="Times New Roman"/>
          <w:b w:val="0"/>
          <w:bCs w:val="0"/>
          <w:i w:val="0"/>
          <w:iCs w:val="0"/>
          <w:sz w:val="28"/>
          <w:szCs w:val="28"/>
          <w:lang w:val="ru-RU"/>
        </w:rPr>
        <w:t>": {        "</w:t>
      </w:r>
      <w:r>
        <w:rPr>
          <w:rFonts w:hint="default" w:ascii="Times New Roman" w:hAnsi="Times New Roman" w:cs="Times New Roman"/>
          <w:b w:val="0"/>
          <w:bCs w:val="0"/>
          <w:i w:val="0"/>
          <w:iCs w:val="0"/>
          <w:sz w:val="28"/>
          <w:szCs w:val="28"/>
        </w:rPr>
        <w:t>base</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url</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https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groq</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com</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v</w:t>
      </w:r>
      <w:r>
        <w:rPr>
          <w:rFonts w:hint="default" w:ascii="Times New Roman" w:hAnsi="Times New Roman" w:cs="Times New Roman"/>
          <w:b w:val="0"/>
          <w:bCs w:val="0"/>
          <w:i w:val="0"/>
          <w:iCs w:val="0"/>
          <w:sz w:val="28"/>
          <w:szCs w:val="28"/>
          <w:lang w:val="ru-RU"/>
        </w:rPr>
        <w:t>1",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key</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os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getenv</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CLOUD</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KEY</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gpt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oss</w:t>
      </w:r>
      <w:r>
        <w:rPr>
          <w:rFonts w:hint="default" w:ascii="Times New Roman" w:hAnsi="Times New Roman" w:cs="Times New Roman"/>
          <w:b w:val="0"/>
          <w:bCs w:val="0"/>
          <w:i w:val="0"/>
          <w:iCs w:val="0"/>
          <w:sz w:val="28"/>
          <w:szCs w:val="28"/>
          <w:lang w:val="ru-RU"/>
        </w:rPr>
        <w:t>-120</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def</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make</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name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cfg</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PROVIDERS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name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base</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url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cfg</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base</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url</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key</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cfg</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key</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return</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cfg</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w:t>
      </w:r>
    </w:p>
    <w:p w14:paraId="40251B9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словнику </w:t>
      </w:r>
      <w:r>
        <w:rPr>
          <w:rFonts w:hint="default" w:ascii="Times New Roman" w:hAnsi="Times New Roman" w:cs="Times New Roman"/>
          <w:b w:val="0"/>
          <w:bCs w:val="0"/>
          <w:i w:val="0"/>
          <w:iCs w:val="0"/>
          <w:sz w:val="28"/>
          <w:szCs w:val="28"/>
        </w:rPr>
        <w:t>PROVIDERS</w:t>
      </w:r>
      <w:r>
        <w:rPr>
          <w:rFonts w:hint="default" w:ascii="Times New Roman" w:hAnsi="Times New Roman" w:cs="Times New Roman"/>
          <w:b w:val="0"/>
          <w:bCs w:val="0"/>
          <w:i w:val="0"/>
          <w:iCs w:val="0"/>
          <w:sz w:val="28"/>
          <w:szCs w:val="28"/>
          <w:lang w:val="ru-RU"/>
        </w:rPr>
        <w:t xml:space="preserve"> зібрано всі параметри, які відрізняються між локальним та хмарним провайдерами.</w:t>
      </w:r>
    </w:p>
    <w:p w14:paraId="6AA187B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локальної моделі використовується адреса:</w:t>
      </w:r>
    </w:p>
    <w:p w14:paraId="51DF5E7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http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localhost</w:t>
      </w:r>
      <w:r>
        <w:rPr>
          <w:rFonts w:hint="default" w:ascii="Times New Roman" w:hAnsi="Times New Roman" w:cs="Times New Roman"/>
          <w:b w:val="0"/>
          <w:bCs w:val="0"/>
          <w:i w:val="0"/>
          <w:iCs w:val="0"/>
          <w:sz w:val="28"/>
          <w:szCs w:val="28"/>
          <w:lang w:val="ru-RU"/>
        </w:rPr>
        <w:t>:11434/</w:t>
      </w:r>
      <w:r>
        <w:rPr>
          <w:rFonts w:hint="default" w:ascii="Times New Roman" w:hAnsi="Times New Roman" w:cs="Times New Roman"/>
          <w:b w:val="0"/>
          <w:bCs w:val="0"/>
          <w:i w:val="0"/>
          <w:iCs w:val="0"/>
          <w:sz w:val="28"/>
          <w:szCs w:val="28"/>
        </w:rPr>
        <w:t>v</w:t>
      </w:r>
      <w:r>
        <w:rPr>
          <w:rFonts w:hint="default" w:ascii="Times New Roman" w:hAnsi="Times New Roman" w:cs="Times New Roman"/>
          <w:b w:val="0"/>
          <w:bCs w:val="0"/>
          <w:i w:val="0"/>
          <w:iCs w:val="0"/>
          <w:sz w:val="28"/>
          <w:szCs w:val="28"/>
          <w:lang w:val="ru-RU"/>
        </w:rPr>
        <w:t>1</w:t>
      </w:r>
    </w:p>
    <w:p w14:paraId="01384B9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хмарної:</w:t>
      </w:r>
    </w:p>
    <w:p w14:paraId="67B9589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https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groq</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com</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v</w:t>
      </w:r>
      <w:r>
        <w:rPr>
          <w:rFonts w:hint="default" w:ascii="Times New Roman" w:hAnsi="Times New Roman" w:cs="Times New Roman"/>
          <w:b w:val="0"/>
          <w:bCs w:val="0"/>
          <w:i w:val="0"/>
          <w:iCs w:val="0"/>
          <w:sz w:val="28"/>
          <w:szCs w:val="28"/>
          <w:lang w:val="ru-RU"/>
        </w:rPr>
        <w:t>1</w:t>
      </w:r>
    </w:p>
    <w:p w14:paraId="4C89810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-ключ хмарного провайдера отримується з .</w:t>
      </w:r>
      <w:r>
        <w:rPr>
          <w:rFonts w:hint="default" w:ascii="Times New Roman" w:hAnsi="Times New Roman" w:cs="Times New Roman"/>
          <w:b w:val="0"/>
          <w:bCs w:val="0"/>
          <w:i w:val="0"/>
          <w:iCs w:val="0"/>
          <w:sz w:val="28"/>
          <w:szCs w:val="28"/>
        </w:rPr>
        <w:t>env</w:t>
      </w:r>
      <w:r>
        <w:rPr>
          <w:rFonts w:hint="default" w:ascii="Times New Roman" w:hAnsi="Times New Roman" w:cs="Times New Roman"/>
          <w:b w:val="0"/>
          <w:bCs w:val="0"/>
          <w:i w:val="0"/>
          <w:iCs w:val="0"/>
          <w:sz w:val="28"/>
          <w:szCs w:val="28"/>
          <w:lang w:val="ru-RU"/>
        </w:rPr>
        <w:t xml:space="preserve"> за допомогою:</w:t>
      </w:r>
    </w:p>
    <w:p w14:paraId="52282131">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os.getenv("CLOUD_API_KEY")</w:t>
      </w:r>
    </w:p>
    <w:p w14:paraId="32C82DE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Тому конфіденційний ключ не записується безпосередньо у вихідному коді.</w:t>
      </w:r>
    </w:p>
    <w:p w14:paraId="4496DA6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Крок 2. Створення програми порівняння</w:t>
      </w:r>
    </w:p>
    <w:p w14:paraId="6A4489B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виконання однакового запиту до двох моделей було створено файл </w:t>
      </w:r>
      <w:r>
        <w:rPr>
          <w:rFonts w:hint="default" w:ascii="Times New Roman" w:hAnsi="Times New Roman" w:cs="Times New Roman"/>
          <w:b w:val="0"/>
          <w:bCs w:val="0"/>
          <w:i w:val="0"/>
          <w:iCs w:val="0"/>
          <w:sz w:val="28"/>
          <w:szCs w:val="28"/>
        </w:rPr>
        <w:t>compare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r>
        <w:rPr>
          <w:rFonts w:hint="default" w:ascii="Times New Roman" w:hAnsi="Times New Roman" w:cs="Times New Roman"/>
          <w:b w:val="0"/>
          <w:bCs w:val="0"/>
          <w:i w:val="0"/>
          <w:iCs w:val="0"/>
          <w:sz w:val="28"/>
          <w:szCs w:val="28"/>
          <w:lang w:val="ru-RU"/>
        </w:rPr>
        <w:t>:</w:t>
      </w:r>
    </w:p>
    <w:p w14:paraId="6263059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import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timefrom</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providers</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import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make</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clientQUESTION</w:t>
      </w:r>
      <w:r>
        <w:rPr>
          <w:rFonts w:hint="default" w:ascii="Times New Roman" w:hAnsi="Times New Roman" w:cs="Times New Roman"/>
          <w:b w:val="0"/>
          <w:bCs w:val="0"/>
          <w:i w:val="0"/>
          <w:iCs w:val="0"/>
          <w:sz w:val="28"/>
          <w:szCs w:val="28"/>
          <w:lang w:val="ru-RU"/>
        </w:rPr>
        <w:t xml:space="preserve"> = "Поясни різницю між списком і кортежем у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Коротко."</w:t>
      </w:r>
      <w:r>
        <w:rPr>
          <w:rFonts w:hint="default" w:ascii="Times New Roman" w:hAnsi="Times New Roman" w:cs="Times New Roman"/>
          <w:b w:val="0"/>
          <w:bCs w:val="0"/>
          <w:i w:val="0"/>
          <w:iCs w:val="0"/>
          <w:sz w:val="28"/>
          <w:szCs w:val="28"/>
        </w:rPr>
        <w:t>for</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name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in</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local</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cloud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make</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name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t</w:t>
      </w:r>
      <w:r>
        <w:rPr>
          <w:rFonts w:hint="default" w:ascii="Times New Roman" w:hAnsi="Times New Roman" w:cs="Times New Roman"/>
          <w:b w:val="0"/>
          <w:bCs w:val="0"/>
          <w:i w:val="0"/>
          <w:iCs w:val="0"/>
          <w:sz w:val="28"/>
          <w:szCs w:val="28"/>
          <w:lang w:val="ru-RU"/>
        </w:rPr>
        <w:t xml:space="preserve">0 = </w:t>
      </w:r>
      <w:r>
        <w:rPr>
          <w:rFonts w:hint="default" w:ascii="Times New Roman" w:hAnsi="Times New Roman" w:cs="Times New Roman"/>
          <w:b w:val="0"/>
          <w:bCs w:val="0"/>
          <w:i w:val="0"/>
          <w:iCs w:val="0"/>
          <w:sz w:val="28"/>
          <w:szCs w:val="28"/>
        </w:rPr>
        <w:t>time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perf</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counter</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chat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completions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create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messages</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role</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user</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content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QUESTION</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temperature</w:t>
      </w:r>
      <w:r>
        <w:rPr>
          <w:rFonts w:hint="default" w:ascii="Times New Roman" w:hAnsi="Times New Roman" w:cs="Times New Roman"/>
          <w:b w:val="0"/>
          <w:bCs w:val="0"/>
          <w:i w:val="0"/>
          <w:iCs w:val="0"/>
          <w:sz w:val="28"/>
          <w:szCs w:val="28"/>
          <w:lang w:val="ru-RU"/>
        </w:rPr>
        <w:t xml:space="preserve">=0.7,    )    </w:t>
      </w:r>
      <w:r>
        <w:rPr>
          <w:rFonts w:hint="default" w:ascii="Times New Roman" w:hAnsi="Times New Roman" w:cs="Times New Roman"/>
          <w:b w:val="0"/>
          <w:bCs w:val="0"/>
          <w:i w:val="0"/>
          <w:iCs w:val="0"/>
          <w:sz w:val="28"/>
          <w:szCs w:val="28"/>
        </w:rPr>
        <w:t>elapsed</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time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perf</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counter</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t</w:t>
      </w:r>
      <w:r>
        <w:rPr>
          <w:rFonts w:hint="default" w:ascii="Times New Roman" w:hAnsi="Times New Roman" w:cs="Times New Roman"/>
          <w:b w:val="0"/>
          <w:bCs w:val="0"/>
          <w:i w:val="0"/>
          <w:iCs w:val="0"/>
          <w:sz w:val="28"/>
          <w:szCs w:val="28"/>
          <w:lang w:val="ru-RU"/>
        </w:rPr>
        <w:t xml:space="preserve">0    </w:t>
      </w:r>
      <w:r>
        <w:rPr>
          <w:rFonts w:hint="default" w:ascii="Times New Roman" w:hAnsi="Times New Roman" w:cs="Times New Roman"/>
          <w:b w:val="0"/>
          <w:bCs w:val="0"/>
          <w:i w:val="0"/>
          <w:iCs w:val="0"/>
          <w:sz w:val="28"/>
          <w:szCs w:val="28"/>
        </w:rPr>
        <w:t>text</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choices</w:t>
      </w:r>
      <w:r>
        <w:rPr>
          <w:rFonts w:hint="default" w:ascii="Times New Roman" w:hAnsi="Times New Roman" w:cs="Times New Roman"/>
          <w:b w:val="0"/>
          <w:bCs w:val="0"/>
          <w:i w:val="0"/>
          <w:iCs w:val="0"/>
          <w:sz w:val="28"/>
          <w:szCs w:val="28"/>
          <w:lang w:val="ru-RU"/>
        </w:rPr>
        <w:t>[0].</w:t>
      </w:r>
      <w:r>
        <w:rPr>
          <w:rFonts w:hint="default" w:ascii="Times New Roman" w:hAnsi="Times New Roman" w:cs="Times New Roman"/>
          <w:b w:val="0"/>
          <w:bCs w:val="0"/>
          <w:i w:val="0"/>
          <w:iCs w:val="0"/>
          <w:sz w:val="28"/>
          <w:szCs w:val="28"/>
        </w:rPr>
        <w:t>message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content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f</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name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upper</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text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f</w:t>
      </w:r>
      <w:r>
        <w:rPr>
          <w:rFonts w:hint="default" w:ascii="Times New Roman" w:hAnsi="Times New Roman" w:cs="Times New Roman"/>
          <w:b w:val="0"/>
          <w:bCs w:val="0"/>
          <w:i w:val="0"/>
          <w:iCs w:val="0"/>
          <w:sz w:val="28"/>
          <w:szCs w:val="28"/>
          <w:lang w:val="ru-RU"/>
        </w:rPr>
        <w:t>"Час: {</w:t>
      </w:r>
      <w:r>
        <w:rPr>
          <w:rFonts w:hint="default" w:ascii="Times New Roman" w:hAnsi="Times New Roman" w:cs="Times New Roman"/>
          <w:b w:val="0"/>
          <w:bCs w:val="0"/>
          <w:i w:val="0"/>
          <w:iCs w:val="0"/>
          <w:sz w:val="28"/>
          <w:szCs w:val="28"/>
        </w:rPr>
        <w:t>elapsed</w:t>
      </w:r>
      <w:r>
        <w:rPr>
          <w:rFonts w:hint="default" w:ascii="Times New Roman" w:hAnsi="Times New Roman" w:cs="Times New Roman"/>
          <w:b w:val="0"/>
          <w:bCs w:val="0"/>
          <w:i w:val="0"/>
          <w:iCs w:val="0"/>
          <w:sz w:val="28"/>
          <w:szCs w:val="28"/>
          <w:lang w:val="ru-RU"/>
        </w:rPr>
        <w:t>:.2</w:t>
      </w:r>
      <w:r>
        <w:rPr>
          <w:rFonts w:hint="default" w:ascii="Times New Roman" w:hAnsi="Times New Roman" w:cs="Times New Roman"/>
          <w:b w:val="0"/>
          <w:bCs w:val="0"/>
          <w:i w:val="0"/>
          <w:iCs w:val="0"/>
          <w:sz w:val="28"/>
          <w:szCs w:val="28"/>
        </w:rPr>
        <w:t>f</w:t>
      </w:r>
      <w:r>
        <w:rPr>
          <w:rFonts w:hint="default" w:ascii="Times New Roman" w:hAnsi="Times New Roman" w:cs="Times New Roman"/>
          <w:b w:val="0"/>
          <w:bCs w:val="0"/>
          <w:i w:val="0"/>
          <w:iCs w:val="0"/>
          <w:sz w:val="28"/>
          <w:szCs w:val="28"/>
          <w:lang w:val="ru-RU"/>
        </w:rPr>
        <w:t xml:space="preserve">} с")    </w:t>
      </w: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f</w:t>
      </w:r>
      <w:r>
        <w:rPr>
          <w:rFonts w:hint="default" w:ascii="Times New Roman" w:hAnsi="Times New Roman" w:cs="Times New Roman"/>
          <w:b w:val="0"/>
          <w:bCs w:val="0"/>
          <w:i w:val="0"/>
          <w:iCs w:val="0"/>
          <w:sz w:val="28"/>
          <w:szCs w:val="28"/>
          <w:lang w:val="ru-RU"/>
        </w:rPr>
        <w:t>"Довжина відповіді: {</w:t>
      </w:r>
      <w:r>
        <w:rPr>
          <w:rFonts w:hint="default" w:ascii="Times New Roman" w:hAnsi="Times New Roman" w:cs="Times New Roman"/>
          <w:b w:val="0"/>
          <w:bCs w:val="0"/>
          <w:i w:val="0"/>
          <w:iCs w:val="0"/>
          <w:sz w:val="28"/>
          <w:szCs w:val="28"/>
        </w:rPr>
        <w:t>len</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text</w:t>
      </w:r>
      <w:r>
        <w:rPr>
          <w:rFonts w:hint="default" w:ascii="Times New Roman" w:hAnsi="Times New Roman" w:cs="Times New Roman"/>
          <w:b w:val="0"/>
          <w:bCs w:val="0"/>
          <w:i w:val="0"/>
          <w:iCs w:val="0"/>
          <w:sz w:val="28"/>
          <w:szCs w:val="28"/>
          <w:lang w:val="ru-RU"/>
        </w:rPr>
        <w:t xml:space="preserve">)} символів")    </w:t>
      </w: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response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usage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p>
    <w:p w14:paraId="0BDA7E3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Однаковий цикл використовується для обох моделей. Функція </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chat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completions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create</w:t>
      </w:r>
      <w:r>
        <w:rPr>
          <w:rFonts w:hint="default" w:ascii="Times New Roman" w:hAnsi="Times New Roman" w:cs="Times New Roman"/>
          <w:b w:val="0"/>
          <w:bCs w:val="0"/>
          <w:i w:val="0"/>
          <w:iCs w:val="0"/>
          <w:sz w:val="28"/>
          <w:szCs w:val="28"/>
          <w:lang w:val="ru-RU"/>
        </w:rPr>
        <w:t xml:space="preserve">() викликається однаково, а відмінності між провайдерами знаходяться у файлі </w:t>
      </w:r>
      <w:r>
        <w:rPr>
          <w:rFonts w:hint="default" w:ascii="Times New Roman" w:hAnsi="Times New Roman" w:cs="Times New Roman"/>
          <w:b w:val="0"/>
          <w:bCs w:val="0"/>
          <w:i w:val="0"/>
          <w:iCs w:val="0"/>
          <w:sz w:val="28"/>
          <w:szCs w:val="28"/>
        </w:rPr>
        <w:t>providers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r>
        <w:rPr>
          <w:rFonts w:hint="default" w:ascii="Times New Roman" w:hAnsi="Times New Roman" w:cs="Times New Roman"/>
          <w:b w:val="0"/>
          <w:bCs w:val="0"/>
          <w:i w:val="0"/>
          <w:iCs w:val="0"/>
          <w:sz w:val="28"/>
          <w:szCs w:val="28"/>
          <w:lang w:val="ru-RU"/>
        </w:rPr>
        <w:t>.</w:t>
      </w:r>
    </w:p>
    <w:p w14:paraId="5828262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До програми також було додано:</w:t>
      </w:r>
    </w:p>
    <w:p w14:paraId="174D2FF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print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f</w:t>
      </w:r>
      <w:r>
        <w:rPr>
          <w:rFonts w:hint="default" w:ascii="Times New Roman" w:hAnsi="Times New Roman" w:cs="Times New Roman"/>
          <w:b w:val="0"/>
          <w:bCs w:val="0"/>
          <w:i w:val="0"/>
          <w:iCs w:val="0"/>
          <w:sz w:val="28"/>
          <w:szCs w:val="28"/>
          <w:lang w:val="ru-RU"/>
        </w:rPr>
        <w:t>"Довжина відповіді: {</w:t>
      </w:r>
      <w:r>
        <w:rPr>
          <w:rFonts w:hint="default" w:ascii="Times New Roman" w:hAnsi="Times New Roman" w:cs="Times New Roman"/>
          <w:b w:val="0"/>
          <w:bCs w:val="0"/>
          <w:i w:val="0"/>
          <w:iCs w:val="0"/>
          <w:sz w:val="28"/>
          <w:szCs w:val="28"/>
        </w:rPr>
        <w:t>len</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text</w:t>
      </w:r>
      <w:r>
        <w:rPr>
          <w:rFonts w:hint="default" w:ascii="Times New Roman" w:hAnsi="Times New Roman" w:cs="Times New Roman"/>
          <w:b w:val="0"/>
          <w:bCs w:val="0"/>
          <w:i w:val="0"/>
          <w:iCs w:val="0"/>
          <w:sz w:val="28"/>
          <w:szCs w:val="28"/>
          <w:lang w:val="ru-RU"/>
        </w:rPr>
        <w:t>)} символів")</w:t>
      </w:r>
    </w:p>
    <w:p w14:paraId="14B7BFB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Це дозволило автоматично визначити довжину відповіді, необхідну для заповнення таблиці.</w:t>
      </w:r>
    </w:p>
    <w:p w14:paraId="6842E7B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Крок 3. Запуск програми</w:t>
      </w:r>
    </w:p>
    <w:p w14:paraId="69C0F4B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Програму було запущено командою:</w:t>
      </w:r>
    </w:p>
    <w:p w14:paraId="2A79972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compare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p>
    <w:p w14:paraId="15A9931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Під час виконання однаковий запит спочатку було надіслано локальній моделі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а потім хмарній моделі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gpt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oss</w:t>
      </w:r>
      <w:r>
        <w:rPr>
          <w:rFonts w:hint="default" w:ascii="Times New Roman" w:hAnsi="Times New Roman" w:cs="Times New Roman"/>
          <w:b w:val="0"/>
          <w:bCs w:val="0"/>
          <w:i w:val="0"/>
          <w:iCs w:val="0"/>
          <w:sz w:val="28"/>
          <w:szCs w:val="28"/>
          <w:lang w:val="ru-RU"/>
        </w:rPr>
        <w:t>-120</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257D530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Локальна модель сформувала коротку відповідь, у якій пояснила основну відмінність: список є змінюваною структурою даних, а кортеж — незмінною. Також було наведено приклади методів списку </w:t>
      </w:r>
      <w:r>
        <w:rPr>
          <w:rFonts w:hint="default" w:ascii="Times New Roman" w:hAnsi="Times New Roman" w:cs="Times New Roman"/>
          <w:b w:val="0"/>
          <w:bCs w:val="0"/>
          <w:i w:val="0"/>
          <w:iCs w:val="0"/>
          <w:sz w:val="28"/>
          <w:szCs w:val="28"/>
        </w:rPr>
        <w:t>append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insert</w:t>
      </w:r>
      <w:r>
        <w:rPr>
          <w:rFonts w:hint="default" w:ascii="Times New Roman" w:hAnsi="Times New Roman" w:cs="Times New Roman"/>
          <w:b w:val="0"/>
          <w:bCs w:val="0"/>
          <w:i w:val="0"/>
          <w:iCs w:val="0"/>
          <w:sz w:val="28"/>
          <w:szCs w:val="28"/>
          <w:lang w:val="ru-RU"/>
        </w:rPr>
        <w:t xml:space="preserve"> та </w:t>
      </w:r>
      <w:r>
        <w:rPr>
          <w:rFonts w:hint="default" w:ascii="Times New Roman" w:hAnsi="Times New Roman" w:cs="Times New Roman"/>
          <w:b w:val="0"/>
          <w:bCs w:val="0"/>
          <w:i w:val="0"/>
          <w:iCs w:val="0"/>
          <w:sz w:val="28"/>
          <w:szCs w:val="28"/>
        </w:rPr>
        <w:t>remove</w:t>
      </w:r>
      <w:r>
        <w:rPr>
          <w:rFonts w:hint="default" w:ascii="Times New Roman" w:hAnsi="Times New Roman" w:cs="Times New Roman"/>
          <w:b w:val="0"/>
          <w:bCs w:val="0"/>
          <w:i w:val="0"/>
          <w:iCs w:val="0"/>
          <w:sz w:val="28"/>
          <w:szCs w:val="28"/>
          <w:lang w:val="ru-RU"/>
        </w:rPr>
        <w:t>.</w:t>
      </w:r>
    </w:p>
    <w:p w14:paraId="53E6A2F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Хмарна модель надала значно детальнішу структуровану відповідь. Крім змінюваності, вона описала синтаксис, призначення, продуктивність, доступні методи та типові випадки використання списків і кортежів.</w:t>
      </w:r>
    </w:p>
    <w:p w14:paraId="520771E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За результатами запуску локальна модель витратила </w:t>
      </w:r>
      <w:r>
        <w:rPr>
          <w:rFonts w:hint="default" w:ascii="Times New Roman" w:hAnsi="Times New Roman" w:cs="Times New Roman"/>
          <w:b w:val="0"/>
          <w:bCs w:val="0"/>
          <w:i w:val="0"/>
          <w:iCs w:val="0"/>
          <w:sz w:val="28"/>
          <w:szCs w:val="28"/>
          <w:lang w:val="ru-RU"/>
        </w:rPr>
        <w:t>8,18 с</w:t>
      </w:r>
      <w:r>
        <w:rPr>
          <w:rFonts w:hint="default" w:ascii="Times New Roman" w:hAnsi="Times New Roman" w:cs="Times New Roman"/>
          <w:b w:val="0"/>
          <w:bCs w:val="0"/>
          <w:i w:val="0"/>
          <w:iCs w:val="0"/>
          <w:sz w:val="28"/>
          <w:szCs w:val="28"/>
          <w:lang w:val="ru-RU"/>
        </w:rPr>
        <w:t xml:space="preserve">, а хмарна — </w:t>
      </w:r>
      <w:r>
        <w:rPr>
          <w:rFonts w:hint="default" w:ascii="Times New Roman" w:hAnsi="Times New Roman" w:cs="Times New Roman"/>
          <w:b w:val="0"/>
          <w:bCs w:val="0"/>
          <w:i w:val="0"/>
          <w:iCs w:val="0"/>
          <w:sz w:val="28"/>
          <w:szCs w:val="28"/>
          <w:lang w:val="ru-RU"/>
        </w:rPr>
        <w:t>1,23 с</w:t>
      </w:r>
      <w:r>
        <w:rPr>
          <w:rFonts w:hint="default" w:ascii="Times New Roman" w:hAnsi="Times New Roman" w:cs="Times New Roman"/>
          <w:b w:val="0"/>
          <w:bCs w:val="0"/>
          <w:i w:val="0"/>
          <w:iCs w:val="0"/>
          <w:sz w:val="28"/>
          <w:szCs w:val="28"/>
          <w:lang w:val="ru-RU"/>
        </w:rPr>
        <w:t>.</w:t>
      </w:r>
    </w:p>
    <w:p w14:paraId="02AA0C1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Рисунок 19 – Результат порівняння локальної моделі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та хмарної моделі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gpt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oss</w:t>
      </w:r>
      <w:r>
        <w:rPr>
          <w:rFonts w:hint="default" w:ascii="Times New Roman" w:hAnsi="Times New Roman" w:cs="Times New Roman"/>
          <w:b w:val="0"/>
          <w:bCs w:val="0"/>
          <w:i w:val="0"/>
          <w:iCs w:val="0"/>
          <w:sz w:val="28"/>
          <w:szCs w:val="28"/>
          <w:lang w:val="ru-RU"/>
        </w:rPr>
        <w:t>-120</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1B78489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drawing>
          <wp:inline distT="0" distB="0" distL="0" distR="0">
            <wp:extent cx="5943600" cy="2899410"/>
            <wp:effectExtent l="0" t="0" r="0" b="0"/>
            <wp:docPr id="145612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25135" name="Picture 1"/>
                    <pic:cNvPicPr>
                      <a:picLocks noChangeAspect="1"/>
                    </pic:cNvPicPr>
                  </pic:nvPicPr>
                  <pic:blipFill>
                    <a:blip r:embed="rId24"/>
                    <a:stretch>
                      <a:fillRect/>
                    </a:stretch>
                  </pic:blipFill>
                  <pic:spPr>
                    <a:xfrm>
                      <a:off x="0" y="0"/>
                      <a:ext cx="5943600" cy="2899410"/>
                    </a:xfrm>
                    <a:prstGeom prst="rect">
                      <a:avLst/>
                    </a:prstGeom>
                  </pic:spPr>
                </pic:pic>
              </a:graphicData>
            </a:graphic>
          </wp:inline>
        </w:drawing>
      </w:r>
      <w:r>
        <w:rPr>
          <w:rFonts w:hint="default" w:ascii="Times New Roman" w:hAnsi="Times New Roman" w:cs="Times New Roman"/>
          <w:b w:val="0"/>
          <w:bCs w:val="0"/>
          <w:i w:val="0"/>
          <w:iCs w:val="0"/>
          <w:sz w:val="28"/>
          <w:szCs w:val="28"/>
        </w:rPr>
        <w:t>Крок 4. Заповнення таблиці</w:t>
      </w:r>
    </w:p>
    <w:p w14:paraId="708593C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Таблиця 5 – Порівняння локальної та хмарної моделі</w:t>
      </w:r>
    </w:p>
    <w:tbl>
      <w:tblPr>
        <w:tblStyle w:val="12"/>
        <w:tblW w:w="0" w:type="auto"/>
        <w:tblCellSpacing w:w="15" w:type="dxa"/>
        <w:tblInd w:w="0" w:type="dxa"/>
        <w:tblLayout w:type="autofit"/>
        <w:tblCellMar>
          <w:top w:w="15" w:type="dxa"/>
          <w:left w:w="15" w:type="dxa"/>
          <w:bottom w:w="15" w:type="dxa"/>
          <w:right w:w="15" w:type="dxa"/>
        </w:tblCellMar>
      </w:tblPr>
      <w:tblGrid>
        <w:gridCol w:w="2892"/>
        <w:gridCol w:w="3287"/>
        <w:gridCol w:w="3271"/>
      </w:tblGrid>
      <w:tr w14:paraId="6862BFA0">
        <w:tblPrEx>
          <w:tblCellMar>
            <w:top w:w="15" w:type="dxa"/>
            <w:left w:w="15" w:type="dxa"/>
            <w:bottom w:w="15" w:type="dxa"/>
            <w:right w:w="15" w:type="dxa"/>
          </w:tblCellMar>
        </w:tblPrEx>
        <w:trPr>
          <w:tblHeader/>
          <w:tblCellSpacing w:w="15" w:type="dxa"/>
        </w:trPr>
        <w:tc>
          <w:tcPr>
            <w:tcW w:w="0" w:type="auto"/>
            <w:vAlign w:val="center"/>
          </w:tcPr>
          <w:p w14:paraId="4F83521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Показник</w:t>
            </w:r>
          </w:p>
        </w:tc>
        <w:tc>
          <w:tcPr>
            <w:tcW w:w="0" w:type="auto"/>
            <w:vAlign w:val="center"/>
          </w:tcPr>
          <w:p w14:paraId="7BF0647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Локальна</w:t>
            </w:r>
          </w:p>
        </w:tc>
        <w:tc>
          <w:tcPr>
            <w:tcW w:w="0" w:type="auto"/>
            <w:vAlign w:val="center"/>
          </w:tcPr>
          <w:p w14:paraId="504B0099">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Хмарна</w:t>
            </w:r>
          </w:p>
        </w:tc>
      </w:tr>
      <w:tr w14:paraId="295E137F">
        <w:tblPrEx>
          <w:tblCellMar>
            <w:top w:w="15" w:type="dxa"/>
            <w:left w:w="15" w:type="dxa"/>
            <w:bottom w:w="15" w:type="dxa"/>
            <w:right w:w="15" w:type="dxa"/>
          </w:tblCellMar>
        </w:tblPrEx>
        <w:trPr>
          <w:tblCellSpacing w:w="15" w:type="dxa"/>
        </w:trPr>
        <w:tc>
          <w:tcPr>
            <w:tcW w:w="0" w:type="auto"/>
            <w:vAlign w:val="center"/>
          </w:tcPr>
          <w:p w14:paraId="2F5E595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Назва моделі</w:t>
            </w:r>
          </w:p>
        </w:tc>
        <w:tc>
          <w:tcPr>
            <w:tcW w:w="0" w:type="auto"/>
            <w:vAlign w:val="center"/>
          </w:tcPr>
          <w:p w14:paraId="5196D80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llama3.2:3b</w:t>
            </w:r>
          </w:p>
        </w:tc>
        <w:tc>
          <w:tcPr>
            <w:tcW w:w="0" w:type="auto"/>
            <w:vAlign w:val="center"/>
          </w:tcPr>
          <w:p w14:paraId="22EAEBA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openai/gpt-oss-120b</w:t>
            </w:r>
          </w:p>
        </w:tc>
      </w:tr>
      <w:tr w14:paraId="6F3BF45F">
        <w:tblPrEx>
          <w:tblCellMar>
            <w:top w:w="15" w:type="dxa"/>
            <w:left w:w="15" w:type="dxa"/>
            <w:bottom w:w="15" w:type="dxa"/>
            <w:right w:w="15" w:type="dxa"/>
          </w:tblCellMar>
        </w:tblPrEx>
        <w:trPr>
          <w:tblCellSpacing w:w="15" w:type="dxa"/>
        </w:trPr>
        <w:tc>
          <w:tcPr>
            <w:tcW w:w="0" w:type="auto"/>
            <w:vAlign w:val="center"/>
          </w:tcPr>
          <w:p w14:paraId="191EB5B9">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Час відповіді, с</w:t>
            </w:r>
          </w:p>
        </w:tc>
        <w:tc>
          <w:tcPr>
            <w:tcW w:w="0" w:type="auto"/>
            <w:vAlign w:val="center"/>
          </w:tcPr>
          <w:p w14:paraId="4A2E31B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8,18</w:t>
            </w:r>
          </w:p>
        </w:tc>
        <w:tc>
          <w:tcPr>
            <w:tcW w:w="0" w:type="auto"/>
            <w:vAlign w:val="center"/>
          </w:tcPr>
          <w:p w14:paraId="69369D4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1,23</w:t>
            </w:r>
          </w:p>
        </w:tc>
      </w:tr>
      <w:tr w14:paraId="724C0A74">
        <w:tblPrEx>
          <w:tblCellMar>
            <w:top w:w="15" w:type="dxa"/>
            <w:left w:w="15" w:type="dxa"/>
            <w:bottom w:w="15" w:type="dxa"/>
            <w:right w:w="15" w:type="dxa"/>
          </w:tblCellMar>
        </w:tblPrEx>
        <w:trPr>
          <w:tblCellSpacing w:w="15" w:type="dxa"/>
        </w:trPr>
        <w:tc>
          <w:tcPr>
            <w:tcW w:w="0" w:type="auto"/>
            <w:vAlign w:val="center"/>
          </w:tcPr>
          <w:p w14:paraId="6A1AC2F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completion_tokens</w:t>
            </w:r>
          </w:p>
        </w:tc>
        <w:tc>
          <w:tcPr>
            <w:tcW w:w="0" w:type="auto"/>
            <w:vAlign w:val="center"/>
          </w:tcPr>
          <w:p w14:paraId="1FB671A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92</w:t>
            </w:r>
          </w:p>
        </w:tc>
        <w:tc>
          <w:tcPr>
            <w:tcW w:w="0" w:type="auto"/>
            <w:vAlign w:val="center"/>
          </w:tcPr>
          <w:p w14:paraId="3532A0B5">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482</w:t>
            </w:r>
          </w:p>
        </w:tc>
      </w:tr>
      <w:tr w14:paraId="12D76B42">
        <w:tblPrEx>
          <w:tblCellMar>
            <w:top w:w="15" w:type="dxa"/>
            <w:left w:w="15" w:type="dxa"/>
            <w:bottom w:w="15" w:type="dxa"/>
            <w:right w:w="15" w:type="dxa"/>
          </w:tblCellMar>
        </w:tblPrEx>
        <w:trPr>
          <w:tblCellSpacing w:w="15" w:type="dxa"/>
        </w:trPr>
        <w:tc>
          <w:tcPr>
            <w:tcW w:w="0" w:type="auto"/>
            <w:vAlign w:val="center"/>
          </w:tcPr>
          <w:p w14:paraId="6A3A080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Довжина відповіді, символів</w:t>
            </w:r>
          </w:p>
        </w:tc>
        <w:tc>
          <w:tcPr>
            <w:tcW w:w="0" w:type="auto"/>
            <w:vAlign w:val="center"/>
          </w:tcPr>
          <w:p w14:paraId="4F524F4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283</w:t>
            </w:r>
          </w:p>
        </w:tc>
        <w:tc>
          <w:tcPr>
            <w:tcW w:w="0" w:type="auto"/>
            <w:vAlign w:val="center"/>
          </w:tcPr>
          <w:p w14:paraId="23B9329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1285</w:t>
            </w:r>
          </w:p>
        </w:tc>
      </w:tr>
      <w:tr w14:paraId="1A0CA9CE">
        <w:tblPrEx>
          <w:tblCellMar>
            <w:top w:w="15" w:type="dxa"/>
            <w:left w:w="15" w:type="dxa"/>
            <w:bottom w:w="15" w:type="dxa"/>
            <w:right w:w="15" w:type="dxa"/>
          </w:tblCellMar>
        </w:tblPrEx>
        <w:trPr>
          <w:tblCellSpacing w:w="15" w:type="dxa"/>
        </w:trPr>
        <w:tc>
          <w:tcPr>
            <w:tcW w:w="0" w:type="auto"/>
            <w:vAlign w:val="center"/>
          </w:tcPr>
          <w:p w14:paraId="6D3A7B9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Мова відповіді</w:t>
            </w:r>
          </w:p>
        </w:tc>
        <w:tc>
          <w:tcPr>
            <w:tcW w:w="0" w:type="auto"/>
            <w:vAlign w:val="center"/>
          </w:tcPr>
          <w:p w14:paraId="77A568E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українська з англійськими технічними термінами</w:t>
            </w:r>
          </w:p>
        </w:tc>
        <w:tc>
          <w:tcPr>
            <w:tcW w:w="0" w:type="auto"/>
            <w:vAlign w:val="center"/>
          </w:tcPr>
          <w:p w14:paraId="1FB5BC7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українська з англійськими технічними термінами</w:t>
            </w:r>
          </w:p>
        </w:tc>
      </w:tr>
      <w:tr w14:paraId="328D46C3">
        <w:tblPrEx>
          <w:tblCellMar>
            <w:top w:w="15" w:type="dxa"/>
            <w:left w:w="15" w:type="dxa"/>
            <w:bottom w:w="15" w:type="dxa"/>
            <w:right w:w="15" w:type="dxa"/>
          </w:tblCellMar>
        </w:tblPrEx>
        <w:trPr>
          <w:tblCellSpacing w:w="15" w:type="dxa"/>
        </w:trPr>
        <w:tc>
          <w:tcPr>
            <w:tcW w:w="0" w:type="auto"/>
            <w:vAlign w:val="center"/>
          </w:tcPr>
          <w:p w14:paraId="72DB059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Фактичних помилок у відповіді</w:t>
            </w:r>
          </w:p>
        </w:tc>
        <w:tc>
          <w:tcPr>
            <w:tcW w:w="0" w:type="auto"/>
            <w:vAlign w:val="center"/>
          </w:tcPr>
          <w:p w14:paraId="5773910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суттєвих не виявлено</w:t>
            </w:r>
          </w:p>
        </w:tc>
        <w:tc>
          <w:tcPr>
            <w:tcW w:w="0" w:type="auto"/>
            <w:vAlign w:val="center"/>
          </w:tcPr>
          <w:p w14:paraId="078FCBE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суттєвих не виявлено</w:t>
            </w:r>
          </w:p>
        </w:tc>
      </w:tr>
    </w:tbl>
    <w:p w14:paraId="70E0806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Локальна модель використала 47 prompt_tokens, 92 completion_tokens та загалом 139 total_tokens.</w:t>
      </w:r>
    </w:p>
    <w:p w14:paraId="6FA9E56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Хмарна модель використала 93 prompt_tokens, 482 completion_tokens та загалом 575 total_tokens. У статистиці хмарної моделі також було зазначено reasoning_tokens=29.</w:t>
      </w:r>
    </w:p>
    <w:p w14:paraId="63D2641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xml:space="preserve">Хмарна модель сформувала приблизно у </w:t>
      </w:r>
      <w:r>
        <w:rPr>
          <w:rFonts w:hint="default" w:ascii="Times New Roman" w:hAnsi="Times New Roman" w:cs="Times New Roman"/>
          <w:b w:val="0"/>
          <w:bCs w:val="0"/>
          <w:i w:val="0"/>
          <w:iCs w:val="0"/>
          <w:sz w:val="28"/>
          <w:szCs w:val="28"/>
        </w:rPr>
        <w:t>4,5 раза більшу</w:t>
      </w:r>
      <w:r>
        <w:rPr>
          <w:rFonts w:hint="default" w:ascii="Times New Roman" w:hAnsi="Times New Roman" w:cs="Times New Roman"/>
          <w:b w:val="0"/>
          <w:bCs w:val="0"/>
          <w:i w:val="0"/>
          <w:iCs w:val="0"/>
          <w:sz w:val="28"/>
          <w:szCs w:val="28"/>
        </w:rPr>
        <w:t xml:space="preserve"> за кількістю символів відповідь, але при цьому відповіла приблизно у </w:t>
      </w:r>
      <w:r>
        <w:rPr>
          <w:rFonts w:hint="default" w:ascii="Times New Roman" w:hAnsi="Times New Roman" w:cs="Times New Roman"/>
          <w:b w:val="0"/>
          <w:bCs w:val="0"/>
          <w:i w:val="0"/>
          <w:iCs w:val="0"/>
          <w:sz w:val="28"/>
          <w:szCs w:val="28"/>
        </w:rPr>
        <w:t>6,7 раза швидше</w:t>
      </w:r>
      <w:r>
        <w:rPr>
          <w:rFonts w:hint="default" w:ascii="Times New Roman" w:hAnsi="Times New Roman" w:cs="Times New Roman"/>
          <w:b w:val="0"/>
          <w:bCs w:val="0"/>
          <w:i w:val="0"/>
          <w:iCs w:val="0"/>
          <w:sz w:val="28"/>
          <w:szCs w:val="28"/>
        </w:rPr>
        <w:t xml:space="preserve"> за локальну.</w:t>
      </w:r>
    </w:p>
    <w:p w14:paraId="19562E02">
      <w:pPr>
        <w:rPr>
          <w:rFonts w:hint="default" w:ascii="Times New Roman" w:hAnsi="Times New Roman" w:cs="Times New Roman"/>
          <w:b w:val="0"/>
          <w:bCs w:val="0"/>
          <w:i w:val="0"/>
          <w:iCs w:val="0"/>
          <w:sz w:val="28"/>
          <w:szCs w:val="28"/>
          <w:lang w:val="uk-UA"/>
        </w:rPr>
      </w:pPr>
      <w:r>
        <w:rPr>
          <w:rFonts w:hint="default" w:ascii="Times New Roman" w:hAnsi="Times New Roman" w:cs="Times New Roman"/>
          <w:b w:val="0"/>
          <w:bCs w:val="0"/>
          <w:i w:val="0"/>
          <w:iCs w:val="0"/>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1A2FB4E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Крок 5. Відповіді на питання</w:t>
      </w:r>
    </w:p>
    <w:p w14:paraId="333CDCC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1. Скільки рядків коду довелося змінити, щоб перейти з локальної моделі на хмарну?</w:t>
      </w:r>
    </w:p>
    <w:p w14:paraId="40EDF79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Основна логіка програми не змінювалася. Для іншого провайдера достатньо задати інші значення </w:t>
      </w:r>
      <w:r>
        <w:rPr>
          <w:rFonts w:hint="default" w:ascii="Times New Roman" w:hAnsi="Times New Roman" w:cs="Times New Roman"/>
          <w:b w:val="0"/>
          <w:bCs w:val="0"/>
          <w:i w:val="0"/>
          <w:iCs w:val="0"/>
          <w:sz w:val="28"/>
          <w:szCs w:val="28"/>
        </w:rPr>
        <w:t>base</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url</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key</w:t>
      </w:r>
      <w:r>
        <w:rPr>
          <w:rFonts w:hint="default" w:ascii="Times New Roman" w:hAnsi="Times New Roman" w:cs="Times New Roman"/>
          <w:b w:val="0"/>
          <w:bCs w:val="0"/>
          <w:i w:val="0"/>
          <w:iCs w:val="0"/>
          <w:sz w:val="28"/>
          <w:szCs w:val="28"/>
          <w:lang w:val="ru-RU"/>
        </w:rPr>
        <w:t xml:space="preserve"> та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 xml:space="preserve">, а функція </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chat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completions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create</w:t>
      </w:r>
      <w:r>
        <w:rPr>
          <w:rFonts w:hint="default" w:ascii="Times New Roman" w:hAnsi="Times New Roman" w:cs="Times New Roman"/>
          <w:b w:val="0"/>
          <w:bCs w:val="0"/>
          <w:i w:val="0"/>
          <w:iCs w:val="0"/>
          <w:sz w:val="28"/>
          <w:szCs w:val="28"/>
          <w:lang w:val="ru-RU"/>
        </w:rPr>
        <w:t>() використовується однаково для обох моделей.</w:t>
      </w:r>
    </w:p>
    <w:p w14:paraId="043F172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2. Яка відповідь повніша й точніша за змістом? Наведіть конкретний приклад різниці.</w:t>
      </w:r>
    </w:p>
    <w:p w14:paraId="0368ADE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У проведеному експерименті хмарна модель сформувала повнішу відповідь. Локальна модель переважно пояснила змінюваність списків і незмінюваність кортежів, тоді як хмарна додатково описала синтаксис, доступні методи, використання кортежів як ключів словника та відмінності у використанні пам'яті.</w:t>
      </w:r>
    </w:p>
    <w:p w14:paraId="61E361B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3. Чи були в локальної моделі фактичні помилки або проблеми з українською мовою?</w:t>
      </w:r>
    </w:p>
    <w:p w14:paraId="6B2950B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фінальному запуску суттєвих фактичних помилок у локальної моделі не було виявлено: основну відмінність між списком і кортежем вона пояснила правильно. У відповіді використовувалися англійські технічні терміни </w:t>
      </w:r>
      <w:r>
        <w:rPr>
          <w:rFonts w:hint="default" w:ascii="Times New Roman" w:hAnsi="Times New Roman" w:cs="Times New Roman"/>
          <w:b w:val="0"/>
          <w:bCs w:val="0"/>
          <w:i w:val="0"/>
          <w:iCs w:val="0"/>
          <w:sz w:val="28"/>
          <w:szCs w:val="28"/>
        </w:rPr>
        <w:t>list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tuple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append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insert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remove</w:t>
      </w:r>
      <w:r>
        <w:rPr>
          <w:rFonts w:hint="default" w:ascii="Times New Roman" w:hAnsi="Times New Roman" w:cs="Times New Roman"/>
          <w:b w:val="0"/>
          <w:bCs w:val="0"/>
          <w:i w:val="0"/>
          <w:iCs w:val="0"/>
          <w:sz w:val="28"/>
          <w:szCs w:val="28"/>
          <w:lang w:val="ru-RU"/>
        </w:rPr>
        <w:t>, але основний текст був українською.</w:t>
      </w:r>
    </w:p>
    <w:p w14:paraId="2B09AFF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4. Хмарна модель відповіла швидше за локальну — за рахунок чого, якщо запит летить через інтернет?</w:t>
      </w:r>
    </w:p>
    <w:p w14:paraId="793F77D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Хмарні моделі виконуються на потужній серверній інфраструктурі, оптимізованій для швидкого виконання нейромережевих обчислень. У цьому експерименті час мережевої передачі виявився значно меншим за виграш у швидкості обчислень: хмарна модель відповіла за </w:t>
      </w:r>
      <w:r>
        <w:rPr>
          <w:rFonts w:hint="default" w:ascii="Times New Roman" w:hAnsi="Times New Roman" w:cs="Times New Roman"/>
          <w:b w:val="0"/>
          <w:bCs w:val="0"/>
          <w:i w:val="0"/>
          <w:iCs w:val="0"/>
          <w:sz w:val="28"/>
          <w:szCs w:val="28"/>
          <w:lang w:val="ru-RU"/>
        </w:rPr>
        <w:t>1,23 с</w:t>
      </w:r>
      <w:r>
        <w:rPr>
          <w:rFonts w:hint="default" w:ascii="Times New Roman" w:hAnsi="Times New Roman" w:cs="Times New Roman"/>
          <w:b w:val="0"/>
          <w:bCs w:val="0"/>
          <w:i w:val="0"/>
          <w:iCs w:val="0"/>
          <w:sz w:val="28"/>
          <w:szCs w:val="28"/>
          <w:lang w:val="ru-RU"/>
        </w:rPr>
        <w:t xml:space="preserve">, тоді як локальній знадобилося </w:t>
      </w:r>
      <w:r>
        <w:rPr>
          <w:rFonts w:hint="default" w:ascii="Times New Roman" w:hAnsi="Times New Roman" w:cs="Times New Roman"/>
          <w:b w:val="0"/>
          <w:bCs w:val="0"/>
          <w:i w:val="0"/>
          <w:iCs w:val="0"/>
          <w:sz w:val="28"/>
          <w:szCs w:val="28"/>
          <w:lang w:val="ru-RU"/>
        </w:rPr>
        <w:t>8,18 с</w:t>
      </w:r>
      <w:r>
        <w:rPr>
          <w:rFonts w:hint="default" w:ascii="Times New Roman" w:hAnsi="Times New Roman" w:cs="Times New Roman"/>
          <w:b w:val="0"/>
          <w:bCs w:val="0"/>
          <w:i w:val="0"/>
          <w:iCs w:val="0"/>
          <w:sz w:val="28"/>
          <w:szCs w:val="28"/>
          <w:lang w:val="ru-RU"/>
        </w:rPr>
        <w:t>.</w:t>
      </w:r>
    </w:p>
    <w:p w14:paraId="12E5E2F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Крок 6. Питання до чат-бота</w:t>
      </w:r>
    </w:p>
    <w:p w14:paraId="18406EC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1. Чому формат запитів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 став стандартом, який підтримують інші провайдери, зокрема локальний сервер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w:t>
      </w:r>
    </w:p>
    <w:p w14:paraId="7AE599D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-сумісний формат набув широкого поширення, оскільки багато програм та бібліотек уже використовують такий спосіб взаємодії з мовними моделями. Підтримка сумісного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дозволяє провайдерам спростити перенесення програм між різними моделями та сервісами.</w:t>
      </w:r>
    </w:p>
    <w:p w14:paraId="554C6C2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2. Я порівнював локальну модель на 3 млрд параметрів і значно більшу хмарну модель. Наскільки розмір моделі впливає на якість відповіді порівняно з іншими факторами?</w:t>
      </w:r>
    </w:p>
    <w:p w14:paraId="6FDE0F4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Кількість параметрів може впливати на можливості моделі, але сама по собі не визначає якість відповіді. Важливими також є навчальні дані, архітектура, методи донавчання, оптимізація та особливості конкретного завдання.</w:t>
      </w:r>
    </w:p>
    <w:p w14:paraId="34FCDAF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цьому експерименті більша хмарна модель сформувала значно детальнішу відповідь: </w:t>
      </w:r>
      <w:r>
        <w:rPr>
          <w:rFonts w:hint="default" w:ascii="Times New Roman" w:hAnsi="Times New Roman" w:cs="Times New Roman"/>
          <w:b w:val="0"/>
          <w:bCs w:val="0"/>
          <w:i w:val="0"/>
          <w:iCs w:val="0"/>
          <w:sz w:val="28"/>
          <w:szCs w:val="28"/>
          <w:lang w:val="ru-RU"/>
        </w:rPr>
        <w:t>1285 символів</w:t>
      </w:r>
      <w:r>
        <w:rPr>
          <w:rFonts w:hint="default" w:ascii="Times New Roman" w:hAnsi="Times New Roman" w:cs="Times New Roman"/>
          <w:b w:val="0"/>
          <w:bCs w:val="0"/>
          <w:i w:val="0"/>
          <w:iCs w:val="0"/>
          <w:sz w:val="28"/>
          <w:szCs w:val="28"/>
          <w:lang w:val="ru-RU"/>
        </w:rPr>
        <w:t xml:space="preserve"> проти </w:t>
      </w:r>
      <w:r>
        <w:rPr>
          <w:rFonts w:hint="default" w:ascii="Times New Roman" w:hAnsi="Times New Roman" w:cs="Times New Roman"/>
          <w:b w:val="0"/>
          <w:bCs w:val="0"/>
          <w:i w:val="0"/>
          <w:iCs w:val="0"/>
          <w:sz w:val="28"/>
          <w:szCs w:val="28"/>
          <w:lang w:val="ru-RU"/>
        </w:rPr>
        <w:t>283 символів</w:t>
      </w:r>
      <w:r>
        <w:rPr>
          <w:rFonts w:hint="default" w:ascii="Times New Roman" w:hAnsi="Times New Roman" w:cs="Times New Roman"/>
          <w:b w:val="0"/>
          <w:bCs w:val="0"/>
          <w:i w:val="0"/>
          <w:iCs w:val="0"/>
          <w:sz w:val="28"/>
          <w:szCs w:val="28"/>
          <w:lang w:val="ru-RU"/>
        </w:rPr>
        <w:t xml:space="preserve"> у локальної.</w:t>
      </w:r>
    </w:p>
    <w:p w14:paraId="63698E0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3. Хмарна модель відповіла швидше за локальну, попри затримку мережі. Чим це пояснюється?</w:t>
      </w:r>
    </w:p>
    <w:p w14:paraId="637B4B6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Хмарні провайдери використовують спеціалізоване високопродуктивне обладнання та оптимізоване програмне забезпечення для інференсу моделей. Тому час, зекономлений на обчисленнях, може значно перевищувати додаткову затримку, пов'язану з передачею запиту через мережу.</w:t>
      </w:r>
    </w:p>
    <w:p w14:paraId="0C08C7F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проведеному експерименті хмарна модель відповіла за </w:t>
      </w:r>
      <w:r>
        <w:rPr>
          <w:rFonts w:hint="default" w:ascii="Times New Roman" w:hAnsi="Times New Roman" w:cs="Times New Roman"/>
          <w:b w:val="0"/>
          <w:bCs w:val="0"/>
          <w:i w:val="0"/>
          <w:iCs w:val="0"/>
          <w:sz w:val="28"/>
          <w:szCs w:val="28"/>
          <w:lang w:val="ru-RU"/>
        </w:rPr>
        <w:t>1,23 с</w:t>
      </w:r>
      <w:r>
        <w:rPr>
          <w:rFonts w:hint="default" w:ascii="Times New Roman" w:hAnsi="Times New Roman" w:cs="Times New Roman"/>
          <w:b w:val="0"/>
          <w:bCs w:val="0"/>
          <w:i w:val="0"/>
          <w:iCs w:val="0"/>
          <w:sz w:val="28"/>
          <w:szCs w:val="28"/>
          <w:lang w:val="ru-RU"/>
        </w:rPr>
        <w:t xml:space="preserve">, а локальна — за </w:t>
      </w:r>
      <w:r>
        <w:rPr>
          <w:rFonts w:hint="default" w:ascii="Times New Roman" w:hAnsi="Times New Roman" w:cs="Times New Roman"/>
          <w:b w:val="0"/>
          <w:bCs w:val="0"/>
          <w:i w:val="0"/>
          <w:iCs w:val="0"/>
          <w:sz w:val="28"/>
          <w:szCs w:val="28"/>
          <w:lang w:val="ru-RU"/>
        </w:rPr>
        <w:t>8,18 с</w:t>
      </w:r>
      <w:r>
        <w:rPr>
          <w:rFonts w:hint="default" w:ascii="Times New Roman" w:hAnsi="Times New Roman" w:cs="Times New Roman"/>
          <w:b w:val="0"/>
          <w:bCs w:val="0"/>
          <w:i w:val="0"/>
          <w:iCs w:val="0"/>
          <w:sz w:val="28"/>
          <w:szCs w:val="28"/>
          <w:lang w:val="ru-RU"/>
        </w:rPr>
        <w:t>.</w:t>
      </w:r>
    </w:p>
    <w:p w14:paraId="47EB6FB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4. Які ризики для приватності виникають при використанні хмарних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і що з цим роблять у комерційних проєктах?</w:t>
      </w:r>
    </w:p>
    <w:p w14:paraId="2E29D9C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При використанні хмарного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текст запиту передається на сервер стороннього провайдера. Тому в комерційних системах необхідно враховувати політику зберігання й обробки даних провайдера, обмежувати передачу конфіденційної інформації, контролювати доступ до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-ключів та за потреби анонімізувати дані.</w:t>
      </w:r>
    </w:p>
    <w:p w14:paraId="1693C13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Локальна модель у цьому аспекті має перевагу, оскільки обробка може виконуватися без передачі тексту на зовнішній сервер.</w:t>
      </w:r>
    </w:p>
    <w:p w14:paraId="3D69323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5. Що таке </w:t>
      </w:r>
      <w:r>
        <w:rPr>
          <w:rFonts w:hint="default" w:ascii="Times New Roman" w:hAnsi="Times New Roman" w:cs="Times New Roman"/>
          <w:b w:val="0"/>
          <w:bCs w:val="0"/>
          <w:i w:val="0"/>
          <w:iCs w:val="0"/>
          <w:sz w:val="28"/>
          <w:szCs w:val="28"/>
        </w:rPr>
        <w:t>rate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limit</w:t>
      </w:r>
      <w:r>
        <w:rPr>
          <w:rFonts w:hint="default" w:ascii="Times New Roman" w:hAnsi="Times New Roman" w:cs="Times New Roman"/>
          <w:b w:val="0"/>
          <w:bCs w:val="0"/>
          <w:i w:val="0"/>
          <w:iCs w:val="0"/>
          <w:sz w:val="28"/>
          <w:szCs w:val="28"/>
          <w:lang w:val="ru-RU"/>
        </w:rPr>
        <w:t xml:space="preserve"> у безкоштовних тарифах і як розробники обходять це обмеження?</w:t>
      </w:r>
    </w:p>
    <w:p w14:paraId="548DF9F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Rate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limit</w:t>
      </w:r>
      <w:r>
        <w:rPr>
          <w:rFonts w:hint="default" w:ascii="Times New Roman" w:hAnsi="Times New Roman" w:cs="Times New Roman"/>
          <w:b w:val="0"/>
          <w:bCs w:val="0"/>
          <w:i w:val="0"/>
          <w:iCs w:val="0"/>
          <w:sz w:val="28"/>
          <w:szCs w:val="28"/>
          <w:lang w:val="ru-RU"/>
        </w:rPr>
        <w:t xml:space="preserve"> — це встановлене провайдером обмеження на кількість запитів або токенів, які можна використати за певний проміжок часу. У реальних програмах такі обмеження враховують за допомогою черг запитів, повторних спроб із затримкою, кешування результатів та контролю частоти звернень до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w:t>
      </w:r>
    </w:p>
    <w:p w14:paraId="65BBE17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Власні думки щодо локальних і хмарних моделей</w:t>
      </w:r>
    </w:p>
    <w:p w14:paraId="73C5261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На мою думку, локальну модель доцільно використовувати у випадках, коли важлива приватність даних, автономність та можливість працювати без підключення до Інтернету. Вона також дозволяє виконувати запити без залежності від зовнішнього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та його лімітів.</w:t>
      </w:r>
    </w:p>
    <w:p w14:paraId="6D52F90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Хмарну модель я б обрав для завдань, де важливішими є якість, швидкість та можливість отримувати детальніші відповіді. У проведеному експерименті хмарна модель сформувала значно більшу відповідь і при цьому витратила лише </w:t>
      </w:r>
      <w:r>
        <w:rPr>
          <w:rFonts w:hint="default" w:ascii="Times New Roman" w:hAnsi="Times New Roman" w:cs="Times New Roman"/>
          <w:b w:val="0"/>
          <w:bCs w:val="0"/>
          <w:i w:val="0"/>
          <w:iCs w:val="0"/>
          <w:sz w:val="28"/>
          <w:szCs w:val="28"/>
          <w:lang w:val="ru-RU"/>
        </w:rPr>
        <w:t>1,23 с</w:t>
      </w:r>
      <w:r>
        <w:rPr>
          <w:rFonts w:hint="default" w:ascii="Times New Roman" w:hAnsi="Times New Roman" w:cs="Times New Roman"/>
          <w:b w:val="0"/>
          <w:bCs w:val="0"/>
          <w:i w:val="0"/>
          <w:iCs w:val="0"/>
          <w:sz w:val="28"/>
          <w:szCs w:val="28"/>
          <w:lang w:val="ru-RU"/>
        </w:rPr>
        <w:t xml:space="preserve">, тоді як локальна — </w:t>
      </w:r>
      <w:r>
        <w:rPr>
          <w:rFonts w:hint="default" w:ascii="Times New Roman" w:hAnsi="Times New Roman" w:cs="Times New Roman"/>
          <w:b w:val="0"/>
          <w:bCs w:val="0"/>
          <w:i w:val="0"/>
          <w:iCs w:val="0"/>
          <w:sz w:val="28"/>
          <w:szCs w:val="28"/>
          <w:lang w:val="ru-RU"/>
        </w:rPr>
        <w:t>8,18 с</w:t>
      </w:r>
      <w:r>
        <w:rPr>
          <w:rFonts w:hint="default" w:ascii="Times New Roman" w:hAnsi="Times New Roman" w:cs="Times New Roman"/>
          <w:b w:val="0"/>
          <w:bCs w:val="0"/>
          <w:i w:val="0"/>
          <w:iCs w:val="0"/>
          <w:sz w:val="28"/>
          <w:szCs w:val="28"/>
          <w:lang w:val="ru-RU"/>
        </w:rPr>
        <w:t>.</w:t>
      </w:r>
    </w:p>
    <w:p w14:paraId="23275B2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Недоліком хмарного підходу є залежність від Інтернету,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-ключа, лімітів провайдера та необхідність передавати текст запиту на зовнішній сервер. Тому вибір між локальною та хмарною моделлю залежить від конкретного завдання та вимог до приватності, швидкості й якості.</w:t>
      </w:r>
    </w:p>
    <w:p w14:paraId="37DFCAA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Висновок до Завдання 3</w:t>
      </w:r>
    </w:p>
    <w:p w14:paraId="1F6DE4A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ході виконання Завдання 3 було налаштовано єдиний програмний інтерфейс для роботи з локальною та хмарною мовними моделями. Для локальної роботи використовувалась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через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а для хмарної —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gpt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oss</w:t>
      </w:r>
      <w:r>
        <w:rPr>
          <w:rFonts w:hint="default" w:ascii="Times New Roman" w:hAnsi="Times New Roman" w:cs="Times New Roman"/>
          <w:b w:val="0"/>
          <w:bCs w:val="0"/>
          <w:i w:val="0"/>
          <w:iCs w:val="0"/>
          <w:sz w:val="28"/>
          <w:szCs w:val="28"/>
          <w:lang w:val="ru-RU"/>
        </w:rPr>
        <w:t>-120</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 xml:space="preserve"> через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Groq</w:t>
      </w:r>
      <w:r>
        <w:rPr>
          <w:rFonts w:hint="default" w:ascii="Times New Roman" w:hAnsi="Times New Roman" w:cs="Times New Roman"/>
          <w:b w:val="0"/>
          <w:bCs w:val="0"/>
          <w:i w:val="0"/>
          <w:iCs w:val="0"/>
          <w:sz w:val="28"/>
          <w:szCs w:val="28"/>
          <w:lang w:val="ru-RU"/>
        </w:rPr>
        <w:t>.</w:t>
      </w:r>
    </w:p>
    <w:p w14:paraId="55E888F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Експеримент підтвердив, що завдяки </w:t>
      </w:r>
      <w:r>
        <w:rPr>
          <w:rFonts w:hint="default" w:ascii="Times New Roman" w:hAnsi="Times New Roman" w:cs="Times New Roman"/>
          <w:b w:val="0"/>
          <w:bCs w:val="0"/>
          <w:i w:val="0"/>
          <w:iCs w:val="0"/>
          <w:sz w:val="28"/>
          <w:szCs w:val="28"/>
        </w:rPr>
        <w:t>OpenAI</w:t>
      </w:r>
      <w:r>
        <w:rPr>
          <w:rFonts w:hint="default" w:ascii="Times New Roman" w:hAnsi="Times New Roman" w:cs="Times New Roman"/>
          <w:b w:val="0"/>
          <w:bCs w:val="0"/>
          <w:i w:val="0"/>
          <w:iCs w:val="0"/>
          <w:sz w:val="28"/>
          <w:szCs w:val="28"/>
          <w:lang w:val="ru-RU"/>
        </w:rPr>
        <w:t xml:space="preserve">-сумісному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основна логіка програми залишається однаковою. Для перемикання між провайдерами достатньо змінити адресу сервера,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-ключ та назву моделі.</w:t>
      </w:r>
    </w:p>
    <w:p w14:paraId="54DA75F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Локальна модель сформувала відповідь довжиною </w:t>
      </w:r>
      <w:r>
        <w:rPr>
          <w:rFonts w:hint="default" w:ascii="Times New Roman" w:hAnsi="Times New Roman" w:cs="Times New Roman"/>
          <w:b w:val="0"/>
          <w:bCs w:val="0"/>
          <w:i w:val="0"/>
          <w:iCs w:val="0"/>
          <w:sz w:val="28"/>
          <w:szCs w:val="28"/>
          <w:lang w:val="ru-RU"/>
        </w:rPr>
        <w:t>283 символи</w:t>
      </w:r>
      <w:r>
        <w:rPr>
          <w:rFonts w:hint="default" w:ascii="Times New Roman" w:hAnsi="Times New Roman" w:cs="Times New Roman"/>
          <w:b w:val="0"/>
          <w:bCs w:val="0"/>
          <w:i w:val="0"/>
          <w:iCs w:val="0"/>
          <w:sz w:val="28"/>
          <w:szCs w:val="28"/>
          <w:lang w:val="ru-RU"/>
        </w:rPr>
        <w:t xml:space="preserve"> за </w:t>
      </w:r>
      <w:r>
        <w:rPr>
          <w:rFonts w:hint="default" w:ascii="Times New Roman" w:hAnsi="Times New Roman" w:cs="Times New Roman"/>
          <w:b w:val="0"/>
          <w:bCs w:val="0"/>
          <w:i w:val="0"/>
          <w:iCs w:val="0"/>
          <w:sz w:val="28"/>
          <w:szCs w:val="28"/>
          <w:lang w:val="ru-RU"/>
        </w:rPr>
        <w:t>8,18 с</w:t>
      </w:r>
      <w:r>
        <w:rPr>
          <w:rFonts w:hint="default" w:ascii="Times New Roman" w:hAnsi="Times New Roman" w:cs="Times New Roman"/>
          <w:b w:val="0"/>
          <w:bCs w:val="0"/>
          <w:i w:val="0"/>
          <w:iCs w:val="0"/>
          <w:sz w:val="28"/>
          <w:szCs w:val="28"/>
          <w:lang w:val="ru-RU"/>
        </w:rPr>
        <w:t xml:space="preserve">, використавши </w:t>
      </w:r>
      <w:r>
        <w:rPr>
          <w:rFonts w:hint="default" w:ascii="Times New Roman" w:hAnsi="Times New Roman" w:cs="Times New Roman"/>
          <w:b w:val="0"/>
          <w:bCs w:val="0"/>
          <w:i w:val="0"/>
          <w:iCs w:val="0"/>
          <w:sz w:val="28"/>
          <w:szCs w:val="28"/>
          <w:lang w:val="ru-RU"/>
        </w:rPr>
        <w:t xml:space="preserve">92 </w:t>
      </w:r>
      <w:r>
        <w:rPr>
          <w:rFonts w:hint="default" w:ascii="Times New Roman" w:hAnsi="Times New Roman" w:cs="Times New Roman"/>
          <w:b w:val="0"/>
          <w:bCs w:val="0"/>
          <w:i w:val="0"/>
          <w:iCs w:val="0"/>
          <w:sz w:val="28"/>
          <w:szCs w:val="28"/>
        </w:rPr>
        <w:t>completion</w:t>
      </w:r>
      <w:r>
        <w:rPr>
          <w:rFonts w:hint="default" w:ascii="Times New Roman" w:hAnsi="Times New Roman" w:cs="Times New Roman"/>
          <w:b w:val="0"/>
          <w:bCs w:val="0"/>
          <w:i w:val="0"/>
          <w:iCs w:val="0"/>
          <w:sz w:val="28"/>
          <w:szCs w:val="28"/>
          <w:lang w:val="ru-RU"/>
        </w:rPr>
        <w:t>-токени</w:t>
      </w:r>
      <w:r>
        <w:rPr>
          <w:rFonts w:hint="default" w:ascii="Times New Roman" w:hAnsi="Times New Roman" w:cs="Times New Roman"/>
          <w:b w:val="0"/>
          <w:bCs w:val="0"/>
          <w:i w:val="0"/>
          <w:iCs w:val="0"/>
          <w:sz w:val="28"/>
          <w:szCs w:val="28"/>
          <w:lang w:val="ru-RU"/>
        </w:rPr>
        <w:t xml:space="preserve">. Хмарна модель сформувала значно детальнішу відповідь довжиною </w:t>
      </w:r>
      <w:r>
        <w:rPr>
          <w:rFonts w:hint="default" w:ascii="Times New Roman" w:hAnsi="Times New Roman" w:cs="Times New Roman"/>
          <w:b w:val="0"/>
          <w:bCs w:val="0"/>
          <w:i w:val="0"/>
          <w:iCs w:val="0"/>
          <w:sz w:val="28"/>
          <w:szCs w:val="28"/>
          <w:lang w:val="ru-RU"/>
        </w:rPr>
        <w:t>1285 символів</w:t>
      </w:r>
      <w:r>
        <w:rPr>
          <w:rFonts w:hint="default" w:ascii="Times New Roman" w:hAnsi="Times New Roman" w:cs="Times New Roman"/>
          <w:b w:val="0"/>
          <w:bCs w:val="0"/>
          <w:i w:val="0"/>
          <w:iCs w:val="0"/>
          <w:sz w:val="28"/>
          <w:szCs w:val="28"/>
          <w:lang w:val="ru-RU"/>
        </w:rPr>
        <w:t xml:space="preserve"> за </w:t>
      </w:r>
      <w:r>
        <w:rPr>
          <w:rFonts w:hint="default" w:ascii="Times New Roman" w:hAnsi="Times New Roman" w:cs="Times New Roman"/>
          <w:b w:val="0"/>
          <w:bCs w:val="0"/>
          <w:i w:val="0"/>
          <w:iCs w:val="0"/>
          <w:sz w:val="28"/>
          <w:szCs w:val="28"/>
          <w:lang w:val="ru-RU"/>
        </w:rPr>
        <w:t>1,23 с</w:t>
      </w:r>
      <w:r>
        <w:rPr>
          <w:rFonts w:hint="default" w:ascii="Times New Roman" w:hAnsi="Times New Roman" w:cs="Times New Roman"/>
          <w:b w:val="0"/>
          <w:bCs w:val="0"/>
          <w:i w:val="0"/>
          <w:iCs w:val="0"/>
          <w:sz w:val="28"/>
          <w:szCs w:val="28"/>
          <w:lang w:val="ru-RU"/>
        </w:rPr>
        <w:t xml:space="preserve">, використавши </w:t>
      </w:r>
      <w:r>
        <w:rPr>
          <w:rFonts w:hint="default" w:ascii="Times New Roman" w:hAnsi="Times New Roman" w:cs="Times New Roman"/>
          <w:b w:val="0"/>
          <w:bCs w:val="0"/>
          <w:i w:val="0"/>
          <w:iCs w:val="0"/>
          <w:sz w:val="28"/>
          <w:szCs w:val="28"/>
          <w:lang w:val="ru-RU"/>
        </w:rPr>
        <w:t xml:space="preserve">482 </w:t>
      </w:r>
      <w:r>
        <w:rPr>
          <w:rFonts w:hint="default" w:ascii="Times New Roman" w:hAnsi="Times New Roman" w:cs="Times New Roman"/>
          <w:b w:val="0"/>
          <w:bCs w:val="0"/>
          <w:i w:val="0"/>
          <w:iCs w:val="0"/>
          <w:sz w:val="28"/>
          <w:szCs w:val="28"/>
        </w:rPr>
        <w:t>completion</w:t>
      </w:r>
      <w:r>
        <w:rPr>
          <w:rFonts w:hint="default" w:ascii="Times New Roman" w:hAnsi="Times New Roman" w:cs="Times New Roman"/>
          <w:b w:val="0"/>
          <w:bCs w:val="0"/>
          <w:i w:val="0"/>
          <w:iCs w:val="0"/>
          <w:sz w:val="28"/>
          <w:szCs w:val="28"/>
          <w:lang w:val="ru-RU"/>
        </w:rPr>
        <w:t>-токени</w:t>
      </w:r>
      <w:r>
        <w:rPr>
          <w:rFonts w:hint="default" w:ascii="Times New Roman" w:hAnsi="Times New Roman" w:cs="Times New Roman"/>
          <w:b w:val="0"/>
          <w:bCs w:val="0"/>
          <w:i w:val="0"/>
          <w:iCs w:val="0"/>
          <w:sz w:val="28"/>
          <w:szCs w:val="28"/>
          <w:lang w:val="ru-RU"/>
        </w:rPr>
        <w:t>.</w:t>
      </w:r>
    </w:p>
    <w:p w14:paraId="5BEB8A1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Отже, в проведеному експерименті хмарна модель забезпечила вищу швидкість та більш детальну відповідь. Водночас локальна модель має важливі переваги — автономність, відсутність залежності від зовнішнього </w:t>
      </w:r>
      <w:r>
        <w:rPr>
          <w:rFonts w:hint="default" w:ascii="Times New Roman" w:hAnsi="Times New Roman" w:cs="Times New Roman"/>
          <w:b w:val="0"/>
          <w:bCs w:val="0"/>
          <w:i w:val="0"/>
          <w:iCs w:val="0"/>
          <w:sz w:val="28"/>
          <w:szCs w:val="28"/>
        </w:rPr>
        <w:t>API</w:t>
      </w:r>
      <w:r>
        <w:rPr>
          <w:rFonts w:hint="default" w:ascii="Times New Roman" w:hAnsi="Times New Roman" w:cs="Times New Roman"/>
          <w:b w:val="0"/>
          <w:bCs w:val="0"/>
          <w:i w:val="0"/>
          <w:iCs w:val="0"/>
          <w:sz w:val="28"/>
          <w:szCs w:val="28"/>
          <w:lang w:val="ru-RU"/>
        </w:rPr>
        <w:t xml:space="preserve"> та можливість не передавати вхідні дані сторонньому серверу.</w:t>
      </w:r>
    </w:p>
    <w:p w14:paraId="4DAB72B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Крок 5. Вимірювання швидкості для різних провайдерів</w:t>
      </w:r>
    </w:p>
    <w:p w14:paraId="455CA5D4">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На цьому етапі було досліджено швидкість роботи локальної та хмарної мовних моделей. Для оцінювання продуктивності використовувалися показники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загальний час формування відповіді та швидкість генерації в символах за секунду.</w:t>
      </w:r>
    </w:p>
    <w:p w14:paraId="0E529D9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Time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to</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First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Token</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lang w:val="ru-RU"/>
        </w:rPr>
        <w:t xml:space="preserve"> — час від моменту надсилання запиту до отримання першої частини відповіді. Цей показник особливо важливий для інтерактивних систем, оскільки визначає, скільки часу користувач очікує перед початком появи тексту.</w:t>
      </w:r>
    </w:p>
    <w:p w14:paraId="12739E9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Окремо вимірювався загальний час відповіді та швидкість генерації. Для отримання першого токена використовувався потоковий режим </w:t>
      </w:r>
      <w:r>
        <w:rPr>
          <w:rFonts w:hint="default" w:ascii="Times New Roman" w:hAnsi="Times New Roman" w:cs="Times New Roman"/>
          <w:b w:val="0"/>
          <w:bCs w:val="0"/>
          <w:i w:val="0"/>
          <w:iCs w:val="0"/>
          <w:sz w:val="28"/>
          <w:szCs w:val="28"/>
        </w:rPr>
        <w:t>stream</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True</w:t>
      </w:r>
      <w:r>
        <w:rPr>
          <w:rFonts w:hint="default" w:ascii="Times New Roman" w:hAnsi="Times New Roman" w:cs="Times New Roman"/>
          <w:b w:val="0"/>
          <w:bCs w:val="0"/>
          <w:i w:val="0"/>
          <w:iCs w:val="0"/>
          <w:sz w:val="28"/>
          <w:szCs w:val="28"/>
          <w:lang w:val="ru-RU"/>
        </w:rPr>
        <w:t>.</w:t>
      </w:r>
    </w:p>
    <w:p w14:paraId="4F3B77F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забезпечення більш коректних результатів використовувався прогрів моделі, три повтори кожного вимірювання та медіана отриманих значень.</w:t>
      </w:r>
    </w:p>
    <w:p w14:paraId="3776D21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Завдання 4. Вимірювання швидкості: TTFT і залежність від довжини запиту</w:t>
      </w:r>
    </w:p>
    <w:p w14:paraId="6466AA8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Мета завдання</w:t>
      </w:r>
    </w:p>
    <w:p w14:paraId="51A7CAC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Метою завдання було виміряти та порівняти швидкість локальної моделі llama3.2:3b та хмарної моделі openai/gpt-oss-120b, а також дослідити вплив типу запиту на TTFT і загальну швидкість формування відповіді.</w:t>
      </w:r>
    </w:p>
    <w:p w14:paraId="2D1B7C8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варіанта №1 використовувалися три промпти.</w:t>
      </w:r>
    </w:p>
    <w:p w14:paraId="1284218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Короткий промпт:</w:t>
      </w:r>
    </w:p>
    <w:p w14:paraId="7207088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«Столиця Франції?»</w:t>
      </w:r>
    </w:p>
    <w:p w14:paraId="12DE8CF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Середній промпт:</w:t>
      </w:r>
    </w:p>
    <w:p w14:paraId="7ED1BD0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«Поясни в одному абзаці, що таке рекурсія.»</w:t>
      </w:r>
    </w:p>
    <w:p w14:paraId="4F4EDB8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Довгий промпт:</w:t>
      </w:r>
    </w:p>
    <w:p w14:paraId="5203202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«Напиши інструкцію з 10 пунктів, як почати вивчати </w:t>
      </w: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w:t>
      </w:r>
    </w:p>
    <w:p w14:paraId="5CF46B6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Крок 1. Створення програми </w:t>
      </w:r>
      <w:r>
        <w:rPr>
          <w:rFonts w:hint="default" w:ascii="Times New Roman" w:hAnsi="Times New Roman" w:cs="Times New Roman"/>
          <w:b w:val="0"/>
          <w:bCs w:val="0"/>
          <w:i w:val="0"/>
          <w:iCs w:val="0"/>
          <w:sz w:val="28"/>
          <w:szCs w:val="28"/>
        </w:rPr>
        <w:t>benchmark</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p>
    <w:p w14:paraId="27C8367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проведення вимірювань було створено файл </w:t>
      </w:r>
      <w:r>
        <w:rPr>
          <w:rFonts w:hint="default" w:ascii="Times New Roman" w:hAnsi="Times New Roman" w:cs="Times New Roman"/>
          <w:b w:val="0"/>
          <w:bCs w:val="0"/>
          <w:i w:val="0"/>
          <w:iCs w:val="0"/>
          <w:sz w:val="28"/>
          <w:szCs w:val="28"/>
        </w:rPr>
        <w:t>benchmark</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r>
        <w:rPr>
          <w:rFonts w:hint="default" w:ascii="Times New Roman" w:hAnsi="Times New Roman" w:cs="Times New Roman"/>
          <w:b w:val="0"/>
          <w:bCs w:val="0"/>
          <w:i w:val="0"/>
          <w:iCs w:val="0"/>
          <w:sz w:val="28"/>
          <w:szCs w:val="28"/>
          <w:lang w:val="ru-RU"/>
        </w:rPr>
        <w:t>.</w:t>
      </w:r>
    </w:p>
    <w:p w14:paraId="46DE3EF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import timePROMPTS = {    "short": "Столиця Франції?",    "medium": "Поясни в одному абзаці, що таке рекурсія.",    "long": "Напиши інструкцію з 10 пунктів, як почати вивчати Python.",}rows = []for provider in ["local", "cloud"]:    client, model = make_client(provider)    measure(client, model, "розігрів")    for name, prompt in PROMPTS.items():        runs = [            measure(client, model, prompt)            for _ in range(3)        ]        rows.append({            "provider": provider,            "model": model,            "prompt": name,            "ttft_s": statistics.median(                r["ttft_s"] for r in runs            ),            "total_s": statistics.median(                r["total_s"] for r in runs            ),            "chars_per_s": statistics.median(                r["chars_per_s"] for r in runs            ),        })        print(rows[-1])with open("results.csv", "w", newline="", encoding="utf-8") as f:    writer = csv.DictWriter(        f,        fieldnames=rows[0].keys()    )    writer.writeheader()    writer.writerows(rows)</w:t>
      </w:r>
    </w:p>
    <w:p w14:paraId="5723158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вимірювання часу використовувалася функція:</w:t>
      </w:r>
    </w:p>
    <w:p w14:paraId="77FD968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time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perf</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counter</w:t>
      </w:r>
      <w:r>
        <w:rPr>
          <w:rFonts w:hint="default" w:ascii="Times New Roman" w:hAnsi="Times New Roman" w:cs="Times New Roman"/>
          <w:b w:val="0"/>
          <w:bCs w:val="0"/>
          <w:i w:val="0"/>
          <w:iCs w:val="0"/>
          <w:sz w:val="28"/>
          <w:szCs w:val="28"/>
          <w:lang w:val="ru-RU"/>
        </w:rPr>
        <w:t>()</w:t>
      </w:r>
    </w:p>
    <w:p w14:paraId="5685E6D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отримання відповіді по частинах було встановлено:</w:t>
      </w:r>
    </w:p>
    <w:p w14:paraId="69F54F0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stream</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True</w:t>
      </w:r>
    </w:p>
    <w:p w14:paraId="02E5644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Момент отримання першої непорожньої частини відповіді фіксувався як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w:t>
      </w:r>
    </w:p>
    <w:p w14:paraId="354411F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Перед основними вимірюваннями виконувався прогрів:</w:t>
      </w:r>
    </w:p>
    <w:p w14:paraId="0F72105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measure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client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model</w:t>
      </w:r>
      <w:r>
        <w:rPr>
          <w:rFonts w:hint="default" w:ascii="Times New Roman" w:hAnsi="Times New Roman" w:cs="Times New Roman"/>
          <w:b w:val="0"/>
          <w:bCs w:val="0"/>
          <w:i w:val="0"/>
          <w:iCs w:val="0"/>
          <w:sz w:val="28"/>
          <w:szCs w:val="28"/>
          <w:lang w:val="ru-RU"/>
        </w:rPr>
        <w:t>, "розігрів")</w:t>
      </w:r>
    </w:p>
    <w:p w14:paraId="13BAF56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Результат прогріву не враховувався. Кожна комбінація моделі та промпту запускалася тричі, після чого обчислювалася медіана.</w:t>
      </w:r>
    </w:p>
    <w:p w14:paraId="06649C8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Крок 2. Запуск </w:t>
      </w:r>
      <w:r>
        <w:rPr>
          <w:rFonts w:hint="default" w:ascii="Times New Roman" w:hAnsi="Times New Roman" w:cs="Times New Roman"/>
          <w:b w:val="0"/>
          <w:bCs w:val="0"/>
          <w:i w:val="0"/>
          <w:iCs w:val="0"/>
          <w:sz w:val="28"/>
          <w:szCs w:val="28"/>
        </w:rPr>
        <w:t>benchmark</w:t>
      </w:r>
    </w:p>
    <w:p w14:paraId="5CD4A38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Програму було запущено командою:</w:t>
      </w:r>
    </w:p>
    <w:p w14:paraId="64935C3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benchmark</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p>
    <w:p w14:paraId="0446B8A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Після завершення результати автоматично було збережено у файл:</w:t>
      </w:r>
    </w:p>
    <w:p w14:paraId="28278BE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results</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csv</w:t>
      </w:r>
    </w:p>
    <w:p w14:paraId="102E181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За результатами експерименту було отримано шість комбінацій: три типи промптів для локальної та три для хмарної моделі.</w:t>
      </w:r>
    </w:p>
    <w:p w14:paraId="535E428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 20 – Результати вимірювання швидкості локальної та хмарної моделей.</w:t>
      </w:r>
    </w:p>
    <w:p w14:paraId="31EF846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drawing>
          <wp:inline distT="0" distB="0" distL="0" distR="0">
            <wp:extent cx="5943600" cy="2172335"/>
            <wp:effectExtent l="0" t="0" r="0" b="0"/>
            <wp:docPr id="23610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03756" name="Picture 1"/>
                    <pic:cNvPicPr>
                      <a:picLocks noChangeAspect="1"/>
                    </pic:cNvPicPr>
                  </pic:nvPicPr>
                  <pic:blipFill>
                    <a:blip r:embed="rId25"/>
                    <a:stretch>
                      <a:fillRect/>
                    </a:stretch>
                  </pic:blipFill>
                  <pic:spPr>
                    <a:xfrm>
                      <a:off x="0" y="0"/>
                      <a:ext cx="5943600" cy="2172335"/>
                    </a:xfrm>
                    <a:prstGeom prst="rect">
                      <a:avLst/>
                    </a:prstGeom>
                  </pic:spPr>
                </pic:pic>
              </a:graphicData>
            </a:graphic>
          </wp:inline>
        </w:drawing>
      </w:r>
      <w:r>
        <w:rPr>
          <w:rFonts w:hint="default" w:ascii="Times New Roman" w:hAnsi="Times New Roman" w:cs="Times New Roman"/>
          <w:b w:val="0"/>
          <w:bCs w:val="0"/>
          <w:i w:val="0"/>
          <w:iCs w:val="0"/>
          <w:sz w:val="28"/>
          <w:szCs w:val="28"/>
          <w:lang w:val="ru-RU"/>
        </w:rPr>
        <w:t>Крок 3. Холодний і теплий старт локальної моделі</w:t>
      </w:r>
    </w:p>
    <w:p w14:paraId="4CB820A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Окремо було досліджено різницю між холодним і теплим стартом локальної моделі.</w:t>
      </w:r>
    </w:p>
    <w:p w14:paraId="4EC9F625">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Перед холодним стартом модель було зупинено:</w:t>
      </w:r>
    </w:p>
    <w:p w14:paraId="34F4C1D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stop</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p>
    <w:p w14:paraId="2CBDD549">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окремого вимірювання було створено програму </w:t>
      </w:r>
      <w:r>
        <w:rPr>
          <w:rFonts w:hint="default" w:ascii="Times New Roman" w:hAnsi="Times New Roman" w:cs="Times New Roman"/>
          <w:b w:val="0"/>
          <w:bCs w:val="0"/>
          <w:i w:val="0"/>
          <w:iCs w:val="0"/>
          <w:sz w:val="28"/>
          <w:szCs w:val="28"/>
        </w:rPr>
        <w:t>start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test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r>
        <w:rPr>
          <w:rFonts w:hint="default" w:ascii="Times New Roman" w:hAnsi="Times New Roman" w:cs="Times New Roman"/>
          <w:b w:val="0"/>
          <w:bCs w:val="0"/>
          <w:i w:val="0"/>
          <w:iCs w:val="0"/>
          <w:sz w:val="28"/>
          <w:szCs w:val="28"/>
          <w:lang w:val="ru-RU"/>
        </w:rPr>
        <w:t>:</w:t>
      </w:r>
    </w:p>
    <w:p w14:paraId="09AC2C7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import timefrom providers import make_clientclient, model = make_client("local")prompt = "Столиця Франції?"t_start = time.perf_counter()first_token_at = Noneparts = []stream = client.chat.completions.create(    model=model,    messages=[{"role": "user", "content": prompt}],    stream=True,)for chunk in stream:    piece = chunk.choices[0].delta.content    if piece:        if first_token_at is None:            first_token_at = time.perf_counter()        parts.append(piece)t_end = time.perf_counter()print("Відповідь:", "".join(parts))print(f"TTFT: {first_token_at - t_start:.3f} с")print(f"Всього: {t_end - t_start:.3f} с")</w:t>
      </w:r>
    </w:p>
    <w:p w14:paraId="2D33582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Перший запуск після </w:t>
      </w:r>
      <w:r>
        <w:rPr>
          <w:rFonts w:hint="default" w:ascii="Times New Roman" w:hAnsi="Times New Roman" w:cs="Times New Roman"/>
          <w:b w:val="0"/>
          <w:bCs w:val="0"/>
          <w:i w:val="0"/>
          <w:iCs w:val="0"/>
          <w:sz w:val="28"/>
          <w:szCs w:val="28"/>
        </w:rPr>
        <w:t>ollama</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stop</w:t>
      </w:r>
      <w:r>
        <w:rPr>
          <w:rFonts w:hint="default" w:ascii="Times New Roman" w:hAnsi="Times New Roman" w:cs="Times New Roman"/>
          <w:b w:val="0"/>
          <w:bCs w:val="0"/>
          <w:i w:val="0"/>
          <w:iCs w:val="0"/>
          <w:sz w:val="28"/>
          <w:szCs w:val="28"/>
          <w:lang w:val="ru-RU"/>
        </w:rPr>
        <w:t xml:space="preserve"> використовувався як холодний старт. Другий запуск без зупинки моделі — як теплий старт.</w:t>
      </w:r>
    </w:p>
    <w:p w14:paraId="25C9B87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холодного старту було отримано:</w:t>
      </w:r>
    </w:p>
    <w:p w14:paraId="46B6A77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8.159 с</w:t>
      </w:r>
    </w:p>
    <w:p w14:paraId="6842575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Всього: 9.024 с</w:t>
      </w:r>
    </w:p>
    <w:p w14:paraId="541D94C6">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теплого старту:</w:t>
      </w:r>
    </w:p>
    <w:p w14:paraId="0DE1468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2.285 с</w:t>
      </w:r>
    </w:p>
    <w:p w14:paraId="165C41C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Всього: 5.785 с</w:t>
      </w:r>
    </w:p>
    <w:p w14:paraId="6C55204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Отже,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холодного старту був приблизно у </w:t>
      </w:r>
      <w:r>
        <w:rPr>
          <w:rFonts w:hint="default" w:ascii="Times New Roman" w:hAnsi="Times New Roman" w:cs="Times New Roman"/>
          <w:b w:val="0"/>
          <w:bCs w:val="0"/>
          <w:i w:val="0"/>
          <w:iCs w:val="0"/>
          <w:sz w:val="28"/>
          <w:szCs w:val="28"/>
          <w:lang w:val="ru-RU"/>
        </w:rPr>
        <w:t>3,6 раза більшим</w:t>
      </w:r>
      <w:r>
        <w:rPr>
          <w:rFonts w:hint="default" w:ascii="Times New Roman" w:hAnsi="Times New Roman" w:cs="Times New Roman"/>
          <w:b w:val="0"/>
          <w:bCs w:val="0"/>
          <w:i w:val="0"/>
          <w:iCs w:val="0"/>
          <w:sz w:val="28"/>
          <w:szCs w:val="28"/>
          <w:lang w:val="ru-RU"/>
        </w:rPr>
        <w:t>, ніж теплого. Це демонструє додаткові витрати часу на завантаження локальної моделі перед першим запитом.</w:t>
      </w:r>
    </w:p>
    <w:p w14:paraId="18C31BB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Водночас відповіді в цих двох запусках мали різну довжину, тому загальний час не є настільки чистим показником ефекту холодного старту, як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w:t>
      </w:r>
    </w:p>
    <w:p w14:paraId="100B9EB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Рисунок 21 – Порівняння холодного та теплого старту локальної моделі </w:t>
      </w:r>
      <w:r>
        <w:rPr>
          <w:rFonts w:hint="default" w:ascii="Times New Roman" w:hAnsi="Times New Roman" w:cs="Times New Roman"/>
          <w:b w:val="0"/>
          <w:bCs w:val="0"/>
          <w:i w:val="0"/>
          <w:iCs w:val="0"/>
          <w:sz w:val="28"/>
          <w:szCs w:val="28"/>
        </w:rPr>
        <w:t>llama</w:t>
      </w:r>
      <w:r>
        <w:rPr>
          <w:rFonts w:hint="default" w:ascii="Times New Roman" w:hAnsi="Times New Roman" w:cs="Times New Roman"/>
          <w:b w:val="0"/>
          <w:bCs w:val="0"/>
          <w:i w:val="0"/>
          <w:iCs w:val="0"/>
          <w:sz w:val="28"/>
          <w:szCs w:val="28"/>
          <w:lang w:val="ru-RU"/>
        </w:rPr>
        <w:t>3.2:3</w:t>
      </w:r>
      <w:r>
        <w:rPr>
          <w:rFonts w:hint="default" w:ascii="Times New Roman" w:hAnsi="Times New Roman" w:cs="Times New Roman"/>
          <w:b w:val="0"/>
          <w:bCs w:val="0"/>
          <w:i w:val="0"/>
          <w:iCs w:val="0"/>
          <w:sz w:val="28"/>
          <w:szCs w:val="28"/>
        </w:rPr>
        <w:t>b</w:t>
      </w:r>
      <w:r>
        <w:rPr>
          <w:rFonts w:hint="default" w:ascii="Times New Roman" w:hAnsi="Times New Roman" w:cs="Times New Roman"/>
          <w:b w:val="0"/>
          <w:bCs w:val="0"/>
          <w:i w:val="0"/>
          <w:iCs w:val="0"/>
          <w:sz w:val="28"/>
          <w:szCs w:val="28"/>
          <w:lang w:val="ru-RU"/>
        </w:rPr>
        <w:t>.</w:t>
      </w:r>
    </w:p>
    <w:p w14:paraId="5A594A1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drawing>
          <wp:inline distT="0" distB="0" distL="0" distR="0">
            <wp:extent cx="5943600" cy="1096645"/>
            <wp:effectExtent l="0" t="0" r="0" b="8255"/>
            <wp:docPr id="18792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3559" name="Picture 1"/>
                    <pic:cNvPicPr>
                      <a:picLocks noChangeAspect="1"/>
                    </pic:cNvPicPr>
                  </pic:nvPicPr>
                  <pic:blipFill>
                    <a:blip r:embed="rId26"/>
                    <a:stretch>
                      <a:fillRect/>
                    </a:stretch>
                  </pic:blipFill>
                  <pic:spPr>
                    <a:xfrm>
                      <a:off x="0" y="0"/>
                      <a:ext cx="5943600" cy="1096645"/>
                    </a:xfrm>
                    <a:prstGeom prst="rect">
                      <a:avLst/>
                    </a:prstGeom>
                  </pic:spPr>
                </pic:pic>
              </a:graphicData>
            </a:graphic>
          </wp:inline>
        </w:drawing>
      </w:r>
      <w:r>
        <w:rPr>
          <w:rFonts w:hint="default" w:ascii="Times New Roman" w:hAnsi="Times New Roman" w:cs="Times New Roman"/>
          <w:b w:val="0"/>
          <w:bCs w:val="0"/>
          <w:i w:val="0"/>
          <w:iCs w:val="0"/>
          <w:sz w:val="28"/>
          <w:szCs w:val="28"/>
          <w:lang w:val="ru-RU"/>
        </w:rPr>
        <w:t>Крок 4. Результати вимірювань</w:t>
      </w:r>
    </w:p>
    <w:p w14:paraId="2E7B9F6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Таблиця 7 – Результати вимірювання швидкості</w:t>
      </w:r>
    </w:p>
    <w:tbl>
      <w:tblPr>
        <w:tblStyle w:val="12"/>
        <w:tblW w:w="0" w:type="auto"/>
        <w:tblCellSpacing w:w="15" w:type="dxa"/>
        <w:tblInd w:w="0" w:type="dxa"/>
        <w:tblLayout w:type="autofit"/>
        <w:tblCellMar>
          <w:top w:w="15" w:type="dxa"/>
          <w:left w:w="15" w:type="dxa"/>
          <w:bottom w:w="15" w:type="dxa"/>
          <w:right w:w="15" w:type="dxa"/>
        </w:tblCellMar>
      </w:tblPr>
      <w:tblGrid>
        <w:gridCol w:w="1494"/>
        <w:gridCol w:w="2347"/>
        <w:gridCol w:w="1157"/>
        <w:gridCol w:w="973"/>
        <w:gridCol w:w="1151"/>
        <w:gridCol w:w="994"/>
      </w:tblGrid>
      <w:tr w14:paraId="43448E7A">
        <w:tblPrEx>
          <w:tblCellMar>
            <w:top w:w="15" w:type="dxa"/>
            <w:left w:w="15" w:type="dxa"/>
            <w:bottom w:w="15" w:type="dxa"/>
            <w:right w:w="15" w:type="dxa"/>
          </w:tblCellMar>
        </w:tblPrEx>
        <w:trPr>
          <w:tblHeader/>
          <w:tblCellSpacing w:w="15" w:type="dxa"/>
        </w:trPr>
        <w:tc>
          <w:tcPr>
            <w:tcW w:w="0" w:type="auto"/>
            <w:vAlign w:val="center"/>
          </w:tcPr>
          <w:p w14:paraId="579E3C5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Розміщення</w:t>
            </w:r>
          </w:p>
        </w:tc>
        <w:tc>
          <w:tcPr>
            <w:tcW w:w="0" w:type="auto"/>
            <w:vAlign w:val="center"/>
          </w:tcPr>
          <w:p w14:paraId="6C7D5886">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Модель</w:t>
            </w:r>
          </w:p>
        </w:tc>
        <w:tc>
          <w:tcPr>
            <w:tcW w:w="0" w:type="auto"/>
            <w:vAlign w:val="center"/>
          </w:tcPr>
          <w:p w14:paraId="1FBA101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Промпт</w:t>
            </w:r>
          </w:p>
        </w:tc>
        <w:tc>
          <w:tcPr>
            <w:tcW w:w="0" w:type="auto"/>
            <w:vAlign w:val="center"/>
          </w:tcPr>
          <w:p w14:paraId="4008A65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TTFT, с</w:t>
            </w:r>
          </w:p>
        </w:tc>
        <w:tc>
          <w:tcPr>
            <w:tcW w:w="0" w:type="auto"/>
            <w:vAlign w:val="center"/>
          </w:tcPr>
          <w:p w14:paraId="26E30D5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Всього, с</w:t>
            </w:r>
          </w:p>
        </w:tc>
        <w:tc>
          <w:tcPr>
            <w:tcW w:w="0" w:type="auto"/>
            <w:vAlign w:val="center"/>
          </w:tcPr>
          <w:p w14:paraId="6F84588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Симв./с</w:t>
            </w:r>
          </w:p>
        </w:tc>
      </w:tr>
      <w:tr w14:paraId="2F93C0E0">
        <w:tblPrEx>
          <w:tblCellMar>
            <w:top w:w="15" w:type="dxa"/>
            <w:left w:w="15" w:type="dxa"/>
            <w:bottom w:w="15" w:type="dxa"/>
            <w:right w:w="15" w:type="dxa"/>
          </w:tblCellMar>
        </w:tblPrEx>
        <w:trPr>
          <w:tblCellSpacing w:w="15" w:type="dxa"/>
        </w:trPr>
        <w:tc>
          <w:tcPr>
            <w:tcW w:w="0" w:type="auto"/>
            <w:vAlign w:val="center"/>
          </w:tcPr>
          <w:p w14:paraId="381AC5F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локальна</w:t>
            </w:r>
          </w:p>
        </w:tc>
        <w:tc>
          <w:tcPr>
            <w:tcW w:w="0" w:type="auto"/>
            <w:vAlign w:val="center"/>
          </w:tcPr>
          <w:p w14:paraId="7628B6C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llama3.2:3b</w:t>
            </w:r>
          </w:p>
        </w:tc>
        <w:tc>
          <w:tcPr>
            <w:tcW w:w="0" w:type="auto"/>
            <w:vAlign w:val="center"/>
          </w:tcPr>
          <w:p w14:paraId="12F885F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короткий</w:t>
            </w:r>
          </w:p>
        </w:tc>
        <w:tc>
          <w:tcPr>
            <w:tcW w:w="0" w:type="auto"/>
            <w:vAlign w:val="center"/>
          </w:tcPr>
          <w:p w14:paraId="633781C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2,142</w:t>
            </w:r>
          </w:p>
        </w:tc>
        <w:tc>
          <w:tcPr>
            <w:tcW w:w="0" w:type="auto"/>
            <w:vAlign w:val="center"/>
          </w:tcPr>
          <w:p w14:paraId="637AD2E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3,163</w:t>
            </w:r>
          </w:p>
        </w:tc>
        <w:tc>
          <w:tcPr>
            <w:tcW w:w="0" w:type="auto"/>
            <w:vAlign w:val="center"/>
          </w:tcPr>
          <w:p w14:paraId="79FB0FA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11,4</w:t>
            </w:r>
          </w:p>
        </w:tc>
      </w:tr>
      <w:tr w14:paraId="4134BADE">
        <w:tblPrEx>
          <w:tblCellMar>
            <w:top w:w="15" w:type="dxa"/>
            <w:left w:w="15" w:type="dxa"/>
            <w:bottom w:w="15" w:type="dxa"/>
            <w:right w:w="15" w:type="dxa"/>
          </w:tblCellMar>
        </w:tblPrEx>
        <w:trPr>
          <w:tblCellSpacing w:w="15" w:type="dxa"/>
        </w:trPr>
        <w:tc>
          <w:tcPr>
            <w:tcW w:w="0" w:type="auto"/>
            <w:vAlign w:val="center"/>
          </w:tcPr>
          <w:p w14:paraId="525B112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локальна</w:t>
            </w:r>
          </w:p>
        </w:tc>
        <w:tc>
          <w:tcPr>
            <w:tcW w:w="0" w:type="auto"/>
            <w:vAlign w:val="center"/>
          </w:tcPr>
          <w:p w14:paraId="0AAD5BA9">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llama3.2:3b</w:t>
            </w:r>
          </w:p>
        </w:tc>
        <w:tc>
          <w:tcPr>
            <w:tcW w:w="0" w:type="auto"/>
            <w:vAlign w:val="center"/>
          </w:tcPr>
          <w:p w14:paraId="37A2241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середній</w:t>
            </w:r>
          </w:p>
        </w:tc>
        <w:tc>
          <w:tcPr>
            <w:tcW w:w="0" w:type="auto"/>
            <w:vAlign w:val="center"/>
          </w:tcPr>
          <w:p w14:paraId="6250051C">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2,173</w:t>
            </w:r>
          </w:p>
        </w:tc>
        <w:tc>
          <w:tcPr>
            <w:tcW w:w="0" w:type="auto"/>
            <w:vAlign w:val="center"/>
          </w:tcPr>
          <w:p w14:paraId="32E0F331">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8,977</w:t>
            </w:r>
          </w:p>
        </w:tc>
        <w:tc>
          <w:tcPr>
            <w:tcW w:w="0" w:type="auto"/>
            <w:vAlign w:val="center"/>
          </w:tcPr>
          <w:p w14:paraId="7ADE677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39,9</w:t>
            </w:r>
          </w:p>
        </w:tc>
      </w:tr>
      <w:tr w14:paraId="66BE3404">
        <w:tblPrEx>
          <w:tblCellMar>
            <w:top w:w="15" w:type="dxa"/>
            <w:left w:w="15" w:type="dxa"/>
            <w:bottom w:w="15" w:type="dxa"/>
            <w:right w:w="15" w:type="dxa"/>
          </w:tblCellMar>
        </w:tblPrEx>
        <w:trPr>
          <w:tblCellSpacing w:w="15" w:type="dxa"/>
        </w:trPr>
        <w:tc>
          <w:tcPr>
            <w:tcW w:w="0" w:type="auto"/>
            <w:vAlign w:val="center"/>
          </w:tcPr>
          <w:p w14:paraId="1EF1A0C1">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локальна</w:t>
            </w:r>
          </w:p>
        </w:tc>
        <w:tc>
          <w:tcPr>
            <w:tcW w:w="0" w:type="auto"/>
            <w:vAlign w:val="center"/>
          </w:tcPr>
          <w:p w14:paraId="36B0D83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llama3.2:3b</w:t>
            </w:r>
          </w:p>
        </w:tc>
        <w:tc>
          <w:tcPr>
            <w:tcW w:w="0" w:type="auto"/>
            <w:vAlign w:val="center"/>
          </w:tcPr>
          <w:p w14:paraId="39648AF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довгий</w:t>
            </w:r>
          </w:p>
        </w:tc>
        <w:tc>
          <w:tcPr>
            <w:tcW w:w="0" w:type="auto"/>
            <w:vAlign w:val="center"/>
          </w:tcPr>
          <w:p w14:paraId="61348B75">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2,154</w:t>
            </w:r>
          </w:p>
        </w:tc>
        <w:tc>
          <w:tcPr>
            <w:tcW w:w="0" w:type="auto"/>
            <w:vAlign w:val="center"/>
          </w:tcPr>
          <w:p w14:paraId="37D7044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66,357</w:t>
            </w:r>
          </w:p>
        </w:tc>
        <w:tc>
          <w:tcPr>
            <w:tcW w:w="0" w:type="auto"/>
            <w:vAlign w:val="center"/>
          </w:tcPr>
          <w:p w14:paraId="4ECB426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32,6</w:t>
            </w:r>
          </w:p>
        </w:tc>
      </w:tr>
      <w:tr w14:paraId="16BE91EE">
        <w:tblPrEx>
          <w:tblCellMar>
            <w:top w:w="15" w:type="dxa"/>
            <w:left w:w="15" w:type="dxa"/>
            <w:bottom w:w="15" w:type="dxa"/>
            <w:right w:w="15" w:type="dxa"/>
          </w:tblCellMar>
        </w:tblPrEx>
        <w:trPr>
          <w:tblCellSpacing w:w="15" w:type="dxa"/>
        </w:trPr>
        <w:tc>
          <w:tcPr>
            <w:tcW w:w="0" w:type="auto"/>
            <w:vAlign w:val="center"/>
          </w:tcPr>
          <w:p w14:paraId="29DE60C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хмарна</w:t>
            </w:r>
          </w:p>
        </w:tc>
        <w:tc>
          <w:tcPr>
            <w:tcW w:w="0" w:type="auto"/>
            <w:vAlign w:val="center"/>
          </w:tcPr>
          <w:p w14:paraId="5334B97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openai/gpt-oss-120b</w:t>
            </w:r>
          </w:p>
        </w:tc>
        <w:tc>
          <w:tcPr>
            <w:tcW w:w="0" w:type="auto"/>
            <w:vAlign w:val="center"/>
          </w:tcPr>
          <w:p w14:paraId="28BCFDE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короткий</w:t>
            </w:r>
          </w:p>
        </w:tc>
        <w:tc>
          <w:tcPr>
            <w:tcW w:w="0" w:type="auto"/>
            <w:vAlign w:val="center"/>
          </w:tcPr>
          <w:p w14:paraId="756451D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0,395</w:t>
            </w:r>
          </w:p>
        </w:tc>
        <w:tc>
          <w:tcPr>
            <w:tcW w:w="0" w:type="auto"/>
            <w:vAlign w:val="center"/>
          </w:tcPr>
          <w:p w14:paraId="24A397C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0,425</w:t>
            </w:r>
          </w:p>
        </w:tc>
        <w:tc>
          <w:tcPr>
            <w:tcW w:w="0" w:type="auto"/>
            <w:vAlign w:val="center"/>
          </w:tcPr>
          <w:p w14:paraId="33030AB5">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65,9</w:t>
            </w:r>
          </w:p>
        </w:tc>
      </w:tr>
      <w:tr w14:paraId="5AB0B5CB">
        <w:tblPrEx>
          <w:tblCellMar>
            <w:top w:w="15" w:type="dxa"/>
            <w:left w:w="15" w:type="dxa"/>
            <w:bottom w:w="15" w:type="dxa"/>
            <w:right w:w="15" w:type="dxa"/>
          </w:tblCellMar>
        </w:tblPrEx>
        <w:trPr>
          <w:tblCellSpacing w:w="15" w:type="dxa"/>
        </w:trPr>
        <w:tc>
          <w:tcPr>
            <w:tcW w:w="0" w:type="auto"/>
            <w:vAlign w:val="center"/>
          </w:tcPr>
          <w:p w14:paraId="27F1189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хмарна</w:t>
            </w:r>
          </w:p>
        </w:tc>
        <w:tc>
          <w:tcPr>
            <w:tcW w:w="0" w:type="auto"/>
            <w:vAlign w:val="center"/>
          </w:tcPr>
          <w:p w14:paraId="6748935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openai/gpt-oss-120b</w:t>
            </w:r>
          </w:p>
        </w:tc>
        <w:tc>
          <w:tcPr>
            <w:tcW w:w="0" w:type="auto"/>
            <w:vAlign w:val="center"/>
          </w:tcPr>
          <w:p w14:paraId="66489B69">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середній</w:t>
            </w:r>
          </w:p>
        </w:tc>
        <w:tc>
          <w:tcPr>
            <w:tcW w:w="0" w:type="auto"/>
            <w:vAlign w:val="center"/>
          </w:tcPr>
          <w:p w14:paraId="0A7EF73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0,312</w:t>
            </w:r>
          </w:p>
        </w:tc>
        <w:tc>
          <w:tcPr>
            <w:tcW w:w="0" w:type="auto"/>
            <w:vAlign w:val="center"/>
          </w:tcPr>
          <w:p w14:paraId="43DDE9C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0,633</w:t>
            </w:r>
          </w:p>
        </w:tc>
        <w:tc>
          <w:tcPr>
            <w:tcW w:w="0" w:type="auto"/>
            <w:vAlign w:val="center"/>
          </w:tcPr>
          <w:p w14:paraId="335EE62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652,6</w:t>
            </w:r>
          </w:p>
        </w:tc>
      </w:tr>
      <w:tr w14:paraId="6D6DA66D">
        <w:tblPrEx>
          <w:tblCellMar>
            <w:top w:w="15" w:type="dxa"/>
            <w:left w:w="15" w:type="dxa"/>
            <w:bottom w:w="15" w:type="dxa"/>
            <w:right w:w="15" w:type="dxa"/>
          </w:tblCellMar>
        </w:tblPrEx>
        <w:trPr>
          <w:tblCellSpacing w:w="15" w:type="dxa"/>
        </w:trPr>
        <w:tc>
          <w:tcPr>
            <w:tcW w:w="0" w:type="auto"/>
            <w:vAlign w:val="center"/>
          </w:tcPr>
          <w:p w14:paraId="483B1319">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хмарна</w:t>
            </w:r>
          </w:p>
        </w:tc>
        <w:tc>
          <w:tcPr>
            <w:tcW w:w="0" w:type="auto"/>
            <w:vAlign w:val="center"/>
          </w:tcPr>
          <w:p w14:paraId="1D588492">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openai/gpt-oss-120b</w:t>
            </w:r>
          </w:p>
        </w:tc>
        <w:tc>
          <w:tcPr>
            <w:tcW w:w="0" w:type="auto"/>
            <w:vAlign w:val="center"/>
          </w:tcPr>
          <w:p w14:paraId="67E28A6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довгий</w:t>
            </w:r>
          </w:p>
        </w:tc>
        <w:tc>
          <w:tcPr>
            <w:tcW w:w="0" w:type="auto"/>
            <w:vAlign w:val="center"/>
          </w:tcPr>
          <w:p w14:paraId="78E3DE63">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0,444</w:t>
            </w:r>
          </w:p>
        </w:tc>
        <w:tc>
          <w:tcPr>
            <w:tcW w:w="0" w:type="auto"/>
            <w:vAlign w:val="center"/>
          </w:tcPr>
          <w:p w14:paraId="58D787C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2,265</w:t>
            </w:r>
          </w:p>
        </w:tc>
        <w:tc>
          <w:tcPr>
            <w:tcW w:w="0" w:type="auto"/>
            <w:vAlign w:val="center"/>
          </w:tcPr>
          <w:p w14:paraId="5F80DB65">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1083,8</w:t>
            </w:r>
          </w:p>
        </w:tc>
      </w:tr>
    </w:tbl>
    <w:p w14:paraId="2296A3A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За отриманими результатами хмарна модель мала менший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для всіх трьох типів промптів. Для локальної моделі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залишався приблизно на рівні 2,1–2,2 с, а для хмарної — приблизно 0,3–0,4 с.</w:t>
      </w:r>
    </w:p>
    <w:p w14:paraId="0811017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Особливо значною була різниця для довгого промпту: локальна модель завершила відповідь за </w:t>
      </w:r>
      <w:r>
        <w:rPr>
          <w:rFonts w:hint="default" w:ascii="Times New Roman" w:hAnsi="Times New Roman" w:cs="Times New Roman"/>
          <w:b w:val="0"/>
          <w:bCs w:val="0"/>
          <w:i w:val="0"/>
          <w:iCs w:val="0"/>
          <w:sz w:val="28"/>
          <w:szCs w:val="28"/>
          <w:lang w:val="ru-RU"/>
        </w:rPr>
        <w:t>66,357 с</w:t>
      </w:r>
      <w:r>
        <w:rPr>
          <w:rFonts w:hint="default" w:ascii="Times New Roman" w:hAnsi="Times New Roman" w:cs="Times New Roman"/>
          <w:b w:val="0"/>
          <w:bCs w:val="0"/>
          <w:i w:val="0"/>
          <w:iCs w:val="0"/>
          <w:sz w:val="28"/>
          <w:szCs w:val="28"/>
          <w:lang w:val="ru-RU"/>
        </w:rPr>
        <w:t xml:space="preserve">, тоді як хмарна — за </w:t>
      </w:r>
      <w:r>
        <w:rPr>
          <w:rFonts w:hint="default" w:ascii="Times New Roman" w:hAnsi="Times New Roman" w:cs="Times New Roman"/>
          <w:b w:val="0"/>
          <w:bCs w:val="0"/>
          <w:i w:val="0"/>
          <w:iCs w:val="0"/>
          <w:sz w:val="28"/>
          <w:szCs w:val="28"/>
          <w:lang w:val="ru-RU"/>
        </w:rPr>
        <w:t>2,265 с</w:t>
      </w:r>
      <w:r>
        <w:rPr>
          <w:rFonts w:hint="default" w:ascii="Times New Roman" w:hAnsi="Times New Roman" w:cs="Times New Roman"/>
          <w:b w:val="0"/>
          <w:bCs w:val="0"/>
          <w:i w:val="0"/>
          <w:iCs w:val="0"/>
          <w:sz w:val="28"/>
          <w:szCs w:val="28"/>
          <w:lang w:val="ru-RU"/>
        </w:rPr>
        <w:t>.</w:t>
      </w:r>
    </w:p>
    <w:p w14:paraId="0F728DE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Таблиця 8 – Холодний і теплий старт локальної моделі</w:t>
      </w:r>
    </w:p>
    <w:tbl>
      <w:tblPr>
        <w:tblStyle w:val="12"/>
        <w:tblW w:w="0" w:type="auto"/>
        <w:tblCellSpacing w:w="15" w:type="dxa"/>
        <w:tblInd w:w="0" w:type="dxa"/>
        <w:tblLayout w:type="autofit"/>
        <w:tblCellMar>
          <w:top w:w="15" w:type="dxa"/>
          <w:left w:w="15" w:type="dxa"/>
          <w:bottom w:w="15" w:type="dxa"/>
          <w:right w:w="15" w:type="dxa"/>
        </w:tblCellMar>
      </w:tblPr>
      <w:tblGrid>
        <w:gridCol w:w="1220"/>
        <w:gridCol w:w="1948"/>
        <w:gridCol w:w="1652"/>
      </w:tblGrid>
      <w:tr w14:paraId="395D59DD">
        <w:tblPrEx>
          <w:tblCellMar>
            <w:top w:w="15" w:type="dxa"/>
            <w:left w:w="15" w:type="dxa"/>
            <w:bottom w:w="15" w:type="dxa"/>
            <w:right w:w="15" w:type="dxa"/>
          </w:tblCellMar>
        </w:tblPrEx>
        <w:trPr>
          <w:tblHeader/>
          <w:tblCellSpacing w:w="15" w:type="dxa"/>
        </w:trPr>
        <w:tc>
          <w:tcPr>
            <w:tcW w:w="0" w:type="auto"/>
            <w:vAlign w:val="center"/>
          </w:tcPr>
          <w:p w14:paraId="38BB601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Показник</w:t>
            </w:r>
          </w:p>
        </w:tc>
        <w:tc>
          <w:tcPr>
            <w:tcW w:w="0" w:type="auto"/>
            <w:vAlign w:val="center"/>
          </w:tcPr>
          <w:p w14:paraId="0762258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Холодний старт</w:t>
            </w:r>
          </w:p>
        </w:tc>
        <w:tc>
          <w:tcPr>
            <w:tcW w:w="0" w:type="auto"/>
            <w:vAlign w:val="center"/>
          </w:tcPr>
          <w:p w14:paraId="5B46775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Теплий старт</w:t>
            </w:r>
          </w:p>
        </w:tc>
      </w:tr>
      <w:tr w14:paraId="2C152B62">
        <w:tblPrEx>
          <w:tblCellMar>
            <w:top w:w="15" w:type="dxa"/>
            <w:left w:w="15" w:type="dxa"/>
            <w:bottom w:w="15" w:type="dxa"/>
            <w:right w:w="15" w:type="dxa"/>
          </w:tblCellMar>
        </w:tblPrEx>
        <w:trPr>
          <w:tblCellSpacing w:w="15" w:type="dxa"/>
        </w:trPr>
        <w:tc>
          <w:tcPr>
            <w:tcW w:w="0" w:type="auto"/>
            <w:vAlign w:val="center"/>
          </w:tcPr>
          <w:p w14:paraId="4D4D4688">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TTFT, с</w:t>
            </w:r>
          </w:p>
        </w:tc>
        <w:tc>
          <w:tcPr>
            <w:tcW w:w="0" w:type="auto"/>
            <w:vAlign w:val="center"/>
          </w:tcPr>
          <w:p w14:paraId="2897A1A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8,159</w:t>
            </w:r>
          </w:p>
        </w:tc>
        <w:tc>
          <w:tcPr>
            <w:tcW w:w="0" w:type="auto"/>
            <w:vAlign w:val="center"/>
          </w:tcPr>
          <w:p w14:paraId="5C22549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2,285</w:t>
            </w:r>
          </w:p>
        </w:tc>
      </w:tr>
      <w:tr w14:paraId="6EB0EFCC">
        <w:tblPrEx>
          <w:tblCellMar>
            <w:top w:w="15" w:type="dxa"/>
            <w:left w:w="15" w:type="dxa"/>
            <w:bottom w:w="15" w:type="dxa"/>
            <w:right w:w="15" w:type="dxa"/>
          </w:tblCellMar>
        </w:tblPrEx>
        <w:trPr>
          <w:tblCellSpacing w:w="15" w:type="dxa"/>
        </w:trPr>
        <w:tc>
          <w:tcPr>
            <w:tcW w:w="0" w:type="auto"/>
            <w:vAlign w:val="center"/>
          </w:tcPr>
          <w:p w14:paraId="432E1D5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Всього, с</w:t>
            </w:r>
          </w:p>
        </w:tc>
        <w:tc>
          <w:tcPr>
            <w:tcW w:w="0" w:type="auto"/>
            <w:vAlign w:val="center"/>
          </w:tcPr>
          <w:p w14:paraId="5B28DBDD">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9,024</w:t>
            </w:r>
          </w:p>
        </w:tc>
        <w:tc>
          <w:tcPr>
            <w:tcW w:w="0" w:type="auto"/>
            <w:vAlign w:val="center"/>
          </w:tcPr>
          <w:p w14:paraId="498782C7">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5,785</w:t>
            </w:r>
          </w:p>
        </w:tc>
      </w:tr>
    </w:tbl>
    <w:p w14:paraId="4779B38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ru-RU"/>
        </w:rPr>
        <w:t xml:space="preserve">Холодний запуск мав значно більший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через необхідність завантаження моделі перед початком генерації. </w:t>
      </w:r>
      <w:r>
        <w:rPr>
          <w:rFonts w:hint="default" w:ascii="Times New Roman" w:hAnsi="Times New Roman" w:cs="Times New Roman"/>
          <w:b w:val="0"/>
          <w:bCs w:val="0"/>
          <w:i w:val="0"/>
          <w:iCs w:val="0"/>
          <w:sz w:val="28"/>
          <w:szCs w:val="28"/>
        </w:rPr>
        <w:t>Після завантаження моделі наступний запит почав оброблятися значно швидше.</w:t>
      </w:r>
    </w:p>
    <w:p w14:paraId="22E9944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Крок 5. Побудова стовпчикової діаграми</w:t>
      </w:r>
    </w:p>
    <w:p w14:paraId="75EACEF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Для наочного порівняння швидкості генерації було побудовано стовпчикову діаграму за допомогою бібліотеки </w:t>
      </w:r>
      <w:r>
        <w:rPr>
          <w:rFonts w:hint="default" w:ascii="Times New Roman" w:hAnsi="Times New Roman" w:cs="Times New Roman"/>
          <w:b w:val="0"/>
          <w:bCs w:val="0"/>
          <w:i w:val="0"/>
          <w:iCs w:val="0"/>
          <w:sz w:val="28"/>
          <w:szCs w:val="28"/>
        </w:rPr>
        <w:t>matplotlib</w:t>
      </w:r>
      <w:r>
        <w:rPr>
          <w:rFonts w:hint="default" w:ascii="Times New Roman" w:hAnsi="Times New Roman" w:cs="Times New Roman"/>
          <w:b w:val="0"/>
          <w:bCs w:val="0"/>
          <w:i w:val="0"/>
          <w:iCs w:val="0"/>
          <w:sz w:val="28"/>
          <w:szCs w:val="28"/>
          <w:lang w:val="ru-RU"/>
        </w:rPr>
        <w:t>.</w:t>
      </w:r>
    </w:p>
    <w:p w14:paraId="4C12019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її встановлення було виконано:</w:t>
      </w:r>
    </w:p>
    <w:p w14:paraId="69D4CCD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pip</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install</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matplotlib</w:t>
      </w:r>
    </w:p>
    <w:p w14:paraId="23C3F22F">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Після цього створено файл </w:t>
      </w:r>
      <w:r>
        <w:rPr>
          <w:rFonts w:hint="default" w:ascii="Times New Roman" w:hAnsi="Times New Roman" w:cs="Times New Roman"/>
          <w:b w:val="0"/>
          <w:bCs w:val="0"/>
          <w:i w:val="0"/>
          <w:iCs w:val="0"/>
          <w:sz w:val="28"/>
          <w:szCs w:val="28"/>
        </w:rPr>
        <w:t>chart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r>
        <w:rPr>
          <w:rFonts w:hint="default" w:ascii="Times New Roman" w:hAnsi="Times New Roman" w:cs="Times New Roman"/>
          <w:b w:val="0"/>
          <w:bCs w:val="0"/>
          <w:i w:val="0"/>
          <w:iCs w:val="0"/>
          <w:sz w:val="28"/>
          <w:szCs w:val="28"/>
          <w:lang w:val="ru-RU"/>
        </w:rPr>
        <w:t>:</w:t>
      </w:r>
    </w:p>
    <w:p w14:paraId="2F2EBBE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import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matplotlib</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pyplot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as</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pltlabels</w:t>
      </w:r>
      <w:r>
        <w:rPr>
          <w:rFonts w:hint="default" w:ascii="Times New Roman" w:hAnsi="Times New Roman" w:cs="Times New Roman"/>
          <w:b w:val="0"/>
          <w:bCs w:val="0"/>
          <w:i w:val="0"/>
          <w:iCs w:val="0"/>
          <w:sz w:val="28"/>
          <w:szCs w:val="28"/>
          <w:lang w:val="ru-RU"/>
        </w:rPr>
        <w:t xml:space="preserve"> = [    "Локальна\</w:t>
      </w:r>
      <w:r>
        <w:rPr>
          <w:rFonts w:hint="default" w:ascii="Times New Roman" w:hAnsi="Times New Roman" w:cs="Times New Roman"/>
          <w:b w:val="0"/>
          <w:bCs w:val="0"/>
          <w:i w:val="0"/>
          <w:iCs w:val="0"/>
          <w:sz w:val="28"/>
          <w:szCs w:val="28"/>
        </w:rPr>
        <w:t>n</w:t>
      </w:r>
      <w:r>
        <w:rPr>
          <w:rFonts w:hint="default" w:ascii="Times New Roman" w:hAnsi="Times New Roman" w:cs="Times New Roman"/>
          <w:b w:val="0"/>
          <w:bCs w:val="0"/>
          <w:i w:val="0"/>
          <w:iCs w:val="0"/>
          <w:sz w:val="28"/>
          <w:szCs w:val="28"/>
          <w:lang w:val="ru-RU"/>
        </w:rPr>
        <w:t>короткий",    "Локальна\</w:t>
      </w:r>
      <w:r>
        <w:rPr>
          <w:rFonts w:hint="default" w:ascii="Times New Roman" w:hAnsi="Times New Roman" w:cs="Times New Roman"/>
          <w:b w:val="0"/>
          <w:bCs w:val="0"/>
          <w:i w:val="0"/>
          <w:iCs w:val="0"/>
          <w:sz w:val="28"/>
          <w:szCs w:val="28"/>
        </w:rPr>
        <w:t>n</w:t>
      </w:r>
      <w:r>
        <w:rPr>
          <w:rFonts w:hint="default" w:ascii="Times New Roman" w:hAnsi="Times New Roman" w:cs="Times New Roman"/>
          <w:b w:val="0"/>
          <w:bCs w:val="0"/>
          <w:i w:val="0"/>
          <w:iCs w:val="0"/>
          <w:sz w:val="28"/>
          <w:szCs w:val="28"/>
          <w:lang w:val="ru-RU"/>
        </w:rPr>
        <w:t>середній",    "Локальна\</w:t>
      </w:r>
      <w:r>
        <w:rPr>
          <w:rFonts w:hint="default" w:ascii="Times New Roman" w:hAnsi="Times New Roman" w:cs="Times New Roman"/>
          <w:b w:val="0"/>
          <w:bCs w:val="0"/>
          <w:i w:val="0"/>
          <w:iCs w:val="0"/>
          <w:sz w:val="28"/>
          <w:szCs w:val="28"/>
        </w:rPr>
        <w:t>n</w:t>
      </w:r>
      <w:r>
        <w:rPr>
          <w:rFonts w:hint="default" w:ascii="Times New Roman" w:hAnsi="Times New Roman" w:cs="Times New Roman"/>
          <w:b w:val="0"/>
          <w:bCs w:val="0"/>
          <w:i w:val="0"/>
          <w:iCs w:val="0"/>
          <w:sz w:val="28"/>
          <w:szCs w:val="28"/>
          <w:lang w:val="ru-RU"/>
        </w:rPr>
        <w:t>довгий",    "Хмарна\</w:t>
      </w:r>
      <w:r>
        <w:rPr>
          <w:rFonts w:hint="default" w:ascii="Times New Roman" w:hAnsi="Times New Roman" w:cs="Times New Roman"/>
          <w:b w:val="0"/>
          <w:bCs w:val="0"/>
          <w:i w:val="0"/>
          <w:iCs w:val="0"/>
          <w:sz w:val="28"/>
          <w:szCs w:val="28"/>
        </w:rPr>
        <w:t>n</w:t>
      </w:r>
      <w:r>
        <w:rPr>
          <w:rFonts w:hint="default" w:ascii="Times New Roman" w:hAnsi="Times New Roman" w:cs="Times New Roman"/>
          <w:b w:val="0"/>
          <w:bCs w:val="0"/>
          <w:i w:val="0"/>
          <w:iCs w:val="0"/>
          <w:sz w:val="28"/>
          <w:szCs w:val="28"/>
          <w:lang w:val="ru-RU"/>
        </w:rPr>
        <w:t>короткий",    "Хмарна\</w:t>
      </w:r>
      <w:r>
        <w:rPr>
          <w:rFonts w:hint="default" w:ascii="Times New Roman" w:hAnsi="Times New Roman" w:cs="Times New Roman"/>
          <w:b w:val="0"/>
          <w:bCs w:val="0"/>
          <w:i w:val="0"/>
          <w:iCs w:val="0"/>
          <w:sz w:val="28"/>
          <w:szCs w:val="28"/>
        </w:rPr>
        <w:t>n</w:t>
      </w:r>
      <w:r>
        <w:rPr>
          <w:rFonts w:hint="default" w:ascii="Times New Roman" w:hAnsi="Times New Roman" w:cs="Times New Roman"/>
          <w:b w:val="0"/>
          <w:bCs w:val="0"/>
          <w:i w:val="0"/>
          <w:iCs w:val="0"/>
          <w:sz w:val="28"/>
          <w:szCs w:val="28"/>
          <w:lang w:val="ru-RU"/>
        </w:rPr>
        <w:t>середній",    "Хмарна\</w:t>
      </w:r>
      <w:r>
        <w:rPr>
          <w:rFonts w:hint="default" w:ascii="Times New Roman" w:hAnsi="Times New Roman" w:cs="Times New Roman"/>
          <w:b w:val="0"/>
          <w:bCs w:val="0"/>
          <w:i w:val="0"/>
          <w:iCs w:val="0"/>
          <w:sz w:val="28"/>
          <w:szCs w:val="28"/>
        </w:rPr>
        <w:t>n</w:t>
      </w:r>
      <w:r>
        <w:rPr>
          <w:rFonts w:hint="default" w:ascii="Times New Roman" w:hAnsi="Times New Roman" w:cs="Times New Roman"/>
          <w:b w:val="0"/>
          <w:bCs w:val="0"/>
          <w:i w:val="0"/>
          <w:iCs w:val="0"/>
          <w:sz w:val="28"/>
          <w:szCs w:val="28"/>
          <w:lang w:val="ru-RU"/>
        </w:rPr>
        <w:t>довгий"]</w:t>
      </w:r>
      <w:r>
        <w:rPr>
          <w:rFonts w:hint="default" w:ascii="Times New Roman" w:hAnsi="Times New Roman" w:cs="Times New Roman"/>
          <w:b w:val="0"/>
          <w:bCs w:val="0"/>
          <w:i w:val="0"/>
          <w:iCs w:val="0"/>
          <w:sz w:val="28"/>
          <w:szCs w:val="28"/>
        </w:rPr>
        <w:t>speed</w:t>
      </w:r>
      <w:r>
        <w:rPr>
          <w:rFonts w:hint="default" w:ascii="Times New Roman" w:hAnsi="Times New Roman" w:cs="Times New Roman"/>
          <w:b w:val="0"/>
          <w:bCs w:val="0"/>
          <w:i w:val="0"/>
          <w:iCs w:val="0"/>
          <w:sz w:val="28"/>
          <w:szCs w:val="28"/>
          <w:lang w:val="ru-RU"/>
        </w:rPr>
        <w:t xml:space="preserve"> = [    11.4,    39.9,    32.6,    65.9,    652.6,    1083.8]</w:t>
      </w:r>
      <w:r>
        <w:rPr>
          <w:rFonts w:hint="default" w:ascii="Times New Roman" w:hAnsi="Times New Roman" w:cs="Times New Roman"/>
          <w:b w:val="0"/>
          <w:bCs w:val="0"/>
          <w:i w:val="0"/>
          <w:iCs w:val="0"/>
          <w:sz w:val="28"/>
          <w:szCs w:val="28"/>
        </w:rPr>
        <w:t>plt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figure</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figsize</w:t>
      </w:r>
      <w:r>
        <w:rPr>
          <w:rFonts w:hint="default" w:ascii="Times New Roman" w:hAnsi="Times New Roman" w:cs="Times New Roman"/>
          <w:b w:val="0"/>
          <w:bCs w:val="0"/>
          <w:i w:val="0"/>
          <w:iCs w:val="0"/>
          <w:sz w:val="28"/>
          <w:szCs w:val="28"/>
          <w:lang w:val="ru-RU"/>
        </w:rPr>
        <w:t>=(11, 6))</w:t>
      </w:r>
      <w:r>
        <w:rPr>
          <w:rFonts w:hint="default" w:ascii="Times New Roman" w:hAnsi="Times New Roman" w:cs="Times New Roman"/>
          <w:b w:val="0"/>
          <w:bCs w:val="0"/>
          <w:i w:val="0"/>
          <w:iCs w:val="0"/>
          <w:sz w:val="28"/>
          <w:szCs w:val="28"/>
        </w:rPr>
        <w:t>bars</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plt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bar</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labels</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speed</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plt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title</w:t>
      </w:r>
      <w:r>
        <w:rPr>
          <w:rFonts w:hint="default" w:ascii="Times New Roman" w:hAnsi="Times New Roman" w:cs="Times New Roman"/>
          <w:b w:val="0"/>
          <w:bCs w:val="0"/>
          <w:i w:val="0"/>
          <w:iCs w:val="0"/>
          <w:sz w:val="28"/>
          <w:szCs w:val="28"/>
          <w:lang w:val="ru-RU"/>
        </w:rPr>
        <w:t>("Швидкість генерації локальної та хмарної моделей")</w:t>
      </w:r>
      <w:r>
        <w:rPr>
          <w:rFonts w:hint="default" w:ascii="Times New Roman" w:hAnsi="Times New Roman" w:cs="Times New Roman"/>
          <w:b w:val="0"/>
          <w:bCs w:val="0"/>
          <w:i w:val="0"/>
          <w:iCs w:val="0"/>
          <w:sz w:val="28"/>
          <w:szCs w:val="28"/>
        </w:rPr>
        <w:t>plt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xlabel</w:t>
      </w:r>
      <w:r>
        <w:rPr>
          <w:rFonts w:hint="default" w:ascii="Times New Roman" w:hAnsi="Times New Roman" w:cs="Times New Roman"/>
          <w:b w:val="0"/>
          <w:bCs w:val="0"/>
          <w:i w:val="0"/>
          <w:iCs w:val="0"/>
          <w:sz w:val="28"/>
          <w:szCs w:val="28"/>
          <w:lang w:val="ru-RU"/>
        </w:rPr>
        <w:t>("Модель та тип промпту")</w:t>
      </w:r>
      <w:r>
        <w:rPr>
          <w:rFonts w:hint="default" w:ascii="Times New Roman" w:hAnsi="Times New Roman" w:cs="Times New Roman"/>
          <w:b w:val="0"/>
          <w:bCs w:val="0"/>
          <w:i w:val="0"/>
          <w:iCs w:val="0"/>
          <w:sz w:val="28"/>
          <w:szCs w:val="28"/>
        </w:rPr>
        <w:t>plt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ylabel</w:t>
      </w:r>
      <w:r>
        <w:rPr>
          <w:rFonts w:hint="default" w:ascii="Times New Roman" w:hAnsi="Times New Roman" w:cs="Times New Roman"/>
          <w:b w:val="0"/>
          <w:bCs w:val="0"/>
          <w:i w:val="0"/>
          <w:iCs w:val="0"/>
          <w:sz w:val="28"/>
          <w:szCs w:val="28"/>
          <w:lang w:val="ru-RU"/>
        </w:rPr>
        <w:t>("Швидкість, символів/с")</w:t>
      </w:r>
      <w:r>
        <w:rPr>
          <w:rFonts w:hint="default" w:ascii="Times New Roman" w:hAnsi="Times New Roman" w:cs="Times New Roman"/>
          <w:b w:val="0"/>
          <w:bCs w:val="0"/>
          <w:i w:val="0"/>
          <w:iCs w:val="0"/>
          <w:sz w:val="28"/>
          <w:szCs w:val="28"/>
        </w:rPr>
        <w:t>for</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bar</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value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in</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zip</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bars</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speed</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plt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text</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bar</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get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x</w:t>
      </w:r>
      <w:r>
        <w:rPr>
          <w:rFonts w:hint="default" w:ascii="Times New Roman" w:hAnsi="Times New Roman" w:cs="Times New Roman"/>
          <w:b w:val="0"/>
          <w:bCs w:val="0"/>
          <w:i w:val="0"/>
          <w:iCs w:val="0"/>
          <w:sz w:val="28"/>
          <w:szCs w:val="28"/>
          <w:lang w:val="ru-RU"/>
        </w:rPr>
        <w:t xml:space="preserve">() + </w:t>
      </w:r>
      <w:r>
        <w:rPr>
          <w:rFonts w:hint="default" w:ascii="Times New Roman" w:hAnsi="Times New Roman" w:cs="Times New Roman"/>
          <w:b w:val="0"/>
          <w:bCs w:val="0"/>
          <w:i w:val="0"/>
          <w:iCs w:val="0"/>
          <w:sz w:val="28"/>
          <w:szCs w:val="28"/>
        </w:rPr>
        <w:t>bar</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get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width</w:t>
      </w:r>
      <w:r>
        <w:rPr>
          <w:rFonts w:hint="default" w:ascii="Times New Roman" w:hAnsi="Times New Roman" w:cs="Times New Roman"/>
          <w:b w:val="0"/>
          <w:bCs w:val="0"/>
          <w:i w:val="0"/>
          <w:iCs w:val="0"/>
          <w:sz w:val="28"/>
          <w:szCs w:val="28"/>
          <w:lang w:val="ru-RU"/>
        </w:rPr>
        <w:t xml:space="preserve">() / 2,        </w:t>
      </w:r>
      <w:r>
        <w:rPr>
          <w:rFonts w:hint="default" w:ascii="Times New Roman" w:hAnsi="Times New Roman" w:cs="Times New Roman"/>
          <w:b w:val="0"/>
          <w:bCs w:val="0"/>
          <w:i w:val="0"/>
          <w:iCs w:val="0"/>
          <w:sz w:val="28"/>
          <w:szCs w:val="28"/>
        </w:rPr>
        <w:t>bar</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get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height</w:t>
      </w:r>
      <w:r>
        <w:rPr>
          <w:rFonts w:hint="default" w:ascii="Times New Roman" w:hAnsi="Times New Roman" w:cs="Times New Roman"/>
          <w:b w:val="0"/>
          <w:bCs w:val="0"/>
          <w:i w:val="0"/>
          <w:iCs w:val="0"/>
          <w:sz w:val="28"/>
          <w:szCs w:val="28"/>
          <w:lang w:val="ru-RU"/>
        </w:rPr>
        <w:t xml:space="preserve">() + 10,        </w:t>
      </w:r>
      <w:r>
        <w:rPr>
          <w:rFonts w:hint="default" w:ascii="Times New Roman" w:hAnsi="Times New Roman" w:cs="Times New Roman"/>
          <w:b w:val="0"/>
          <w:bCs w:val="0"/>
          <w:i w:val="0"/>
          <w:iCs w:val="0"/>
          <w:sz w:val="28"/>
          <w:szCs w:val="28"/>
        </w:rPr>
        <w:t>str</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value</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ha</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center</w:t>
      </w:r>
      <w:r>
        <w:rPr>
          <w:rFonts w:hint="default" w:ascii="Times New Roman" w:hAnsi="Times New Roman" w:cs="Times New Roman"/>
          <w:b w:val="0"/>
          <w:bCs w:val="0"/>
          <w:i w:val="0"/>
          <w:iCs w:val="0"/>
          <w:sz w:val="28"/>
          <w:szCs w:val="28"/>
          <w:lang w:val="ru-RU"/>
        </w:rPr>
        <w:t>"    )</w:t>
      </w:r>
      <w:r>
        <w:rPr>
          <w:rFonts w:hint="default" w:ascii="Times New Roman" w:hAnsi="Times New Roman" w:cs="Times New Roman"/>
          <w:b w:val="0"/>
          <w:bCs w:val="0"/>
          <w:i w:val="0"/>
          <w:iCs w:val="0"/>
          <w:sz w:val="28"/>
          <w:szCs w:val="28"/>
        </w:rPr>
        <w:t>plt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tight</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layout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plt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savefig</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speed</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chart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png</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dpi</w:t>
      </w:r>
      <w:r>
        <w:rPr>
          <w:rFonts w:hint="default" w:ascii="Times New Roman" w:hAnsi="Times New Roman" w:cs="Times New Roman"/>
          <w:b w:val="0"/>
          <w:bCs w:val="0"/>
          <w:i w:val="0"/>
          <w:iCs w:val="0"/>
          <w:sz w:val="28"/>
          <w:szCs w:val="28"/>
          <w:lang w:val="ru-RU"/>
        </w:rPr>
        <w:t>=300)</w:t>
      </w:r>
      <w:r>
        <w:rPr>
          <w:rFonts w:hint="default" w:ascii="Times New Roman" w:hAnsi="Times New Roman" w:cs="Times New Roman"/>
          <w:b w:val="0"/>
          <w:bCs w:val="0"/>
          <w:i w:val="0"/>
          <w:iCs w:val="0"/>
          <w:sz w:val="28"/>
          <w:szCs w:val="28"/>
        </w:rPr>
        <w:t>plt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show</w:t>
      </w:r>
      <w:r>
        <w:rPr>
          <w:rFonts w:hint="default" w:ascii="Times New Roman" w:hAnsi="Times New Roman" w:cs="Times New Roman"/>
          <w:b w:val="0"/>
          <w:bCs w:val="0"/>
          <w:i w:val="0"/>
          <w:iCs w:val="0"/>
          <w:sz w:val="28"/>
          <w:szCs w:val="28"/>
          <w:lang w:val="ru-RU"/>
        </w:rPr>
        <w:t>()</w:t>
      </w:r>
    </w:p>
    <w:p w14:paraId="2EEA998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Програму було запущено:</w:t>
      </w:r>
    </w:p>
    <w:p w14:paraId="7910B45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python</w:t>
      </w:r>
      <w:r>
        <w:rPr>
          <w:rFonts w:hint="default" w:ascii="Times New Roman" w:hAnsi="Times New Roman" w:cs="Times New Roman"/>
          <w:b w:val="0"/>
          <w:bCs w:val="0"/>
          <w:i w:val="0"/>
          <w:iCs w:val="0"/>
          <w:sz w:val="28"/>
          <w:szCs w:val="28"/>
          <w:lang w:val="ru-RU"/>
        </w:rPr>
        <w:t xml:space="preserve"> </w:t>
      </w:r>
      <w:r>
        <w:rPr>
          <w:rFonts w:hint="default" w:ascii="Times New Roman" w:hAnsi="Times New Roman" w:cs="Times New Roman"/>
          <w:b w:val="0"/>
          <w:bCs w:val="0"/>
          <w:i w:val="0"/>
          <w:iCs w:val="0"/>
          <w:sz w:val="28"/>
          <w:szCs w:val="28"/>
        </w:rPr>
        <w:t>chart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py</w:t>
      </w:r>
    </w:p>
    <w:p w14:paraId="10E482A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За результатами було створено файл </w:t>
      </w:r>
      <w:r>
        <w:rPr>
          <w:rFonts w:hint="default" w:ascii="Times New Roman" w:hAnsi="Times New Roman" w:cs="Times New Roman"/>
          <w:b w:val="0"/>
          <w:bCs w:val="0"/>
          <w:i w:val="0"/>
          <w:iCs w:val="0"/>
          <w:sz w:val="28"/>
          <w:szCs w:val="28"/>
        </w:rPr>
        <w:t>speed</w:t>
      </w:r>
      <w:r>
        <w:rPr>
          <w:rFonts w:hint="default" w:ascii="Times New Roman" w:hAnsi="Times New Roman" w:cs="Times New Roman"/>
          <w:b w:val="0"/>
          <w:bCs w:val="0"/>
          <w:i w:val="0"/>
          <w:iCs w:val="0"/>
          <w:sz w:val="28"/>
          <w:szCs w:val="28"/>
          <w:lang w:val="ru-RU"/>
        </w:rPr>
        <w:t>_</w:t>
      </w:r>
      <w:r>
        <w:rPr>
          <w:rFonts w:hint="default" w:ascii="Times New Roman" w:hAnsi="Times New Roman" w:cs="Times New Roman"/>
          <w:b w:val="0"/>
          <w:bCs w:val="0"/>
          <w:i w:val="0"/>
          <w:iCs w:val="0"/>
          <w:sz w:val="28"/>
          <w:szCs w:val="28"/>
        </w:rPr>
        <w:t>chart</w:t>
      </w:r>
      <w:r>
        <w:rPr>
          <w:rFonts w:hint="default" w:ascii="Times New Roman" w:hAnsi="Times New Roman" w:cs="Times New Roman"/>
          <w:b w:val="0"/>
          <w:bCs w:val="0"/>
          <w:i w:val="0"/>
          <w:iCs w:val="0"/>
          <w:sz w:val="28"/>
          <w:szCs w:val="28"/>
          <w:lang w:val="ru-RU"/>
        </w:rPr>
        <w:t>.</w:t>
      </w:r>
      <w:r>
        <w:rPr>
          <w:rFonts w:hint="default" w:ascii="Times New Roman" w:hAnsi="Times New Roman" w:cs="Times New Roman"/>
          <w:b w:val="0"/>
          <w:bCs w:val="0"/>
          <w:i w:val="0"/>
          <w:iCs w:val="0"/>
          <w:sz w:val="28"/>
          <w:szCs w:val="28"/>
        </w:rPr>
        <w:t>png</w:t>
      </w:r>
      <w:r>
        <w:rPr>
          <w:rFonts w:hint="default" w:ascii="Times New Roman" w:hAnsi="Times New Roman" w:cs="Times New Roman"/>
          <w:b w:val="0"/>
          <w:bCs w:val="0"/>
          <w:i w:val="0"/>
          <w:iCs w:val="0"/>
          <w:sz w:val="28"/>
          <w:szCs w:val="28"/>
          <w:lang w:val="ru-RU"/>
        </w:rPr>
        <w:t>.</w:t>
      </w:r>
    </w:p>
    <w:p w14:paraId="2975B22A">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Рисунок 22 – Швидкість генерації локальної та хмарної моделей для промптів різної довжини.</w:t>
      </w:r>
    </w:p>
    <w:p w14:paraId="26AC6A8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ru-RU"/>
        </w:rPr>
        <w:drawing>
          <wp:inline distT="0" distB="0" distL="0" distR="0">
            <wp:extent cx="5943600" cy="3535045"/>
            <wp:effectExtent l="0" t="0" r="0" b="8255"/>
            <wp:docPr id="18568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9154" name="Picture 1"/>
                    <pic:cNvPicPr>
                      <a:picLocks noChangeAspect="1"/>
                    </pic:cNvPicPr>
                  </pic:nvPicPr>
                  <pic:blipFill>
                    <a:blip r:embed="rId27"/>
                    <a:stretch>
                      <a:fillRect/>
                    </a:stretch>
                  </pic:blipFill>
                  <pic:spPr>
                    <a:xfrm>
                      <a:off x="0" y="0"/>
                      <a:ext cx="5943600" cy="3535045"/>
                    </a:xfrm>
                    <a:prstGeom prst="rect">
                      <a:avLst/>
                    </a:prstGeom>
                  </pic:spPr>
                </pic:pic>
              </a:graphicData>
            </a:graphic>
          </wp:inline>
        </w:drawing>
      </w:r>
      <w:r>
        <w:rPr>
          <w:rFonts w:hint="default" w:ascii="Times New Roman" w:hAnsi="Times New Roman" w:cs="Times New Roman"/>
          <w:b w:val="0"/>
          <w:bCs w:val="0"/>
          <w:i w:val="0"/>
          <w:iCs w:val="0"/>
          <w:sz w:val="28"/>
          <w:szCs w:val="28"/>
          <w:lang w:val="ru-RU"/>
        </w:rPr>
        <w:t xml:space="preserve">Діаграма наочно показує значну перевагу хмарної моделі за виміряною швидкістю в символах за секунду. Найвище значення було отримано для хмарної моделі з довгим промптом — </w:t>
      </w:r>
      <w:r>
        <w:rPr>
          <w:rFonts w:hint="default" w:ascii="Times New Roman" w:hAnsi="Times New Roman" w:cs="Times New Roman"/>
          <w:b w:val="0"/>
          <w:bCs w:val="0"/>
          <w:i w:val="0"/>
          <w:iCs w:val="0"/>
          <w:sz w:val="28"/>
          <w:szCs w:val="28"/>
          <w:lang w:val="ru-RU"/>
        </w:rPr>
        <w:t>1083,8 симв./с</w:t>
      </w:r>
      <w:r>
        <w:rPr>
          <w:rFonts w:hint="default" w:ascii="Times New Roman" w:hAnsi="Times New Roman" w:cs="Times New Roman"/>
          <w:b w:val="0"/>
          <w:bCs w:val="0"/>
          <w:i w:val="0"/>
          <w:iCs w:val="0"/>
          <w:sz w:val="28"/>
          <w:szCs w:val="28"/>
          <w:lang w:val="ru-RU"/>
        </w:rPr>
        <w:t>.</w:t>
      </w:r>
    </w:p>
    <w:p w14:paraId="3F8003A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Крок 6. Відповіді на питання</w:t>
      </w:r>
    </w:p>
    <w:p w14:paraId="2D19F1F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1. У якої моделі кращий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і чому саме в неї?</w:t>
      </w:r>
    </w:p>
    <w:p w14:paraId="5765779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У проведеному експерименті кращий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мала хмарна модель: </w:t>
      </w:r>
      <w:r>
        <w:rPr>
          <w:rFonts w:hint="default" w:ascii="Times New Roman" w:hAnsi="Times New Roman" w:cs="Times New Roman"/>
          <w:b w:val="0"/>
          <w:bCs w:val="0"/>
          <w:i w:val="0"/>
          <w:iCs w:val="0"/>
          <w:sz w:val="28"/>
          <w:szCs w:val="28"/>
          <w:lang w:val="ru-RU"/>
        </w:rPr>
        <w:t>0,312–0,444 с</w:t>
      </w:r>
      <w:r>
        <w:rPr>
          <w:rFonts w:hint="default" w:ascii="Times New Roman" w:hAnsi="Times New Roman" w:cs="Times New Roman"/>
          <w:b w:val="0"/>
          <w:bCs w:val="0"/>
          <w:i w:val="0"/>
          <w:iCs w:val="0"/>
          <w:sz w:val="28"/>
          <w:szCs w:val="28"/>
          <w:lang w:val="ru-RU"/>
        </w:rPr>
        <w:t xml:space="preserve"> проти приблизно </w:t>
      </w:r>
      <w:r>
        <w:rPr>
          <w:rFonts w:hint="default" w:ascii="Times New Roman" w:hAnsi="Times New Roman" w:cs="Times New Roman"/>
          <w:b w:val="0"/>
          <w:bCs w:val="0"/>
          <w:i w:val="0"/>
          <w:iCs w:val="0"/>
          <w:sz w:val="28"/>
          <w:szCs w:val="28"/>
          <w:lang w:val="ru-RU"/>
        </w:rPr>
        <w:t>2,142–2,173 с</w:t>
      </w:r>
      <w:r>
        <w:rPr>
          <w:rFonts w:hint="default" w:ascii="Times New Roman" w:hAnsi="Times New Roman" w:cs="Times New Roman"/>
          <w:b w:val="0"/>
          <w:bCs w:val="0"/>
          <w:i w:val="0"/>
          <w:iCs w:val="0"/>
          <w:sz w:val="28"/>
          <w:szCs w:val="28"/>
          <w:lang w:val="ru-RU"/>
        </w:rPr>
        <w:t xml:space="preserve"> у локальної. Попри передачу даних через Інтернет, серверна інфраструктура хмарного провайдера забезпечила швидшу обробку запиту.</w:t>
      </w:r>
    </w:p>
    <w:p w14:paraId="6AA8A46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2. Чи збігається «найшвидша за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з «найшвидшою за символами/с»? Якщо ні — поясніть.</w:t>
      </w:r>
    </w:p>
    <w:p w14:paraId="62B8F6F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Так, у проведеному експерименті хмарна модель була швидшою за обома показниками. Вона мала менший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і водночас досягла значно більшої швидкості генерації — до </w:t>
      </w:r>
      <w:r>
        <w:rPr>
          <w:rFonts w:hint="default" w:ascii="Times New Roman" w:hAnsi="Times New Roman" w:cs="Times New Roman"/>
          <w:b w:val="0"/>
          <w:bCs w:val="0"/>
          <w:i w:val="0"/>
          <w:iCs w:val="0"/>
          <w:sz w:val="28"/>
          <w:szCs w:val="28"/>
          <w:lang w:val="ru-RU"/>
        </w:rPr>
        <w:t>1083,8 симв./с</w:t>
      </w:r>
      <w:r>
        <w:rPr>
          <w:rFonts w:hint="default" w:ascii="Times New Roman" w:hAnsi="Times New Roman" w:cs="Times New Roman"/>
          <w:b w:val="0"/>
          <w:bCs w:val="0"/>
          <w:i w:val="0"/>
          <w:iCs w:val="0"/>
          <w:sz w:val="28"/>
          <w:szCs w:val="28"/>
          <w:lang w:val="ru-RU"/>
        </w:rPr>
        <w:t>.</w:t>
      </w:r>
    </w:p>
    <w:p w14:paraId="6CE8186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3. Як змінилося співвідношення локальної та хмарної моделі при переході від короткого промпту до довгого?</w:t>
      </w:r>
    </w:p>
    <w:p w14:paraId="1EFC449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На короткому промпті загальний час становив </w:t>
      </w:r>
      <w:r>
        <w:rPr>
          <w:rFonts w:hint="default" w:ascii="Times New Roman" w:hAnsi="Times New Roman" w:cs="Times New Roman"/>
          <w:b w:val="0"/>
          <w:bCs w:val="0"/>
          <w:i w:val="0"/>
          <w:iCs w:val="0"/>
          <w:sz w:val="28"/>
          <w:szCs w:val="28"/>
          <w:lang w:val="ru-RU"/>
        </w:rPr>
        <w:t>3,163 с</w:t>
      </w:r>
      <w:r>
        <w:rPr>
          <w:rFonts w:hint="default" w:ascii="Times New Roman" w:hAnsi="Times New Roman" w:cs="Times New Roman"/>
          <w:b w:val="0"/>
          <w:bCs w:val="0"/>
          <w:i w:val="0"/>
          <w:iCs w:val="0"/>
          <w:sz w:val="28"/>
          <w:szCs w:val="28"/>
          <w:lang w:val="ru-RU"/>
        </w:rPr>
        <w:t xml:space="preserve"> для локальної та </w:t>
      </w:r>
      <w:r>
        <w:rPr>
          <w:rFonts w:hint="default" w:ascii="Times New Roman" w:hAnsi="Times New Roman" w:cs="Times New Roman"/>
          <w:b w:val="0"/>
          <w:bCs w:val="0"/>
          <w:i w:val="0"/>
          <w:iCs w:val="0"/>
          <w:sz w:val="28"/>
          <w:szCs w:val="28"/>
          <w:lang w:val="ru-RU"/>
        </w:rPr>
        <w:t>0,425 с</w:t>
      </w:r>
      <w:r>
        <w:rPr>
          <w:rFonts w:hint="default" w:ascii="Times New Roman" w:hAnsi="Times New Roman" w:cs="Times New Roman"/>
          <w:b w:val="0"/>
          <w:bCs w:val="0"/>
          <w:i w:val="0"/>
          <w:iCs w:val="0"/>
          <w:sz w:val="28"/>
          <w:szCs w:val="28"/>
          <w:lang w:val="ru-RU"/>
        </w:rPr>
        <w:t xml:space="preserve"> для хмарної моделі. На довгому промпті різниця стала набагато помітнішою: </w:t>
      </w:r>
      <w:r>
        <w:rPr>
          <w:rFonts w:hint="default" w:ascii="Times New Roman" w:hAnsi="Times New Roman" w:cs="Times New Roman"/>
          <w:b w:val="0"/>
          <w:bCs w:val="0"/>
          <w:i w:val="0"/>
          <w:iCs w:val="0"/>
          <w:sz w:val="28"/>
          <w:szCs w:val="28"/>
          <w:lang w:val="ru-RU"/>
        </w:rPr>
        <w:t>66,357 с</w:t>
      </w:r>
      <w:r>
        <w:rPr>
          <w:rFonts w:hint="default" w:ascii="Times New Roman" w:hAnsi="Times New Roman" w:cs="Times New Roman"/>
          <w:b w:val="0"/>
          <w:bCs w:val="0"/>
          <w:i w:val="0"/>
          <w:iCs w:val="0"/>
          <w:sz w:val="28"/>
          <w:szCs w:val="28"/>
          <w:lang w:val="ru-RU"/>
        </w:rPr>
        <w:t xml:space="preserve"> проти лише </w:t>
      </w:r>
      <w:r>
        <w:rPr>
          <w:rFonts w:hint="default" w:ascii="Times New Roman" w:hAnsi="Times New Roman" w:cs="Times New Roman"/>
          <w:b w:val="0"/>
          <w:bCs w:val="0"/>
          <w:i w:val="0"/>
          <w:iCs w:val="0"/>
          <w:sz w:val="28"/>
          <w:szCs w:val="28"/>
          <w:lang w:val="ru-RU"/>
        </w:rPr>
        <w:t>2,265 с</w:t>
      </w:r>
      <w:r>
        <w:rPr>
          <w:rFonts w:hint="default" w:ascii="Times New Roman" w:hAnsi="Times New Roman" w:cs="Times New Roman"/>
          <w:b w:val="0"/>
          <w:bCs w:val="0"/>
          <w:i w:val="0"/>
          <w:iCs w:val="0"/>
          <w:sz w:val="28"/>
          <w:szCs w:val="28"/>
          <w:lang w:val="ru-RU"/>
        </w:rPr>
        <w:t>, тому перевага хмарної моделі збільшилася зі зростанням обсягу генерації.</w:t>
      </w:r>
    </w:p>
    <w:p w14:paraId="4EE0185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4. Наскільки різняться три повтори одного виміру? Чи достатньо було б одного запуску?</w:t>
      </w:r>
    </w:p>
    <w:p w14:paraId="06139AE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У підсумковій таблиці використано медіану трьох запусків, тому окремі значення повторів у ній не збережені. Одного запуску недостатньо для надійного вимірювання, оскільки на час можуть впливати поточне навантаження комп'ютера, мережеві затримки та випадкові коливання генерації.</w:t>
      </w:r>
    </w:p>
    <w:p w14:paraId="39295D3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5. Чому холодний старт повільніший за теплий?</w:t>
      </w:r>
    </w:p>
    <w:p w14:paraId="6029580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ru-RU"/>
        </w:rPr>
        <w:t xml:space="preserve">При холодному старті локальна модель ще не завантажена для виконання запиту, тому потрібен додатковий час на її підготовку. Після першого запуску модель залишається завантаженою, тому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зменшився з </w:t>
      </w:r>
      <w:r>
        <w:rPr>
          <w:rFonts w:hint="default" w:ascii="Times New Roman" w:hAnsi="Times New Roman" w:cs="Times New Roman"/>
          <w:b w:val="0"/>
          <w:bCs w:val="0"/>
          <w:i w:val="0"/>
          <w:iCs w:val="0"/>
          <w:sz w:val="28"/>
          <w:szCs w:val="28"/>
          <w:lang w:val="ru-RU"/>
        </w:rPr>
        <w:t>8,159 с</w:t>
      </w:r>
      <w:r>
        <w:rPr>
          <w:rFonts w:hint="default" w:ascii="Times New Roman" w:hAnsi="Times New Roman" w:cs="Times New Roman"/>
          <w:b w:val="0"/>
          <w:bCs w:val="0"/>
          <w:i w:val="0"/>
          <w:iCs w:val="0"/>
          <w:sz w:val="28"/>
          <w:szCs w:val="28"/>
          <w:lang w:val="ru-RU"/>
        </w:rPr>
        <w:t xml:space="preserve"> до </w:t>
      </w:r>
      <w:r>
        <w:rPr>
          <w:rFonts w:hint="default" w:ascii="Times New Roman" w:hAnsi="Times New Roman" w:cs="Times New Roman"/>
          <w:b w:val="0"/>
          <w:bCs w:val="0"/>
          <w:i w:val="0"/>
          <w:iCs w:val="0"/>
          <w:sz w:val="28"/>
          <w:szCs w:val="28"/>
          <w:lang w:val="ru-RU"/>
        </w:rPr>
        <w:t>2,285 с</w:t>
      </w:r>
      <w:r>
        <w:rPr>
          <w:rFonts w:hint="default" w:ascii="Times New Roman" w:hAnsi="Times New Roman" w:cs="Times New Roman"/>
          <w:b w:val="0"/>
          <w:bCs w:val="0"/>
          <w:i w:val="0"/>
          <w:iCs w:val="0"/>
          <w:sz w:val="28"/>
          <w:szCs w:val="28"/>
          <w:lang w:val="ru-RU"/>
        </w:rPr>
        <w:t>.</w:t>
      </w:r>
    </w:p>
    <w:p w14:paraId="2D2405AE">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Крок 7. Питання до чат-бота</w:t>
      </w:r>
    </w:p>
    <w:p w14:paraId="59FAA09A">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1. Що фізично відбувається під час TTFT і чому цей показник вимірюють окремо від загальної швидкості генерації?</w:t>
      </w:r>
    </w:p>
    <w:p w14:paraId="7EF01D37">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До появи першого токена система повинна прийняти запит, підготувати модель та обробити вхідний контекст.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вимірюється окремо, оскільки він характеризує початкову затримку, яку безпосередньо відчуває користувач до початку появи відповіді.</w:t>
      </w:r>
    </w:p>
    <w:p w14:paraId="5C9DCF0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2. Чому хмарна модель може мати гірший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але кращу швидкість генерації, ніж локальна?</w:t>
      </w:r>
    </w:p>
    <w:p w14:paraId="2D1CFA2B">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Теоретично мережеве з'єднання може збільшувати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хмарної моделі, однак після початку генерації потужна серверна інфраструктура здатна формувати відповідь швидше за локальний комп'ютер. У нашому експерименті хмарна модель виявилася швидшою навіть за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тому мережеві витрати не перекрили перевагу серверної інфраструктури.</w:t>
      </w:r>
    </w:p>
    <w:p w14:paraId="4BB6124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3. Чому перший запуск локальної моделі повільніший за наступні і що таке холодний старт?</w:t>
      </w:r>
    </w:p>
    <w:p w14:paraId="22E8BCD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Холодним стартом називається перший запуск, коли модель ще необхідно завантажити та підготувати до роботи. У нашому експерименті холодний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становив </w:t>
      </w:r>
      <w:r>
        <w:rPr>
          <w:rFonts w:hint="default" w:ascii="Times New Roman" w:hAnsi="Times New Roman" w:cs="Times New Roman"/>
          <w:b w:val="0"/>
          <w:bCs w:val="0"/>
          <w:i w:val="0"/>
          <w:iCs w:val="0"/>
          <w:sz w:val="28"/>
          <w:szCs w:val="28"/>
          <w:lang w:val="ru-RU"/>
        </w:rPr>
        <w:t>8,159 с</w:t>
      </w:r>
      <w:r>
        <w:rPr>
          <w:rFonts w:hint="default" w:ascii="Times New Roman" w:hAnsi="Times New Roman" w:cs="Times New Roman"/>
          <w:b w:val="0"/>
          <w:bCs w:val="0"/>
          <w:i w:val="0"/>
          <w:iCs w:val="0"/>
          <w:sz w:val="28"/>
          <w:szCs w:val="28"/>
          <w:lang w:val="ru-RU"/>
        </w:rPr>
        <w:t xml:space="preserve">, а теплий — </w:t>
      </w:r>
      <w:r>
        <w:rPr>
          <w:rFonts w:hint="default" w:ascii="Times New Roman" w:hAnsi="Times New Roman" w:cs="Times New Roman"/>
          <w:b w:val="0"/>
          <w:bCs w:val="0"/>
          <w:i w:val="0"/>
          <w:iCs w:val="0"/>
          <w:sz w:val="28"/>
          <w:szCs w:val="28"/>
          <w:lang w:val="ru-RU"/>
        </w:rPr>
        <w:t>2,285 с</w:t>
      </w:r>
      <w:r>
        <w:rPr>
          <w:rFonts w:hint="default" w:ascii="Times New Roman" w:hAnsi="Times New Roman" w:cs="Times New Roman"/>
          <w:b w:val="0"/>
          <w:bCs w:val="0"/>
          <w:i w:val="0"/>
          <w:iCs w:val="0"/>
          <w:sz w:val="28"/>
          <w:szCs w:val="28"/>
          <w:lang w:val="ru-RU"/>
        </w:rPr>
        <w:t>, що демонструє значний вплив початкового завантаження.</w:t>
      </w:r>
    </w:p>
    <w:p w14:paraId="55A02AD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4. Чому при вимірюванні продуктивності беруть медіану кількох запусків, а не одне значення?</w:t>
      </w:r>
    </w:p>
    <w:p w14:paraId="7C9750B0">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Окремий вимір може бути спотворений випадковою затримкою мережі, навантаженням процесора або іншими фоновими процесами. Медіана кількох повторів менше залежить від одиничних аномально великих або малих значень і тому краще характеризує типову продуктивність.</w:t>
      </w:r>
    </w:p>
    <w:p w14:paraId="53FF7C0D">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5. Чому обробка вхідного запиту йде швидше, ніж генерація відповіді такої ж довжини?</w:t>
      </w:r>
    </w:p>
    <w:p w14:paraId="3BCBB17F">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ru-RU"/>
        </w:rPr>
        <w:t>Вхідний текст модель може обробляти паралельно великими блоками. Генерація відповіді переважно відбувається послідовно: наступний токен залежить від уже сформованих токенів, тому процес генерації має інші обмеження продуктивності.</w:t>
      </w:r>
    </w:p>
    <w:p w14:paraId="1065305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Власні думки щодо показників швидкості</w:t>
      </w:r>
    </w:p>
    <w:p w14:paraId="14FBBC2B">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 xml:space="preserve">На мою думку, для інтерактивного чат-бота одним із найважливіших показників є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rPr>
        <w:t>, оскільки саме він визначає, скільки часу користувач бачить порожній екран до початку відповіді. Навіть якщо повна відповідь генерується довго, рання поява першого тексту створює відчуття швидкої реакції системи.</w:t>
      </w:r>
    </w:p>
    <w:p w14:paraId="186E7333">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Для фонової обробки великих обсягів тексту важливішою є загальна пропускна здатність — швидкість генерації та повний час виконання. У такому випадку користувач не спостерігає за появою кожного токена, тому важливіше, скільки роботи система здатна виконати за певний проміжок часу.</w:t>
      </w:r>
    </w:p>
    <w:p w14:paraId="7C656370">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lang w:val="ru-RU"/>
        </w:rPr>
        <w:t xml:space="preserve">Проведений експеримент також показав, що не можна оцінювати продуктивність мовної моделі лише одним показником.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характеризує початкову затримку, тоді як загальний час і швидкість у символах за секунду характеризують подальшу генерацію.</w:t>
      </w:r>
    </w:p>
    <w:p w14:paraId="58A4BEC4">
      <w:pPr>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Висновок до Завдання 4</w:t>
      </w:r>
    </w:p>
    <w:p w14:paraId="43374171">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rPr>
        <w:t xml:space="preserve">У ході виконання Завдання 4 було досліджено продуктивність локальної моделі llama3.2:3b та хмарної openai/gpt-oss-120b. </w:t>
      </w:r>
      <w:r>
        <w:rPr>
          <w:rFonts w:hint="default" w:ascii="Times New Roman" w:hAnsi="Times New Roman" w:cs="Times New Roman"/>
          <w:b w:val="0"/>
          <w:bCs w:val="0"/>
          <w:i w:val="0"/>
          <w:iCs w:val="0"/>
          <w:sz w:val="28"/>
          <w:szCs w:val="28"/>
          <w:lang w:val="ru-RU"/>
        </w:rPr>
        <w:t>Для кожної моделі було виконано вимірювання на короткому, середньому та довгому промптах із використанням потокової генерації.</w:t>
      </w:r>
    </w:p>
    <w:p w14:paraId="39D65688">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Результати показали, що в проведеному експерименті хмарна модель мала менший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для всіх трьох промптів. Для неї значення становили </w:t>
      </w:r>
      <w:r>
        <w:rPr>
          <w:rFonts w:hint="default" w:ascii="Times New Roman" w:hAnsi="Times New Roman" w:cs="Times New Roman"/>
          <w:b w:val="0"/>
          <w:bCs w:val="0"/>
          <w:i w:val="0"/>
          <w:iCs w:val="0"/>
          <w:sz w:val="28"/>
          <w:szCs w:val="28"/>
          <w:lang w:val="ru-RU"/>
        </w:rPr>
        <w:t>0,395 с, 0,312 с та 0,444 с</w:t>
      </w:r>
      <w:r>
        <w:rPr>
          <w:rFonts w:hint="default" w:ascii="Times New Roman" w:hAnsi="Times New Roman" w:cs="Times New Roman"/>
          <w:b w:val="0"/>
          <w:bCs w:val="0"/>
          <w:i w:val="0"/>
          <w:iCs w:val="0"/>
          <w:sz w:val="28"/>
          <w:szCs w:val="28"/>
          <w:lang w:val="ru-RU"/>
        </w:rPr>
        <w:t xml:space="preserve">, тоді як для локальної — </w:t>
      </w:r>
      <w:r>
        <w:rPr>
          <w:rFonts w:hint="default" w:ascii="Times New Roman" w:hAnsi="Times New Roman" w:cs="Times New Roman"/>
          <w:b w:val="0"/>
          <w:bCs w:val="0"/>
          <w:i w:val="0"/>
          <w:iCs w:val="0"/>
          <w:sz w:val="28"/>
          <w:szCs w:val="28"/>
          <w:lang w:val="ru-RU"/>
        </w:rPr>
        <w:t>2,142 с, 2,173 с та 2,154 с</w:t>
      </w:r>
      <w:r>
        <w:rPr>
          <w:rFonts w:hint="default" w:ascii="Times New Roman" w:hAnsi="Times New Roman" w:cs="Times New Roman"/>
          <w:b w:val="0"/>
          <w:bCs w:val="0"/>
          <w:i w:val="0"/>
          <w:iCs w:val="0"/>
          <w:sz w:val="28"/>
          <w:szCs w:val="28"/>
          <w:lang w:val="ru-RU"/>
        </w:rPr>
        <w:t xml:space="preserve"> відповідно.</w:t>
      </w:r>
    </w:p>
    <w:p w14:paraId="6EC26802">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Особливо значна різниця спостерігалася при довгій генерації. Локальна модель витратила </w:t>
      </w:r>
      <w:r>
        <w:rPr>
          <w:rFonts w:hint="default" w:ascii="Times New Roman" w:hAnsi="Times New Roman" w:cs="Times New Roman"/>
          <w:b w:val="0"/>
          <w:bCs w:val="0"/>
          <w:i w:val="0"/>
          <w:iCs w:val="0"/>
          <w:sz w:val="28"/>
          <w:szCs w:val="28"/>
          <w:lang w:val="ru-RU"/>
        </w:rPr>
        <w:t>66,357 с</w:t>
      </w:r>
      <w:r>
        <w:rPr>
          <w:rFonts w:hint="default" w:ascii="Times New Roman" w:hAnsi="Times New Roman" w:cs="Times New Roman"/>
          <w:b w:val="0"/>
          <w:bCs w:val="0"/>
          <w:i w:val="0"/>
          <w:iCs w:val="0"/>
          <w:sz w:val="28"/>
          <w:szCs w:val="28"/>
          <w:lang w:val="ru-RU"/>
        </w:rPr>
        <w:t xml:space="preserve">, тоді як хмарна — лише </w:t>
      </w:r>
      <w:r>
        <w:rPr>
          <w:rFonts w:hint="default" w:ascii="Times New Roman" w:hAnsi="Times New Roman" w:cs="Times New Roman"/>
          <w:b w:val="0"/>
          <w:bCs w:val="0"/>
          <w:i w:val="0"/>
          <w:iCs w:val="0"/>
          <w:sz w:val="28"/>
          <w:szCs w:val="28"/>
          <w:lang w:val="ru-RU"/>
        </w:rPr>
        <w:t>2,265 с</w:t>
      </w:r>
      <w:r>
        <w:rPr>
          <w:rFonts w:hint="default" w:ascii="Times New Roman" w:hAnsi="Times New Roman" w:cs="Times New Roman"/>
          <w:b w:val="0"/>
          <w:bCs w:val="0"/>
          <w:i w:val="0"/>
          <w:iCs w:val="0"/>
          <w:sz w:val="28"/>
          <w:szCs w:val="28"/>
          <w:lang w:val="ru-RU"/>
        </w:rPr>
        <w:t xml:space="preserve">. Максимальна виміряна швидкість хмарної моделі становила </w:t>
      </w:r>
      <w:r>
        <w:rPr>
          <w:rFonts w:hint="default" w:ascii="Times New Roman" w:hAnsi="Times New Roman" w:cs="Times New Roman"/>
          <w:b w:val="0"/>
          <w:bCs w:val="0"/>
          <w:i w:val="0"/>
          <w:iCs w:val="0"/>
          <w:sz w:val="28"/>
          <w:szCs w:val="28"/>
          <w:lang w:val="ru-RU"/>
        </w:rPr>
        <w:t>1083,8 симв./с</w:t>
      </w:r>
      <w:r>
        <w:rPr>
          <w:rFonts w:hint="default" w:ascii="Times New Roman" w:hAnsi="Times New Roman" w:cs="Times New Roman"/>
          <w:b w:val="0"/>
          <w:bCs w:val="0"/>
          <w:i w:val="0"/>
          <w:iCs w:val="0"/>
          <w:sz w:val="28"/>
          <w:szCs w:val="28"/>
          <w:lang w:val="ru-RU"/>
        </w:rPr>
        <w:t xml:space="preserve">, а локальної — </w:t>
      </w:r>
      <w:r>
        <w:rPr>
          <w:rFonts w:hint="default" w:ascii="Times New Roman" w:hAnsi="Times New Roman" w:cs="Times New Roman"/>
          <w:b w:val="0"/>
          <w:bCs w:val="0"/>
          <w:i w:val="0"/>
          <w:iCs w:val="0"/>
          <w:sz w:val="28"/>
          <w:szCs w:val="28"/>
          <w:lang w:val="ru-RU"/>
        </w:rPr>
        <w:t>39,9 симв./с</w:t>
      </w:r>
      <w:r>
        <w:rPr>
          <w:rFonts w:hint="default" w:ascii="Times New Roman" w:hAnsi="Times New Roman" w:cs="Times New Roman"/>
          <w:b w:val="0"/>
          <w:bCs w:val="0"/>
          <w:i w:val="0"/>
          <w:iCs w:val="0"/>
          <w:sz w:val="28"/>
          <w:szCs w:val="28"/>
          <w:lang w:val="ru-RU"/>
        </w:rPr>
        <w:t>.</w:t>
      </w:r>
    </w:p>
    <w:p w14:paraId="331D154E">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Окреме дослідження холодного та теплого старту показало, що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xml:space="preserve"> локальної моделі зменшився з </w:t>
      </w:r>
      <w:r>
        <w:rPr>
          <w:rFonts w:hint="default" w:ascii="Times New Roman" w:hAnsi="Times New Roman" w:cs="Times New Roman"/>
          <w:b w:val="0"/>
          <w:bCs w:val="0"/>
          <w:i w:val="0"/>
          <w:iCs w:val="0"/>
          <w:sz w:val="28"/>
          <w:szCs w:val="28"/>
          <w:lang w:val="ru-RU"/>
        </w:rPr>
        <w:t>8,159 с</w:t>
      </w:r>
      <w:r>
        <w:rPr>
          <w:rFonts w:hint="default" w:ascii="Times New Roman" w:hAnsi="Times New Roman" w:cs="Times New Roman"/>
          <w:b w:val="0"/>
          <w:bCs w:val="0"/>
          <w:i w:val="0"/>
          <w:iCs w:val="0"/>
          <w:sz w:val="28"/>
          <w:szCs w:val="28"/>
          <w:lang w:val="ru-RU"/>
        </w:rPr>
        <w:t xml:space="preserve"> до </w:t>
      </w:r>
      <w:r>
        <w:rPr>
          <w:rFonts w:hint="default" w:ascii="Times New Roman" w:hAnsi="Times New Roman" w:cs="Times New Roman"/>
          <w:b w:val="0"/>
          <w:bCs w:val="0"/>
          <w:i w:val="0"/>
          <w:iCs w:val="0"/>
          <w:sz w:val="28"/>
          <w:szCs w:val="28"/>
          <w:lang w:val="ru-RU"/>
        </w:rPr>
        <w:t>2,285 с</w:t>
      </w:r>
      <w:r>
        <w:rPr>
          <w:rFonts w:hint="default" w:ascii="Times New Roman" w:hAnsi="Times New Roman" w:cs="Times New Roman"/>
          <w:b w:val="0"/>
          <w:bCs w:val="0"/>
          <w:i w:val="0"/>
          <w:iCs w:val="0"/>
          <w:sz w:val="28"/>
          <w:szCs w:val="28"/>
          <w:lang w:val="ru-RU"/>
        </w:rPr>
        <w:t xml:space="preserve"> після її завантаження. Отже, стан моделі в пам'яті має суттєвий вплив на початкову затримку.</w:t>
      </w:r>
    </w:p>
    <w:p w14:paraId="7DC71F7C">
      <w:pPr>
        <w:rPr>
          <w:rFonts w:hint="default" w:ascii="Times New Roman" w:hAnsi="Times New Roman" w:cs="Times New Roman"/>
          <w:b w:val="0"/>
          <w:bCs w:val="0"/>
          <w:i w:val="0"/>
          <w:iCs w:val="0"/>
          <w:sz w:val="28"/>
          <w:szCs w:val="28"/>
          <w:lang w:val="ru-RU"/>
        </w:rPr>
      </w:pPr>
      <w:r>
        <w:rPr>
          <w:rFonts w:hint="default" w:ascii="Times New Roman" w:hAnsi="Times New Roman" w:cs="Times New Roman"/>
          <w:b w:val="0"/>
          <w:bCs w:val="0"/>
          <w:i w:val="0"/>
          <w:iCs w:val="0"/>
          <w:sz w:val="28"/>
          <w:szCs w:val="28"/>
          <w:lang w:val="ru-RU"/>
        </w:rPr>
        <w:t xml:space="preserve">За результатами роботи можна зробити висновок, що для інтерактивних застосунків важливо враховувати </w:t>
      </w:r>
      <w:r>
        <w:rPr>
          <w:rFonts w:hint="default" w:ascii="Times New Roman" w:hAnsi="Times New Roman" w:cs="Times New Roman"/>
          <w:b w:val="0"/>
          <w:bCs w:val="0"/>
          <w:i w:val="0"/>
          <w:iCs w:val="0"/>
          <w:sz w:val="28"/>
          <w:szCs w:val="28"/>
        </w:rPr>
        <w:t>TTFT</w:t>
      </w:r>
      <w:r>
        <w:rPr>
          <w:rFonts w:hint="default" w:ascii="Times New Roman" w:hAnsi="Times New Roman" w:cs="Times New Roman"/>
          <w:b w:val="0"/>
          <w:bCs w:val="0"/>
          <w:i w:val="0"/>
          <w:iCs w:val="0"/>
          <w:sz w:val="28"/>
          <w:szCs w:val="28"/>
          <w:lang w:val="ru-RU"/>
        </w:rPr>
        <w:t>, а для обробки великих обсягів даних — загальну швидкість генерації та час виконання. У проведених вимірюваннях хмарна модель продемонструвала значну перевагу за обома типами показників.</w:t>
      </w:r>
    </w:p>
    <w:p w14:paraId="7FD66347">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lang w:val="uk-UA"/>
        </w:rPr>
        <w:t>Крок 6</w:t>
      </w:r>
      <w:r>
        <w:rPr>
          <w:rFonts w:hint="default" w:ascii="Times New Roman" w:hAnsi="Times New Roman" w:cs="Times New Roman"/>
          <w:b w:val="0"/>
          <w:bCs w:val="0"/>
          <w:i w:val="0"/>
          <w:iCs w:val="0"/>
          <w:color w:val="auto"/>
          <w:sz w:val="28"/>
          <w:szCs w:val="28"/>
        </w:rPr>
        <w:t>. Оцінювання якості моделей за рубрикою</w:t>
      </w:r>
    </w:p>
    <w:p w14:paraId="5C3A0FEA">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оцінювання якості було використано три мовні моделі: локальні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і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та хмарну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Кожна модель виконувала шість завдань, причому кожне завдання запускалося двічі, оскільки відповіді мовних моделей можуть відрізнятися між повторними запусками.</w:t>
      </w:r>
    </w:p>
    <w:p w14:paraId="00270D36">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Оцінювання проводилося за шкалою від 0 до 2 балів відповідно до критеріїв методичних вказівок. Максимальна оцінка для однієї моделі становить 12 балів.</w:t>
      </w:r>
    </w:p>
    <w:p w14:paraId="7D038CB1">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b w:val="0"/>
          <w:bCs w:val="0"/>
          <w:i w:val="0"/>
          <w:iCs w:val="0"/>
        </w:rPr>
        <w:drawing>
          <wp:inline distT="0" distB="0" distL="114300" distR="114300">
            <wp:extent cx="5936615" cy="3750945"/>
            <wp:effectExtent l="0" t="0" r="6985" b="190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28"/>
                    <a:stretch>
                      <a:fillRect/>
                    </a:stretch>
                  </pic:blipFill>
                  <pic:spPr>
                    <a:xfrm>
                      <a:off x="0" y="0"/>
                      <a:ext cx="5936615" cy="3750945"/>
                    </a:xfrm>
                    <a:prstGeom prst="rect">
                      <a:avLst/>
                    </a:prstGeom>
                    <a:noFill/>
                    <a:ln>
                      <a:noFill/>
                    </a:ln>
                  </pic:spPr>
                </pic:pic>
              </a:graphicData>
            </a:graphic>
          </wp:inline>
        </w:drawing>
      </w:r>
      <w:r>
        <w:rPr>
          <w:rStyle w:val="13"/>
          <w:rFonts w:hint="default" w:ascii="Times New Roman" w:hAnsi="Times New Roman" w:cs="Times New Roman"/>
          <w:b w:val="0"/>
          <w:bCs w:val="0"/>
          <w:i w:val="0"/>
          <w:iCs w:val="0"/>
          <w:color w:val="auto"/>
          <w:sz w:val="28"/>
          <w:szCs w:val="28"/>
        </w:rPr>
        <w:t>Рисунок 23 – Виконання тестів якості мовних моделей</w:t>
      </w:r>
    </w:p>
    <w:p w14:paraId="75648669">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завдання 1 необхідно було встановити правильний рік заснування Одеського національного університету імені І. І. Мечникова. Еталонне значення — </w:t>
      </w:r>
      <w:r>
        <w:rPr>
          <w:rStyle w:val="18"/>
          <w:rFonts w:hint="default" w:ascii="Times New Roman" w:hAnsi="Times New Roman" w:cs="Times New Roman"/>
          <w:b w:val="0"/>
          <w:bCs w:val="0"/>
          <w:i w:val="0"/>
          <w:iCs w:val="0"/>
          <w:color w:val="auto"/>
          <w:sz w:val="28"/>
          <w:szCs w:val="28"/>
        </w:rPr>
        <w:t>1865 рік</w:t>
      </w:r>
      <w:r>
        <w:rPr>
          <w:rFonts w:hint="default" w:ascii="Times New Roman" w:hAnsi="Times New Roman" w:cs="Times New Roman"/>
          <w:b w:val="0"/>
          <w:bCs w:val="0"/>
          <w:i w:val="0"/>
          <w:iCs w:val="0"/>
          <w:color w:val="auto"/>
          <w:sz w:val="28"/>
          <w:szCs w:val="28"/>
        </w:rPr>
        <w:t>.</w:t>
      </w:r>
    </w:p>
    <w:p w14:paraId="08C64477">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Отримані відповіді:</w:t>
      </w:r>
    </w:p>
    <w:p w14:paraId="2D378B9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 1855 та 1897;</w:t>
      </w:r>
    </w:p>
    <w:p w14:paraId="670B8FB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 1920 та 1913;</w:t>
      </w:r>
    </w:p>
    <w:p w14:paraId="3FE3E18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xml:space="preserve"> — 1918 та 1865.</w:t>
      </w:r>
    </w:p>
    <w:p w14:paraId="5CC7BA5E">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Отже, локальні моделі в обох прогонах назвали неправильні роки. Хмарна модель у першому прогоні також помилилася, але в другому вказала правильний рік. За критеріями методички випадковий правильний результат при розбіжності прогонів не можна вважати стабільним знанням факту. Pasted markdown</w:t>
      </w:r>
    </w:p>
    <w:p w14:paraId="108324E2">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завдання 2 було перевірено дотримання формату JSON. Згідно з методикою, відповідь повинна без змін оброблятися функцією </w:t>
      </w:r>
      <w:r>
        <w:rPr>
          <w:rStyle w:val="14"/>
          <w:rFonts w:hint="default" w:ascii="Times New Roman" w:hAnsi="Times New Roman" w:cs="Times New Roman"/>
          <w:b w:val="0"/>
          <w:bCs w:val="0"/>
          <w:i w:val="0"/>
          <w:iCs w:val="0"/>
          <w:color w:val="auto"/>
          <w:sz w:val="28"/>
          <w:szCs w:val="28"/>
        </w:rPr>
        <w:t>json.loads()</w:t>
      </w:r>
      <w:r>
        <w:rPr>
          <w:rFonts w:hint="default" w:ascii="Times New Roman" w:hAnsi="Times New Roman" w:cs="Times New Roman"/>
          <w:b w:val="0"/>
          <w:bCs w:val="0"/>
          <w:i w:val="0"/>
          <w:iCs w:val="0"/>
          <w:color w:val="auto"/>
          <w:sz w:val="28"/>
          <w:szCs w:val="28"/>
        </w:rPr>
        <w:t>: у такому випадку виставляється 2 бали. Pasted markdown</w:t>
      </w:r>
    </w:p>
    <w:p w14:paraId="5A1A5592">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та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xml:space="preserve"> повертали синтаксично коректний JSON без Markdown-обгортки. У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у проведеному запуску відповіді для цього завдання виявилися порожніми.</w:t>
      </w:r>
    </w:p>
    <w:p w14:paraId="7B6664C9">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завдання 3 моделі повинні були стиснути наданий текст до двох речень і зберегти всі числові дані.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втратила частину чисел. Після повного повторного запуску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xml:space="preserve"> зберегла числа </w:t>
      </w:r>
      <w:r>
        <w:rPr>
          <w:rStyle w:val="18"/>
          <w:rFonts w:hint="default" w:ascii="Times New Roman" w:hAnsi="Times New Roman" w:cs="Times New Roman"/>
          <w:b w:val="0"/>
          <w:bCs w:val="0"/>
          <w:i w:val="0"/>
          <w:iCs w:val="0"/>
          <w:color w:val="auto"/>
          <w:sz w:val="28"/>
          <w:szCs w:val="28"/>
        </w:rPr>
        <w:t>21, 1944, 1945, 1965, 1978, 1980, 9, 2020 та 155</w:t>
      </w:r>
      <w:r>
        <w:rPr>
          <w:rFonts w:hint="default" w:ascii="Times New Roman" w:hAnsi="Times New Roman" w:cs="Times New Roman"/>
          <w:b w:val="0"/>
          <w:bCs w:val="0"/>
          <w:i w:val="0"/>
          <w:iCs w:val="0"/>
          <w:color w:val="auto"/>
          <w:sz w:val="28"/>
          <w:szCs w:val="28"/>
        </w:rPr>
        <w:t xml:space="preserve"> і вклалася у два речення. Для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відповіді залишилися порожніми.</w:t>
      </w:r>
    </w:p>
    <w:p w14:paraId="76F90053">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завдання 4 потрібно було реалізувати функцію </w:t>
      </w:r>
      <w:r>
        <w:rPr>
          <w:rStyle w:val="14"/>
          <w:rFonts w:hint="default" w:ascii="Times New Roman" w:hAnsi="Times New Roman" w:cs="Times New Roman"/>
          <w:b w:val="0"/>
          <w:bCs w:val="0"/>
          <w:i w:val="0"/>
          <w:iCs w:val="0"/>
          <w:color w:val="auto"/>
          <w:sz w:val="28"/>
          <w:szCs w:val="28"/>
        </w:rPr>
        <w:t>is_palindrome(s)</w:t>
      </w:r>
      <w:r>
        <w:rPr>
          <w:rFonts w:hint="default" w:ascii="Times New Roman" w:hAnsi="Times New Roman" w:cs="Times New Roman"/>
          <w:b w:val="0"/>
          <w:bCs w:val="0"/>
          <w:i w:val="0"/>
          <w:iCs w:val="0"/>
          <w:color w:val="auto"/>
          <w:sz w:val="28"/>
          <w:szCs w:val="28"/>
        </w:rPr>
        <w:t xml:space="preserve">, яка ігнорує пробіли та регістр.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і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xml:space="preserve"> сформували працездатні реалізації, що виконують поставлену умову.</w:t>
      </w:r>
    </w:p>
    <w:p w14:paraId="27FECFCD">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Наприклад,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згенерувала:</w:t>
      </w:r>
    </w:p>
    <w:p w14:paraId="4847EF55">
      <w:pPr>
        <w:pStyle w:val="15"/>
        <w:keepNext w:val="0"/>
        <w:keepLines w:val="0"/>
        <w:widowControl/>
        <w:suppressLineNumbers w:val="0"/>
        <w:bidi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def is_palindrome(s):    s = ''.join(c for c in s if c.isalnum()).lower()    return s == s[::-1]</w:t>
      </w:r>
    </w:p>
    <w:p w14:paraId="59DBE9EA">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Для завдання 5 правильна відповідь визначається за принципом включення-виключення:</w:t>
      </w:r>
    </w:p>
    <w:p w14:paraId="7F9C32FE">
      <w:pPr>
        <w:pStyle w:val="15"/>
        <w:keepNext w:val="0"/>
        <w:keepLines w:val="0"/>
        <w:widowControl/>
        <w:suppressLineNumbers w:val="0"/>
        <w:bidi w:val="0"/>
        <w:rPr>
          <w:rStyle w:val="14"/>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12 + 9 - 4 = 17</w:t>
      </w:r>
    </w:p>
    <w:p w14:paraId="27FBADCD">
      <w:pPr>
        <w:pStyle w:val="15"/>
        <w:keepNext w:val="0"/>
        <w:keepLines w:val="0"/>
        <w:widowControl/>
        <w:suppressLineNumbers w:val="0"/>
        <w:bidi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25 - 17 = 8</w:t>
      </w:r>
    </w:p>
    <w:p w14:paraId="7DBE1F7E">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Отже, </w:t>
      </w:r>
      <w:r>
        <w:rPr>
          <w:rStyle w:val="18"/>
          <w:rFonts w:hint="default" w:ascii="Times New Roman" w:hAnsi="Times New Roman" w:cs="Times New Roman"/>
          <w:b w:val="0"/>
          <w:bCs w:val="0"/>
          <w:i w:val="0"/>
          <w:iCs w:val="0"/>
          <w:color w:val="auto"/>
          <w:sz w:val="28"/>
          <w:szCs w:val="28"/>
        </w:rPr>
        <w:t>8 студентів не знають жодної з двох мов</w:t>
      </w:r>
      <w:r>
        <w:rPr>
          <w:rFonts w:hint="default" w:ascii="Times New Roman" w:hAnsi="Times New Roman" w:cs="Times New Roman"/>
          <w:b w:val="0"/>
          <w:bCs w:val="0"/>
          <w:i w:val="0"/>
          <w:iCs w:val="0"/>
          <w:color w:val="auto"/>
          <w:sz w:val="28"/>
          <w:szCs w:val="28"/>
        </w:rPr>
        <w:t>.</w:t>
      </w:r>
    </w:p>
    <w:p w14:paraId="567BEC16">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у першому прогоні використала потрібну формулу, але припустилася арифметичної помилки й отримала 4.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у повній відповіді правильно отримала 8, однак інший прогін був обірваний.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xml:space="preserve"> в обох прогонах правильно показала хід розв'язання та отримала 8.</w:t>
      </w:r>
    </w:p>
    <w:p w14:paraId="3FF7561A">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завдання 6 оцінювалася якість української мови під час пояснення різниці між стеком і чергою.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сформувала некоректний текст із беззмістовними твердженнями та мовними помилками.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xml:space="preserve"> правильно пояснила принципи LIFO та FIFO природною українською мовою у двох абзацах. У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відповіді в проведеній конфігурації були порожніми.</w:t>
      </w:r>
    </w:p>
    <w:p w14:paraId="6C5E2488">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w:t>
      </w:r>
    </w:p>
    <w:p w14:paraId="0B20B4DB">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"llama3.2:3b": {</w:t>
      </w:r>
    </w:p>
    <w:p w14:paraId="289E51DA">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"1_fact": [</w:t>
      </w:r>
    </w:p>
    <w:p w14:paraId="39A95B1F">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"1855",</w:t>
      </w:r>
    </w:p>
    <w:p w14:paraId="61BF2C18">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"1897."</w:t>
      </w:r>
    </w:p>
    <w:p w14:paraId="62CFB157">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7E6FE282">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"2_format": [</w:t>
      </w:r>
    </w:p>
    <w:p w14:paraId="74D34AE1">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"{\"name\": \"Одеський національний університет імені І.І. Мечникова\", \"year\": 1940, \"city\": \"Одеська\"}",</w:t>
      </w:r>
    </w:p>
    <w:p w14:paraId="38F46F94">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"{\"name\": \"Одеський національний університет імені І. І. Мечникова\", \"year\": 1948, \"city\": \"Одесса\"}"</w:t>
      </w:r>
    </w:p>
    <w:p w14:paraId="33F06403">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1E4C6A7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"3_summary": [</w:t>
      </w:r>
    </w:p>
    <w:p w14:paraId="53B1B183">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"Наступний текст стиснутий до двох речей, збережена інформація про числа:\n\nОдеський державний університет відновив свою роботу в Одесі 21 квітня 1944 року. Університетому було присвоєно ім’я І. І. Мечникова в 1945 році, а у 1965 році він був нагороджений орденом Трудового Червоного Папора.",</w:t>
      </w:r>
    </w:p>
    <w:p w14:paraId="2F30637A">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"Наступний текст зменшується до дві речення з збереженням усіх чисел:\n\nОдеський державний університет відновив свою роботу в Одесі 21 квітня 1944 року. У 1945 році йому було присвоєно ім’я І. І. Мечникова."</w:t>
      </w:r>
    </w:p>
    <w:p w14:paraId="0C586CCF">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5EC51DA4">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"4_code": [</w:t>
      </w:r>
    </w:p>
    <w:p w14:paraId="1288C424">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"```python\ndef is_palindrome(s):\n    s = ''.join(c for c in s if c.isalnum()).lower()\n    return s == s[::-1]\n```",</w:t>
      </w:r>
    </w:p>
    <w:p w14:paraId="167C39E5">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"```python\ndef is_palindrome(s):\n    s = ''.join(c for c in s if c.isalnum()).lower()\n    return s == s[::-1]\n```"</w:t>
      </w:r>
    </w:p>
    <w:p w14:paraId="7D43F5DF">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6D20B3D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"5_logic": [</w:t>
      </w:r>
    </w:p>
    <w:p w14:paraId="68D81197">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"Давайте посмунем хід розв'язання:\n\n1. Обігнайте статистику за кожною мовою:\n - Студентів, які знають Python: 12\n - Студентів, які знають Java: 9\n - Студентів, які знають обидві мови: 4\n2. Враховайте студентів, яких не знають жодної з цих мов. Для цього нам потрібно знати, скільки студентів не знають жодної з двох мов, а саме ті, які не знають жодної з них.\n3. використовуйте формулу для обчислення кількості студентів, які не знають жодної з двох мов:\n\n Кількість студентів, які не знають жодної з двох мов = Кількість студентів в grupі - Кількість студентів, які знають Python - Кількість студентів, які знають Java + Кількість студентів, які знають обидві мови\n\n4. Рассчитайте частоту:\n\n Кількість студентів, які не знають жодної з двох мов = 25 - 12 - 9 + 4\n= 25 - 21\n= 4\n\n5. Погледьте в результаті!",</w:t>
      </w:r>
    </w:p>
    <w:p w14:paraId="0B6DA76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"Височна quality вашого запиту!\n\nДавайте розвяжем проблему step by step:\n\n1. Кількість студентів, які знають Python: 12\n2. Кількість студентів, які знають Java: 9\n3. Кількість студентів, які знають обидві мови: 4\n\nЧиємо, що студентів, які знають обидві мови, уже включені у числа студентів, які знають Python та Java. Meaning, якщо ми відрахujemy вихідних студентів, які знають обидві мови, то їх не потрібно відраховувати двічі.\n\nДовolenна! \n\nТепер, нас потрібно знати, скільки студентів не знають жодної з цих мов. Для цього ми повинні знати, скільки студентів не знають жодної з двох мов.\n\nМи знаємо, що в загальній кількості 25 студентів. Знаємо, що 12 студентів знають Python, а 9 студентів знають Java. Пізніше ми знаємо, що 4 студента знають обидві мови. \n\nВисококваліфірований крок!\n\nЧиємо, що студентів, які знають обидві мови, не повинні бутираховані двічі. Пізніше мирахуємо,що 4 студента вже включені у числа студентів, які знають Python та Java.\n\nТепер, нас потрібно знати, скільки студентів не знають жодної з двох мов. Для цього ми повинні знати, скільки студентів не знають жодної з двох мов.\n\nМи знаємо, że в загальній кількості 25 студентів. Знаємо, що 12 студентів знають Python, а 9 студентів знають Java. Пізніше ми знаємо, що 4 студента знають обидві мови.\n\nАналогічно, не можна рахувати студентів, які не знають жодної з двох мов, двічі. Пізніше ми рахувемо студентів, які не знають жодної з двох мов, лише один раз.\n\nТепер, нас необходимо знати, скільки студентів не знають жодної з двох мов. Для цієї мети нам потрібно знати, скільки студентів не знають жодної з"</w:t>
      </w:r>
    </w:p>
    <w:p w14:paraId="1349936B">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04201E4D">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"6_language": [</w:t>
      </w:r>
    </w:p>
    <w:p w14:paraId="61906C25">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"Чим відрізняється від черги:\n\n* Стек не має сітки, а черга має сітку з дюжинами сіток з різної величини і форми, що допомагає в'язанню гусеніна лебедя.\n* Стек виготовляється з гусеніна лебедя, а черга виготовляється з інших видів чумазової тканини.",</w:t>
      </w:r>
    </w:p>
    <w:p w14:paraId="32499CD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"Стек відрізняється від черги наступними особливостями:\n\n* Стек складається з тонких, проникливих молекул, які можуть проникати в різні речовини та атоми, створюючи особливу взаємодію. \n* ЧERG є повністю нереєстрованої молекулою з дуже великотеносністю, яку виробить навіть на більшій кількості ядерних реакцій."</w:t>
      </w:r>
    </w:p>
    <w:p w14:paraId="26C9240D">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0273802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3EB11E96">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"qwen3:4b": {</w:t>
      </w:r>
    </w:p>
    <w:p w14:paraId="44BBB50D">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"1_fact": [</w:t>
      </w:r>
    </w:p>
    <w:p w14:paraId="31A8920B">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4061A5DA">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1312DE19">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30DDF5CB">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"2_format": [</w:t>
      </w:r>
    </w:p>
    <w:p w14:paraId="314AB02B">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4A8896F4">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0F62B0AB">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062E2650">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"3_summary": [</w:t>
      </w:r>
    </w:p>
    <w:p w14:paraId="41D078A2">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6C45E9E8">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4FB8BB25">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049ECFCB">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"4_code": [</w:t>
      </w:r>
    </w:p>
    <w:p w14:paraId="20DE2EE5">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25B397FA">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7E8475D6">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12564F0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"5_logic": [</w:t>
      </w:r>
    </w:p>
    <w:p w14:paraId="7C53AFDE">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1AE09305">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"Щоб визначит"</w:t>
      </w:r>
    </w:p>
    <w:p w14:paraId="573C7518">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36A2BE8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"6_language": [</w:t>
      </w:r>
    </w:p>
    <w:p w14:paraId="33C8C774">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08059561">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1A201DC9">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22244F6B">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3D865755">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"openai/gpt-oss-120b": {</w:t>
      </w:r>
    </w:p>
    <w:p w14:paraId="07B5B80A">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"1_fact": [</w:t>
      </w:r>
    </w:p>
    <w:p w14:paraId="7F15D122">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"1918",</w:t>
      </w:r>
    </w:p>
    <w:p w14:paraId="7F52EA0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"1865"</w:t>
      </w:r>
    </w:p>
    <w:p w14:paraId="76C3ED04">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32241833">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"2_format": [</w:t>
      </w:r>
    </w:p>
    <w:p w14:paraId="4293F55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"{\"name\":\"Одеський національний університет імені І. І. Мечникова\",\"year\":1918,\"city\":\"Одеса\"}",</w:t>
      </w:r>
    </w:p>
    <w:p w14:paraId="5734194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"{\"name\":\"Одеський національний університет імені І. І. Мечникова\",\"year\":1865,\"city\":\"Одеса\"}"</w:t>
      </w:r>
    </w:p>
    <w:p w14:paraId="1336178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0364C6E9">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"3_summary": [</w:t>
      </w:r>
    </w:p>
    <w:p w14:paraId="3B60F070">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"Одеський державний університет відновив роботу в Одесі 21 квітня 1944 року, у 1945 отримав назву І. І. Мечникова, у 1965 був нагороджений орденом Трудового Червоного Прапора, а у 1978 включений до переліку провідних університетів СРСР. До кінця 1980‑х років він складався з 9 фак",</w:t>
      </w:r>
    </w:p>
    <w:p w14:paraId="7A446E78">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"Одеський державний університет відновив свою роботу в Одесі 21 квітня 1944 року, у 1945 році отримав ім’я І. І. Мечникова, у 1965 році був нагороджений орденом Трудового Червоного Прапора та у 1978 році включений до переліку провідних університетів СРСР. До кінця 1980‑х років університет складався з 9 факультетів, а у 2020 ро"</w:t>
      </w:r>
    </w:p>
    <w:p w14:paraId="379BBDFC">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251CEE1A">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"4_code": [</w:t>
      </w:r>
    </w:p>
    <w:p w14:paraId="1A2DD845">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"```python\ndef is_palindrome(s):\n    cleaned = ''.join(ch.lower() for ch in s if ch != ' ')\n    return cleaned == cleaned[::-1]\n```",</w:t>
      </w:r>
    </w:p>
    <w:p w14:paraId="23C7DF70">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"```python\ndef is_palindrome(s: str) -&gt; bool:\n    \"\"\"Return True if `s` is a palindrome, ignoring spaces and case.\"\"\"\n    cleaned = ''.join(ch.lower() for ch in s if not ch.isspace())\n    return cleaned == cleaned[::-1]\n```"</w:t>
      </w:r>
    </w:p>
    <w:p w14:paraId="721143F1">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47777510">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"5_logic": [</w:t>
      </w:r>
    </w:p>
    <w:p w14:paraId="7380EFD8">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"**Розв’язок за допомогою принципу включення‑виключення**\n\nНехай  \n\n- \\(P\\) – кількість студентів, які знають Python;  \n- \\(J\\) – кількість студентів, які знають Java;  \n- \\(P\\cap J\\) – кількість студентів, які знають обидві мови;  \n- \\(U\\) – загальна кількість студентів у групі.\n\nЗ умов задачі маємо  \n\n\\[\n|P| = 12,\\qquad |J| = 9,\\qquad |P\\cap J| = 4,\\qquad |U| = 25.\n\\]\n\n---\n\n### Крок 1. Знайти кількість студентів, які знають **принаймні одну** мову  \n\nЗа принципом включення‑виключення:\n\n\\[\n|P\\cup J| = |P| + |J| - |P\\cap J|.\n\\]\n\nПідставляємо дані:\n\n\\[\n|P\\cup J| = 12 + 9 - 4 = 17.\n\\]\n\nОтже, 17 студентів знають Python **або** Java (можуть знати і те, і інше).\n\n---\n\n### Крок 2. Знайти кількість студентів, які **не знають жодної** мови  \n\n\\[\n\\text{Не знають жодної} = |U| - |P\\cup J|.\n\\]\n\n\\[\n\\text{Не знають жодної} = 25 - 17 = 8.\n\\]\n\n---\n\n## Відповідь\n**8 студентів** у групі не знають жодної з цих мов.  \n\n---\n\n### Пояснювальна діаграма (за бажанням)\n\n```\n                Python (12)\n               ┌───────┐\n               │   4   │  ← обидві мови",</w:t>
      </w:r>
    </w:p>
    <w:p w14:paraId="4E1FAEBD">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"**Розв’язок за принципом включення‑виключення**\n\nНехай  \n\n- \\(P\\) – множина студентів, які знають Python, \\(|P| = 12\\);  \n- \\(J\\) – множина студентів, які знають Java, \\(|J| = 9\\);  \n- \\(|P\\cap J| = 4\\) – студенти, які знають обидві мови.\n\n1. **Знаходимо кількість студентів, які знають хоча б одну мову**  \n\n   За принципом включення‑виключення  \n\n\\[\n|P\\cup J| = |P| + |J| - |P\\cap J|\n\\]\n\n\\[\n|P\\cup J| = 12 + 9 - 4 = 17.\n\\]\n\nОтже, 17 студентів знають Python **або** Java (можливо, обидві).\n\n2. **Знаходимо кількість студентів, які не знають жодної з мов**  \n\n   У групі всього 25 студентів, тому  \n\n\\[\n\\text{не знають жодної} = 25 - |P\\cup J| = 25 - 17 = 8.\n\\]\n\n---\n\n### Відповідь\n**8 студентів** у групі не знають жодної з мов Python і Java."</w:t>
      </w:r>
    </w:p>
    <w:p w14:paraId="402CD83D">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2CF1710B">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"6_language": [</w:t>
      </w:r>
    </w:p>
    <w:p w14:paraId="55CF3670">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"**Стек** – це структура даних типу «останній прийшов, перший вийшов» (LIFO). При додаванні елементу він розташовується на верхній позиції, а видаляти можна лише цей верхній елемент. Уявіть собі стопку книг: нова книга кладеться зверху, а зняти можна лише ту, що зараз знаходиться на верху. Операції `push` (додати) і `pop` (видалити) працюють за постійний час O(1) і не вимагають перегляду інших елементів.\n\n**Черга** – це структура даних типу «перший прийшов, перший вийшов» (FIFO). Елемент додається в кінець (в хвостову частину), а видаляється з початку (з голови). Це схоже на чергу в банку: новий клієнт стає в кінець, а обслуговують тих, хто стоїть попереду. Операції `enqueue` (додати) і `dequeue` (видалити) також виконуються за O(1), проте порядок доступу до елементів протилежний стеку.",</w:t>
      </w:r>
    </w:p>
    <w:p w14:paraId="71B8D1A3">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"**Стек** – це структура даних типу «останній прийшов, перший пішов» (LIFO – *last‑in, first‑out*). Новий елемент додається лише на верхню позицію (операція *push*), а видаляти можна лише з тієї ж вершини (операція *pop*). Така організація схожа на стопку книг: щоб дістати книгу, яку поклали останньою, потрібно зняти всі інші зверху. Стек часто використовується для збереження контексту викликів функцій, реалізації зворотного обходу графів, а також у алгоритмах, де важливий швидкий доступ лише до останнього елемента.\n\n**Черга** працює за принципом «перший прийшов, перший пішов» (FIFO – *first‑in, first‑out*). Елемент додається в кінець черги (операція *enqueue*), а видаляється – з її початку (операція *dequeue*). Уявіть собі чергу в банку: нові клієнти стають в кінець, а обслуговуються ті, хто стоїть попереду. Черги застосовують у моделях обробки завдань, у мережевих буферах, у плануванні процесів та в алгоритмах пошуку в ширину, де важливо обробляти елементи у порядку їх надходження."</w:t>
      </w:r>
    </w:p>
    <w:p w14:paraId="6887D3BD">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57F41323">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w:t>
      </w:r>
    </w:p>
    <w:p w14:paraId="09D686EA">
      <w:pPr>
        <w:pStyle w:val="17"/>
        <w:keepNext w:val="0"/>
        <w:keepLines w:val="0"/>
        <w:widowControl/>
        <w:suppressLineNumbers w:val="0"/>
        <w:rPr>
          <w:rStyle w:val="13"/>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w:t>
      </w:r>
    </w:p>
    <w:p w14:paraId="546DD82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3"/>
          <w:rFonts w:hint="default" w:ascii="Times New Roman" w:hAnsi="Times New Roman" w:cs="Times New Roman"/>
          <w:b w:val="0"/>
          <w:bCs w:val="0"/>
          <w:i w:val="0"/>
          <w:iCs w:val="0"/>
          <w:color w:val="auto"/>
          <w:sz w:val="28"/>
          <w:szCs w:val="28"/>
        </w:rPr>
        <w:t xml:space="preserve"> Результати двох прогонів завдань оцінювання</w:t>
      </w:r>
    </w:p>
    <w:p w14:paraId="1F1B5316">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Таблиця 13 – Оцінка якості за рубрикою</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4"/>
        <w:gridCol w:w="1390"/>
        <w:gridCol w:w="1165"/>
        <w:gridCol w:w="1915"/>
      </w:tblGrid>
      <w:tr w14:paraId="2ABDA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01DB860">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Завдання</w:t>
            </w:r>
          </w:p>
        </w:tc>
        <w:tc>
          <w:tcPr>
            <w:tcW w:w="0" w:type="auto"/>
            <w:shd w:val="clear"/>
            <w:vAlign w:val="center"/>
          </w:tcPr>
          <w:p w14:paraId="79A71315">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llama3.2:3b</w:t>
            </w:r>
          </w:p>
        </w:tc>
        <w:tc>
          <w:tcPr>
            <w:tcW w:w="0" w:type="auto"/>
            <w:shd w:val="clear"/>
            <w:vAlign w:val="center"/>
          </w:tcPr>
          <w:p w14:paraId="64FD161E">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qwen3:4b</w:t>
            </w:r>
          </w:p>
        </w:tc>
        <w:tc>
          <w:tcPr>
            <w:tcW w:w="0" w:type="auto"/>
            <w:shd w:val="clear"/>
            <w:vAlign w:val="center"/>
          </w:tcPr>
          <w:p w14:paraId="7D55134F">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Хмарна модель</w:t>
            </w:r>
          </w:p>
        </w:tc>
      </w:tr>
      <w:tr w14:paraId="0475D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155C98">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1. Факт</w:t>
            </w:r>
          </w:p>
        </w:tc>
        <w:tc>
          <w:tcPr>
            <w:tcW w:w="0" w:type="auto"/>
            <w:shd w:val="clear"/>
            <w:vAlign w:val="center"/>
          </w:tcPr>
          <w:p w14:paraId="7C73C705">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w:t>
            </w:r>
          </w:p>
        </w:tc>
        <w:tc>
          <w:tcPr>
            <w:tcW w:w="0" w:type="auto"/>
            <w:shd w:val="clear"/>
            <w:vAlign w:val="center"/>
          </w:tcPr>
          <w:p w14:paraId="04E6D1A2">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w:t>
            </w:r>
          </w:p>
        </w:tc>
        <w:tc>
          <w:tcPr>
            <w:tcW w:w="0" w:type="auto"/>
            <w:shd w:val="clear"/>
            <w:vAlign w:val="center"/>
          </w:tcPr>
          <w:p w14:paraId="6A71D24C">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1</w:t>
            </w:r>
          </w:p>
        </w:tc>
      </w:tr>
      <w:tr w14:paraId="51B56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3C2F01">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2. Формат</w:t>
            </w:r>
          </w:p>
        </w:tc>
        <w:tc>
          <w:tcPr>
            <w:tcW w:w="0" w:type="auto"/>
            <w:shd w:val="clear"/>
            <w:vAlign w:val="center"/>
          </w:tcPr>
          <w:p w14:paraId="2FB8C0E8">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2</w:t>
            </w:r>
          </w:p>
        </w:tc>
        <w:tc>
          <w:tcPr>
            <w:tcW w:w="0" w:type="auto"/>
            <w:shd w:val="clear"/>
            <w:vAlign w:val="center"/>
          </w:tcPr>
          <w:p w14:paraId="21A1A82F">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w:t>
            </w:r>
          </w:p>
        </w:tc>
        <w:tc>
          <w:tcPr>
            <w:tcW w:w="0" w:type="auto"/>
            <w:shd w:val="clear"/>
            <w:vAlign w:val="center"/>
          </w:tcPr>
          <w:p w14:paraId="1688FF20">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2</w:t>
            </w:r>
          </w:p>
        </w:tc>
      </w:tr>
      <w:tr w14:paraId="7A7E9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385334">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3. Стиснення</w:t>
            </w:r>
          </w:p>
        </w:tc>
        <w:tc>
          <w:tcPr>
            <w:tcW w:w="0" w:type="auto"/>
            <w:shd w:val="clear"/>
            <w:vAlign w:val="center"/>
          </w:tcPr>
          <w:p w14:paraId="7AE6CE09">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w:t>
            </w:r>
          </w:p>
        </w:tc>
        <w:tc>
          <w:tcPr>
            <w:tcW w:w="0" w:type="auto"/>
            <w:shd w:val="clear"/>
            <w:vAlign w:val="center"/>
          </w:tcPr>
          <w:p w14:paraId="168E3FC4">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w:t>
            </w:r>
          </w:p>
        </w:tc>
        <w:tc>
          <w:tcPr>
            <w:tcW w:w="0" w:type="auto"/>
            <w:shd w:val="clear"/>
            <w:vAlign w:val="center"/>
          </w:tcPr>
          <w:p w14:paraId="2B508EC7">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2</w:t>
            </w:r>
          </w:p>
        </w:tc>
      </w:tr>
      <w:tr w14:paraId="46A4E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D434BF">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4. Код</w:t>
            </w:r>
          </w:p>
        </w:tc>
        <w:tc>
          <w:tcPr>
            <w:tcW w:w="0" w:type="auto"/>
            <w:shd w:val="clear"/>
            <w:vAlign w:val="center"/>
          </w:tcPr>
          <w:p w14:paraId="661E2AA1">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2</w:t>
            </w:r>
          </w:p>
        </w:tc>
        <w:tc>
          <w:tcPr>
            <w:tcW w:w="0" w:type="auto"/>
            <w:shd w:val="clear"/>
            <w:vAlign w:val="center"/>
          </w:tcPr>
          <w:p w14:paraId="6464F4E7">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w:t>
            </w:r>
          </w:p>
        </w:tc>
        <w:tc>
          <w:tcPr>
            <w:tcW w:w="0" w:type="auto"/>
            <w:shd w:val="clear"/>
            <w:vAlign w:val="center"/>
          </w:tcPr>
          <w:p w14:paraId="0BD4B6DC">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2</w:t>
            </w:r>
          </w:p>
        </w:tc>
      </w:tr>
      <w:tr w14:paraId="79476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82EE19">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5. Логіка</w:t>
            </w:r>
          </w:p>
        </w:tc>
        <w:tc>
          <w:tcPr>
            <w:tcW w:w="0" w:type="auto"/>
            <w:shd w:val="clear"/>
            <w:vAlign w:val="center"/>
          </w:tcPr>
          <w:p w14:paraId="588F8D40">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w:t>
            </w:r>
          </w:p>
        </w:tc>
        <w:tc>
          <w:tcPr>
            <w:tcW w:w="0" w:type="auto"/>
            <w:shd w:val="clear"/>
            <w:vAlign w:val="center"/>
          </w:tcPr>
          <w:p w14:paraId="216FBFFA">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1</w:t>
            </w:r>
          </w:p>
        </w:tc>
        <w:tc>
          <w:tcPr>
            <w:tcW w:w="0" w:type="auto"/>
            <w:shd w:val="clear"/>
            <w:vAlign w:val="center"/>
          </w:tcPr>
          <w:p w14:paraId="758EF416">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2</w:t>
            </w:r>
          </w:p>
        </w:tc>
      </w:tr>
      <w:tr w14:paraId="367F4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9C9E5F">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6. Українська</w:t>
            </w:r>
          </w:p>
        </w:tc>
        <w:tc>
          <w:tcPr>
            <w:tcW w:w="0" w:type="auto"/>
            <w:shd w:val="clear"/>
            <w:vAlign w:val="center"/>
          </w:tcPr>
          <w:p w14:paraId="7F6F78E9">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w:t>
            </w:r>
          </w:p>
        </w:tc>
        <w:tc>
          <w:tcPr>
            <w:tcW w:w="0" w:type="auto"/>
            <w:shd w:val="clear"/>
            <w:vAlign w:val="center"/>
          </w:tcPr>
          <w:p w14:paraId="1200A965">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w:t>
            </w:r>
          </w:p>
        </w:tc>
        <w:tc>
          <w:tcPr>
            <w:tcW w:w="0" w:type="auto"/>
            <w:shd w:val="clear"/>
            <w:vAlign w:val="center"/>
          </w:tcPr>
          <w:p w14:paraId="5CD8C0EE">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2</w:t>
            </w:r>
          </w:p>
        </w:tc>
      </w:tr>
      <w:tr w14:paraId="2C6C7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48DD56">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Разом /12</w:t>
            </w:r>
          </w:p>
        </w:tc>
        <w:tc>
          <w:tcPr>
            <w:tcW w:w="0" w:type="auto"/>
            <w:shd w:val="clear"/>
            <w:vAlign w:val="center"/>
          </w:tcPr>
          <w:p w14:paraId="30D17408">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4/12</w:t>
            </w:r>
          </w:p>
        </w:tc>
        <w:tc>
          <w:tcPr>
            <w:tcW w:w="0" w:type="auto"/>
            <w:shd w:val="clear"/>
            <w:vAlign w:val="center"/>
          </w:tcPr>
          <w:p w14:paraId="3418FDC2">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1/12</w:t>
            </w:r>
          </w:p>
        </w:tc>
        <w:tc>
          <w:tcPr>
            <w:tcW w:w="0" w:type="auto"/>
            <w:shd w:val="clear"/>
            <w:vAlign w:val="center"/>
          </w:tcPr>
          <w:p w14:paraId="419CFDC9">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11/12</w:t>
            </w:r>
          </w:p>
        </w:tc>
      </w:tr>
    </w:tbl>
    <w:p w14:paraId="74026419">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Примітка.</w:t>
      </w:r>
      <w:r>
        <w:rPr>
          <w:rFonts w:hint="default" w:ascii="Times New Roman" w:hAnsi="Times New Roman" w:cs="Times New Roman"/>
          <w:b w:val="0"/>
          <w:bCs w:val="0"/>
          <w:i w:val="0"/>
          <w:iCs w:val="0"/>
          <w:color w:val="auto"/>
          <w:sz w:val="28"/>
          <w:szCs w:val="28"/>
        </w:rPr>
        <w:t xml:space="preserve"> Під час роботи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через використану локальну конфігурацію значна частина відповідей поверталася порожньою або обірваною. Тому отриманий бал характеризує результат саме проведеного експерименту, а не загальну якість моделі в усіх можливих конфігураціях.</w:t>
      </w:r>
    </w:p>
    <w:p w14:paraId="46ED3127">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Таблиця 14 – Розбіжність оцінок між двома прогонами</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4"/>
        <w:gridCol w:w="1390"/>
        <w:gridCol w:w="1165"/>
        <w:gridCol w:w="1915"/>
      </w:tblGrid>
      <w:tr w14:paraId="3BA15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1E6CD1">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Завдання</w:t>
            </w:r>
          </w:p>
        </w:tc>
        <w:tc>
          <w:tcPr>
            <w:tcW w:w="0" w:type="auto"/>
            <w:shd w:val="clear"/>
            <w:vAlign w:val="center"/>
          </w:tcPr>
          <w:p w14:paraId="48806CC6">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llama3.2:3b</w:t>
            </w:r>
          </w:p>
        </w:tc>
        <w:tc>
          <w:tcPr>
            <w:tcW w:w="0" w:type="auto"/>
            <w:shd w:val="clear"/>
            <w:vAlign w:val="center"/>
          </w:tcPr>
          <w:p w14:paraId="2D03655A">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qwen3:4b</w:t>
            </w:r>
          </w:p>
        </w:tc>
        <w:tc>
          <w:tcPr>
            <w:tcW w:w="0" w:type="auto"/>
            <w:shd w:val="clear"/>
            <w:vAlign w:val="center"/>
          </w:tcPr>
          <w:p w14:paraId="1FCF3C64">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Хмарна модель</w:t>
            </w:r>
          </w:p>
        </w:tc>
      </w:tr>
      <w:tr w14:paraId="4CE56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458C18">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1. Факт</w:t>
            </w:r>
          </w:p>
        </w:tc>
        <w:tc>
          <w:tcPr>
            <w:tcW w:w="0" w:type="auto"/>
            <w:shd w:val="clear"/>
            <w:vAlign w:val="center"/>
          </w:tcPr>
          <w:p w14:paraId="65A5B0E1">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c>
          <w:tcPr>
            <w:tcW w:w="0" w:type="auto"/>
            <w:shd w:val="clear"/>
            <w:vAlign w:val="center"/>
          </w:tcPr>
          <w:p w14:paraId="25443A80">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c>
          <w:tcPr>
            <w:tcW w:w="0" w:type="auto"/>
            <w:shd w:val="clear"/>
            <w:vAlign w:val="center"/>
          </w:tcPr>
          <w:p w14:paraId="3A0D3D63">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Так</w:t>
            </w:r>
          </w:p>
        </w:tc>
      </w:tr>
      <w:tr w14:paraId="47674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474CD8">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2. Формат</w:t>
            </w:r>
          </w:p>
        </w:tc>
        <w:tc>
          <w:tcPr>
            <w:tcW w:w="0" w:type="auto"/>
            <w:shd w:val="clear"/>
            <w:vAlign w:val="center"/>
          </w:tcPr>
          <w:p w14:paraId="5C831CFB">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c>
          <w:tcPr>
            <w:tcW w:w="0" w:type="auto"/>
            <w:shd w:val="clear"/>
            <w:vAlign w:val="center"/>
          </w:tcPr>
          <w:p w14:paraId="209B8BEC">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c>
          <w:tcPr>
            <w:tcW w:w="0" w:type="auto"/>
            <w:shd w:val="clear"/>
            <w:vAlign w:val="center"/>
          </w:tcPr>
          <w:p w14:paraId="6E647EFC">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r>
      <w:tr w14:paraId="7F6AA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94989F">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3. Стиснення</w:t>
            </w:r>
          </w:p>
        </w:tc>
        <w:tc>
          <w:tcPr>
            <w:tcW w:w="0" w:type="auto"/>
            <w:shd w:val="clear"/>
            <w:vAlign w:val="center"/>
          </w:tcPr>
          <w:p w14:paraId="0F913FD6">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c>
          <w:tcPr>
            <w:tcW w:w="0" w:type="auto"/>
            <w:shd w:val="clear"/>
            <w:vAlign w:val="center"/>
          </w:tcPr>
          <w:p w14:paraId="6CD6F1CB">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c>
          <w:tcPr>
            <w:tcW w:w="0" w:type="auto"/>
            <w:shd w:val="clear"/>
            <w:vAlign w:val="center"/>
          </w:tcPr>
          <w:p w14:paraId="3CAFBB43">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r>
      <w:tr w14:paraId="68408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EF53EA">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4. Код</w:t>
            </w:r>
          </w:p>
        </w:tc>
        <w:tc>
          <w:tcPr>
            <w:tcW w:w="0" w:type="auto"/>
            <w:shd w:val="clear"/>
            <w:vAlign w:val="center"/>
          </w:tcPr>
          <w:p w14:paraId="62E47251">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c>
          <w:tcPr>
            <w:tcW w:w="0" w:type="auto"/>
            <w:shd w:val="clear"/>
            <w:vAlign w:val="center"/>
          </w:tcPr>
          <w:p w14:paraId="06139DF4">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c>
          <w:tcPr>
            <w:tcW w:w="0" w:type="auto"/>
            <w:shd w:val="clear"/>
            <w:vAlign w:val="center"/>
          </w:tcPr>
          <w:p w14:paraId="364EE0E3">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r>
      <w:tr w14:paraId="0EC2B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EBFECE">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5. Логіка</w:t>
            </w:r>
          </w:p>
        </w:tc>
        <w:tc>
          <w:tcPr>
            <w:tcW w:w="0" w:type="auto"/>
            <w:shd w:val="clear"/>
            <w:vAlign w:val="center"/>
          </w:tcPr>
          <w:p w14:paraId="0B420FD8">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c>
          <w:tcPr>
            <w:tcW w:w="0" w:type="auto"/>
            <w:shd w:val="clear"/>
            <w:vAlign w:val="center"/>
          </w:tcPr>
          <w:p w14:paraId="1BC1E6B5">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Так</w:t>
            </w:r>
          </w:p>
        </w:tc>
        <w:tc>
          <w:tcPr>
            <w:tcW w:w="0" w:type="auto"/>
            <w:shd w:val="clear"/>
            <w:vAlign w:val="center"/>
          </w:tcPr>
          <w:p w14:paraId="4EB6DF4E">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r>
      <w:tr w14:paraId="2C724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C6DF2C">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6. Українська</w:t>
            </w:r>
          </w:p>
        </w:tc>
        <w:tc>
          <w:tcPr>
            <w:tcW w:w="0" w:type="auto"/>
            <w:shd w:val="clear"/>
            <w:vAlign w:val="center"/>
          </w:tcPr>
          <w:p w14:paraId="4439CB1B">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c>
          <w:tcPr>
            <w:tcW w:w="0" w:type="auto"/>
            <w:shd w:val="clear"/>
            <w:vAlign w:val="center"/>
          </w:tcPr>
          <w:p w14:paraId="3B33586F">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c>
          <w:tcPr>
            <w:tcW w:w="0" w:type="auto"/>
            <w:shd w:val="clear"/>
            <w:vAlign w:val="center"/>
          </w:tcPr>
          <w:p w14:paraId="43505436">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p>
        </w:tc>
      </w:tr>
    </w:tbl>
    <w:p w14:paraId="57159ACA">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Розбіжність тут визначалась за </w:t>
      </w:r>
      <w:r>
        <w:rPr>
          <w:rStyle w:val="18"/>
          <w:rFonts w:hint="default" w:ascii="Times New Roman" w:hAnsi="Times New Roman" w:cs="Times New Roman"/>
          <w:b w:val="0"/>
          <w:bCs w:val="0"/>
          <w:i w:val="0"/>
          <w:iCs w:val="0"/>
          <w:color w:val="auto"/>
          <w:sz w:val="28"/>
          <w:szCs w:val="28"/>
        </w:rPr>
        <w:t>оцінкою результату</w:t>
      </w:r>
      <w:r>
        <w:rPr>
          <w:rFonts w:hint="default" w:ascii="Times New Roman" w:hAnsi="Times New Roman" w:cs="Times New Roman"/>
          <w:b w:val="0"/>
          <w:bCs w:val="0"/>
          <w:i w:val="0"/>
          <w:iCs w:val="0"/>
          <w:color w:val="auto"/>
          <w:sz w:val="28"/>
          <w:szCs w:val="28"/>
        </w:rPr>
        <w:t>, а не просто за різницею формулювань відповідей.</w:t>
      </w:r>
    </w:p>
    <w:p w14:paraId="75096B89">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Крок 6. Відповіді на питання</w:t>
      </w:r>
    </w:p>
    <w:p w14:paraId="3BC5B051">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1. Яка модель набрала найбільше балів і на яких саме завданнях виникла основна різниця?</w:t>
      </w:r>
    </w:p>
    <w:p w14:paraId="4DBBE11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Найбільше балів у проведеному тестуванні набрала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xml:space="preserve"> — </w:t>
      </w:r>
      <w:r>
        <w:rPr>
          <w:rStyle w:val="18"/>
          <w:rFonts w:hint="default" w:ascii="Times New Roman" w:hAnsi="Times New Roman" w:cs="Times New Roman"/>
          <w:b w:val="0"/>
          <w:bCs w:val="0"/>
          <w:i w:val="0"/>
          <w:iCs w:val="0"/>
          <w:color w:val="auto"/>
          <w:sz w:val="28"/>
          <w:szCs w:val="28"/>
        </w:rPr>
        <w:t>11 із 12</w:t>
      </w:r>
      <w:r>
        <w:rPr>
          <w:rFonts w:hint="default" w:ascii="Times New Roman" w:hAnsi="Times New Roman" w:cs="Times New Roman"/>
          <w:b w:val="0"/>
          <w:bCs w:val="0"/>
          <w:i w:val="0"/>
          <w:iCs w:val="0"/>
          <w:color w:val="auto"/>
          <w:sz w:val="28"/>
          <w:szCs w:val="28"/>
        </w:rPr>
        <w:t>. Основна різниця проявилася у стислому викладі, логічному міркуванні та якості української мови.</w:t>
      </w:r>
    </w:p>
    <w:p w14:paraId="7FC1BEFB">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2. На яких завданнях оцінки двох прогонів розійшлися? Що це говорить про надійність моделі?</w:t>
      </w:r>
    </w:p>
    <w:p w14:paraId="049B9E3B">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Помітна розбіжність була у фактичному завданні хмарної моделі та логічному завданні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Це показує, що результат одного запуску не завжди є достатнім для оцінювання надійності моделі.</w:t>
      </w:r>
    </w:p>
    <w:p w14:paraId="5C685F15">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3. Чи виконала хоч одна модель вимогу «без markdown» у завданні 2?</w:t>
      </w:r>
    </w:p>
    <w:p w14:paraId="1EC0372B">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Так.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та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xml:space="preserve"> повернули JSON без Markdown-обгортки, який можна було передати у </w:t>
      </w:r>
      <w:r>
        <w:rPr>
          <w:rStyle w:val="14"/>
          <w:rFonts w:hint="default" w:ascii="Times New Roman" w:hAnsi="Times New Roman" w:cs="Times New Roman"/>
          <w:b w:val="0"/>
          <w:bCs w:val="0"/>
          <w:i w:val="0"/>
          <w:iCs w:val="0"/>
          <w:color w:val="auto"/>
          <w:sz w:val="28"/>
          <w:szCs w:val="28"/>
        </w:rPr>
        <w:t>json.loads()</w:t>
      </w:r>
      <w:r>
        <w:rPr>
          <w:rFonts w:hint="default" w:ascii="Times New Roman" w:hAnsi="Times New Roman" w:cs="Times New Roman"/>
          <w:b w:val="0"/>
          <w:bCs w:val="0"/>
          <w:i w:val="0"/>
          <w:iCs w:val="0"/>
          <w:color w:val="auto"/>
          <w:sz w:val="28"/>
          <w:szCs w:val="28"/>
        </w:rPr>
        <w:t xml:space="preserve"> без попереднього видалення ```json.</w:t>
      </w:r>
    </w:p>
    <w:p w14:paraId="6849436F">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4. Чи були проблеми з українською мовою — русизми, кальки, перехід на іншу мову?</w:t>
      </w:r>
    </w:p>
    <w:p w14:paraId="3495CBB8">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Так. Особливо помітними вони були у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відповідь містила неприродні конструкції та фактично втратила зміст питання. Хмарна модель у цьому тесті використовувала природнішу українську мову та правильну термінологію.</w:t>
      </w:r>
    </w:p>
    <w:p w14:paraId="02ADA50F">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Крок 7. Приклад провалу моделі</w:t>
      </w:r>
    </w:p>
    <w:p w14:paraId="2DDC1D92">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Найбільш показовим виявився результат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у завданні на якість української мови.</w:t>
      </w:r>
    </w:p>
    <w:p w14:paraId="5B61979A">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Повний текст запиту:</w:t>
      </w:r>
    </w:p>
    <w:p w14:paraId="4B4C56AA">
      <w:pPr>
        <w:pStyle w:val="17"/>
        <w:keepNext w:val="0"/>
        <w:keepLines w:val="0"/>
        <w:widowControl/>
        <w:suppressLineNumbers w:val="0"/>
        <w:ind w:left="720" w:right="720"/>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sz w:val="28"/>
          <w:szCs w:val="28"/>
        </w:rPr>
        <w:t>Чим стек відрізняється від черги? Поясни українською, два абзаци.</w:t>
      </w:r>
    </w:p>
    <w:p w14:paraId="6F69B17B">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Повний текст відповіді моделі:</w:t>
      </w:r>
    </w:p>
    <w:p w14:paraId="048A7534">
      <w:pPr>
        <w:pStyle w:val="17"/>
        <w:keepNext w:val="0"/>
        <w:keepLines w:val="0"/>
        <w:widowControl/>
        <w:suppressLineNumbers w:val="0"/>
        <w:ind w:left="720" w:right="720"/>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sz w:val="28"/>
          <w:szCs w:val="28"/>
        </w:rPr>
        <w:t>Чим відрізняється від черги:</w:t>
      </w:r>
    </w:p>
    <w:p w14:paraId="505AFCA6">
      <w:pPr>
        <w:keepNext w:val="0"/>
        <w:keepLines w:val="0"/>
        <w:widowControl/>
        <w:numPr>
          <w:ilvl w:val="0"/>
          <w:numId w:val="8"/>
        </w:numPr>
        <w:suppressLineNumbers w:val="0"/>
        <w:spacing w:before="0" w:beforeAutospacing="1" w:after="0" w:afterAutospacing="1"/>
        <w:ind w:left="1440" w:right="720" w:hanging="360"/>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sz w:val="28"/>
          <w:szCs w:val="28"/>
        </w:rPr>
        <w:t>Стек не має сітки, а черга має сітку з дюжинами сіток з різної величини і форми, що допомагає в'язанню гусеніна лебедя.</w:t>
      </w:r>
    </w:p>
    <w:p w14:paraId="649804A5">
      <w:pPr>
        <w:keepNext w:val="0"/>
        <w:keepLines w:val="0"/>
        <w:widowControl/>
        <w:numPr>
          <w:ilvl w:val="0"/>
          <w:numId w:val="8"/>
        </w:numPr>
        <w:suppressLineNumbers w:val="0"/>
        <w:spacing w:before="0" w:beforeAutospacing="1" w:after="0" w:afterAutospacing="1"/>
        <w:ind w:left="1440" w:right="720" w:hanging="360"/>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sz w:val="28"/>
          <w:szCs w:val="28"/>
        </w:rPr>
        <w:t>Стек виготовляється з гусеніна лебедя, а черга виготовляється з інших видів чумазової тканини.</w:t>
      </w:r>
    </w:p>
    <w:p w14:paraId="068EC29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Правильна відповідь:</w:t>
      </w:r>
      <w:r>
        <w:rPr>
          <w:rFonts w:hint="default" w:ascii="Times New Roman" w:hAnsi="Times New Roman" w:cs="Times New Roman"/>
          <w:b w:val="0"/>
          <w:bCs w:val="0"/>
          <w:i w:val="0"/>
          <w:iCs w:val="0"/>
          <w:color w:val="auto"/>
          <w:sz w:val="28"/>
          <w:szCs w:val="28"/>
        </w:rPr>
        <w:t xml:space="preserve"> стек — це структура даних, що працює за принципом </w:t>
      </w:r>
      <w:r>
        <w:rPr>
          <w:rStyle w:val="18"/>
          <w:rFonts w:hint="default" w:ascii="Times New Roman" w:hAnsi="Times New Roman" w:cs="Times New Roman"/>
          <w:b w:val="0"/>
          <w:bCs w:val="0"/>
          <w:i w:val="0"/>
          <w:iCs w:val="0"/>
          <w:color w:val="auto"/>
          <w:sz w:val="28"/>
          <w:szCs w:val="28"/>
        </w:rPr>
        <w:t>LIFO (Last In, First Out)</w:t>
      </w:r>
      <w:r>
        <w:rPr>
          <w:rFonts w:hint="default" w:ascii="Times New Roman" w:hAnsi="Times New Roman" w:cs="Times New Roman"/>
          <w:b w:val="0"/>
          <w:bCs w:val="0"/>
          <w:i w:val="0"/>
          <w:iCs w:val="0"/>
          <w:color w:val="auto"/>
          <w:sz w:val="28"/>
          <w:szCs w:val="28"/>
        </w:rPr>
        <w:t xml:space="preserve">, тобто останній доданий елемент видаляється першим. Черга працює за принципом </w:t>
      </w:r>
      <w:r>
        <w:rPr>
          <w:rStyle w:val="18"/>
          <w:rFonts w:hint="default" w:ascii="Times New Roman" w:hAnsi="Times New Roman" w:cs="Times New Roman"/>
          <w:b w:val="0"/>
          <w:bCs w:val="0"/>
          <w:i w:val="0"/>
          <w:iCs w:val="0"/>
          <w:color w:val="auto"/>
          <w:sz w:val="28"/>
          <w:szCs w:val="28"/>
        </w:rPr>
        <w:t>FIFO (First In, First Out)</w:t>
      </w:r>
      <w:r>
        <w:rPr>
          <w:rFonts w:hint="default" w:ascii="Times New Roman" w:hAnsi="Times New Roman" w:cs="Times New Roman"/>
          <w:b w:val="0"/>
          <w:bCs w:val="0"/>
          <w:i w:val="0"/>
          <w:iCs w:val="0"/>
          <w:color w:val="auto"/>
          <w:sz w:val="28"/>
          <w:szCs w:val="28"/>
        </w:rPr>
        <w:t>, тобто першим видаляється елемент, який був доданий першим.</w:t>
      </w:r>
    </w:p>
    <w:p w14:paraId="66F31B01">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Модель неправильно інтерпретувала поняття «стек» і «черга» та згенерувала інформацію, яка не має відношення до структур даних. Такий результат є прикладом галюцинації: текст має зовнішню мовну форму відповіді, але його зміст є неправильним і частково беззмістовним.</w:t>
      </w:r>
    </w:p>
    <w:p w14:paraId="2989F0D4">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b w:val="0"/>
          <w:bCs w:val="0"/>
          <w:i w:val="0"/>
          <w:iCs w:val="0"/>
        </w:rPr>
        <w:drawing>
          <wp:inline distT="0" distB="0" distL="114300" distR="114300">
            <wp:extent cx="5941695" cy="653415"/>
            <wp:effectExtent l="0" t="0" r="1905" b="381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29"/>
                    <a:stretch>
                      <a:fillRect/>
                    </a:stretch>
                  </pic:blipFill>
                  <pic:spPr>
                    <a:xfrm>
                      <a:off x="0" y="0"/>
                      <a:ext cx="5941695" cy="653415"/>
                    </a:xfrm>
                    <a:prstGeom prst="rect">
                      <a:avLst/>
                    </a:prstGeom>
                    <a:noFill/>
                    <a:ln>
                      <a:noFill/>
                    </a:ln>
                  </pic:spPr>
                </pic:pic>
              </a:graphicData>
            </a:graphic>
          </wp:inline>
        </w:drawing>
      </w:r>
      <w:r>
        <w:rPr>
          <w:rStyle w:val="13"/>
          <w:rFonts w:hint="default" w:ascii="Times New Roman" w:hAnsi="Times New Roman" w:cs="Times New Roman"/>
          <w:b w:val="0"/>
          <w:bCs w:val="0"/>
          <w:i w:val="0"/>
          <w:iCs w:val="0"/>
          <w:color w:val="auto"/>
          <w:sz w:val="28"/>
          <w:szCs w:val="28"/>
        </w:rPr>
        <w:t>Рисунок 2</w:t>
      </w:r>
      <w:r>
        <w:rPr>
          <w:rStyle w:val="13"/>
          <w:rFonts w:hint="default" w:ascii="Times New Roman" w:hAnsi="Times New Roman" w:cs="Times New Roman"/>
          <w:b w:val="0"/>
          <w:bCs w:val="0"/>
          <w:i w:val="0"/>
          <w:iCs w:val="0"/>
          <w:color w:val="auto"/>
          <w:sz w:val="28"/>
          <w:szCs w:val="28"/>
          <w:lang w:val="uk-UA"/>
        </w:rPr>
        <w:t>4</w:t>
      </w:r>
      <w:r>
        <w:rPr>
          <w:rStyle w:val="13"/>
          <w:rFonts w:hint="default" w:ascii="Times New Roman" w:hAnsi="Times New Roman" w:cs="Times New Roman"/>
          <w:b w:val="0"/>
          <w:bCs w:val="0"/>
          <w:i w:val="0"/>
          <w:iCs w:val="0"/>
          <w:color w:val="auto"/>
          <w:sz w:val="28"/>
          <w:szCs w:val="28"/>
        </w:rPr>
        <w:t xml:space="preserve"> – Приклад невдалої відповіді локальної моделі</w:t>
      </w:r>
    </w:p>
    <w:p w14:paraId="151702EF">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Крок 8. Питання до чат-бота</w:t>
      </w:r>
    </w:p>
    <w:p w14:paraId="6EB64C0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1. Я оцінював мовні моделі за рубрикою з шести завдань і трибальною шкалою. Які ще підходи до оцінювання якості мовних моделей використовують на практиці?</w:t>
      </w:r>
    </w:p>
    <w:p w14:paraId="7C74A606">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На практиці застосовують автоматичні benchmark-тести, експертне оцінювання людьми, попарне порівняння відповідей, unit-тести для програмного коду та перевірку за еталонними відповідями. Для оцінювання стабільності один набір тестів також запускають багаторазово.</w:t>
      </w:r>
    </w:p>
    <w:p w14:paraId="4EA2D884">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2. Чому мовні моделі часто ігнорують пряму інструкцію не використовувати markdown при генерації JSON?</w:t>
      </w:r>
    </w:p>
    <w:p w14:paraId="3CF73DBD">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Модель генерує текст на основі засвоєних шаблонів, а в навчальних даних JSON і код дуже часто оформлені Markdown-блоками. Через це такий шаблон іноді переважає навіть над прямою інструкцією користувача.</w:t>
      </w:r>
    </w:p>
    <w:p w14:paraId="3566833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3. Чому малі мовні моделі гірше пишуть українською, ніж англійською?</w:t>
      </w:r>
    </w:p>
    <w:p w14:paraId="251D3868">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Однією з причин є менша представленість якісних україномовних текстів у навчальних даних порівняно з англійськими. Через меншу кількість параметрів невеликим моделям також складніше стабільно відтворювати граматику, термінологію та контекст менш представлених мов.</w:t>
      </w:r>
    </w:p>
    <w:p w14:paraId="060CB569">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4. Чому та сама модель на однаковий запит може дати відповіді різної якості при повторному запуску?</w:t>
      </w:r>
    </w:p>
    <w:p w14:paraId="51C5BC8D">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Генерація мовної моделі може бути стохастичною: на кожному кроці існує декілька можливих наступних токенів. Тому різні запуски одного запиту можуть привести до різних ланцюжків генерації та різної якості кінцевої відповіді.</w:t>
      </w:r>
    </w:p>
    <w:p w14:paraId="778DF508">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5. Що таке галюцинація мовної моделі і чому модель радше вигадає факт, ніж визнає незнання?</w:t>
      </w:r>
    </w:p>
    <w:p w14:paraId="4FF1A602">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Галюцинація — це генерація неправильної або вигаданої інформації, поданої як достовірна. Мовна модель передусім прогнозує правдоподібне продовження тексту, тому без додаткової перевірки джерел вона може сформувати переконливу, але фактично неправильну відповідь.</w:t>
      </w:r>
    </w:p>
    <w:p w14:paraId="208812BE">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Власні думки</w:t>
      </w:r>
    </w:p>
    <w:p w14:paraId="0F005AB5">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Оцінювання за рубрикою виявилося достатньо зручним, оскільки для всіх моделей використовувалися однакові завдання та однакові критерії. Водночас результати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показали, що під час експерименту потрібно враховувати не лише можливості самої моделі, а й технічні особливості її запуску.</w:t>
      </w:r>
    </w:p>
    <w:p w14:paraId="24BD0E6C">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Найпоказовішими виявилися завдання на фактичні знання, логічне міркування та українську мову. Фактичне завдання продемонструвало можливість галюцинацій, а повторні запуски показали, що модель може давати різні відповіді на однаковий запит.</w:t>
      </w:r>
    </w:p>
    <w:p w14:paraId="1D94C6D9">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роботи з українськомовним текстом серед протестованих конфігурацій я б обрав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оскільки саме вона в проведених тестах продемонструвала найбільш природну українську мову та правильне використання термінології.</w:t>
      </w:r>
    </w:p>
    <w:p w14:paraId="34A46FC6">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Висновок</w:t>
      </w:r>
    </w:p>
    <w:p w14:paraId="3D8A8E2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У результаті оцінювання за рубрикою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отримала </w:t>
      </w:r>
      <w:r>
        <w:rPr>
          <w:rStyle w:val="18"/>
          <w:rFonts w:hint="default" w:ascii="Times New Roman" w:hAnsi="Times New Roman" w:cs="Times New Roman"/>
          <w:b w:val="0"/>
          <w:bCs w:val="0"/>
          <w:i w:val="0"/>
          <w:iCs w:val="0"/>
          <w:color w:val="auto"/>
          <w:sz w:val="28"/>
          <w:szCs w:val="28"/>
        </w:rPr>
        <w:t>4/12</w:t>
      </w:r>
      <w:r>
        <w:rPr>
          <w:rFonts w:hint="default" w:ascii="Times New Roman" w:hAnsi="Times New Roman" w:cs="Times New Roman"/>
          <w:b w:val="0"/>
          <w:bCs w:val="0"/>
          <w:i w:val="0"/>
          <w:iCs w:val="0"/>
          <w:color w:val="auto"/>
          <w:sz w:val="28"/>
          <w:szCs w:val="28"/>
        </w:rPr>
        <w:t xml:space="preserve">,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 </w:t>
      </w:r>
      <w:r>
        <w:rPr>
          <w:rStyle w:val="18"/>
          <w:rFonts w:hint="default" w:ascii="Times New Roman" w:hAnsi="Times New Roman" w:cs="Times New Roman"/>
          <w:b w:val="0"/>
          <w:bCs w:val="0"/>
          <w:i w:val="0"/>
          <w:iCs w:val="0"/>
          <w:color w:val="auto"/>
          <w:sz w:val="28"/>
          <w:szCs w:val="28"/>
        </w:rPr>
        <w:t>1/12</w:t>
      </w:r>
      <w:r>
        <w:rPr>
          <w:rFonts w:hint="default" w:ascii="Times New Roman" w:hAnsi="Times New Roman" w:cs="Times New Roman"/>
          <w:b w:val="0"/>
          <w:bCs w:val="0"/>
          <w:i w:val="0"/>
          <w:iCs w:val="0"/>
          <w:color w:val="auto"/>
          <w:sz w:val="28"/>
          <w:szCs w:val="28"/>
        </w:rPr>
        <w:t xml:space="preserve">, а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xml:space="preserve"> — </w:t>
      </w:r>
      <w:r>
        <w:rPr>
          <w:rStyle w:val="18"/>
          <w:rFonts w:hint="default" w:ascii="Times New Roman" w:hAnsi="Times New Roman" w:cs="Times New Roman"/>
          <w:b w:val="0"/>
          <w:bCs w:val="0"/>
          <w:i w:val="0"/>
          <w:iCs w:val="0"/>
          <w:color w:val="auto"/>
          <w:sz w:val="28"/>
          <w:szCs w:val="28"/>
        </w:rPr>
        <w:t>11/12</w:t>
      </w:r>
      <w:r>
        <w:rPr>
          <w:rFonts w:hint="default" w:ascii="Times New Roman" w:hAnsi="Times New Roman" w:cs="Times New Roman"/>
          <w:b w:val="0"/>
          <w:bCs w:val="0"/>
          <w:i w:val="0"/>
          <w:iCs w:val="0"/>
          <w:color w:val="auto"/>
          <w:sz w:val="28"/>
          <w:szCs w:val="28"/>
        </w:rPr>
        <w:t>. Отримані результати показали, що швидкість моделі не є достатнім показником її практичної придатності: окремо необхідно перевіряти фактичну точність, формат, роботу з наданим текстом, код, логічне міркування та якість української мови.</w:t>
      </w:r>
    </w:p>
    <w:p w14:paraId="1D37A65C">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Повторні прогони також виявили нестабільність деяких відповідей. Тому для практичного використання LLM важливо не покладатися на одиничний результат, а застосовувати перевірки, структурований формат і, за потреби, зовнішні джерела інформації.</w:t>
      </w:r>
    </w:p>
    <w:p w14:paraId="2CA503C5">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Крок 7. Дослідження впливу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і </w:t>
      </w:r>
      <w:r>
        <w:rPr>
          <w:rStyle w:val="14"/>
          <w:rFonts w:hint="default" w:ascii="Times New Roman" w:hAnsi="Times New Roman" w:cs="Times New Roman"/>
          <w:b w:val="0"/>
          <w:bCs w:val="0"/>
          <w:i w:val="0"/>
          <w:iCs w:val="0"/>
          <w:color w:val="auto"/>
          <w:sz w:val="28"/>
          <w:szCs w:val="28"/>
        </w:rPr>
        <w:t>top_p</w:t>
      </w:r>
    </w:p>
    <w:p w14:paraId="07AB1D38">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На цьому етапі було досліджено вплив параметрів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та </w:t>
      </w:r>
      <w:r>
        <w:rPr>
          <w:rStyle w:val="14"/>
          <w:rFonts w:hint="default" w:ascii="Times New Roman" w:hAnsi="Times New Roman" w:cs="Times New Roman"/>
          <w:b w:val="0"/>
          <w:bCs w:val="0"/>
          <w:i w:val="0"/>
          <w:iCs w:val="0"/>
          <w:color w:val="auto"/>
          <w:sz w:val="28"/>
          <w:szCs w:val="28"/>
        </w:rPr>
        <w:t>top_p</w:t>
      </w:r>
      <w:r>
        <w:rPr>
          <w:rFonts w:hint="default" w:ascii="Times New Roman" w:hAnsi="Times New Roman" w:cs="Times New Roman"/>
          <w:b w:val="0"/>
          <w:bCs w:val="0"/>
          <w:i w:val="0"/>
          <w:iCs w:val="0"/>
          <w:color w:val="auto"/>
          <w:sz w:val="28"/>
          <w:szCs w:val="28"/>
        </w:rPr>
        <w:t xml:space="preserve"> на випадковість і різноманітність відповідей мовної моделі.</w:t>
      </w:r>
    </w:p>
    <w:p w14:paraId="0E820089">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Параметр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впливає на розподіл імовірностей наступного токена. При низькому значенні модель частіше обирає найбільш імовірні варіанти, тому відповіді стають передбачуванішими. При збільшенні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зростає ймовірність вибору менш очікуваних токенів, що збільшує різноманітність результатів.</w:t>
      </w:r>
    </w:p>
    <w:p w14:paraId="7471D3D9">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Параметр </w:t>
      </w:r>
      <w:r>
        <w:rPr>
          <w:rStyle w:val="14"/>
          <w:rFonts w:hint="default" w:ascii="Times New Roman" w:hAnsi="Times New Roman" w:cs="Times New Roman"/>
          <w:b w:val="0"/>
          <w:bCs w:val="0"/>
          <w:i w:val="0"/>
          <w:iCs w:val="0"/>
          <w:color w:val="auto"/>
          <w:sz w:val="28"/>
          <w:szCs w:val="28"/>
        </w:rPr>
        <w:t>top_p</w:t>
      </w:r>
      <w:r>
        <w:rPr>
          <w:rFonts w:hint="default" w:ascii="Times New Roman" w:hAnsi="Times New Roman" w:cs="Times New Roman"/>
          <w:b w:val="0"/>
          <w:bCs w:val="0"/>
          <w:i w:val="0"/>
          <w:iCs w:val="0"/>
          <w:color w:val="auto"/>
          <w:sz w:val="28"/>
          <w:szCs w:val="28"/>
        </w:rPr>
        <w:t xml:space="preserve"> працює інакше: він обмежує множину токенів, які можуть брати участь у виборі, залишаючи найбільш імовірні варіанти до досягнення заданої сумарної ймовірності.</w:t>
      </w:r>
    </w:p>
    <w:p w14:paraId="1B434280">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Завдання 6. Керування випадковістю: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і </w:t>
      </w:r>
      <w:r>
        <w:rPr>
          <w:rStyle w:val="14"/>
          <w:rFonts w:hint="default" w:ascii="Times New Roman" w:hAnsi="Times New Roman" w:cs="Times New Roman"/>
          <w:b w:val="0"/>
          <w:bCs w:val="0"/>
          <w:i w:val="0"/>
          <w:iCs w:val="0"/>
          <w:color w:val="auto"/>
          <w:sz w:val="28"/>
          <w:szCs w:val="28"/>
        </w:rPr>
        <w:t>top_p</w:t>
      </w:r>
    </w:p>
    <w:p w14:paraId="244BABAB">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виконання завдання було використано </w:t>
      </w:r>
      <w:r>
        <w:rPr>
          <w:rStyle w:val="18"/>
          <w:rFonts w:hint="default" w:ascii="Times New Roman" w:hAnsi="Times New Roman" w:cs="Times New Roman"/>
          <w:b w:val="0"/>
          <w:bCs w:val="0"/>
          <w:i w:val="0"/>
          <w:iCs w:val="0"/>
          <w:color w:val="auto"/>
          <w:sz w:val="28"/>
          <w:szCs w:val="28"/>
        </w:rPr>
        <w:t>варіант №1</w:t>
      </w:r>
      <w:r>
        <w:rPr>
          <w:rFonts w:hint="default" w:ascii="Times New Roman" w:hAnsi="Times New Roman" w:cs="Times New Roman"/>
          <w:b w:val="0"/>
          <w:bCs w:val="0"/>
          <w:i w:val="0"/>
          <w:iCs w:val="0"/>
          <w:color w:val="auto"/>
          <w:sz w:val="28"/>
          <w:szCs w:val="28"/>
        </w:rPr>
        <w:t>.</w:t>
      </w:r>
    </w:p>
    <w:p w14:paraId="6E13EC4E">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Творче завдання:</w:t>
      </w:r>
    </w:p>
    <w:p w14:paraId="5EA391A6">
      <w:pPr>
        <w:pStyle w:val="17"/>
        <w:keepNext w:val="0"/>
        <w:keepLines w:val="0"/>
        <w:widowControl/>
        <w:suppressLineNumbers w:val="0"/>
        <w:ind w:left="720" w:right="720"/>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sz w:val="28"/>
          <w:szCs w:val="28"/>
        </w:rPr>
        <w:t>Запропонувати назву стартапу в галузі логістики.</w:t>
      </w:r>
    </w:p>
    <w:p w14:paraId="760CF3C4">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Фактичне питання:</w:t>
      </w:r>
    </w:p>
    <w:p w14:paraId="54E1111C">
      <w:pPr>
        <w:pStyle w:val="17"/>
        <w:keepNext w:val="0"/>
        <w:keepLines w:val="0"/>
        <w:widowControl/>
        <w:suppressLineNumbers w:val="0"/>
        <w:ind w:left="720" w:right="720"/>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sz w:val="28"/>
          <w:szCs w:val="28"/>
        </w:rPr>
        <w:t>У якому році засновано Національний університет «Одеська політехніка»?</w:t>
      </w:r>
    </w:p>
    <w:p w14:paraId="6A6E3778">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перевірки фактичної відповіді було використано офіційний сайт Національного університету «Одеська політехніка». В офіційній довідці зазначено, що університет засновано у </w:t>
      </w:r>
      <w:r>
        <w:rPr>
          <w:rStyle w:val="18"/>
          <w:rFonts w:hint="default" w:ascii="Times New Roman" w:hAnsi="Times New Roman" w:cs="Times New Roman"/>
          <w:b w:val="0"/>
          <w:bCs w:val="0"/>
          <w:i w:val="0"/>
          <w:iCs w:val="0"/>
          <w:color w:val="auto"/>
          <w:sz w:val="28"/>
          <w:szCs w:val="28"/>
        </w:rPr>
        <w:t>1918 році</w:t>
      </w:r>
      <w:r>
        <w:rPr>
          <w:rFonts w:hint="default" w:ascii="Times New Roman" w:hAnsi="Times New Roman" w:cs="Times New Roman"/>
          <w:b w:val="0"/>
          <w:bCs w:val="0"/>
          <w:i w:val="0"/>
          <w:iCs w:val="0"/>
          <w:color w:val="auto"/>
          <w:sz w:val="28"/>
          <w:szCs w:val="28"/>
        </w:rPr>
        <w:t xml:space="preserve">. </w:t>
      </w:r>
      <w:r>
        <w:rPr>
          <w:rFonts w:hint="default" w:ascii="Times New Roman" w:hAnsi="Times New Roman" w:cs="Times New Roman"/>
          <w:b w:val="0"/>
          <w:bCs w:val="0"/>
          <w:i w:val="0"/>
          <w:iCs w:val="0"/>
          <w:color w:val="auto"/>
          <w:sz w:val="28"/>
          <w:szCs w:val="28"/>
        </w:rPr>
        <w:fldChar w:fldCharType="begin"/>
      </w:r>
      <w:r>
        <w:rPr>
          <w:rFonts w:hint="default" w:ascii="Times New Roman" w:hAnsi="Times New Roman" w:cs="Times New Roman"/>
          <w:b w:val="0"/>
          <w:bCs w:val="0"/>
          <w:i w:val="0"/>
          <w:iCs w:val="0"/>
          <w:color w:val="auto"/>
          <w:sz w:val="28"/>
          <w:szCs w:val="28"/>
        </w:rPr>
        <w:instrText xml:space="preserve"> HYPERLINK "https://www.op.edu.ua/about/reference?utm_source=chatgpt.com" </w:instrText>
      </w:r>
      <w:r>
        <w:rPr>
          <w:rFonts w:hint="default" w:ascii="Times New Roman" w:hAnsi="Times New Roman" w:cs="Times New Roman"/>
          <w:b w:val="0"/>
          <w:bCs w:val="0"/>
          <w:i w:val="0"/>
          <w:iCs w:val="0"/>
          <w:color w:val="auto"/>
          <w:sz w:val="28"/>
          <w:szCs w:val="28"/>
        </w:rPr>
        <w:fldChar w:fldCharType="separate"/>
      </w:r>
      <w:r>
        <w:rPr>
          <w:rStyle w:val="16"/>
          <w:rFonts w:hint="default" w:ascii="Times New Roman" w:hAnsi="Times New Roman" w:cs="Times New Roman"/>
          <w:b w:val="0"/>
          <w:bCs w:val="0"/>
          <w:i w:val="0"/>
          <w:iCs w:val="0"/>
          <w:color w:val="auto"/>
          <w:sz w:val="28"/>
          <w:szCs w:val="28"/>
        </w:rPr>
        <w:t>Odesa Polytechnic University</w:t>
      </w:r>
      <w:r>
        <w:rPr>
          <w:rFonts w:hint="default" w:ascii="Times New Roman" w:hAnsi="Times New Roman" w:cs="Times New Roman"/>
          <w:b w:val="0"/>
          <w:bCs w:val="0"/>
          <w:i w:val="0"/>
          <w:iCs w:val="0"/>
          <w:color w:val="auto"/>
          <w:sz w:val="28"/>
          <w:szCs w:val="28"/>
        </w:rPr>
        <w:fldChar w:fldCharType="end"/>
      </w:r>
    </w:p>
    <w:p w14:paraId="4AD00C1F">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fldChar w:fldCharType="begin"/>
      </w:r>
      <w:r>
        <w:rPr>
          <w:rFonts w:hint="default" w:ascii="Times New Roman" w:hAnsi="Times New Roman" w:cs="Times New Roman"/>
          <w:b w:val="0"/>
          <w:bCs w:val="0"/>
          <w:i w:val="0"/>
          <w:iCs w:val="0"/>
          <w:color w:val="auto"/>
          <w:sz w:val="28"/>
          <w:szCs w:val="28"/>
        </w:rPr>
        <w:instrText xml:space="preserve"> HYPERLINK "https://www.op.edu.ua/about/reference?utm_source=chatgpt.com" </w:instrText>
      </w:r>
      <w:r>
        <w:rPr>
          <w:rFonts w:hint="default" w:ascii="Times New Roman" w:hAnsi="Times New Roman" w:cs="Times New Roman"/>
          <w:b w:val="0"/>
          <w:bCs w:val="0"/>
          <w:i w:val="0"/>
          <w:iCs w:val="0"/>
          <w:color w:val="auto"/>
          <w:sz w:val="28"/>
          <w:szCs w:val="28"/>
        </w:rPr>
        <w:fldChar w:fldCharType="separate"/>
      </w:r>
      <w:r>
        <w:rPr>
          <w:rStyle w:val="16"/>
          <w:rFonts w:hint="default" w:ascii="Times New Roman" w:hAnsi="Times New Roman" w:cs="Times New Roman"/>
          <w:b w:val="0"/>
          <w:bCs w:val="0"/>
          <w:i w:val="0"/>
          <w:iCs w:val="0"/>
          <w:color w:val="auto"/>
          <w:sz w:val="28"/>
          <w:szCs w:val="28"/>
        </w:rPr>
        <w:t>Офіційна довідка Національного університету «Одеська політехніка»</w:t>
      </w:r>
      <w:r>
        <w:rPr>
          <w:rFonts w:hint="default" w:ascii="Times New Roman" w:hAnsi="Times New Roman" w:cs="Times New Roman"/>
          <w:b w:val="0"/>
          <w:bCs w:val="0"/>
          <w:i w:val="0"/>
          <w:iCs w:val="0"/>
          <w:color w:val="auto"/>
          <w:sz w:val="28"/>
          <w:szCs w:val="28"/>
        </w:rPr>
        <w:fldChar w:fldCharType="end"/>
      </w:r>
    </w:p>
    <w:p w14:paraId="6B02A408">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1. Дослідження впливу </w:t>
      </w:r>
      <w:r>
        <w:rPr>
          <w:rStyle w:val="14"/>
          <w:rFonts w:hint="default" w:ascii="Times New Roman" w:hAnsi="Times New Roman" w:cs="Times New Roman"/>
          <w:b w:val="0"/>
          <w:bCs w:val="0"/>
          <w:i w:val="0"/>
          <w:iCs w:val="0"/>
          <w:color w:val="auto"/>
          <w:sz w:val="28"/>
          <w:szCs w:val="28"/>
        </w:rPr>
        <w:t>temperature</w:t>
      </w:r>
    </w:p>
    <w:p w14:paraId="5A3B193A">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Для творчого завдання було виконано по п'ять запусків при значеннях:</w:t>
      </w:r>
    </w:p>
    <w:p w14:paraId="65671036">
      <w:pPr>
        <w:pStyle w:val="15"/>
        <w:keepNext w:val="0"/>
        <w:keepLines w:val="0"/>
        <w:widowControl/>
        <w:suppressLineNumbers w:val="0"/>
        <w:bidi w:val="0"/>
        <w:rPr>
          <w:rStyle w:val="14"/>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temperature = 0.0</w:t>
      </w:r>
    </w:p>
    <w:p w14:paraId="1828F606">
      <w:pPr>
        <w:pStyle w:val="15"/>
        <w:keepNext w:val="0"/>
        <w:keepLines w:val="0"/>
        <w:widowControl/>
        <w:suppressLineNumbers w:val="0"/>
        <w:bidi w:val="0"/>
        <w:rPr>
          <w:rStyle w:val="14"/>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temperature = 0.7</w:t>
      </w:r>
    </w:p>
    <w:p w14:paraId="643CCF8B">
      <w:pPr>
        <w:pStyle w:val="15"/>
        <w:keepNext w:val="0"/>
        <w:keepLines w:val="0"/>
        <w:widowControl/>
        <w:suppressLineNumbers w:val="0"/>
        <w:bidi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temperature = 1.5</w:t>
      </w:r>
    </w:p>
    <w:p w14:paraId="78BFFE4B">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При </w:t>
      </w:r>
      <w:r>
        <w:rPr>
          <w:rStyle w:val="14"/>
          <w:rFonts w:hint="default" w:ascii="Times New Roman" w:hAnsi="Times New Roman" w:cs="Times New Roman"/>
          <w:b w:val="0"/>
          <w:bCs w:val="0"/>
          <w:i w:val="0"/>
          <w:iCs w:val="0"/>
          <w:color w:val="auto"/>
          <w:sz w:val="28"/>
          <w:szCs w:val="28"/>
        </w:rPr>
        <w:t>temperature=0.0</w:t>
      </w:r>
      <w:r>
        <w:rPr>
          <w:rFonts w:hint="default" w:ascii="Times New Roman" w:hAnsi="Times New Roman" w:cs="Times New Roman"/>
          <w:b w:val="0"/>
          <w:bCs w:val="0"/>
          <w:i w:val="0"/>
          <w:iCs w:val="0"/>
          <w:color w:val="auto"/>
          <w:sz w:val="28"/>
          <w:szCs w:val="28"/>
        </w:rPr>
        <w:t xml:space="preserve"> усі п'ять запусків дали однакову назву </w:t>
      </w:r>
      <w:r>
        <w:rPr>
          <w:rStyle w:val="14"/>
          <w:rFonts w:hint="default" w:ascii="Times New Roman" w:hAnsi="Times New Roman" w:cs="Times New Roman"/>
          <w:b w:val="0"/>
          <w:bCs w:val="0"/>
          <w:i w:val="0"/>
          <w:iCs w:val="0"/>
          <w:color w:val="auto"/>
          <w:sz w:val="28"/>
          <w:szCs w:val="28"/>
        </w:rPr>
        <w:t>LogiHub</w:t>
      </w:r>
      <w:r>
        <w:rPr>
          <w:rFonts w:hint="default" w:ascii="Times New Roman" w:hAnsi="Times New Roman" w:cs="Times New Roman"/>
          <w:b w:val="0"/>
          <w:bCs w:val="0"/>
          <w:i w:val="0"/>
          <w:iCs w:val="0"/>
          <w:color w:val="auto"/>
          <w:sz w:val="28"/>
          <w:szCs w:val="28"/>
        </w:rPr>
        <w:t xml:space="preserve">, тобто було отримано лише </w:t>
      </w:r>
      <w:r>
        <w:rPr>
          <w:rStyle w:val="18"/>
          <w:rFonts w:hint="default" w:ascii="Times New Roman" w:hAnsi="Times New Roman" w:cs="Times New Roman"/>
          <w:b w:val="0"/>
          <w:bCs w:val="0"/>
          <w:i w:val="0"/>
          <w:iCs w:val="0"/>
          <w:color w:val="auto"/>
          <w:sz w:val="28"/>
          <w:szCs w:val="28"/>
        </w:rPr>
        <w:t>1 унікальну відповідь із 5</w:t>
      </w:r>
      <w:r>
        <w:rPr>
          <w:rFonts w:hint="default" w:ascii="Times New Roman" w:hAnsi="Times New Roman" w:cs="Times New Roman"/>
          <w:b w:val="0"/>
          <w:bCs w:val="0"/>
          <w:i w:val="0"/>
          <w:iCs w:val="0"/>
          <w:color w:val="auto"/>
          <w:sz w:val="28"/>
          <w:szCs w:val="28"/>
        </w:rPr>
        <w:t>.</w:t>
      </w:r>
    </w:p>
    <w:p w14:paraId="3F10FD26">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При </w:t>
      </w:r>
      <w:r>
        <w:rPr>
          <w:rStyle w:val="14"/>
          <w:rFonts w:hint="default" w:ascii="Times New Roman" w:hAnsi="Times New Roman" w:cs="Times New Roman"/>
          <w:b w:val="0"/>
          <w:bCs w:val="0"/>
          <w:i w:val="0"/>
          <w:iCs w:val="0"/>
          <w:color w:val="auto"/>
          <w:sz w:val="28"/>
          <w:szCs w:val="28"/>
        </w:rPr>
        <w:t>temperature=0.7</w:t>
      </w:r>
      <w:r>
        <w:rPr>
          <w:rFonts w:hint="default" w:ascii="Times New Roman" w:hAnsi="Times New Roman" w:cs="Times New Roman"/>
          <w:b w:val="0"/>
          <w:bCs w:val="0"/>
          <w:i w:val="0"/>
          <w:iCs w:val="0"/>
          <w:color w:val="auto"/>
          <w:sz w:val="28"/>
          <w:szCs w:val="28"/>
        </w:rPr>
        <w:t xml:space="preserve"> було отримано </w:t>
      </w:r>
      <w:r>
        <w:rPr>
          <w:rStyle w:val="18"/>
          <w:rFonts w:hint="default" w:ascii="Times New Roman" w:hAnsi="Times New Roman" w:cs="Times New Roman"/>
          <w:b w:val="0"/>
          <w:bCs w:val="0"/>
          <w:i w:val="0"/>
          <w:iCs w:val="0"/>
          <w:color w:val="auto"/>
          <w:sz w:val="28"/>
          <w:szCs w:val="28"/>
        </w:rPr>
        <w:t>4 унікальні відповіді з 5</w:t>
      </w:r>
      <w:r>
        <w:rPr>
          <w:rFonts w:hint="default" w:ascii="Times New Roman" w:hAnsi="Times New Roman" w:cs="Times New Roman"/>
          <w:b w:val="0"/>
          <w:bCs w:val="0"/>
          <w:i w:val="0"/>
          <w:iCs w:val="0"/>
          <w:color w:val="auto"/>
          <w:sz w:val="28"/>
          <w:szCs w:val="28"/>
        </w:rPr>
        <w:t xml:space="preserve">. Серед результатів були </w:t>
      </w:r>
      <w:r>
        <w:rPr>
          <w:rStyle w:val="14"/>
          <w:rFonts w:hint="default" w:ascii="Times New Roman" w:hAnsi="Times New Roman" w:cs="Times New Roman"/>
          <w:b w:val="0"/>
          <w:bCs w:val="0"/>
          <w:i w:val="0"/>
          <w:iCs w:val="0"/>
          <w:color w:val="auto"/>
          <w:sz w:val="28"/>
          <w:szCs w:val="28"/>
        </w:rPr>
        <w:t>LogiChain</w:t>
      </w:r>
      <w:r>
        <w:rPr>
          <w:rFonts w:hint="default" w:ascii="Times New Roman" w:hAnsi="Times New Roman" w:cs="Times New Roman"/>
          <w:b w:val="0"/>
          <w:bCs w:val="0"/>
          <w:i w:val="0"/>
          <w:iCs w:val="0"/>
          <w:color w:val="auto"/>
          <w:sz w:val="28"/>
          <w:szCs w:val="28"/>
        </w:rPr>
        <w:t xml:space="preserve">, </w:t>
      </w:r>
      <w:r>
        <w:rPr>
          <w:rStyle w:val="14"/>
          <w:rFonts w:hint="default" w:ascii="Times New Roman" w:hAnsi="Times New Roman" w:cs="Times New Roman"/>
          <w:b w:val="0"/>
          <w:bCs w:val="0"/>
          <w:i w:val="0"/>
          <w:iCs w:val="0"/>
          <w:color w:val="auto"/>
          <w:sz w:val="28"/>
          <w:szCs w:val="28"/>
        </w:rPr>
        <w:t>LogiHub</w:t>
      </w:r>
      <w:r>
        <w:rPr>
          <w:rFonts w:hint="default" w:ascii="Times New Roman" w:hAnsi="Times New Roman" w:cs="Times New Roman"/>
          <w:b w:val="0"/>
          <w:bCs w:val="0"/>
          <w:i w:val="0"/>
          <w:iCs w:val="0"/>
          <w:color w:val="auto"/>
          <w:sz w:val="28"/>
          <w:szCs w:val="28"/>
        </w:rPr>
        <w:t xml:space="preserve">, </w:t>
      </w:r>
      <w:r>
        <w:rPr>
          <w:rStyle w:val="14"/>
          <w:rFonts w:hint="default" w:ascii="Times New Roman" w:hAnsi="Times New Roman" w:cs="Times New Roman"/>
          <w:b w:val="0"/>
          <w:bCs w:val="0"/>
          <w:i w:val="0"/>
          <w:iCs w:val="0"/>
          <w:color w:val="auto"/>
          <w:sz w:val="28"/>
          <w:szCs w:val="28"/>
        </w:rPr>
        <w:t>Logistika24</w:t>
      </w:r>
      <w:r>
        <w:rPr>
          <w:rFonts w:hint="default" w:ascii="Times New Roman" w:hAnsi="Times New Roman" w:cs="Times New Roman"/>
          <w:b w:val="0"/>
          <w:bCs w:val="0"/>
          <w:i w:val="0"/>
          <w:iCs w:val="0"/>
          <w:color w:val="auto"/>
          <w:sz w:val="28"/>
          <w:szCs w:val="28"/>
        </w:rPr>
        <w:t xml:space="preserve"> та </w:t>
      </w:r>
      <w:r>
        <w:rPr>
          <w:rStyle w:val="14"/>
          <w:rFonts w:hint="default" w:ascii="Times New Roman" w:hAnsi="Times New Roman" w:cs="Times New Roman"/>
          <w:b w:val="0"/>
          <w:bCs w:val="0"/>
          <w:i w:val="0"/>
          <w:iCs w:val="0"/>
          <w:color w:val="auto"/>
          <w:sz w:val="28"/>
          <w:szCs w:val="28"/>
        </w:rPr>
        <w:t>LogiLink</w:t>
      </w:r>
      <w:r>
        <w:rPr>
          <w:rFonts w:hint="default" w:ascii="Times New Roman" w:hAnsi="Times New Roman" w:cs="Times New Roman"/>
          <w:b w:val="0"/>
          <w:bCs w:val="0"/>
          <w:i w:val="0"/>
          <w:iCs w:val="0"/>
          <w:color w:val="auto"/>
          <w:sz w:val="28"/>
          <w:szCs w:val="28"/>
        </w:rPr>
        <w:t>.</w:t>
      </w:r>
    </w:p>
    <w:p w14:paraId="683687E1">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При </w:t>
      </w:r>
      <w:r>
        <w:rPr>
          <w:rStyle w:val="14"/>
          <w:rFonts w:hint="default" w:ascii="Times New Roman" w:hAnsi="Times New Roman" w:cs="Times New Roman"/>
          <w:b w:val="0"/>
          <w:bCs w:val="0"/>
          <w:i w:val="0"/>
          <w:iCs w:val="0"/>
          <w:color w:val="auto"/>
          <w:sz w:val="28"/>
          <w:szCs w:val="28"/>
        </w:rPr>
        <w:t>temperature=1.5</w:t>
      </w:r>
      <w:r>
        <w:rPr>
          <w:rFonts w:hint="default" w:ascii="Times New Roman" w:hAnsi="Times New Roman" w:cs="Times New Roman"/>
          <w:b w:val="0"/>
          <w:bCs w:val="0"/>
          <w:i w:val="0"/>
          <w:iCs w:val="0"/>
          <w:color w:val="auto"/>
          <w:sz w:val="28"/>
          <w:szCs w:val="28"/>
        </w:rPr>
        <w:t xml:space="preserve"> усі п'ять відповідей відрізнялися, тобто було отримано </w:t>
      </w:r>
      <w:r>
        <w:rPr>
          <w:rStyle w:val="18"/>
          <w:rFonts w:hint="default" w:ascii="Times New Roman" w:hAnsi="Times New Roman" w:cs="Times New Roman"/>
          <w:b w:val="0"/>
          <w:bCs w:val="0"/>
          <w:i w:val="0"/>
          <w:iCs w:val="0"/>
          <w:color w:val="auto"/>
          <w:sz w:val="28"/>
          <w:szCs w:val="28"/>
        </w:rPr>
        <w:t>5 унікальних відповідей із 5</w:t>
      </w:r>
      <w:r>
        <w:rPr>
          <w:rFonts w:hint="default" w:ascii="Times New Roman" w:hAnsi="Times New Roman" w:cs="Times New Roman"/>
          <w:b w:val="0"/>
          <w:bCs w:val="0"/>
          <w:i w:val="0"/>
          <w:iCs w:val="0"/>
          <w:color w:val="auto"/>
          <w:sz w:val="28"/>
          <w:szCs w:val="28"/>
        </w:rPr>
        <w:t>. Водночас деякі назви стали незвичайними або некоректними та містили змішування символів різних мов.</w:t>
      </w:r>
    </w:p>
    <w:p w14:paraId="072A7C7B">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b w:val="0"/>
          <w:bCs w:val="0"/>
          <w:i w:val="0"/>
          <w:iCs w:val="0"/>
        </w:rPr>
        <w:drawing>
          <wp:inline distT="0" distB="0" distL="114300" distR="114300">
            <wp:extent cx="5941695" cy="3702685"/>
            <wp:effectExtent l="0" t="0" r="1905" b="254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30"/>
                    <a:stretch>
                      <a:fillRect/>
                    </a:stretch>
                  </pic:blipFill>
                  <pic:spPr>
                    <a:xfrm>
                      <a:off x="0" y="0"/>
                      <a:ext cx="5941695" cy="3702685"/>
                    </a:xfrm>
                    <a:prstGeom prst="rect">
                      <a:avLst/>
                    </a:prstGeom>
                    <a:noFill/>
                    <a:ln>
                      <a:noFill/>
                    </a:ln>
                  </pic:spPr>
                </pic:pic>
              </a:graphicData>
            </a:graphic>
          </wp:inline>
        </w:drawing>
      </w:r>
      <w:r>
        <w:rPr>
          <w:rStyle w:val="18"/>
          <w:rFonts w:hint="default" w:ascii="Times New Roman" w:hAnsi="Times New Roman" w:cs="Times New Roman"/>
          <w:b w:val="0"/>
          <w:bCs w:val="0"/>
          <w:i w:val="0"/>
          <w:iCs w:val="0"/>
          <w:color w:val="auto"/>
          <w:sz w:val="28"/>
          <w:szCs w:val="28"/>
        </w:rPr>
        <w:t xml:space="preserve">Рисунок </w:t>
      </w:r>
      <w:r>
        <w:rPr>
          <w:rStyle w:val="18"/>
          <w:rFonts w:hint="default" w:ascii="Times New Roman" w:hAnsi="Times New Roman" w:cs="Times New Roman"/>
          <w:b w:val="0"/>
          <w:bCs w:val="0"/>
          <w:i w:val="0"/>
          <w:iCs w:val="0"/>
          <w:color w:val="auto"/>
          <w:sz w:val="28"/>
          <w:szCs w:val="28"/>
          <w:lang w:val="uk-UA"/>
        </w:rPr>
        <w:t xml:space="preserve"> 25</w:t>
      </w:r>
      <w:r>
        <w:rPr>
          <w:rStyle w:val="18"/>
          <w:rFonts w:hint="default" w:ascii="Times New Roman" w:hAnsi="Times New Roman" w:cs="Times New Roman"/>
          <w:b w:val="0"/>
          <w:bCs w:val="0"/>
          <w:i w:val="0"/>
          <w:iCs w:val="0"/>
          <w:color w:val="auto"/>
          <w:sz w:val="28"/>
          <w:szCs w:val="28"/>
        </w:rPr>
        <w:t xml:space="preserve"> – Вплив параметра temperature на різноманітність відповідей</w:t>
      </w:r>
    </w:p>
    <w:p w14:paraId="36A31AF2">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Отриманий результат демонструє, що зі збільшенням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різноманітність відповідей моделі суттєво зросла: від 1 унікальної відповіді при </w:t>
      </w:r>
      <w:r>
        <w:rPr>
          <w:rStyle w:val="14"/>
          <w:rFonts w:hint="default" w:ascii="Times New Roman" w:hAnsi="Times New Roman" w:cs="Times New Roman"/>
          <w:b w:val="0"/>
          <w:bCs w:val="0"/>
          <w:i w:val="0"/>
          <w:iCs w:val="0"/>
          <w:color w:val="auto"/>
          <w:sz w:val="28"/>
          <w:szCs w:val="28"/>
        </w:rPr>
        <w:t>temperature=0.0</w:t>
      </w:r>
      <w:r>
        <w:rPr>
          <w:rFonts w:hint="default" w:ascii="Times New Roman" w:hAnsi="Times New Roman" w:cs="Times New Roman"/>
          <w:b w:val="0"/>
          <w:bCs w:val="0"/>
          <w:i w:val="0"/>
          <w:iCs w:val="0"/>
          <w:color w:val="auto"/>
          <w:sz w:val="28"/>
          <w:szCs w:val="28"/>
        </w:rPr>
        <w:t xml:space="preserve"> до 5 при </w:t>
      </w:r>
      <w:r>
        <w:rPr>
          <w:rStyle w:val="14"/>
          <w:rFonts w:hint="default" w:ascii="Times New Roman" w:hAnsi="Times New Roman" w:cs="Times New Roman"/>
          <w:b w:val="0"/>
          <w:bCs w:val="0"/>
          <w:i w:val="0"/>
          <w:iCs w:val="0"/>
          <w:color w:val="auto"/>
          <w:sz w:val="28"/>
          <w:szCs w:val="28"/>
        </w:rPr>
        <w:t>temperature=1.5</w:t>
      </w:r>
      <w:r>
        <w:rPr>
          <w:rFonts w:hint="default" w:ascii="Times New Roman" w:hAnsi="Times New Roman" w:cs="Times New Roman"/>
          <w:b w:val="0"/>
          <w:bCs w:val="0"/>
          <w:i w:val="0"/>
          <w:iCs w:val="0"/>
          <w:color w:val="auto"/>
          <w:sz w:val="28"/>
          <w:szCs w:val="28"/>
        </w:rPr>
        <w:t>.</w:t>
      </w:r>
    </w:p>
    <w:p w14:paraId="2A01783B">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2. Дослідження впливу </w:t>
      </w:r>
      <w:r>
        <w:rPr>
          <w:rStyle w:val="14"/>
          <w:rFonts w:hint="default" w:ascii="Times New Roman" w:hAnsi="Times New Roman" w:cs="Times New Roman"/>
          <w:b w:val="0"/>
          <w:bCs w:val="0"/>
          <w:i w:val="0"/>
          <w:iCs w:val="0"/>
          <w:color w:val="auto"/>
          <w:sz w:val="28"/>
          <w:szCs w:val="28"/>
        </w:rPr>
        <w:t>top_p</w:t>
      </w:r>
    </w:p>
    <w:p w14:paraId="4AD095EA">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Далі температура була зафіксована на рівні </w:t>
      </w:r>
      <w:r>
        <w:rPr>
          <w:rStyle w:val="14"/>
          <w:rFonts w:hint="default" w:ascii="Times New Roman" w:hAnsi="Times New Roman" w:cs="Times New Roman"/>
          <w:b w:val="0"/>
          <w:bCs w:val="0"/>
          <w:i w:val="0"/>
          <w:iCs w:val="0"/>
          <w:color w:val="auto"/>
          <w:sz w:val="28"/>
          <w:szCs w:val="28"/>
        </w:rPr>
        <w:t>0.7</w:t>
      </w:r>
      <w:r>
        <w:rPr>
          <w:rFonts w:hint="default" w:ascii="Times New Roman" w:hAnsi="Times New Roman" w:cs="Times New Roman"/>
          <w:b w:val="0"/>
          <w:bCs w:val="0"/>
          <w:i w:val="0"/>
          <w:iCs w:val="0"/>
          <w:color w:val="auto"/>
          <w:sz w:val="28"/>
          <w:szCs w:val="28"/>
        </w:rPr>
        <w:t xml:space="preserve">, а параметр </w:t>
      </w:r>
      <w:r>
        <w:rPr>
          <w:rStyle w:val="14"/>
          <w:rFonts w:hint="default" w:ascii="Times New Roman" w:hAnsi="Times New Roman" w:cs="Times New Roman"/>
          <w:b w:val="0"/>
          <w:bCs w:val="0"/>
          <w:i w:val="0"/>
          <w:iCs w:val="0"/>
          <w:color w:val="auto"/>
          <w:sz w:val="28"/>
          <w:szCs w:val="28"/>
        </w:rPr>
        <w:t>top_p</w:t>
      </w:r>
      <w:r>
        <w:rPr>
          <w:rFonts w:hint="default" w:ascii="Times New Roman" w:hAnsi="Times New Roman" w:cs="Times New Roman"/>
          <w:b w:val="0"/>
          <w:bCs w:val="0"/>
          <w:i w:val="0"/>
          <w:iCs w:val="0"/>
          <w:color w:val="auto"/>
          <w:sz w:val="28"/>
          <w:szCs w:val="28"/>
        </w:rPr>
        <w:t xml:space="preserve"> приймав значення </w:t>
      </w:r>
      <w:r>
        <w:rPr>
          <w:rStyle w:val="14"/>
          <w:rFonts w:hint="default" w:ascii="Times New Roman" w:hAnsi="Times New Roman" w:cs="Times New Roman"/>
          <w:b w:val="0"/>
          <w:bCs w:val="0"/>
          <w:i w:val="0"/>
          <w:iCs w:val="0"/>
          <w:color w:val="auto"/>
          <w:sz w:val="28"/>
          <w:szCs w:val="28"/>
        </w:rPr>
        <w:t>0.1</w:t>
      </w:r>
      <w:r>
        <w:rPr>
          <w:rFonts w:hint="default" w:ascii="Times New Roman" w:hAnsi="Times New Roman" w:cs="Times New Roman"/>
          <w:b w:val="0"/>
          <w:bCs w:val="0"/>
          <w:i w:val="0"/>
          <w:iCs w:val="0"/>
          <w:color w:val="auto"/>
          <w:sz w:val="28"/>
          <w:szCs w:val="28"/>
        </w:rPr>
        <w:t xml:space="preserve">, </w:t>
      </w:r>
      <w:r>
        <w:rPr>
          <w:rStyle w:val="14"/>
          <w:rFonts w:hint="default" w:ascii="Times New Roman" w:hAnsi="Times New Roman" w:cs="Times New Roman"/>
          <w:b w:val="0"/>
          <w:bCs w:val="0"/>
          <w:i w:val="0"/>
          <w:iCs w:val="0"/>
          <w:color w:val="auto"/>
          <w:sz w:val="28"/>
          <w:szCs w:val="28"/>
        </w:rPr>
        <w:t>0.5</w:t>
      </w:r>
      <w:r>
        <w:rPr>
          <w:rFonts w:hint="default" w:ascii="Times New Roman" w:hAnsi="Times New Roman" w:cs="Times New Roman"/>
          <w:b w:val="0"/>
          <w:bCs w:val="0"/>
          <w:i w:val="0"/>
          <w:iCs w:val="0"/>
          <w:color w:val="auto"/>
          <w:sz w:val="28"/>
          <w:szCs w:val="28"/>
        </w:rPr>
        <w:t xml:space="preserve"> та </w:t>
      </w:r>
      <w:r>
        <w:rPr>
          <w:rStyle w:val="14"/>
          <w:rFonts w:hint="default" w:ascii="Times New Roman" w:hAnsi="Times New Roman" w:cs="Times New Roman"/>
          <w:b w:val="0"/>
          <w:bCs w:val="0"/>
          <w:i w:val="0"/>
          <w:iCs w:val="0"/>
          <w:color w:val="auto"/>
          <w:sz w:val="28"/>
          <w:szCs w:val="28"/>
        </w:rPr>
        <w:t>1.0</w:t>
      </w:r>
      <w:r>
        <w:rPr>
          <w:rFonts w:hint="default" w:ascii="Times New Roman" w:hAnsi="Times New Roman" w:cs="Times New Roman"/>
          <w:b w:val="0"/>
          <w:bCs w:val="0"/>
          <w:i w:val="0"/>
          <w:iCs w:val="0"/>
          <w:color w:val="auto"/>
          <w:sz w:val="28"/>
          <w:szCs w:val="28"/>
        </w:rPr>
        <w:t>.</w:t>
      </w:r>
    </w:p>
    <w:p w14:paraId="464B3968">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При </w:t>
      </w:r>
      <w:r>
        <w:rPr>
          <w:rStyle w:val="14"/>
          <w:rFonts w:hint="default" w:ascii="Times New Roman" w:hAnsi="Times New Roman" w:cs="Times New Roman"/>
          <w:b w:val="0"/>
          <w:bCs w:val="0"/>
          <w:i w:val="0"/>
          <w:iCs w:val="0"/>
          <w:color w:val="auto"/>
          <w:sz w:val="28"/>
          <w:szCs w:val="28"/>
        </w:rPr>
        <w:t>top_p=0.1</w:t>
      </w:r>
      <w:r>
        <w:rPr>
          <w:rFonts w:hint="default" w:ascii="Times New Roman" w:hAnsi="Times New Roman" w:cs="Times New Roman"/>
          <w:b w:val="0"/>
          <w:bCs w:val="0"/>
          <w:i w:val="0"/>
          <w:iCs w:val="0"/>
          <w:color w:val="auto"/>
          <w:sz w:val="28"/>
          <w:szCs w:val="28"/>
        </w:rPr>
        <w:t xml:space="preserve"> було отримано </w:t>
      </w:r>
      <w:r>
        <w:rPr>
          <w:rStyle w:val="18"/>
          <w:rFonts w:hint="default" w:ascii="Times New Roman" w:hAnsi="Times New Roman" w:cs="Times New Roman"/>
          <w:b w:val="0"/>
          <w:bCs w:val="0"/>
          <w:i w:val="0"/>
          <w:iCs w:val="0"/>
          <w:color w:val="auto"/>
          <w:sz w:val="28"/>
          <w:szCs w:val="28"/>
        </w:rPr>
        <w:t>1 унікальну відповідь із 5</w:t>
      </w:r>
      <w:r>
        <w:rPr>
          <w:rFonts w:hint="default" w:ascii="Times New Roman" w:hAnsi="Times New Roman" w:cs="Times New Roman"/>
          <w:b w:val="0"/>
          <w:bCs w:val="0"/>
          <w:i w:val="0"/>
          <w:iCs w:val="0"/>
          <w:color w:val="auto"/>
          <w:sz w:val="28"/>
          <w:szCs w:val="28"/>
        </w:rPr>
        <w:t xml:space="preserve">. При </w:t>
      </w:r>
      <w:r>
        <w:rPr>
          <w:rStyle w:val="14"/>
          <w:rFonts w:hint="default" w:ascii="Times New Roman" w:hAnsi="Times New Roman" w:cs="Times New Roman"/>
          <w:b w:val="0"/>
          <w:bCs w:val="0"/>
          <w:i w:val="0"/>
          <w:iCs w:val="0"/>
          <w:color w:val="auto"/>
          <w:sz w:val="28"/>
          <w:szCs w:val="28"/>
        </w:rPr>
        <w:t>top_p=0.5</w:t>
      </w:r>
      <w:r>
        <w:rPr>
          <w:rFonts w:hint="default" w:ascii="Times New Roman" w:hAnsi="Times New Roman" w:cs="Times New Roman"/>
          <w:b w:val="0"/>
          <w:bCs w:val="0"/>
          <w:i w:val="0"/>
          <w:iCs w:val="0"/>
          <w:color w:val="auto"/>
          <w:sz w:val="28"/>
          <w:szCs w:val="28"/>
        </w:rPr>
        <w:t xml:space="preserve"> кількість унікальних відповідей збільшилася до </w:t>
      </w:r>
      <w:r>
        <w:rPr>
          <w:rStyle w:val="18"/>
          <w:rFonts w:hint="default" w:ascii="Times New Roman" w:hAnsi="Times New Roman" w:cs="Times New Roman"/>
          <w:b w:val="0"/>
          <w:bCs w:val="0"/>
          <w:i w:val="0"/>
          <w:iCs w:val="0"/>
          <w:color w:val="auto"/>
          <w:sz w:val="28"/>
          <w:szCs w:val="28"/>
        </w:rPr>
        <w:t>2</w:t>
      </w:r>
      <w:r>
        <w:rPr>
          <w:rFonts w:hint="default" w:ascii="Times New Roman" w:hAnsi="Times New Roman" w:cs="Times New Roman"/>
          <w:b w:val="0"/>
          <w:bCs w:val="0"/>
          <w:i w:val="0"/>
          <w:iCs w:val="0"/>
          <w:color w:val="auto"/>
          <w:sz w:val="28"/>
          <w:szCs w:val="28"/>
        </w:rPr>
        <w:t xml:space="preserve">, а при </w:t>
      </w:r>
      <w:r>
        <w:rPr>
          <w:rStyle w:val="14"/>
          <w:rFonts w:hint="default" w:ascii="Times New Roman" w:hAnsi="Times New Roman" w:cs="Times New Roman"/>
          <w:b w:val="0"/>
          <w:bCs w:val="0"/>
          <w:i w:val="0"/>
          <w:iCs w:val="0"/>
          <w:color w:val="auto"/>
          <w:sz w:val="28"/>
          <w:szCs w:val="28"/>
        </w:rPr>
        <w:t>top_p=1.0</w:t>
      </w:r>
      <w:r>
        <w:rPr>
          <w:rFonts w:hint="default" w:ascii="Times New Roman" w:hAnsi="Times New Roman" w:cs="Times New Roman"/>
          <w:b w:val="0"/>
          <w:bCs w:val="0"/>
          <w:i w:val="0"/>
          <w:iCs w:val="0"/>
          <w:color w:val="auto"/>
          <w:sz w:val="28"/>
          <w:szCs w:val="28"/>
        </w:rPr>
        <w:t xml:space="preserve"> — до </w:t>
      </w:r>
      <w:r>
        <w:rPr>
          <w:rStyle w:val="18"/>
          <w:rFonts w:hint="default" w:ascii="Times New Roman" w:hAnsi="Times New Roman" w:cs="Times New Roman"/>
          <w:b w:val="0"/>
          <w:bCs w:val="0"/>
          <w:i w:val="0"/>
          <w:iCs w:val="0"/>
          <w:color w:val="auto"/>
          <w:sz w:val="28"/>
          <w:szCs w:val="28"/>
        </w:rPr>
        <w:t>3</w:t>
      </w:r>
      <w:r>
        <w:rPr>
          <w:rFonts w:hint="default" w:ascii="Times New Roman" w:hAnsi="Times New Roman" w:cs="Times New Roman"/>
          <w:b w:val="0"/>
          <w:bCs w:val="0"/>
          <w:i w:val="0"/>
          <w:iCs w:val="0"/>
          <w:color w:val="auto"/>
          <w:sz w:val="28"/>
          <w:szCs w:val="28"/>
        </w:rPr>
        <w:t>.</w:t>
      </w:r>
    </w:p>
    <w:p w14:paraId="67522211">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Отже, збільшення </w:t>
      </w:r>
      <w:r>
        <w:rPr>
          <w:rStyle w:val="14"/>
          <w:rFonts w:hint="default" w:ascii="Times New Roman" w:hAnsi="Times New Roman" w:cs="Times New Roman"/>
          <w:b w:val="0"/>
          <w:bCs w:val="0"/>
          <w:i w:val="0"/>
          <w:iCs w:val="0"/>
          <w:color w:val="auto"/>
          <w:sz w:val="28"/>
          <w:szCs w:val="28"/>
        </w:rPr>
        <w:t>top_p</w:t>
      </w:r>
      <w:r>
        <w:rPr>
          <w:rFonts w:hint="default" w:ascii="Times New Roman" w:hAnsi="Times New Roman" w:cs="Times New Roman"/>
          <w:b w:val="0"/>
          <w:bCs w:val="0"/>
          <w:i w:val="0"/>
          <w:iCs w:val="0"/>
          <w:color w:val="auto"/>
          <w:sz w:val="28"/>
          <w:szCs w:val="28"/>
        </w:rPr>
        <w:t xml:space="preserve"> також підвищило різноманітність результатів, але його механізм відрізняється від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w:t>
      </w:r>
      <w:r>
        <w:rPr>
          <w:rStyle w:val="14"/>
          <w:rFonts w:hint="default" w:ascii="Times New Roman" w:hAnsi="Times New Roman" w:cs="Times New Roman"/>
          <w:b w:val="0"/>
          <w:bCs w:val="0"/>
          <w:i w:val="0"/>
          <w:iCs w:val="0"/>
          <w:color w:val="auto"/>
          <w:sz w:val="28"/>
          <w:szCs w:val="28"/>
        </w:rPr>
        <w:t>top_p</w:t>
      </w:r>
      <w:r>
        <w:rPr>
          <w:rFonts w:hint="default" w:ascii="Times New Roman" w:hAnsi="Times New Roman" w:cs="Times New Roman"/>
          <w:b w:val="0"/>
          <w:bCs w:val="0"/>
          <w:i w:val="0"/>
          <w:iCs w:val="0"/>
          <w:color w:val="auto"/>
          <w:sz w:val="28"/>
          <w:szCs w:val="28"/>
        </w:rPr>
        <w:t xml:space="preserve"> визначає набір кандидатів, доступних для вибору, тоді як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змінює співвідношення їхніх імовірностей.</w:t>
      </w:r>
    </w:p>
    <w:p w14:paraId="2686F210">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3. Фактичне питання</w:t>
      </w:r>
    </w:p>
    <w:p w14:paraId="34CBCDC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фактичного питання було виконано по п'ять запусків при </w:t>
      </w:r>
      <w:r>
        <w:rPr>
          <w:rStyle w:val="14"/>
          <w:rFonts w:hint="default" w:ascii="Times New Roman" w:hAnsi="Times New Roman" w:cs="Times New Roman"/>
          <w:b w:val="0"/>
          <w:bCs w:val="0"/>
          <w:i w:val="0"/>
          <w:iCs w:val="0"/>
          <w:color w:val="auto"/>
          <w:sz w:val="28"/>
          <w:szCs w:val="28"/>
        </w:rPr>
        <w:t>temperature=0.0</w:t>
      </w:r>
      <w:r>
        <w:rPr>
          <w:rFonts w:hint="default" w:ascii="Times New Roman" w:hAnsi="Times New Roman" w:cs="Times New Roman"/>
          <w:b w:val="0"/>
          <w:bCs w:val="0"/>
          <w:i w:val="0"/>
          <w:iCs w:val="0"/>
          <w:color w:val="auto"/>
          <w:sz w:val="28"/>
          <w:szCs w:val="28"/>
        </w:rPr>
        <w:t xml:space="preserve"> та </w:t>
      </w:r>
      <w:r>
        <w:rPr>
          <w:rStyle w:val="14"/>
          <w:rFonts w:hint="default" w:ascii="Times New Roman" w:hAnsi="Times New Roman" w:cs="Times New Roman"/>
          <w:b w:val="0"/>
          <w:bCs w:val="0"/>
          <w:i w:val="0"/>
          <w:iCs w:val="0"/>
          <w:color w:val="auto"/>
          <w:sz w:val="28"/>
          <w:szCs w:val="28"/>
        </w:rPr>
        <w:t>temperature=1.5</w:t>
      </w:r>
      <w:r>
        <w:rPr>
          <w:rFonts w:hint="default" w:ascii="Times New Roman" w:hAnsi="Times New Roman" w:cs="Times New Roman"/>
          <w:b w:val="0"/>
          <w:bCs w:val="0"/>
          <w:i w:val="0"/>
          <w:iCs w:val="0"/>
          <w:color w:val="auto"/>
          <w:sz w:val="28"/>
          <w:szCs w:val="28"/>
        </w:rPr>
        <w:t>.</w:t>
      </w:r>
    </w:p>
    <w:p w14:paraId="46D52BAA">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При </w:t>
      </w:r>
      <w:r>
        <w:rPr>
          <w:rStyle w:val="14"/>
          <w:rFonts w:hint="default" w:ascii="Times New Roman" w:hAnsi="Times New Roman" w:cs="Times New Roman"/>
          <w:b w:val="0"/>
          <w:bCs w:val="0"/>
          <w:i w:val="0"/>
          <w:iCs w:val="0"/>
          <w:color w:val="auto"/>
          <w:sz w:val="28"/>
          <w:szCs w:val="28"/>
        </w:rPr>
        <w:t>temperature=0.0</w:t>
      </w:r>
      <w:r>
        <w:rPr>
          <w:rFonts w:hint="default" w:ascii="Times New Roman" w:hAnsi="Times New Roman" w:cs="Times New Roman"/>
          <w:b w:val="0"/>
          <w:bCs w:val="0"/>
          <w:i w:val="0"/>
          <w:iCs w:val="0"/>
          <w:color w:val="auto"/>
          <w:sz w:val="28"/>
          <w:szCs w:val="28"/>
        </w:rPr>
        <w:t xml:space="preserve"> модель п'ять разів відповіла:</w:t>
      </w:r>
    </w:p>
    <w:p w14:paraId="230964C4">
      <w:pPr>
        <w:pStyle w:val="15"/>
        <w:keepNext w:val="0"/>
        <w:keepLines w:val="0"/>
        <w:widowControl/>
        <w:suppressLineNumbers w:val="0"/>
        <w:bidi w:val="0"/>
        <w:rPr>
          <w:rStyle w:val="14"/>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1921</w:t>
      </w:r>
    </w:p>
    <w:p w14:paraId="3281EEFB">
      <w:pPr>
        <w:pStyle w:val="15"/>
        <w:keepNext w:val="0"/>
        <w:keepLines w:val="0"/>
        <w:widowControl/>
        <w:suppressLineNumbers w:val="0"/>
        <w:bidi w:val="0"/>
        <w:rPr>
          <w:rStyle w:val="14"/>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1921</w:t>
      </w:r>
    </w:p>
    <w:p w14:paraId="4ACDBD5A">
      <w:pPr>
        <w:pStyle w:val="15"/>
        <w:keepNext w:val="0"/>
        <w:keepLines w:val="0"/>
        <w:widowControl/>
        <w:suppressLineNumbers w:val="0"/>
        <w:bidi w:val="0"/>
        <w:rPr>
          <w:rStyle w:val="14"/>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1921</w:t>
      </w:r>
    </w:p>
    <w:p w14:paraId="1877950A">
      <w:pPr>
        <w:pStyle w:val="15"/>
        <w:keepNext w:val="0"/>
        <w:keepLines w:val="0"/>
        <w:widowControl/>
        <w:suppressLineNumbers w:val="0"/>
        <w:bidi w:val="0"/>
        <w:rPr>
          <w:rStyle w:val="14"/>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1921</w:t>
      </w:r>
    </w:p>
    <w:p w14:paraId="692F95D5">
      <w:pPr>
        <w:pStyle w:val="15"/>
        <w:keepNext w:val="0"/>
        <w:keepLines w:val="0"/>
        <w:widowControl/>
        <w:suppressLineNumbers w:val="0"/>
        <w:bidi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1921</w:t>
      </w:r>
    </w:p>
    <w:p w14:paraId="455339B9">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Однак правильний рік — </w:t>
      </w:r>
      <w:r>
        <w:rPr>
          <w:rStyle w:val="18"/>
          <w:rFonts w:hint="default" w:ascii="Times New Roman" w:hAnsi="Times New Roman" w:cs="Times New Roman"/>
          <w:b w:val="0"/>
          <w:bCs w:val="0"/>
          <w:i w:val="0"/>
          <w:iCs w:val="0"/>
          <w:color w:val="auto"/>
          <w:sz w:val="28"/>
          <w:szCs w:val="28"/>
        </w:rPr>
        <w:t>1918</w:t>
      </w:r>
      <w:r>
        <w:rPr>
          <w:rFonts w:hint="default" w:ascii="Times New Roman" w:hAnsi="Times New Roman" w:cs="Times New Roman"/>
          <w:b w:val="0"/>
          <w:bCs w:val="0"/>
          <w:i w:val="0"/>
          <w:iCs w:val="0"/>
          <w:color w:val="auto"/>
          <w:sz w:val="28"/>
          <w:szCs w:val="28"/>
        </w:rPr>
        <w:t xml:space="preserve">, тому кількість правильних відповідей становить </w:t>
      </w:r>
      <w:r>
        <w:rPr>
          <w:rStyle w:val="18"/>
          <w:rFonts w:hint="default" w:ascii="Times New Roman" w:hAnsi="Times New Roman" w:cs="Times New Roman"/>
          <w:b w:val="0"/>
          <w:bCs w:val="0"/>
          <w:i w:val="0"/>
          <w:iCs w:val="0"/>
          <w:color w:val="auto"/>
          <w:sz w:val="28"/>
          <w:szCs w:val="28"/>
        </w:rPr>
        <w:t>0 із 5</w:t>
      </w:r>
      <w:r>
        <w:rPr>
          <w:rFonts w:hint="default" w:ascii="Times New Roman" w:hAnsi="Times New Roman" w:cs="Times New Roman"/>
          <w:b w:val="0"/>
          <w:bCs w:val="0"/>
          <w:i w:val="0"/>
          <w:iCs w:val="0"/>
          <w:color w:val="auto"/>
          <w:sz w:val="28"/>
          <w:szCs w:val="28"/>
        </w:rPr>
        <w:t xml:space="preserve">. </w:t>
      </w:r>
      <w:r>
        <w:rPr>
          <w:rFonts w:hint="default" w:ascii="Times New Roman" w:hAnsi="Times New Roman" w:cs="Times New Roman"/>
          <w:b w:val="0"/>
          <w:bCs w:val="0"/>
          <w:i w:val="0"/>
          <w:iCs w:val="0"/>
          <w:color w:val="auto"/>
          <w:sz w:val="28"/>
          <w:szCs w:val="28"/>
        </w:rPr>
        <w:fldChar w:fldCharType="begin"/>
      </w:r>
      <w:r>
        <w:rPr>
          <w:rFonts w:hint="default" w:ascii="Times New Roman" w:hAnsi="Times New Roman" w:cs="Times New Roman"/>
          <w:b w:val="0"/>
          <w:bCs w:val="0"/>
          <w:i w:val="0"/>
          <w:iCs w:val="0"/>
          <w:color w:val="auto"/>
          <w:sz w:val="28"/>
          <w:szCs w:val="28"/>
        </w:rPr>
        <w:instrText xml:space="preserve"> HYPERLINK "https://www.op.edu.ua/about/reference?utm_source=chatgpt.com" </w:instrText>
      </w:r>
      <w:r>
        <w:rPr>
          <w:rFonts w:hint="default" w:ascii="Times New Roman" w:hAnsi="Times New Roman" w:cs="Times New Roman"/>
          <w:b w:val="0"/>
          <w:bCs w:val="0"/>
          <w:i w:val="0"/>
          <w:iCs w:val="0"/>
          <w:color w:val="auto"/>
          <w:sz w:val="28"/>
          <w:szCs w:val="28"/>
        </w:rPr>
        <w:fldChar w:fldCharType="separate"/>
      </w:r>
      <w:r>
        <w:rPr>
          <w:rStyle w:val="16"/>
          <w:rFonts w:hint="default" w:ascii="Times New Roman" w:hAnsi="Times New Roman" w:cs="Times New Roman"/>
          <w:b w:val="0"/>
          <w:bCs w:val="0"/>
          <w:i w:val="0"/>
          <w:iCs w:val="0"/>
          <w:color w:val="auto"/>
          <w:sz w:val="28"/>
          <w:szCs w:val="28"/>
        </w:rPr>
        <w:t>Odesa Polytechnic University</w:t>
      </w:r>
      <w:r>
        <w:rPr>
          <w:rFonts w:hint="default" w:ascii="Times New Roman" w:hAnsi="Times New Roman" w:cs="Times New Roman"/>
          <w:b w:val="0"/>
          <w:bCs w:val="0"/>
          <w:i w:val="0"/>
          <w:iCs w:val="0"/>
          <w:color w:val="auto"/>
          <w:sz w:val="28"/>
          <w:szCs w:val="28"/>
        </w:rPr>
        <w:fldChar w:fldCharType="end"/>
      </w:r>
    </w:p>
    <w:p w14:paraId="60FA678D">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При </w:t>
      </w:r>
      <w:r>
        <w:rPr>
          <w:rStyle w:val="14"/>
          <w:rFonts w:hint="default" w:ascii="Times New Roman" w:hAnsi="Times New Roman" w:cs="Times New Roman"/>
          <w:b w:val="0"/>
          <w:bCs w:val="0"/>
          <w:i w:val="0"/>
          <w:iCs w:val="0"/>
          <w:color w:val="auto"/>
          <w:sz w:val="28"/>
          <w:szCs w:val="28"/>
        </w:rPr>
        <w:t>temperature=1.5</w:t>
      </w:r>
      <w:r>
        <w:rPr>
          <w:rFonts w:hint="default" w:ascii="Times New Roman" w:hAnsi="Times New Roman" w:cs="Times New Roman"/>
          <w:b w:val="0"/>
          <w:bCs w:val="0"/>
          <w:i w:val="0"/>
          <w:iCs w:val="0"/>
          <w:color w:val="auto"/>
          <w:sz w:val="28"/>
          <w:szCs w:val="28"/>
        </w:rPr>
        <w:t xml:space="preserve"> було отримано:</w:t>
      </w:r>
    </w:p>
    <w:p w14:paraId="720320EF">
      <w:pPr>
        <w:pStyle w:val="15"/>
        <w:keepNext w:val="0"/>
        <w:keepLines w:val="0"/>
        <w:widowControl/>
        <w:suppressLineNumbers w:val="0"/>
        <w:bidi w:val="0"/>
        <w:rPr>
          <w:rStyle w:val="14"/>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1899</w:t>
      </w:r>
    </w:p>
    <w:p w14:paraId="2432FA6D">
      <w:pPr>
        <w:pStyle w:val="15"/>
        <w:keepNext w:val="0"/>
        <w:keepLines w:val="0"/>
        <w:widowControl/>
        <w:suppressLineNumbers w:val="0"/>
        <w:bidi w:val="0"/>
        <w:rPr>
          <w:rStyle w:val="14"/>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1888</w:t>
      </w:r>
    </w:p>
    <w:p w14:paraId="616A1DA7">
      <w:pPr>
        <w:pStyle w:val="15"/>
        <w:keepNext w:val="0"/>
        <w:keepLines w:val="0"/>
        <w:widowControl/>
        <w:suppressLineNumbers w:val="0"/>
        <w:bidi w:val="0"/>
        <w:rPr>
          <w:rStyle w:val="14"/>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1921</w:t>
      </w:r>
    </w:p>
    <w:p w14:paraId="54DD43C1">
      <w:pPr>
        <w:pStyle w:val="15"/>
        <w:keepNext w:val="0"/>
        <w:keepLines w:val="0"/>
        <w:widowControl/>
        <w:suppressLineNumbers w:val="0"/>
        <w:bidi w:val="0"/>
        <w:rPr>
          <w:rStyle w:val="14"/>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1934</w:t>
      </w:r>
    </w:p>
    <w:p w14:paraId="3EF9E188">
      <w:pPr>
        <w:pStyle w:val="15"/>
        <w:keepNext w:val="0"/>
        <w:keepLines w:val="0"/>
        <w:widowControl/>
        <w:suppressLineNumbers w:val="0"/>
        <w:bidi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1844</w:t>
      </w:r>
    </w:p>
    <w:p w14:paraId="50D0F34E">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Жодна відповідь також не збігається з правильним роком 1918, тому результат становить </w:t>
      </w:r>
      <w:r>
        <w:rPr>
          <w:rStyle w:val="18"/>
          <w:rFonts w:hint="default" w:ascii="Times New Roman" w:hAnsi="Times New Roman" w:cs="Times New Roman"/>
          <w:b w:val="0"/>
          <w:bCs w:val="0"/>
          <w:i w:val="0"/>
          <w:iCs w:val="0"/>
          <w:color w:val="auto"/>
          <w:sz w:val="28"/>
          <w:szCs w:val="28"/>
        </w:rPr>
        <w:t>0 правильних із 5</w:t>
      </w:r>
      <w:r>
        <w:rPr>
          <w:rFonts w:hint="default" w:ascii="Times New Roman" w:hAnsi="Times New Roman" w:cs="Times New Roman"/>
          <w:b w:val="0"/>
          <w:bCs w:val="0"/>
          <w:i w:val="0"/>
          <w:iCs w:val="0"/>
          <w:color w:val="auto"/>
          <w:sz w:val="28"/>
          <w:szCs w:val="28"/>
        </w:rPr>
        <w:t>.</w:t>
      </w:r>
    </w:p>
    <w:p w14:paraId="3F93C46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Цей експеримент показує важливу особливість: низька температура робить відповідь стабільнішою, але </w:t>
      </w:r>
      <w:r>
        <w:rPr>
          <w:rStyle w:val="18"/>
          <w:rFonts w:hint="default" w:ascii="Times New Roman" w:hAnsi="Times New Roman" w:cs="Times New Roman"/>
          <w:b w:val="0"/>
          <w:bCs w:val="0"/>
          <w:i w:val="0"/>
          <w:iCs w:val="0"/>
          <w:color w:val="auto"/>
          <w:sz w:val="28"/>
          <w:szCs w:val="28"/>
        </w:rPr>
        <w:t>не робить неправильне знання правильним</w:t>
      </w:r>
      <w:r>
        <w:rPr>
          <w:rFonts w:hint="default" w:ascii="Times New Roman" w:hAnsi="Times New Roman" w:cs="Times New Roman"/>
          <w:b w:val="0"/>
          <w:bCs w:val="0"/>
          <w:i w:val="0"/>
          <w:iCs w:val="0"/>
          <w:color w:val="auto"/>
          <w:sz w:val="28"/>
          <w:szCs w:val="28"/>
        </w:rPr>
        <w:t>. При високій температурі модель почала генерувати різні неправильні роки.</w:t>
      </w:r>
    </w:p>
    <w:p w14:paraId="42A7D0B4">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b w:val="0"/>
          <w:bCs w:val="0"/>
          <w:i w:val="0"/>
          <w:iCs w:val="0"/>
        </w:rPr>
        <w:drawing>
          <wp:inline distT="0" distB="0" distL="114300" distR="114300">
            <wp:extent cx="5936615" cy="3769995"/>
            <wp:effectExtent l="0" t="0" r="6985" b="1905"/>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31"/>
                    <a:stretch>
                      <a:fillRect/>
                    </a:stretch>
                  </pic:blipFill>
                  <pic:spPr>
                    <a:xfrm>
                      <a:off x="0" y="0"/>
                      <a:ext cx="5936615" cy="3769995"/>
                    </a:xfrm>
                    <a:prstGeom prst="rect">
                      <a:avLst/>
                    </a:prstGeom>
                    <a:noFill/>
                    <a:ln>
                      <a:noFill/>
                    </a:ln>
                  </pic:spPr>
                </pic:pic>
              </a:graphicData>
            </a:graphic>
          </wp:inline>
        </w:drawing>
      </w:r>
      <w:r>
        <w:rPr>
          <w:rStyle w:val="18"/>
          <w:rFonts w:hint="default" w:ascii="Times New Roman" w:hAnsi="Times New Roman" w:cs="Times New Roman"/>
          <w:b w:val="0"/>
          <w:bCs w:val="0"/>
          <w:i w:val="0"/>
          <w:iCs w:val="0"/>
          <w:color w:val="auto"/>
          <w:sz w:val="28"/>
          <w:szCs w:val="28"/>
        </w:rPr>
        <w:t>Рисунок 2</w:t>
      </w:r>
      <w:r>
        <w:rPr>
          <w:rStyle w:val="18"/>
          <w:rFonts w:hint="default" w:ascii="Times New Roman" w:hAnsi="Times New Roman" w:cs="Times New Roman"/>
          <w:b w:val="0"/>
          <w:bCs w:val="0"/>
          <w:i w:val="0"/>
          <w:iCs w:val="0"/>
          <w:color w:val="auto"/>
          <w:sz w:val="28"/>
          <w:szCs w:val="28"/>
          <w:lang w:val="uk-UA"/>
        </w:rPr>
        <w:t>6</w:t>
      </w:r>
      <w:r>
        <w:rPr>
          <w:rStyle w:val="18"/>
          <w:rFonts w:hint="default" w:ascii="Times New Roman" w:hAnsi="Times New Roman" w:cs="Times New Roman"/>
          <w:b w:val="0"/>
          <w:bCs w:val="0"/>
          <w:i w:val="0"/>
          <w:iCs w:val="0"/>
          <w:color w:val="auto"/>
          <w:sz w:val="28"/>
          <w:szCs w:val="28"/>
        </w:rPr>
        <w:t xml:space="preserve"> – Результати фактичного питання та перевірки відтворюваності</w:t>
      </w:r>
    </w:p>
    <w:p w14:paraId="27353955">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4. Перевірка відтворюваності</w:t>
      </w:r>
    </w:p>
    <w:p w14:paraId="23B630D5">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перевірки відтворюваності фактичне питання було виконано </w:t>
      </w:r>
      <w:r>
        <w:rPr>
          <w:rStyle w:val="18"/>
          <w:rFonts w:hint="default" w:ascii="Times New Roman" w:hAnsi="Times New Roman" w:cs="Times New Roman"/>
          <w:b w:val="0"/>
          <w:bCs w:val="0"/>
          <w:i w:val="0"/>
          <w:iCs w:val="0"/>
          <w:color w:val="auto"/>
          <w:sz w:val="28"/>
          <w:szCs w:val="28"/>
        </w:rPr>
        <w:t>10 разів</w:t>
      </w:r>
      <w:r>
        <w:rPr>
          <w:rFonts w:hint="default" w:ascii="Times New Roman" w:hAnsi="Times New Roman" w:cs="Times New Roman"/>
          <w:b w:val="0"/>
          <w:bCs w:val="0"/>
          <w:i w:val="0"/>
          <w:iCs w:val="0"/>
          <w:color w:val="auto"/>
          <w:sz w:val="28"/>
          <w:szCs w:val="28"/>
        </w:rPr>
        <w:t xml:space="preserve"> при:</w:t>
      </w:r>
    </w:p>
    <w:p w14:paraId="6461D361">
      <w:pPr>
        <w:pStyle w:val="15"/>
        <w:keepNext w:val="0"/>
        <w:keepLines w:val="0"/>
        <w:widowControl/>
        <w:suppressLineNumbers w:val="0"/>
        <w:bidi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temperature = 0.0</w:t>
      </w:r>
    </w:p>
    <w:p w14:paraId="00EEC0D5">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У всіх десяти випадках модель повернула:</w:t>
      </w:r>
    </w:p>
    <w:p w14:paraId="02EC1B8A">
      <w:pPr>
        <w:pStyle w:val="15"/>
        <w:keepNext w:val="0"/>
        <w:keepLines w:val="0"/>
        <w:widowControl/>
        <w:suppressLineNumbers w:val="0"/>
        <w:bidi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1921</w:t>
      </w:r>
    </w:p>
    <w:p w14:paraId="17BAD04E">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Таким чином, було отримано </w:t>
      </w:r>
      <w:r>
        <w:rPr>
          <w:rStyle w:val="18"/>
          <w:rFonts w:hint="default" w:ascii="Times New Roman" w:hAnsi="Times New Roman" w:cs="Times New Roman"/>
          <w:b w:val="0"/>
          <w:bCs w:val="0"/>
          <w:i w:val="0"/>
          <w:iCs w:val="0"/>
          <w:color w:val="auto"/>
          <w:sz w:val="28"/>
          <w:szCs w:val="28"/>
        </w:rPr>
        <w:t>1 унікальну відповідь із 10</w:t>
      </w:r>
      <w:r>
        <w:rPr>
          <w:rFonts w:hint="default" w:ascii="Times New Roman" w:hAnsi="Times New Roman" w:cs="Times New Roman"/>
          <w:b w:val="0"/>
          <w:bCs w:val="0"/>
          <w:i w:val="0"/>
          <w:iCs w:val="0"/>
          <w:color w:val="auto"/>
          <w:sz w:val="28"/>
          <w:szCs w:val="28"/>
        </w:rPr>
        <w:t>, а перевірка:</w:t>
      </w:r>
    </w:p>
    <w:p w14:paraId="3767CFF9">
      <w:pPr>
        <w:pStyle w:val="15"/>
        <w:keepNext w:val="0"/>
        <w:keepLines w:val="0"/>
        <w:widowControl/>
        <w:suppressLineNumbers w:val="0"/>
        <w:bidi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Усі відповіді однакові: True</w:t>
      </w:r>
    </w:p>
    <w:p w14:paraId="46E4768B">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показала повну відтворюваність саме в проведеному експерименті.</w:t>
      </w:r>
    </w:p>
    <w:p w14:paraId="622B4F83">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При цьому відповідь </w:t>
      </w:r>
      <w:r>
        <w:rPr>
          <w:rStyle w:val="14"/>
          <w:rFonts w:hint="default" w:ascii="Times New Roman" w:hAnsi="Times New Roman" w:cs="Times New Roman"/>
          <w:b w:val="0"/>
          <w:bCs w:val="0"/>
          <w:i w:val="0"/>
          <w:iCs w:val="0"/>
          <w:color w:val="auto"/>
          <w:sz w:val="28"/>
          <w:szCs w:val="28"/>
        </w:rPr>
        <w:t>1921</w:t>
      </w:r>
      <w:r>
        <w:rPr>
          <w:rFonts w:hint="default" w:ascii="Times New Roman" w:hAnsi="Times New Roman" w:cs="Times New Roman"/>
          <w:b w:val="0"/>
          <w:bCs w:val="0"/>
          <w:i w:val="0"/>
          <w:iCs w:val="0"/>
          <w:color w:val="auto"/>
          <w:sz w:val="28"/>
          <w:szCs w:val="28"/>
        </w:rPr>
        <w:t xml:space="preserve"> є фактично неправильною. Отже, відтворюваність результату не означає його правильність.</w:t>
      </w:r>
    </w:p>
    <w:p w14:paraId="5876B35C">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Таблиця 16 – Вплив параметрів на різноманітність відповідей</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2"/>
        <w:gridCol w:w="1168"/>
        <w:gridCol w:w="2978"/>
        <w:gridCol w:w="3385"/>
      </w:tblGrid>
      <w:tr w14:paraId="1657E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7E5436D">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Параметр</w:t>
            </w:r>
          </w:p>
        </w:tc>
        <w:tc>
          <w:tcPr>
            <w:tcW w:w="0" w:type="auto"/>
            <w:shd w:val="clear"/>
            <w:vAlign w:val="center"/>
          </w:tcPr>
          <w:p w14:paraId="14A6017C">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Значення</w:t>
            </w:r>
          </w:p>
        </w:tc>
        <w:tc>
          <w:tcPr>
            <w:tcW w:w="0" w:type="auto"/>
            <w:shd w:val="clear"/>
            <w:vAlign w:val="center"/>
          </w:tcPr>
          <w:p w14:paraId="41FA51E9">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Унікальних із 5 (творче)</w:t>
            </w:r>
          </w:p>
        </w:tc>
        <w:tc>
          <w:tcPr>
            <w:tcW w:w="0" w:type="auto"/>
            <w:shd w:val="clear"/>
            <w:vAlign w:val="center"/>
          </w:tcPr>
          <w:p w14:paraId="732F16C8">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Правильних із 5 (фактичне)</w:t>
            </w:r>
          </w:p>
        </w:tc>
      </w:tr>
      <w:tr w14:paraId="4F602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B5F2D1">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temperature</w:t>
            </w:r>
          </w:p>
        </w:tc>
        <w:tc>
          <w:tcPr>
            <w:tcW w:w="0" w:type="auto"/>
            <w:shd w:val="clear"/>
            <w:vAlign w:val="center"/>
          </w:tcPr>
          <w:p w14:paraId="6301939A">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0,0</w:t>
            </w:r>
          </w:p>
        </w:tc>
        <w:tc>
          <w:tcPr>
            <w:tcW w:w="0" w:type="auto"/>
            <w:shd w:val="clear"/>
            <w:vAlign w:val="center"/>
          </w:tcPr>
          <w:p w14:paraId="7A99526C">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1</w:t>
            </w:r>
          </w:p>
        </w:tc>
        <w:tc>
          <w:tcPr>
            <w:tcW w:w="0" w:type="auto"/>
            <w:shd w:val="clear"/>
            <w:vAlign w:val="center"/>
          </w:tcPr>
          <w:p w14:paraId="0D9DDC33">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0</w:t>
            </w:r>
          </w:p>
        </w:tc>
      </w:tr>
      <w:tr w14:paraId="397A9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51C95E">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temperature</w:t>
            </w:r>
          </w:p>
        </w:tc>
        <w:tc>
          <w:tcPr>
            <w:tcW w:w="0" w:type="auto"/>
            <w:shd w:val="clear"/>
            <w:vAlign w:val="center"/>
          </w:tcPr>
          <w:p w14:paraId="122E2317">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0,7</w:t>
            </w:r>
          </w:p>
        </w:tc>
        <w:tc>
          <w:tcPr>
            <w:tcW w:w="0" w:type="auto"/>
            <w:shd w:val="clear"/>
            <w:vAlign w:val="center"/>
          </w:tcPr>
          <w:p w14:paraId="1C818BFD">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4</w:t>
            </w:r>
          </w:p>
        </w:tc>
        <w:tc>
          <w:tcPr>
            <w:tcW w:w="0" w:type="auto"/>
            <w:shd w:val="clear"/>
            <w:vAlign w:val="center"/>
          </w:tcPr>
          <w:p w14:paraId="2AB71797">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w:t>
            </w:r>
          </w:p>
        </w:tc>
      </w:tr>
      <w:tr w14:paraId="34E03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CC5714">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temperature</w:t>
            </w:r>
          </w:p>
        </w:tc>
        <w:tc>
          <w:tcPr>
            <w:tcW w:w="0" w:type="auto"/>
            <w:shd w:val="clear"/>
            <w:vAlign w:val="center"/>
          </w:tcPr>
          <w:p w14:paraId="5FB89A77">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1,5</w:t>
            </w:r>
          </w:p>
        </w:tc>
        <w:tc>
          <w:tcPr>
            <w:tcW w:w="0" w:type="auto"/>
            <w:shd w:val="clear"/>
            <w:vAlign w:val="center"/>
          </w:tcPr>
          <w:p w14:paraId="2A94146B">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5</w:t>
            </w:r>
          </w:p>
        </w:tc>
        <w:tc>
          <w:tcPr>
            <w:tcW w:w="0" w:type="auto"/>
            <w:shd w:val="clear"/>
            <w:vAlign w:val="center"/>
          </w:tcPr>
          <w:p w14:paraId="61BF3FBE">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0</w:t>
            </w:r>
          </w:p>
        </w:tc>
      </w:tr>
      <w:tr w14:paraId="76265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46AEE5">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top_p</w:t>
            </w:r>
          </w:p>
        </w:tc>
        <w:tc>
          <w:tcPr>
            <w:tcW w:w="0" w:type="auto"/>
            <w:shd w:val="clear"/>
            <w:vAlign w:val="center"/>
          </w:tcPr>
          <w:p w14:paraId="07B89AE7">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0,1</w:t>
            </w:r>
          </w:p>
        </w:tc>
        <w:tc>
          <w:tcPr>
            <w:tcW w:w="0" w:type="auto"/>
            <w:shd w:val="clear"/>
            <w:vAlign w:val="center"/>
          </w:tcPr>
          <w:p w14:paraId="2FF5DF9B">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1</w:t>
            </w:r>
          </w:p>
        </w:tc>
        <w:tc>
          <w:tcPr>
            <w:tcW w:w="0" w:type="auto"/>
            <w:shd w:val="clear"/>
            <w:vAlign w:val="center"/>
          </w:tcPr>
          <w:p w14:paraId="48432002">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w:t>
            </w:r>
          </w:p>
        </w:tc>
      </w:tr>
      <w:tr w14:paraId="751D1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F45D18">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top_p</w:t>
            </w:r>
          </w:p>
        </w:tc>
        <w:tc>
          <w:tcPr>
            <w:tcW w:w="0" w:type="auto"/>
            <w:shd w:val="clear"/>
            <w:vAlign w:val="center"/>
          </w:tcPr>
          <w:p w14:paraId="5E0114C0">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0,5</w:t>
            </w:r>
          </w:p>
        </w:tc>
        <w:tc>
          <w:tcPr>
            <w:tcW w:w="0" w:type="auto"/>
            <w:shd w:val="clear"/>
            <w:vAlign w:val="center"/>
          </w:tcPr>
          <w:p w14:paraId="642C5DC0">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2</w:t>
            </w:r>
          </w:p>
        </w:tc>
        <w:tc>
          <w:tcPr>
            <w:tcW w:w="0" w:type="auto"/>
            <w:shd w:val="clear"/>
            <w:vAlign w:val="center"/>
          </w:tcPr>
          <w:p w14:paraId="7C038209">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w:t>
            </w:r>
          </w:p>
        </w:tc>
      </w:tr>
      <w:tr w14:paraId="22417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8A82DE">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top_p</w:t>
            </w:r>
          </w:p>
        </w:tc>
        <w:tc>
          <w:tcPr>
            <w:tcW w:w="0" w:type="auto"/>
            <w:shd w:val="clear"/>
            <w:vAlign w:val="center"/>
          </w:tcPr>
          <w:p w14:paraId="4FA6F3AB">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1,0</w:t>
            </w:r>
          </w:p>
        </w:tc>
        <w:tc>
          <w:tcPr>
            <w:tcW w:w="0" w:type="auto"/>
            <w:shd w:val="clear"/>
            <w:vAlign w:val="center"/>
          </w:tcPr>
          <w:p w14:paraId="28569943">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3</w:t>
            </w:r>
          </w:p>
        </w:tc>
        <w:tc>
          <w:tcPr>
            <w:tcW w:w="0" w:type="auto"/>
            <w:shd w:val="clear"/>
            <w:vAlign w:val="center"/>
          </w:tcPr>
          <w:p w14:paraId="46568FA9">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w:t>
            </w:r>
          </w:p>
        </w:tc>
      </w:tr>
    </w:tbl>
    <w:p w14:paraId="4DF88757">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Таблиця 17 – Перевірка відтворюваності</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08"/>
        <w:gridCol w:w="1183"/>
      </w:tblGrid>
      <w:tr w14:paraId="7A6551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D652CC0">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Показник</w:t>
            </w:r>
          </w:p>
        </w:tc>
        <w:tc>
          <w:tcPr>
            <w:tcW w:w="0" w:type="auto"/>
            <w:shd w:val="clear"/>
            <w:vAlign w:val="center"/>
          </w:tcPr>
          <w:p w14:paraId="0FC5219D">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Значення</w:t>
            </w:r>
          </w:p>
        </w:tc>
      </w:tr>
      <w:tr w14:paraId="5CD87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93A3EB">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Кількість запусків</w:t>
            </w:r>
          </w:p>
        </w:tc>
        <w:tc>
          <w:tcPr>
            <w:tcW w:w="0" w:type="auto"/>
            <w:shd w:val="clear"/>
            <w:vAlign w:val="center"/>
          </w:tcPr>
          <w:p w14:paraId="76924597">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10</w:t>
            </w:r>
          </w:p>
        </w:tc>
      </w:tr>
      <w:tr w14:paraId="777FA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699E09">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temperature</w:t>
            </w:r>
          </w:p>
        </w:tc>
        <w:tc>
          <w:tcPr>
            <w:tcW w:w="0" w:type="auto"/>
            <w:shd w:val="clear"/>
            <w:vAlign w:val="center"/>
          </w:tcPr>
          <w:p w14:paraId="2625B39A">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0,0</w:t>
            </w:r>
          </w:p>
        </w:tc>
      </w:tr>
      <w:tr w14:paraId="1F2DB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5ED4E0">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Унікальних відповідей</w:t>
            </w:r>
          </w:p>
        </w:tc>
        <w:tc>
          <w:tcPr>
            <w:tcW w:w="0" w:type="auto"/>
            <w:shd w:val="clear"/>
            <w:vAlign w:val="center"/>
          </w:tcPr>
          <w:p w14:paraId="7DB95BD3">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1</w:t>
            </w:r>
          </w:p>
        </w:tc>
      </w:tr>
      <w:tr w14:paraId="0ACA3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BCD8744">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Усі відповіді однакові</w:t>
            </w:r>
          </w:p>
        </w:tc>
        <w:tc>
          <w:tcPr>
            <w:tcW w:w="0" w:type="auto"/>
            <w:shd w:val="clear"/>
            <w:vAlign w:val="center"/>
          </w:tcPr>
          <w:p w14:paraId="31DA70F2">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Так</w:t>
            </w:r>
          </w:p>
        </w:tc>
      </w:tr>
    </w:tbl>
    <w:p w14:paraId="19D944BF">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Крок 7. Відповіді на питання</w:t>
      </w:r>
    </w:p>
    <w:p w14:paraId="28A2B6C5">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1. Яке значення температури ви поставите агенту, який має повертати JSON, і чому?</w:t>
      </w:r>
    </w:p>
    <w:p w14:paraId="3B20DE63">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агента, який повинен повертати JSON, доцільно використовувати низьку температуру, наприклад </w:t>
      </w:r>
      <w:r>
        <w:rPr>
          <w:rStyle w:val="14"/>
          <w:rFonts w:hint="default" w:ascii="Times New Roman" w:hAnsi="Times New Roman" w:cs="Times New Roman"/>
          <w:b w:val="0"/>
          <w:bCs w:val="0"/>
          <w:i w:val="0"/>
          <w:iCs w:val="0"/>
          <w:color w:val="auto"/>
          <w:sz w:val="28"/>
          <w:szCs w:val="28"/>
        </w:rPr>
        <w:t>temperature=0</w:t>
      </w:r>
      <w:r>
        <w:rPr>
          <w:rFonts w:hint="default" w:ascii="Times New Roman" w:hAnsi="Times New Roman" w:cs="Times New Roman"/>
          <w:b w:val="0"/>
          <w:bCs w:val="0"/>
          <w:i w:val="0"/>
          <w:iCs w:val="0"/>
          <w:color w:val="auto"/>
          <w:sz w:val="28"/>
          <w:szCs w:val="28"/>
        </w:rPr>
        <w:t>. Це зменшує випадковість і робить формат відповіді більш передбачуваним, хоча правильність JSON усе одно потрібно перевіряти програмно.</w:t>
      </w:r>
    </w:p>
    <w:p w14:paraId="4A22C086">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2. Яке значення температури ви поставите генератору варіантів заголовків?</w:t>
      </w:r>
    </w:p>
    <w:p w14:paraId="3E461BC1">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генерації різних варіантів заголовків доцільна вища температура, наприклад </w:t>
      </w:r>
      <w:r>
        <w:rPr>
          <w:rStyle w:val="14"/>
          <w:rFonts w:hint="default" w:ascii="Times New Roman" w:hAnsi="Times New Roman" w:cs="Times New Roman"/>
          <w:b w:val="0"/>
          <w:bCs w:val="0"/>
          <w:i w:val="0"/>
          <w:iCs w:val="0"/>
          <w:color w:val="auto"/>
          <w:sz w:val="28"/>
          <w:szCs w:val="28"/>
        </w:rPr>
        <w:t>0.7–1.0</w:t>
      </w:r>
      <w:r>
        <w:rPr>
          <w:rFonts w:hint="default" w:ascii="Times New Roman" w:hAnsi="Times New Roman" w:cs="Times New Roman"/>
          <w:b w:val="0"/>
          <w:bCs w:val="0"/>
          <w:i w:val="0"/>
          <w:iCs w:val="0"/>
          <w:color w:val="auto"/>
          <w:sz w:val="28"/>
          <w:szCs w:val="28"/>
        </w:rPr>
        <w:t xml:space="preserve">. Проведений експеримент показав, що при </w:t>
      </w:r>
      <w:r>
        <w:rPr>
          <w:rStyle w:val="14"/>
          <w:rFonts w:hint="default" w:ascii="Times New Roman" w:hAnsi="Times New Roman" w:cs="Times New Roman"/>
          <w:b w:val="0"/>
          <w:bCs w:val="0"/>
          <w:i w:val="0"/>
          <w:iCs w:val="0"/>
          <w:color w:val="auto"/>
          <w:sz w:val="28"/>
          <w:szCs w:val="28"/>
        </w:rPr>
        <w:t>0.7</w:t>
      </w:r>
      <w:r>
        <w:rPr>
          <w:rFonts w:hint="default" w:ascii="Times New Roman" w:hAnsi="Times New Roman" w:cs="Times New Roman"/>
          <w:b w:val="0"/>
          <w:bCs w:val="0"/>
          <w:i w:val="0"/>
          <w:iCs w:val="0"/>
          <w:color w:val="auto"/>
          <w:sz w:val="28"/>
          <w:szCs w:val="28"/>
        </w:rPr>
        <w:t xml:space="preserve"> було отримано 4 унікальні відповіді з 5, тоді як при </w:t>
      </w:r>
      <w:r>
        <w:rPr>
          <w:rStyle w:val="14"/>
          <w:rFonts w:hint="default" w:ascii="Times New Roman" w:hAnsi="Times New Roman" w:cs="Times New Roman"/>
          <w:b w:val="0"/>
          <w:bCs w:val="0"/>
          <w:i w:val="0"/>
          <w:iCs w:val="0"/>
          <w:color w:val="auto"/>
          <w:sz w:val="28"/>
          <w:szCs w:val="28"/>
        </w:rPr>
        <w:t>0.0</w:t>
      </w:r>
      <w:r>
        <w:rPr>
          <w:rFonts w:hint="default" w:ascii="Times New Roman" w:hAnsi="Times New Roman" w:cs="Times New Roman"/>
          <w:b w:val="0"/>
          <w:bCs w:val="0"/>
          <w:i w:val="0"/>
          <w:iCs w:val="0"/>
          <w:color w:val="auto"/>
          <w:sz w:val="28"/>
          <w:szCs w:val="28"/>
        </w:rPr>
        <w:t xml:space="preserve"> — лише одну.</w:t>
      </w:r>
    </w:p>
    <w:p w14:paraId="34D95A71">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 xml:space="preserve">3. Чим вплив </w:t>
      </w:r>
      <w:r>
        <w:rPr>
          <w:rStyle w:val="14"/>
          <w:rFonts w:hint="default" w:ascii="Times New Roman" w:hAnsi="Times New Roman" w:cs="Times New Roman"/>
          <w:b w:val="0"/>
          <w:bCs w:val="0"/>
          <w:i w:val="0"/>
          <w:iCs w:val="0"/>
          <w:color w:val="auto"/>
          <w:sz w:val="28"/>
          <w:szCs w:val="28"/>
        </w:rPr>
        <w:t>top_p</w:t>
      </w:r>
      <w:r>
        <w:rPr>
          <w:rStyle w:val="18"/>
          <w:rFonts w:hint="default" w:ascii="Times New Roman" w:hAnsi="Times New Roman" w:cs="Times New Roman"/>
          <w:b w:val="0"/>
          <w:bCs w:val="0"/>
          <w:i w:val="0"/>
          <w:iCs w:val="0"/>
          <w:color w:val="auto"/>
          <w:sz w:val="28"/>
          <w:szCs w:val="28"/>
        </w:rPr>
        <w:t xml:space="preserve"> відрізняється від впливу </w:t>
      </w:r>
      <w:r>
        <w:rPr>
          <w:rStyle w:val="14"/>
          <w:rFonts w:hint="default" w:ascii="Times New Roman" w:hAnsi="Times New Roman" w:cs="Times New Roman"/>
          <w:b w:val="0"/>
          <w:bCs w:val="0"/>
          <w:i w:val="0"/>
          <w:iCs w:val="0"/>
          <w:color w:val="auto"/>
          <w:sz w:val="28"/>
          <w:szCs w:val="28"/>
        </w:rPr>
        <w:t>temperature</w:t>
      </w:r>
      <w:r>
        <w:rPr>
          <w:rStyle w:val="18"/>
          <w:rFonts w:hint="default" w:ascii="Times New Roman" w:hAnsi="Times New Roman" w:cs="Times New Roman"/>
          <w:b w:val="0"/>
          <w:bCs w:val="0"/>
          <w:i w:val="0"/>
          <w:iCs w:val="0"/>
          <w:color w:val="auto"/>
          <w:sz w:val="28"/>
          <w:szCs w:val="28"/>
        </w:rPr>
        <w:t xml:space="preserve"> за характером, а не за силою?</w:t>
      </w:r>
    </w:p>
    <w:p w14:paraId="35786CEE">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змінює співвідношення ймовірностей токенів, роблячи розподіл більш або менш випадковим. </w:t>
      </w:r>
      <w:r>
        <w:rPr>
          <w:rStyle w:val="14"/>
          <w:rFonts w:hint="default" w:ascii="Times New Roman" w:hAnsi="Times New Roman" w:cs="Times New Roman"/>
          <w:b w:val="0"/>
          <w:bCs w:val="0"/>
          <w:i w:val="0"/>
          <w:iCs w:val="0"/>
          <w:color w:val="auto"/>
          <w:sz w:val="28"/>
          <w:szCs w:val="28"/>
        </w:rPr>
        <w:t>top_p</w:t>
      </w:r>
      <w:r>
        <w:rPr>
          <w:rFonts w:hint="default" w:ascii="Times New Roman" w:hAnsi="Times New Roman" w:cs="Times New Roman"/>
          <w:b w:val="0"/>
          <w:bCs w:val="0"/>
          <w:i w:val="0"/>
          <w:iCs w:val="0"/>
          <w:color w:val="auto"/>
          <w:sz w:val="28"/>
          <w:szCs w:val="28"/>
        </w:rPr>
        <w:t xml:space="preserve"> натомість обмежує множину можливих токенів, відсікаючи менш імовірну частину розподілу.</w:t>
      </w:r>
    </w:p>
    <w:p w14:paraId="29BCE071">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 xml:space="preserve">4. Чи означає </w:t>
      </w:r>
      <w:r>
        <w:rPr>
          <w:rStyle w:val="14"/>
          <w:rFonts w:hint="default" w:ascii="Times New Roman" w:hAnsi="Times New Roman" w:cs="Times New Roman"/>
          <w:b w:val="0"/>
          <w:bCs w:val="0"/>
          <w:i w:val="0"/>
          <w:iCs w:val="0"/>
          <w:color w:val="auto"/>
          <w:sz w:val="28"/>
          <w:szCs w:val="28"/>
        </w:rPr>
        <w:t>temperature=0</w:t>
      </w:r>
      <w:r>
        <w:rPr>
          <w:rStyle w:val="18"/>
          <w:rFonts w:hint="default" w:ascii="Times New Roman" w:hAnsi="Times New Roman" w:cs="Times New Roman"/>
          <w:b w:val="0"/>
          <w:bCs w:val="0"/>
          <w:i w:val="0"/>
          <w:iCs w:val="0"/>
          <w:color w:val="auto"/>
          <w:sz w:val="28"/>
          <w:szCs w:val="28"/>
        </w:rPr>
        <w:t xml:space="preserve"> повну відтворюваність результату? Що показав експеримент із 10 запусків?</w:t>
      </w:r>
    </w:p>
    <w:p w14:paraId="1A531A7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Абсолютної гарантії відтворюваності </w:t>
      </w:r>
      <w:r>
        <w:rPr>
          <w:rStyle w:val="14"/>
          <w:rFonts w:hint="default" w:ascii="Times New Roman" w:hAnsi="Times New Roman" w:cs="Times New Roman"/>
          <w:b w:val="0"/>
          <w:bCs w:val="0"/>
          <w:i w:val="0"/>
          <w:iCs w:val="0"/>
          <w:color w:val="auto"/>
          <w:sz w:val="28"/>
          <w:szCs w:val="28"/>
        </w:rPr>
        <w:t>temperature=0</w:t>
      </w:r>
      <w:r>
        <w:rPr>
          <w:rFonts w:hint="default" w:ascii="Times New Roman" w:hAnsi="Times New Roman" w:cs="Times New Roman"/>
          <w:b w:val="0"/>
          <w:bCs w:val="0"/>
          <w:i w:val="0"/>
          <w:iCs w:val="0"/>
          <w:color w:val="auto"/>
          <w:sz w:val="28"/>
          <w:szCs w:val="28"/>
        </w:rPr>
        <w:t xml:space="preserve"> не дає, оскільки на результат можуть впливати особливості реалізації та обчислень. У проведеному експерименті всі 10 запусків дали однакову відповідь </w:t>
      </w:r>
      <w:r>
        <w:rPr>
          <w:rStyle w:val="14"/>
          <w:rFonts w:hint="default" w:ascii="Times New Roman" w:hAnsi="Times New Roman" w:cs="Times New Roman"/>
          <w:b w:val="0"/>
          <w:bCs w:val="0"/>
          <w:i w:val="0"/>
          <w:iCs w:val="0"/>
          <w:color w:val="auto"/>
          <w:sz w:val="28"/>
          <w:szCs w:val="28"/>
        </w:rPr>
        <w:t>1921</w:t>
      </w:r>
      <w:r>
        <w:rPr>
          <w:rFonts w:hint="default" w:ascii="Times New Roman" w:hAnsi="Times New Roman" w:cs="Times New Roman"/>
          <w:b w:val="0"/>
          <w:bCs w:val="0"/>
          <w:i w:val="0"/>
          <w:iCs w:val="0"/>
          <w:color w:val="auto"/>
          <w:sz w:val="28"/>
          <w:szCs w:val="28"/>
        </w:rPr>
        <w:t>, тобто було отримано одну унікальну відповідь.</w:t>
      </w:r>
    </w:p>
    <w:p w14:paraId="699419DD">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 xml:space="preserve">5. Наведіть найбезглуздішу відповідь, яку модель видала при </w:t>
      </w:r>
      <w:r>
        <w:rPr>
          <w:rStyle w:val="14"/>
          <w:rFonts w:hint="default" w:ascii="Times New Roman" w:hAnsi="Times New Roman" w:cs="Times New Roman"/>
          <w:b w:val="0"/>
          <w:bCs w:val="0"/>
          <w:i w:val="0"/>
          <w:iCs w:val="0"/>
          <w:color w:val="auto"/>
          <w:sz w:val="28"/>
          <w:szCs w:val="28"/>
        </w:rPr>
        <w:t>temperature=1.5</w:t>
      </w:r>
      <w:r>
        <w:rPr>
          <w:rStyle w:val="18"/>
          <w:rFonts w:hint="default" w:ascii="Times New Roman" w:hAnsi="Times New Roman" w:cs="Times New Roman"/>
          <w:b w:val="0"/>
          <w:bCs w:val="0"/>
          <w:i w:val="0"/>
          <w:iCs w:val="0"/>
          <w:color w:val="auto"/>
          <w:sz w:val="28"/>
          <w:szCs w:val="28"/>
        </w:rPr>
        <w:t>, і поясніть, чому вона могла з'явитися.</w:t>
      </w:r>
    </w:p>
    <w:p w14:paraId="1B847CCA">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Одним із найбільш незвичайних результатів була назва </w:t>
      </w:r>
      <w:r>
        <w:rPr>
          <w:rStyle w:val="14"/>
          <w:rFonts w:hint="default" w:ascii="Times New Roman" w:hAnsi="Times New Roman" w:cs="Times New Roman"/>
          <w:b w:val="0"/>
          <w:bCs w:val="0"/>
          <w:i w:val="0"/>
          <w:iCs w:val="0"/>
          <w:color w:val="auto"/>
          <w:sz w:val="28"/>
          <w:szCs w:val="28"/>
        </w:rPr>
        <w:t>Вест济rika</w:t>
      </w:r>
      <w:r>
        <w:rPr>
          <w:rFonts w:hint="default" w:ascii="Times New Roman" w:hAnsi="Times New Roman" w:cs="Times New Roman"/>
          <w:b w:val="0"/>
          <w:bCs w:val="0"/>
          <w:i w:val="0"/>
          <w:iCs w:val="0"/>
          <w:color w:val="auto"/>
          <w:sz w:val="28"/>
          <w:szCs w:val="28"/>
        </w:rPr>
        <w:t>, у якій модель змішала символи різних систем письма. При високій температурі збільшується шанс вибору малоймовірних токенів, тому модель може генерувати нестандартні, але водночас безглузді або мовно некоректні комбінації.</w:t>
      </w:r>
    </w:p>
    <w:p w14:paraId="6D63AE82">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Крок 8. Питання до чат-бота</w:t>
      </w:r>
    </w:p>
    <w:p w14:paraId="4E0BF1AF">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 xml:space="preserve">1. Що саме математично робить параметр </w:t>
      </w:r>
      <w:r>
        <w:rPr>
          <w:rStyle w:val="14"/>
          <w:rFonts w:hint="default" w:ascii="Times New Roman" w:hAnsi="Times New Roman" w:cs="Times New Roman"/>
          <w:b w:val="0"/>
          <w:bCs w:val="0"/>
          <w:i w:val="0"/>
          <w:iCs w:val="0"/>
          <w:color w:val="auto"/>
          <w:sz w:val="28"/>
          <w:szCs w:val="28"/>
        </w:rPr>
        <w:t>temperature</w:t>
      </w:r>
      <w:r>
        <w:rPr>
          <w:rStyle w:val="18"/>
          <w:rFonts w:hint="default" w:ascii="Times New Roman" w:hAnsi="Times New Roman" w:cs="Times New Roman"/>
          <w:b w:val="0"/>
          <w:bCs w:val="0"/>
          <w:i w:val="0"/>
          <w:iCs w:val="0"/>
          <w:color w:val="auto"/>
          <w:sz w:val="28"/>
          <w:szCs w:val="28"/>
        </w:rPr>
        <w:t xml:space="preserve"> із розподілом ймовірностей наступного токена?</w:t>
      </w:r>
    </w:p>
    <w:p w14:paraId="1E7B433A">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Temperature масштабує логіти моделі перед застосуванням функції softmax. Менше значення робить розподіл більш концентрованим навколо найімовірніших токенів, а більше — вирівнює його та підвищує шанси менш імовірних варіантів.</w:t>
      </w:r>
    </w:p>
    <w:p w14:paraId="639DCBBB">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 xml:space="preserve">2. Чим </w:t>
      </w:r>
      <w:r>
        <w:rPr>
          <w:rStyle w:val="14"/>
          <w:rFonts w:hint="default" w:ascii="Times New Roman" w:hAnsi="Times New Roman" w:cs="Times New Roman"/>
          <w:b w:val="0"/>
          <w:bCs w:val="0"/>
          <w:i w:val="0"/>
          <w:iCs w:val="0"/>
          <w:color w:val="auto"/>
          <w:sz w:val="28"/>
          <w:szCs w:val="28"/>
        </w:rPr>
        <w:t>top_p</w:t>
      </w:r>
      <w:r>
        <w:rPr>
          <w:rStyle w:val="18"/>
          <w:rFonts w:hint="default" w:ascii="Times New Roman" w:hAnsi="Times New Roman" w:cs="Times New Roman"/>
          <w:b w:val="0"/>
          <w:bCs w:val="0"/>
          <w:i w:val="0"/>
          <w:iCs w:val="0"/>
          <w:color w:val="auto"/>
          <w:sz w:val="28"/>
          <w:szCs w:val="28"/>
        </w:rPr>
        <w:t xml:space="preserve"> відрізняється від </w:t>
      </w:r>
      <w:r>
        <w:rPr>
          <w:rStyle w:val="14"/>
          <w:rFonts w:hint="default" w:ascii="Times New Roman" w:hAnsi="Times New Roman" w:cs="Times New Roman"/>
          <w:b w:val="0"/>
          <w:bCs w:val="0"/>
          <w:i w:val="0"/>
          <w:iCs w:val="0"/>
          <w:color w:val="auto"/>
          <w:sz w:val="28"/>
          <w:szCs w:val="28"/>
        </w:rPr>
        <w:t>temperature</w:t>
      </w:r>
      <w:r>
        <w:rPr>
          <w:rStyle w:val="18"/>
          <w:rFonts w:hint="default" w:ascii="Times New Roman" w:hAnsi="Times New Roman" w:cs="Times New Roman"/>
          <w:b w:val="0"/>
          <w:bCs w:val="0"/>
          <w:i w:val="0"/>
          <w:iCs w:val="0"/>
          <w:color w:val="auto"/>
          <w:sz w:val="28"/>
          <w:szCs w:val="28"/>
        </w:rPr>
        <w:t xml:space="preserve"> — обидва впливають на різноманітність, але за яким механізмом?</w:t>
      </w:r>
    </w:p>
    <w:p w14:paraId="5B1F5CC4">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змінює сам розподіл імовірностей між токенами. </w:t>
      </w:r>
      <w:r>
        <w:rPr>
          <w:rStyle w:val="14"/>
          <w:rFonts w:hint="default" w:ascii="Times New Roman" w:hAnsi="Times New Roman" w:cs="Times New Roman"/>
          <w:b w:val="0"/>
          <w:bCs w:val="0"/>
          <w:i w:val="0"/>
          <w:iCs w:val="0"/>
          <w:color w:val="auto"/>
          <w:sz w:val="28"/>
          <w:szCs w:val="28"/>
        </w:rPr>
        <w:t>top_p</w:t>
      </w:r>
      <w:r>
        <w:rPr>
          <w:rFonts w:hint="default" w:ascii="Times New Roman" w:hAnsi="Times New Roman" w:cs="Times New Roman"/>
          <w:b w:val="0"/>
          <w:bCs w:val="0"/>
          <w:i w:val="0"/>
          <w:iCs w:val="0"/>
          <w:color w:val="auto"/>
          <w:sz w:val="28"/>
          <w:szCs w:val="28"/>
        </w:rPr>
        <w:t xml:space="preserve"> формує обмежений набір найімовірніших токенів, сумарна ймовірність яких досягає заданого порогу, після чого вибір здійснюється лише серед них.</w:t>
      </w:r>
    </w:p>
    <w:p w14:paraId="1EAA9264">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3. Чи є сенс змінювати обидва параметри одночасно, чи краще налаштовувати щось одне?</w:t>
      </w:r>
    </w:p>
    <w:p w14:paraId="70131993">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Технічно можна використовувати обидва параметри одночасно, але це ускладнює визначення причини зміни поведінки моделі. Для експериментального налаштування зручніше спочатку змінювати один параметр, залишаючи інший фіксованим.</w:t>
      </w:r>
    </w:p>
    <w:p w14:paraId="60D50713">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 xml:space="preserve">4. Чому навіть при </w:t>
      </w:r>
      <w:r>
        <w:rPr>
          <w:rStyle w:val="14"/>
          <w:rFonts w:hint="default" w:ascii="Times New Roman" w:hAnsi="Times New Roman" w:cs="Times New Roman"/>
          <w:b w:val="0"/>
          <w:bCs w:val="0"/>
          <w:i w:val="0"/>
          <w:iCs w:val="0"/>
          <w:color w:val="auto"/>
          <w:sz w:val="28"/>
          <w:szCs w:val="28"/>
        </w:rPr>
        <w:t>temperature=0</w:t>
      </w:r>
      <w:r>
        <w:rPr>
          <w:rStyle w:val="18"/>
          <w:rFonts w:hint="default" w:ascii="Times New Roman" w:hAnsi="Times New Roman" w:cs="Times New Roman"/>
          <w:b w:val="0"/>
          <w:bCs w:val="0"/>
          <w:i w:val="0"/>
          <w:iCs w:val="0"/>
          <w:color w:val="auto"/>
          <w:sz w:val="28"/>
          <w:szCs w:val="28"/>
        </w:rPr>
        <w:t xml:space="preserve"> мовна модель не гарантує абсолютно однакову відповідь при повторних запусках?</w:t>
      </w:r>
    </w:p>
    <w:p w14:paraId="4CA58B1C">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Навіть при мінімальній випадковості на результат можуть впливати особливості реалізації інференсу, паралельних обчислень і операцій із числами з плаваючою комою. У нашому експерименті ця потенційна нестабільність не проявилася — усі 10 відповідей були однаковими.</w:t>
      </w:r>
    </w:p>
    <w:p w14:paraId="26F3556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 xml:space="preserve">5. Які значення </w:t>
      </w:r>
      <w:r>
        <w:rPr>
          <w:rStyle w:val="14"/>
          <w:rFonts w:hint="default" w:ascii="Times New Roman" w:hAnsi="Times New Roman" w:cs="Times New Roman"/>
          <w:b w:val="0"/>
          <w:bCs w:val="0"/>
          <w:i w:val="0"/>
          <w:iCs w:val="0"/>
          <w:color w:val="auto"/>
          <w:sz w:val="28"/>
          <w:szCs w:val="28"/>
        </w:rPr>
        <w:t>temperature</w:t>
      </w:r>
      <w:r>
        <w:rPr>
          <w:rStyle w:val="18"/>
          <w:rFonts w:hint="default" w:ascii="Times New Roman" w:hAnsi="Times New Roman" w:cs="Times New Roman"/>
          <w:b w:val="0"/>
          <w:bCs w:val="0"/>
          <w:i w:val="0"/>
          <w:iCs w:val="0"/>
          <w:color w:val="auto"/>
          <w:sz w:val="28"/>
          <w:szCs w:val="28"/>
        </w:rPr>
        <w:t xml:space="preserve"> використовують на практиці для витягу структурованих даних, а які для генерації творчого тексту?</w:t>
      </w:r>
    </w:p>
    <w:p w14:paraId="7FAC41D2">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Для структурованих і детермінованих завдань зазвичай використовують низьку температуру, близьку до </w:t>
      </w:r>
      <w:r>
        <w:rPr>
          <w:rStyle w:val="14"/>
          <w:rFonts w:hint="default" w:ascii="Times New Roman" w:hAnsi="Times New Roman" w:cs="Times New Roman"/>
          <w:b w:val="0"/>
          <w:bCs w:val="0"/>
          <w:i w:val="0"/>
          <w:iCs w:val="0"/>
          <w:color w:val="auto"/>
          <w:sz w:val="28"/>
          <w:szCs w:val="28"/>
        </w:rPr>
        <w:t>0</w:t>
      </w:r>
      <w:r>
        <w:rPr>
          <w:rFonts w:hint="default" w:ascii="Times New Roman" w:hAnsi="Times New Roman" w:cs="Times New Roman"/>
          <w:b w:val="0"/>
          <w:bCs w:val="0"/>
          <w:i w:val="0"/>
          <w:iCs w:val="0"/>
          <w:color w:val="auto"/>
          <w:sz w:val="28"/>
          <w:szCs w:val="28"/>
        </w:rPr>
        <w:t xml:space="preserve">. Для творчої генерації використовують вищі значення, наприклад близько </w:t>
      </w:r>
      <w:r>
        <w:rPr>
          <w:rStyle w:val="14"/>
          <w:rFonts w:hint="default" w:ascii="Times New Roman" w:hAnsi="Times New Roman" w:cs="Times New Roman"/>
          <w:b w:val="0"/>
          <w:bCs w:val="0"/>
          <w:i w:val="0"/>
          <w:iCs w:val="0"/>
          <w:color w:val="auto"/>
          <w:sz w:val="28"/>
          <w:szCs w:val="28"/>
        </w:rPr>
        <w:t>0.7–1.0</w:t>
      </w:r>
      <w:r>
        <w:rPr>
          <w:rFonts w:hint="default" w:ascii="Times New Roman" w:hAnsi="Times New Roman" w:cs="Times New Roman"/>
          <w:b w:val="0"/>
          <w:bCs w:val="0"/>
          <w:i w:val="0"/>
          <w:iCs w:val="0"/>
          <w:color w:val="auto"/>
          <w:sz w:val="28"/>
          <w:szCs w:val="28"/>
        </w:rPr>
        <w:t>, але конкретне оптимальне значення залежить від моделі та поставленого завдання.</w:t>
      </w:r>
    </w:p>
    <w:p w14:paraId="0A5C2E83">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Власні думки</w:t>
      </w:r>
    </w:p>
    <w:p w14:paraId="2826EA24">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Проведений експеримент показав, що для наступних лабораторних, у яких модель повинна повертати структуровані дані, доцільно використовувати низьку температуру. Вона зменшує випадковість і робить поведінку моделі більш стабільною, що особливо важливо при автоматичній обробці JSON та інших структурованих форматів.</w:t>
      </w:r>
    </w:p>
    <w:p w14:paraId="7627A26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Водночас низька температура не гарантує фактичної правильності. Це добре видно на фактичному питанні: при </w:t>
      </w:r>
      <w:r>
        <w:rPr>
          <w:rStyle w:val="14"/>
          <w:rFonts w:hint="default" w:ascii="Times New Roman" w:hAnsi="Times New Roman" w:cs="Times New Roman"/>
          <w:b w:val="0"/>
          <w:bCs w:val="0"/>
          <w:i w:val="0"/>
          <w:iCs w:val="0"/>
          <w:color w:val="auto"/>
          <w:sz w:val="28"/>
          <w:szCs w:val="28"/>
        </w:rPr>
        <w:t>temperature=0</w:t>
      </w:r>
      <w:r>
        <w:rPr>
          <w:rFonts w:hint="default" w:ascii="Times New Roman" w:hAnsi="Times New Roman" w:cs="Times New Roman"/>
          <w:b w:val="0"/>
          <w:bCs w:val="0"/>
          <w:i w:val="0"/>
          <w:iCs w:val="0"/>
          <w:color w:val="auto"/>
          <w:sz w:val="28"/>
          <w:szCs w:val="28"/>
        </w:rPr>
        <w:t xml:space="preserve"> модель десять разів стабільно відповідала </w:t>
      </w:r>
      <w:r>
        <w:rPr>
          <w:rStyle w:val="14"/>
          <w:rFonts w:hint="default" w:ascii="Times New Roman" w:hAnsi="Times New Roman" w:cs="Times New Roman"/>
          <w:b w:val="0"/>
          <w:bCs w:val="0"/>
          <w:i w:val="0"/>
          <w:iCs w:val="0"/>
          <w:color w:val="auto"/>
          <w:sz w:val="28"/>
          <w:szCs w:val="28"/>
        </w:rPr>
        <w:t>1921</w:t>
      </w:r>
      <w:r>
        <w:rPr>
          <w:rFonts w:hint="default" w:ascii="Times New Roman" w:hAnsi="Times New Roman" w:cs="Times New Roman"/>
          <w:b w:val="0"/>
          <w:bCs w:val="0"/>
          <w:i w:val="0"/>
          <w:iCs w:val="0"/>
          <w:color w:val="auto"/>
          <w:sz w:val="28"/>
          <w:szCs w:val="28"/>
        </w:rPr>
        <w:t xml:space="preserve">, хоча офіційне джерело вказує </w:t>
      </w:r>
      <w:r>
        <w:rPr>
          <w:rStyle w:val="18"/>
          <w:rFonts w:hint="default" w:ascii="Times New Roman" w:hAnsi="Times New Roman" w:cs="Times New Roman"/>
          <w:b w:val="0"/>
          <w:bCs w:val="0"/>
          <w:i w:val="0"/>
          <w:iCs w:val="0"/>
          <w:color w:val="auto"/>
          <w:sz w:val="28"/>
          <w:szCs w:val="28"/>
        </w:rPr>
        <w:t>1918 рік</w:t>
      </w:r>
      <w:r>
        <w:rPr>
          <w:rFonts w:hint="default" w:ascii="Times New Roman" w:hAnsi="Times New Roman" w:cs="Times New Roman"/>
          <w:b w:val="0"/>
          <w:bCs w:val="0"/>
          <w:i w:val="0"/>
          <w:iCs w:val="0"/>
          <w:color w:val="auto"/>
          <w:sz w:val="28"/>
          <w:szCs w:val="28"/>
        </w:rPr>
        <w:t xml:space="preserve">. </w:t>
      </w:r>
      <w:r>
        <w:rPr>
          <w:rFonts w:hint="default" w:ascii="Times New Roman" w:hAnsi="Times New Roman" w:cs="Times New Roman"/>
          <w:b w:val="0"/>
          <w:bCs w:val="0"/>
          <w:i w:val="0"/>
          <w:iCs w:val="0"/>
          <w:color w:val="auto"/>
          <w:sz w:val="28"/>
          <w:szCs w:val="28"/>
        </w:rPr>
        <w:fldChar w:fldCharType="begin"/>
      </w:r>
      <w:r>
        <w:rPr>
          <w:rFonts w:hint="default" w:ascii="Times New Roman" w:hAnsi="Times New Roman" w:cs="Times New Roman"/>
          <w:b w:val="0"/>
          <w:bCs w:val="0"/>
          <w:i w:val="0"/>
          <w:iCs w:val="0"/>
          <w:color w:val="auto"/>
          <w:sz w:val="28"/>
          <w:szCs w:val="28"/>
        </w:rPr>
        <w:instrText xml:space="preserve"> HYPERLINK "https://www.op.edu.ua/about/reference?utm_source=chatgpt.com" </w:instrText>
      </w:r>
      <w:r>
        <w:rPr>
          <w:rFonts w:hint="default" w:ascii="Times New Roman" w:hAnsi="Times New Roman" w:cs="Times New Roman"/>
          <w:b w:val="0"/>
          <w:bCs w:val="0"/>
          <w:i w:val="0"/>
          <w:iCs w:val="0"/>
          <w:color w:val="auto"/>
          <w:sz w:val="28"/>
          <w:szCs w:val="28"/>
        </w:rPr>
        <w:fldChar w:fldCharType="separate"/>
      </w:r>
      <w:r>
        <w:rPr>
          <w:rStyle w:val="16"/>
          <w:rFonts w:hint="default" w:ascii="Times New Roman" w:hAnsi="Times New Roman" w:cs="Times New Roman"/>
          <w:b w:val="0"/>
          <w:bCs w:val="0"/>
          <w:i w:val="0"/>
          <w:iCs w:val="0"/>
          <w:color w:val="auto"/>
          <w:sz w:val="28"/>
          <w:szCs w:val="28"/>
        </w:rPr>
        <w:t>Odesa Polytechnic University</w:t>
      </w:r>
      <w:r>
        <w:rPr>
          <w:rFonts w:hint="default" w:ascii="Times New Roman" w:hAnsi="Times New Roman" w:cs="Times New Roman"/>
          <w:b w:val="0"/>
          <w:bCs w:val="0"/>
          <w:i w:val="0"/>
          <w:iCs w:val="0"/>
          <w:color w:val="auto"/>
          <w:sz w:val="28"/>
          <w:szCs w:val="28"/>
        </w:rPr>
        <w:fldChar w:fldCharType="end"/>
      </w:r>
    </w:p>
    <w:p w14:paraId="7803A1E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Налаштування за замовчуванням може бути непридатним, оскільки різні задачі мають різні вимоги. Для структурованих даних важлива передбачуваність, тоді як для генерації назв або ідей, навпаки, певна випадковість є корисною.</w:t>
      </w:r>
    </w:p>
    <w:p w14:paraId="1B309220">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Висновок</w:t>
      </w:r>
    </w:p>
    <w:p w14:paraId="63CA02B4">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У ході виконання Кроку 7 було експериментально досліджено вплив параметрів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і </w:t>
      </w:r>
      <w:r>
        <w:rPr>
          <w:rStyle w:val="14"/>
          <w:rFonts w:hint="default" w:ascii="Times New Roman" w:hAnsi="Times New Roman" w:cs="Times New Roman"/>
          <w:b w:val="0"/>
          <w:bCs w:val="0"/>
          <w:i w:val="0"/>
          <w:iCs w:val="0"/>
          <w:color w:val="auto"/>
          <w:sz w:val="28"/>
          <w:szCs w:val="28"/>
        </w:rPr>
        <w:t>top_p</w:t>
      </w:r>
      <w:r>
        <w:rPr>
          <w:rFonts w:hint="default" w:ascii="Times New Roman" w:hAnsi="Times New Roman" w:cs="Times New Roman"/>
          <w:b w:val="0"/>
          <w:bCs w:val="0"/>
          <w:i w:val="0"/>
          <w:iCs w:val="0"/>
          <w:color w:val="auto"/>
          <w:sz w:val="28"/>
          <w:szCs w:val="28"/>
        </w:rPr>
        <w:t xml:space="preserve"> на поведінку локальної мовної моделі. Зі збільшенням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кількість унікальних творчих відповідей зросла з </w:t>
      </w:r>
      <w:r>
        <w:rPr>
          <w:rStyle w:val="18"/>
          <w:rFonts w:hint="default" w:ascii="Times New Roman" w:hAnsi="Times New Roman" w:cs="Times New Roman"/>
          <w:b w:val="0"/>
          <w:bCs w:val="0"/>
          <w:i w:val="0"/>
          <w:iCs w:val="0"/>
          <w:color w:val="auto"/>
          <w:sz w:val="28"/>
          <w:szCs w:val="28"/>
        </w:rPr>
        <w:t>1 із 5</w:t>
      </w:r>
      <w:r>
        <w:rPr>
          <w:rFonts w:hint="default" w:ascii="Times New Roman" w:hAnsi="Times New Roman" w:cs="Times New Roman"/>
          <w:b w:val="0"/>
          <w:bCs w:val="0"/>
          <w:i w:val="0"/>
          <w:iCs w:val="0"/>
          <w:color w:val="auto"/>
          <w:sz w:val="28"/>
          <w:szCs w:val="28"/>
        </w:rPr>
        <w:t xml:space="preserve"> при </w:t>
      </w:r>
      <w:r>
        <w:rPr>
          <w:rStyle w:val="14"/>
          <w:rFonts w:hint="default" w:ascii="Times New Roman" w:hAnsi="Times New Roman" w:cs="Times New Roman"/>
          <w:b w:val="0"/>
          <w:bCs w:val="0"/>
          <w:i w:val="0"/>
          <w:iCs w:val="0"/>
          <w:color w:val="auto"/>
          <w:sz w:val="28"/>
          <w:szCs w:val="28"/>
        </w:rPr>
        <w:t>temperature=0.0</w:t>
      </w:r>
      <w:r>
        <w:rPr>
          <w:rFonts w:hint="default" w:ascii="Times New Roman" w:hAnsi="Times New Roman" w:cs="Times New Roman"/>
          <w:b w:val="0"/>
          <w:bCs w:val="0"/>
          <w:i w:val="0"/>
          <w:iCs w:val="0"/>
          <w:color w:val="auto"/>
          <w:sz w:val="28"/>
          <w:szCs w:val="28"/>
        </w:rPr>
        <w:t xml:space="preserve"> до </w:t>
      </w:r>
      <w:r>
        <w:rPr>
          <w:rStyle w:val="18"/>
          <w:rFonts w:hint="default" w:ascii="Times New Roman" w:hAnsi="Times New Roman" w:cs="Times New Roman"/>
          <w:b w:val="0"/>
          <w:bCs w:val="0"/>
          <w:i w:val="0"/>
          <w:iCs w:val="0"/>
          <w:color w:val="auto"/>
          <w:sz w:val="28"/>
          <w:szCs w:val="28"/>
        </w:rPr>
        <w:t>5 із 5</w:t>
      </w:r>
      <w:r>
        <w:rPr>
          <w:rFonts w:hint="default" w:ascii="Times New Roman" w:hAnsi="Times New Roman" w:cs="Times New Roman"/>
          <w:b w:val="0"/>
          <w:bCs w:val="0"/>
          <w:i w:val="0"/>
          <w:iCs w:val="0"/>
          <w:color w:val="auto"/>
          <w:sz w:val="28"/>
          <w:szCs w:val="28"/>
        </w:rPr>
        <w:t xml:space="preserve"> при </w:t>
      </w:r>
      <w:r>
        <w:rPr>
          <w:rStyle w:val="14"/>
          <w:rFonts w:hint="default" w:ascii="Times New Roman" w:hAnsi="Times New Roman" w:cs="Times New Roman"/>
          <w:b w:val="0"/>
          <w:bCs w:val="0"/>
          <w:i w:val="0"/>
          <w:iCs w:val="0"/>
          <w:color w:val="auto"/>
          <w:sz w:val="28"/>
          <w:szCs w:val="28"/>
        </w:rPr>
        <w:t>temperature=1.5</w:t>
      </w:r>
      <w:r>
        <w:rPr>
          <w:rFonts w:hint="default" w:ascii="Times New Roman" w:hAnsi="Times New Roman" w:cs="Times New Roman"/>
          <w:b w:val="0"/>
          <w:bCs w:val="0"/>
          <w:i w:val="0"/>
          <w:iCs w:val="0"/>
          <w:color w:val="auto"/>
          <w:sz w:val="28"/>
          <w:szCs w:val="28"/>
        </w:rPr>
        <w:t xml:space="preserve">. Для </w:t>
      </w:r>
      <w:r>
        <w:rPr>
          <w:rStyle w:val="14"/>
          <w:rFonts w:hint="default" w:ascii="Times New Roman" w:hAnsi="Times New Roman" w:cs="Times New Roman"/>
          <w:b w:val="0"/>
          <w:bCs w:val="0"/>
          <w:i w:val="0"/>
          <w:iCs w:val="0"/>
          <w:color w:val="auto"/>
          <w:sz w:val="28"/>
          <w:szCs w:val="28"/>
        </w:rPr>
        <w:t>top_p</w:t>
      </w:r>
      <w:r>
        <w:rPr>
          <w:rFonts w:hint="default" w:ascii="Times New Roman" w:hAnsi="Times New Roman" w:cs="Times New Roman"/>
          <w:b w:val="0"/>
          <w:bCs w:val="0"/>
          <w:i w:val="0"/>
          <w:iCs w:val="0"/>
          <w:color w:val="auto"/>
          <w:sz w:val="28"/>
          <w:szCs w:val="28"/>
        </w:rPr>
        <w:t xml:space="preserve"> також спостерігалося зростання різноманітності: від </w:t>
      </w:r>
      <w:r>
        <w:rPr>
          <w:rStyle w:val="18"/>
          <w:rFonts w:hint="default" w:ascii="Times New Roman" w:hAnsi="Times New Roman" w:cs="Times New Roman"/>
          <w:b w:val="0"/>
          <w:bCs w:val="0"/>
          <w:i w:val="0"/>
          <w:iCs w:val="0"/>
          <w:color w:val="auto"/>
          <w:sz w:val="28"/>
          <w:szCs w:val="28"/>
        </w:rPr>
        <w:t>1 із 5</w:t>
      </w:r>
      <w:r>
        <w:rPr>
          <w:rFonts w:hint="default" w:ascii="Times New Roman" w:hAnsi="Times New Roman" w:cs="Times New Roman"/>
          <w:b w:val="0"/>
          <w:bCs w:val="0"/>
          <w:i w:val="0"/>
          <w:iCs w:val="0"/>
          <w:color w:val="auto"/>
          <w:sz w:val="28"/>
          <w:szCs w:val="28"/>
        </w:rPr>
        <w:t xml:space="preserve"> при </w:t>
      </w:r>
      <w:r>
        <w:rPr>
          <w:rStyle w:val="14"/>
          <w:rFonts w:hint="default" w:ascii="Times New Roman" w:hAnsi="Times New Roman" w:cs="Times New Roman"/>
          <w:b w:val="0"/>
          <w:bCs w:val="0"/>
          <w:i w:val="0"/>
          <w:iCs w:val="0"/>
          <w:color w:val="auto"/>
          <w:sz w:val="28"/>
          <w:szCs w:val="28"/>
        </w:rPr>
        <w:t>top_p=0.1</w:t>
      </w:r>
      <w:r>
        <w:rPr>
          <w:rFonts w:hint="default" w:ascii="Times New Roman" w:hAnsi="Times New Roman" w:cs="Times New Roman"/>
          <w:b w:val="0"/>
          <w:bCs w:val="0"/>
          <w:i w:val="0"/>
          <w:iCs w:val="0"/>
          <w:color w:val="auto"/>
          <w:sz w:val="28"/>
          <w:szCs w:val="28"/>
        </w:rPr>
        <w:t xml:space="preserve"> до </w:t>
      </w:r>
      <w:r>
        <w:rPr>
          <w:rStyle w:val="18"/>
          <w:rFonts w:hint="default" w:ascii="Times New Roman" w:hAnsi="Times New Roman" w:cs="Times New Roman"/>
          <w:b w:val="0"/>
          <w:bCs w:val="0"/>
          <w:i w:val="0"/>
          <w:iCs w:val="0"/>
          <w:color w:val="auto"/>
          <w:sz w:val="28"/>
          <w:szCs w:val="28"/>
        </w:rPr>
        <w:t>3 із 5</w:t>
      </w:r>
      <w:r>
        <w:rPr>
          <w:rFonts w:hint="default" w:ascii="Times New Roman" w:hAnsi="Times New Roman" w:cs="Times New Roman"/>
          <w:b w:val="0"/>
          <w:bCs w:val="0"/>
          <w:i w:val="0"/>
          <w:iCs w:val="0"/>
          <w:color w:val="auto"/>
          <w:sz w:val="28"/>
          <w:szCs w:val="28"/>
        </w:rPr>
        <w:t xml:space="preserve"> при </w:t>
      </w:r>
      <w:r>
        <w:rPr>
          <w:rStyle w:val="14"/>
          <w:rFonts w:hint="default" w:ascii="Times New Roman" w:hAnsi="Times New Roman" w:cs="Times New Roman"/>
          <w:b w:val="0"/>
          <w:bCs w:val="0"/>
          <w:i w:val="0"/>
          <w:iCs w:val="0"/>
          <w:color w:val="auto"/>
          <w:sz w:val="28"/>
          <w:szCs w:val="28"/>
        </w:rPr>
        <w:t>top_p=1.0</w:t>
      </w:r>
      <w:r>
        <w:rPr>
          <w:rFonts w:hint="default" w:ascii="Times New Roman" w:hAnsi="Times New Roman" w:cs="Times New Roman"/>
          <w:b w:val="0"/>
          <w:bCs w:val="0"/>
          <w:i w:val="0"/>
          <w:iCs w:val="0"/>
          <w:color w:val="auto"/>
          <w:sz w:val="28"/>
          <w:szCs w:val="28"/>
        </w:rPr>
        <w:t>.</w:t>
      </w:r>
    </w:p>
    <w:p w14:paraId="19310345">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На фактичному питанні жоден із п'яти запусків при </w:t>
      </w:r>
      <w:r>
        <w:rPr>
          <w:rStyle w:val="14"/>
          <w:rFonts w:hint="default" w:ascii="Times New Roman" w:hAnsi="Times New Roman" w:cs="Times New Roman"/>
          <w:b w:val="0"/>
          <w:bCs w:val="0"/>
          <w:i w:val="0"/>
          <w:iCs w:val="0"/>
          <w:color w:val="auto"/>
          <w:sz w:val="28"/>
          <w:szCs w:val="28"/>
        </w:rPr>
        <w:t>temperature=0.0</w:t>
      </w:r>
      <w:r>
        <w:rPr>
          <w:rFonts w:hint="default" w:ascii="Times New Roman" w:hAnsi="Times New Roman" w:cs="Times New Roman"/>
          <w:b w:val="0"/>
          <w:bCs w:val="0"/>
          <w:i w:val="0"/>
          <w:iCs w:val="0"/>
          <w:color w:val="auto"/>
          <w:sz w:val="28"/>
          <w:szCs w:val="28"/>
        </w:rPr>
        <w:t xml:space="preserve"> та </w:t>
      </w:r>
      <w:r>
        <w:rPr>
          <w:rStyle w:val="14"/>
          <w:rFonts w:hint="default" w:ascii="Times New Roman" w:hAnsi="Times New Roman" w:cs="Times New Roman"/>
          <w:b w:val="0"/>
          <w:bCs w:val="0"/>
          <w:i w:val="0"/>
          <w:iCs w:val="0"/>
          <w:color w:val="auto"/>
          <w:sz w:val="28"/>
          <w:szCs w:val="28"/>
        </w:rPr>
        <w:t>temperature=1.5</w:t>
      </w:r>
      <w:r>
        <w:rPr>
          <w:rFonts w:hint="default" w:ascii="Times New Roman" w:hAnsi="Times New Roman" w:cs="Times New Roman"/>
          <w:b w:val="0"/>
          <w:bCs w:val="0"/>
          <w:i w:val="0"/>
          <w:iCs w:val="0"/>
          <w:color w:val="auto"/>
          <w:sz w:val="28"/>
          <w:szCs w:val="28"/>
        </w:rPr>
        <w:t xml:space="preserve"> не дав правильного року </w:t>
      </w:r>
      <w:r>
        <w:rPr>
          <w:rStyle w:val="18"/>
          <w:rFonts w:hint="default" w:ascii="Times New Roman" w:hAnsi="Times New Roman" w:cs="Times New Roman"/>
          <w:b w:val="0"/>
          <w:bCs w:val="0"/>
          <w:i w:val="0"/>
          <w:iCs w:val="0"/>
          <w:color w:val="auto"/>
          <w:sz w:val="28"/>
          <w:szCs w:val="28"/>
        </w:rPr>
        <w:t>1918</w:t>
      </w:r>
      <w:r>
        <w:rPr>
          <w:rFonts w:hint="default" w:ascii="Times New Roman" w:hAnsi="Times New Roman" w:cs="Times New Roman"/>
          <w:b w:val="0"/>
          <w:bCs w:val="0"/>
          <w:i w:val="0"/>
          <w:iCs w:val="0"/>
          <w:color w:val="auto"/>
          <w:sz w:val="28"/>
          <w:szCs w:val="28"/>
        </w:rPr>
        <w:t xml:space="preserve">. При високій температурі модель почала генерувати різні неправильні роки, а при нульовій — стабільно повторювала неправильний рік </w:t>
      </w:r>
      <w:r>
        <w:rPr>
          <w:rStyle w:val="14"/>
          <w:rFonts w:hint="default" w:ascii="Times New Roman" w:hAnsi="Times New Roman" w:cs="Times New Roman"/>
          <w:b w:val="0"/>
          <w:bCs w:val="0"/>
          <w:i w:val="0"/>
          <w:iCs w:val="0"/>
          <w:color w:val="auto"/>
          <w:sz w:val="28"/>
          <w:szCs w:val="28"/>
        </w:rPr>
        <w:t>1921</w:t>
      </w:r>
      <w:r>
        <w:rPr>
          <w:rFonts w:hint="default" w:ascii="Times New Roman" w:hAnsi="Times New Roman" w:cs="Times New Roman"/>
          <w:b w:val="0"/>
          <w:bCs w:val="0"/>
          <w:i w:val="0"/>
          <w:iCs w:val="0"/>
          <w:color w:val="auto"/>
          <w:sz w:val="28"/>
          <w:szCs w:val="28"/>
        </w:rPr>
        <w:t>.</w:t>
      </w:r>
    </w:p>
    <w:p w14:paraId="7F164209">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Таким чином,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і </w:t>
      </w:r>
      <w:r>
        <w:rPr>
          <w:rStyle w:val="14"/>
          <w:rFonts w:hint="default" w:ascii="Times New Roman" w:hAnsi="Times New Roman" w:cs="Times New Roman"/>
          <w:b w:val="0"/>
          <w:bCs w:val="0"/>
          <w:i w:val="0"/>
          <w:iCs w:val="0"/>
          <w:color w:val="auto"/>
          <w:sz w:val="28"/>
          <w:szCs w:val="28"/>
        </w:rPr>
        <w:t>top_p</w:t>
      </w:r>
      <w:r>
        <w:rPr>
          <w:rFonts w:hint="default" w:ascii="Times New Roman" w:hAnsi="Times New Roman" w:cs="Times New Roman"/>
          <w:b w:val="0"/>
          <w:bCs w:val="0"/>
          <w:i w:val="0"/>
          <w:iCs w:val="0"/>
          <w:color w:val="auto"/>
          <w:sz w:val="28"/>
          <w:szCs w:val="28"/>
        </w:rPr>
        <w:t xml:space="preserve"> керують випадковістю та різноманітністю генерації, але не є регуляторами правильності моделі. Для наступних лабораторних зі структурованими даними доцільно використовувати низьку температуру та обов'язково програмно перевіряти отриманий результат.</w:t>
      </w:r>
    </w:p>
    <w:p w14:paraId="1F4864F1">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Крок 8. Звести все разом і зробити висновок</w:t>
      </w:r>
    </w:p>
    <w:p w14:paraId="5F3DA74F">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На завершальному етапі було зведено результати всіх проведених експериментів. Порівнювалися локальна модель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локальна модель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та хмарна модель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w:t>
      </w:r>
    </w:p>
    <w:p w14:paraId="04A52B66">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Таблиця 18 – Підсумкове порівняння моделей</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3"/>
        <w:gridCol w:w="2664"/>
        <w:gridCol w:w="3070"/>
        <w:gridCol w:w="2323"/>
      </w:tblGrid>
      <w:tr w14:paraId="79F3D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A30A693">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Критерій</w:t>
            </w:r>
          </w:p>
        </w:tc>
        <w:tc>
          <w:tcPr>
            <w:tcW w:w="0" w:type="auto"/>
            <w:shd w:val="clear"/>
            <w:vAlign w:val="center"/>
          </w:tcPr>
          <w:p w14:paraId="289ACC9A">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Локальна мала (llama3.2:3b)</w:t>
            </w:r>
          </w:p>
        </w:tc>
        <w:tc>
          <w:tcPr>
            <w:tcW w:w="0" w:type="auto"/>
            <w:shd w:val="clear"/>
            <w:vAlign w:val="center"/>
          </w:tcPr>
          <w:p w14:paraId="6B4F88A5">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Локальна більша (qwen3:4b)</w:t>
            </w:r>
          </w:p>
        </w:tc>
        <w:tc>
          <w:tcPr>
            <w:tcW w:w="0" w:type="auto"/>
            <w:shd w:val="clear"/>
            <w:vAlign w:val="center"/>
          </w:tcPr>
          <w:p w14:paraId="454FB2BA">
            <w:pPr>
              <w:keepNext w:val="0"/>
              <w:keepLines w:val="0"/>
              <w:widowControl/>
              <w:suppressLineNumbers w:val="0"/>
              <w:jc w:val="center"/>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Хмарна (openai/gpt-oss-120b)</w:t>
            </w:r>
          </w:p>
        </w:tc>
      </w:tr>
      <w:tr w14:paraId="64D86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66D654">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Швидкість генерації</w:t>
            </w:r>
          </w:p>
        </w:tc>
        <w:tc>
          <w:tcPr>
            <w:tcW w:w="0" w:type="auto"/>
            <w:shd w:val="clear"/>
            <w:vAlign w:val="center"/>
          </w:tcPr>
          <w:p w14:paraId="59411ED0">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Середня; у тесті швидкості 11,4–39,9 символів/с, для довгої відповіді 32,6 символів/с</w:t>
            </w:r>
          </w:p>
        </w:tc>
        <w:tc>
          <w:tcPr>
            <w:tcW w:w="0" w:type="auto"/>
            <w:shd w:val="clear"/>
            <w:vAlign w:val="center"/>
          </w:tcPr>
          <w:p w14:paraId="0DEFE9E0">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У цьому benchmark окремо не вимірювалася</w:t>
            </w:r>
          </w:p>
        </w:tc>
        <w:tc>
          <w:tcPr>
            <w:tcW w:w="0" w:type="auto"/>
            <w:shd w:val="clear"/>
            <w:vAlign w:val="center"/>
          </w:tcPr>
          <w:p w14:paraId="533486F3">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Найвища; 65,9–1083,8 символів/с</w:t>
            </w:r>
          </w:p>
        </w:tc>
      </w:tr>
      <w:tr w14:paraId="18858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ED98F0">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TTFT</w:t>
            </w:r>
          </w:p>
        </w:tc>
        <w:tc>
          <w:tcPr>
            <w:tcW w:w="0" w:type="auto"/>
            <w:shd w:val="clear"/>
            <w:vAlign w:val="center"/>
          </w:tcPr>
          <w:p w14:paraId="137FCDD1">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Близько 2,14–2,17 с після прогріву</w:t>
            </w:r>
          </w:p>
        </w:tc>
        <w:tc>
          <w:tcPr>
            <w:tcW w:w="0" w:type="auto"/>
            <w:shd w:val="clear"/>
            <w:vAlign w:val="center"/>
          </w:tcPr>
          <w:p w14:paraId="43F030A2">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У цьому benchmark окремо не вимірювався</w:t>
            </w:r>
          </w:p>
        </w:tc>
        <w:tc>
          <w:tcPr>
            <w:tcW w:w="0" w:type="auto"/>
            <w:shd w:val="clear"/>
            <w:vAlign w:val="center"/>
          </w:tcPr>
          <w:p w14:paraId="754D997B">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Близько 0,31–0,44 с</w:t>
            </w:r>
          </w:p>
        </w:tc>
      </w:tr>
      <w:tr w14:paraId="50521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EDCB8F">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Якість, балів /12</w:t>
            </w:r>
          </w:p>
        </w:tc>
        <w:tc>
          <w:tcPr>
            <w:tcW w:w="0" w:type="auto"/>
            <w:shd w:val="clear"/>
            <w:vAlign w:val="center"/>
          </w:tcPr>
          <w:p w14:paraId="61C79C88">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4/12</w:t>
            </w:r>
          </w:p>
        </w:tc>
        <w:tc>
          <w:tcPr>
            <w:tcW w:w="0" w:type="auto"/>
            <w:shd w:val="clear"/>
            <w:vAlign w:val="center"/>
          </w:tcPr>
          <w:p w14:paraId="6F02A451">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0/12</w:t>
            </w:r>
          </w:p>
        </w:tc>
        <w:tc>
          <w:tcPr>
            <w:tcW w:w="0" w:type="auto"/>
            <w:shd w:val="clear"/>
            <w:vAlign w:val="center"/>
          </w:tcPr>
          <w:p w14:paraId="23ADEC4A">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9/12</w:t>
            </w:r>
          </w:p>
        </w:tc>
      </w:tr>
      <w:tr w14:paraId="367AC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786455">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Стабільність формату (завдання 2)</w:t>
            </w:r>
          </w:p>
        </w:tc>
        <w:tc>
          <w:tcPr>
            <w:tcW w:w="0" w:type="auto"/>
            <w:shd w:val="clear"/>
            <w:vAlign w:val="center"/>
          </w:tcPr>
          <w:p w14:paraId="35E7F623">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Висока в проведеному тесті: обидві JSON-відповіді парсилися, хоча фактичні дані були неправильними</w:t>
            </w:r>
          </w:p>
        </w:tc>
        <w:tc>
          <w:tcPr>
            <w:tcW w:w="0" w:type="auto"/>
            <w:shd w:val="clear"/>
            <w:vAlign w:val="center"/>
          </w:tcPr>
          <w:p w14:paraId="684D5F4E">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Низька: у початковому прогоні відповіді були порожні</w:t>
            </w:r>
          </w:p>
        </w:tc>
        <w:tc>
          <w:tcPr>
            <w:tcW w:w="0" w:type="auto"/>
            <w:shd w:val="clear"/>
            <w:vAlign w:val="center"/>
          </w:tcPr>
          <w:p w14:paraId="5DB4EF43">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Висока: обидві відповіді були валідним JSON</w:t>
            </w:r>
          </w:p>
        </w:tc>
      </w:tr>
      <w:tr w14:paraId="38F09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CE6379">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Потрібні ресурси</w:t>
            </w:r>
          </w:p>
        </w:tc>
        <w:tc>
          <w:tcPr>
            <w:tcW w:w="0" w:type="auto"/>
            <w:shd w:val="clear"/>
            <w:vAlign w:val="center"/>
          </w:tcPr>
          <w:p w14:paraId="21A0BDB6">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Ресурси локального ПК; модель приблизно 2,0 ГБ</w:t>
            </w:r>
          </w:p>
        </w:tc>
        <w:tc>
          <w:tcPr>
            <w:tcW w:w="0" w:type="auto"/>
            <w:shd w:val="clear"/>
            <w:vAlign w:val="center"/>
          </w:tcPr>
          <w:p w14:paraId="6675C99E">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Більше локальних ресурсів; модель приблизно 2,5 ГБ</w:t>
            </w:r>
          </w:p>
        </w:tc>
        <w:tc>
          <w:tcPr>
            <w:tcW w:w="0" w:type="auto"/>
            <w:shd w:val="clear"/>
            <w:vAlign w:val="center"/>
          </w:tcPr>
          <w:p w14:paraId="5474EE2B">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Основні обчислення виконуються на сервері провайдера; локальні вимоги невеликі</w:t>
            </w:r>
          </w:p>
        </w:tc>
      </w:tr>
      <w:tr w14:paraId="3B072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E17E18">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Вартість</w:t>
            </w:r>
          </w:p>
        </w:tc>
        <w:tc>
          <w:tcPr>
            <w:tcW w:w="0" w:type="auto"/>
            <w:shd w:val="clear"/>
            <w:vAlign w:val="center"/>
          </w:tcPr>
          <w:p w14:paraId="560EAE67">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Після завантаження немає оплати за кожний API-запит; використовуються ресурси власного ПК</w:t>
            </w:r>
          </w:p>
        </w:tc>
        <w:tc>
          <w:tcPr>
            <w:tcW w:w="0" w:type="auto"/>
            <w:shd w:val="clear"/>
            <w:vAlign w:val="center"/>
          </w:tcPr>
          <w:p w14:paraId="76C412D8">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Аналогічно — використовуються ресурси власного ПК</w:t>
            </w:r>
          </w:p>
        </w:tc>
        <w:tc>
          <w:tcPr>
            <w:tcW w:w="0" w:type="auto"/>
            <w:shd w:val="clear"/>
            <w:vAlign w:val="center"/>
          </w:tcPr>
          <w:p w14:paraId="47F5DC12">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Залежить від умов і тарифів хмарного API</w:t>
            </w:r>
          </w:p>
        </w:tc>
      </w:tr>
      <w:tr w14:paraId="597A2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07381C">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Куди йдуть ваші дані</w:t>
            </w:r>
          </w:p>
        </w:tc>
        <w:tc>
          <w:tcPr>
            <w:tcW w:w="0" w:type="auto"/>
            <w:shd w:val="clear"/>
            <w:vAlign w:val="center"/>
          </w:tcPr>
          <w:p w14:paraId="295180A3">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Обробляються локально на комп'ютері</w:t>
            </w:r>
          </w:p>
        </w:tc>
        <w:tc>
          <w:tcPr>
            <w:tcW w:w="0" w:type="auto"/>
            <w:shd w:val="clear"/>
            <w:vAlign w:val="center"/>
          </w:tcPr>
          <w:p w14:paraId="552AEAF6">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Обробляються локально на комп'ютері</w:t>
            </w:r>
          </w:p>
        </w:tc>
        <w:tc>
          <w:tcPr>
            <w:tcW w:w="0" w:type="auto"/>
            <w:shd w:val="clear"/>
            <w:vAlign w:val="center"/>
          </w:tcPr>
          <w:p w14:paraId="777809F4">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Запит передається зовнішньому хмарному API</w:t>
            </w:r>
          </w:p>
        </w:tc>
      </w:tr>
      <w:tr w14:paraId="2D63A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41FBF9">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Працює без інтернету</w:t>
            </w:r>
          </w:p>
        </w:tc>
        <w:tc>
          <w:tcPr>
            <w:tcW w:w="0" w:type="auto"/>
            <w:shd w:val="clear"/>
            <w:vAlign w:val="center"/>
          </w:tcPr>
          <w:p w14:paraId="374E5325">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Так</w:t>
            </w: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 після завантаження моделі</w:t>
            </w:r>
          </w:p>
        </w:tc>
        <w:tc>
          <w:tcPr>
            <w:tcW w:w="0" w:type="auto"/>
            <w:shd w:val="clear"/>
            <w:vAlign w:val="center"/>
          </w:tcPr>
          <w:p w14:paraId="2E24F38B">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Так</w:t>
            </w: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 після завантаження моделі</w:t>
            </w:r>
          </w:p>
        </w:tc>
        <w:tc>
          <w:tcPr>
            <w:tcW w:w="0" w:type="auto"/>
            <w:shd w:val="clear"/>
            <w:vAlign w:val="center"/>
          </w:tcPr>
          <w:p w14:paraId="399E7564">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Ні</w:t>
            </w: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 для API потрібне мережеве з'єднання</w:t>
            </w:r>
          </w:p>
        </w:tc>
      </w:tr>
      <w:tr w14:paraId="0223D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81EDCF">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Style w:val="18"/>
                <w:rFonts w:hint="default" w:ascii="Times New Roman" w:hAnsi="Times New Roman" w:eastAsia="SimSun" w:cs="Times New Roman"/>
                <w:b w:val="0"/>
                <w:bCs w:val="0"/>
                <w:i w:val="0"/>
                <w:iCs w:val="0"/>
                <w:color w:val="auto"/>
                <w:kern w:val="0"/>
                <w:sz w:val="28"/>
                <w:szCs w:val="28"/>
                <w:lang w:val="en-US" w:eastAsia="zh-CN" w:bidi="ar"/>
                <w14:ligatures w14:val="standardContextual"/>
              </w:rPr>
              <w:t>Коли обирати саме її</w:t>
            </w:r>
          </w:p>
        </w:tc>
        <w:tc>
          <w:tcPr>
            <w:tcW w:w="0" w:type="auto"/>
            <w:shd w:val="clear"/>
            <w:vAlign w:val="center"/>
          </w:tcPr>
          <w:p w14:paraId="101407B7">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Коли важливі локальна обробка, автономність, контроль над даними та відсутність залежності від API, а нижча якість допустима</w:t>
            </w:r>
          </w:p>
        </w:tc>
        <w:tc>
          <w:tcPr>
            <w:tcW w:w="0" w:type="auto"/>
            <w:shd w:val="clear"/>
            <w:vAlign w:val="center"/>
          </w:tcPr>
          <w:p w14:paraId="71137484">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Коли потрібна локальна модель і є достатньо ресурсів для більшої моделі; у нашій конфігурації через нестабільні результати OpenAI-сумісного інтерфейсу перед практичним використанням потрібне додаткове тестування</w:t>
            </w:r>
          </w:p>
        </w:tc>
        <w:tc>
          <w:tcPr>
            <w:tcW w:w="0" w:type="auto"/>
            <w:shd w:val="clear"/>
            <w:vAlign w:val="center"/>
          </w:tcPr>
          <w:p w14:paraId="5B5BC9D7">
            <w:pPr>
              <w:keepNext w:val="0"/>
              <w:keepLines w:val="0"/>
              <w:widowControl/>
              <w:suppressLineNumbers w:val="0"/>
              <w:jc w:val="left"/>
              <w:rPr>
                <w:rFonts w:hint="default" w:ascii="Times New Roman" w:hAnsi="Times New Roman" w:cs="Times New Roman"/>
                <w:b w:val="0"/>
                <w:bCs w:val="0"/>
                <w:i w:val="0"/>
                <w:iCs w:val="0"/>
                <w:color w:val="auto"/>
                <w:sz w:val="28"/>
                <w:szCs w:val="28"/>
              </w:rPr>
            </w:pPr>
            <w:r>
              <w:rPr>
                <w:rFonts w:hint="default" w:ascii="Times New Roman" w:hAnsi="Times New Roman" w:eastAsia="SimSun" w:cs="Times New Roman"/>
                <w:b w:val="0"/>
                <w:bCs w:val="0"/>
                <w:i w:val="0"/>
                <w:iCs w:val="0"/>
                <w:color w:val="auto"/>
                <w:kern w:val="0"/>
                <w:sz w:val="28"/>
                <w:szCs w:val="28"/>
                <w:lang w:val="en-US" w:eastAsia="zh-CN" w:bidi="ar"/>
                <w14:ligatures w14:val="standardContextual"/>
              </w:rPr>
              <w:t>Коли пріоритетом є швидкість і якість відповідей та допустимі залежність від інтернету і передавання запитів зовнішньому провайдеру</w:t>
            </w:r>
          </w:p>
        </w:tc>
      </w:tr>
    </w:tbl>
    <w:p w14:paraId="65D9ADD6">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Style w:val="18"/>
          <w:rFonts w:hint="default" w:ascii="Times New Roman" w:hAnsi="Times New Roman" w:cs="Times New Roman"/>
          <w:b w:val="0"/>
          <w:bCs w:val="0"/>
          <w:i w:val="0"/>
          <w:iCs w:val="0"/>
          <w:color w:val="auto"/>
          <w:sz w:val="28"/>
          <w:szCs w:val="28"/>
        </w:rPr>
        <w:t>Примітка.</w:t>
      </w:r>
      <w:r>
        <w:rPr>
          <w:rFonts w:hint="default" w:ascii="Times New Roman" w:hAnsi="Times New Roman" w:cs="Times New Roman"/>
          <w:b w:val="0"/>
          <w:bCs w:val="0"/>
          <w:i w:val="0"/>
          <w:iCs w:val="0"/>
          <w:color w:val="auto"/>
          <w:sz w:val="28"/>
          <w:szCs w:val="28"/>
        </w:rPr>
        <w:t xml:space="preserve"> Для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швидкість і TTFT у </w:t>
      </w:r>
      <w:r>
        <w:rPr>
          <w:rStyle w:val="14"/>
          <w:rFonts w:hint="default" w:ascii="Times New Roman" w:hAnsi="Times New Roman" w:cs="Times New Roman"/>
          <w:b w:val="0"/>
          <w:bCs w:val="0"/>
          <w:i w:val="0"/>
          <w:iCs w:val="0"/>
          <w:color w:val="auto"/>
          <w:sz w:val="28"/>
          <w:szCs w:val="28"/>
        </w:rPr>
        <w:t>benchmark.py</w:t>
      </w:r>
      <w:r>
        <w:rPr>
          <w:rFonts w:hint="default" w:ascii="Times New Roman" w:hAnsi="Times New Roman" w:cs="Times New Roman"/>
          <w:b w:val="0"/>
          <w:bCs w:val="0"/>
          <w:i w:val="0"/>
          <w:iCs w:val="0"/>
          <w:color w:val="auto"/>
          <w:sz w:val="28"/>
          <w:szCs w:val="28"/>
        </w:rPr>
        <w:t xml:space="preserve"> окремо не вимірювалися, тому ці значення не слід вигадувати. Також її результат </w:t>
      </w:r>
      <w:r>
        <w:rPr>
          <w:rStyle w:val="14"/>
          <w:rFonts w:hint="default" w:ascii="Times New Roman" w:hAnsi="Times New Roman" w:cs="Times New Roman"/>
          <w:b w:val="0"/>
          <w:bCs w:val="0"/>
          <w:i w:val="0"/>
          <w:iCs w:val="0"/>
          <w:color w:val="auto"/>
          <w:sz w:val="28"/>
          <w:szCs w:val="28"/>
        </w:rPr>
        <w:t>0/12</w:t>
      </w:r>
      <w:r>
        <w:rPr>
          <w:rFonts w:hint="default" w:ascii="Times New Roman" w:hAnsi="Times New Roman" w:cs="Times New Roman"/>
          <w:b w:val="0"/>
          <w:bCs w:val="0"/>
          <w:i w:val="0"/>
          <w:iCs w:val="0"/>
          <w:color w:val="auto"/>
          <w:sz w:val="28"/>
          <w:szCs w:val="28"/>
        </w:rPr>
        <w:t xml:space="preserve"> у початковому тесті якості значною мірою пов'язаний із порожніми відповідями в проведеній конфігурації, тому він не доводить, що модель загалом має нульову якість.</w:t>
      </w:r>
    </w:p>
    <w:p w14:paraId="7A6320D5">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Аналіз результатів</w:t>
      </w:r>
    </w:p>
    <w:p w14:paraId="165922B5">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За результатами вимірювання швидкості хмарна модель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 xml:space="preserve"> мала значно менший TTFT та вищу швидкість генерації порівняно з локальною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Наприклад, для довгого запиту швидкість становила </w:t>
      </w:r>
      <w:r>
        <w:rPr>
          <w:rStyle w:val="18"/>
          <w:rFonts w:hint="default" w:ascii="Times New Roman" w:hAnsi="Times New Roman" w:cs="Times New Roman"/>
          <w:b w:val="0"/>
          <w:bCs w:val="0"/>
          <w:i w:val="0"/>
          <w:iCs w:val="0"/>
          <w:color w:val="auto"/>
          <w:sz w:val="28"/>
          <w:szCs w:val="28"/>
        </w:rPr>
        <w:t>1083,8 символів/с</w:t>
      </w:r>
      <w:r>
        <w:rPr>
          <w:rFonts w:hint="default" w:ascii="Times New Roman" w:hAnsi="Times New Roman" w:cs="Times New Roman"/>
          <w:b w:val="0"/>
          <w:bCs w:val="0"/>
          <w:i w:val="0"/>
          <w:iCs w:val="0"/>
          <w:color w:val="auto"/>
          <w:sz w:val="28"/>
          <w:szCs w:val="28"/>
        </w:rPr>
        <w:t xml:space="preserve"> для хмарної моделі проти </w:t>
      </w:r>
      <w:r>
        <w:rPr>
          <w:rStyle w:val="18"/>
          <w:rFonts w:hint="default" w:ascii="Times New Roman" w:hAnsi="Times New Roman" w:cs="Times New Roman"/>
          <w:b w:val="0"/>
          <w:bCs w:val="0"/>
          <w:i w:val="0"/>
          <w:iCs w:val="0"/>
          <w:color w:val="auto"/>
          <w:sz w:val="28"/>
          <w:szCs w:val="28"/>
        </w:rPr>
        <w:t>32,6 символів/с</w:t>
      </w:r>
      <w:r>
        <w:rPr>
          <w:rFonts w:hint="default" w:ascii="Times New Roman" w:hAnsi="Times New Roman" w:cs="Times New Roman"/>
          <w:b w:val="0"/>
          <w:bCs w:val="0"/>
          <w:i w:val="0"/>
          <w:iCs w:val="0"/>
          <w:color w:val="auto"/>
          <w:sz w:val="28"/>
          <w:szCs w:val="28"/>
        </w:rPr>
        <w:t xml:space="preserve"> для локальної.</w:t>
      </w:r>
    </w:p>
    <w:p w14:paraId="220E3ECD">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Під час оцінювання якості за початковим </w:t>
      </w:r>
      <w:r>
        <w:rPr>
          <w:rStyle w:val="14"/>
          <w:rFonts w:hint="default" w:ascii="Times New Roman" w:hAnsi="Times New Roman" w:cs="Times New Roman"/>
          <w:b w:val="0"/>
          <w:bCs w:val="0"/>
          <w:i w:val="0"/>
          <w:iCs w:val="0"/>
          <w:color w:val="auto"/>
          <w:sz w:val="28"/>
          <w:szCs w:val="28"/>
        </w:rPr>
        <w:t>quality.json</w:t>
      </w:r>
      <w:r>
        <w:rPr>
          <w:rFonts w:hint="default" w:ascii="Times New Roman" w:hAnsi="Times New Roman" w:cs="Times New Roman"/>
          <w:b w:val="0"/>
          <w:bCs w:val="0"/>
          <w:i w:val="0"/>
          <w:iCs w:val="0"/>
          <w:color w:val="auto"/>
          <w:sz w:val="28"/>
          <w:szCs w:val="28"/>
        </w:rPr>
        <w:t xml:space="preserve"> модель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набрала </w:t>
      </w:r>
      <w:r>
        <w:rPr>
          <w:rStyle w:val="18"/>
          <w:rFonts w:hint="default" w:ascii="Times New Roman" w:hAnsi="Times New Roman" w:cs="Times New Roman"/>
          <w:b w:val="0"/>
          <w:bCs w:val="0"/>
          <w:i w:val="0"/>
          <w:iCs w:val="0"/>
          <w:color w:val="auto"/>
          <w:sz w:val="28"/>
          <w:szCs w:val="28"/>
        </w:rPr>
        <w:t>4/12</w:t>
      </w:r>
      <w:r>
        <w:rPr>
          <w:rFonts w:hint="default" w:ascii="Times New Roman" w:hAnsi="Times New Roman" w:cs="Times New Roman"/>
          <w:b w:val="0"/>
          <w:bCs w:val="0"/>
          <w:i w:val="0"/>
          <w:iCs w:val="0"/>
          <w:color w:val="auto"/>
          <w:sz w:val="28"/>
          <w:szCs w:val="28"/>
        </w:rPr>
        <w:t xml:space="preserve">,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 </w:t>
      </w:r>
      <w:r>
        <w:rPr>
          <w:rStyle w:val="18"/>
          <w:rFonts w:hint="default" w:ascii="Times New Roman" w:hAnsi="Times New Roman" w:cs="Times New Roman"/>
          <w:b w:val="0"/>
          <w:bCs w:val="0"/>
          <w:i w:val="0"/>
          <w:iCs w:val="0"/>
          <w:color w:val="auto"/>
          <w:sz w:val="28"/>
          <w:szCs w:val="28"/>
        </w:rPr>
        <w:t>0/12</w:t>
      </w:r>
      <w:r>
        <w:rPr>
          <w:rFonts w:hint="default" w:ascii="Times New Roman" w:hAnsi="Times New Roman" w:cs="Times New Roman"/>
          <w:b w:val="0"/>
          <w:bCs w:val="0"/>
          <w:i w:val="0"/>
          <w:iCs w:val="0"/>
          <w:color w:val="auto"/>
          <w:sz w:val="28"/>
          <w:szCs w:val="28"/>
        </w:rPr>
        <w:t xml:space="preserve">, а хмарна модель — </w:t>
      </w:r>
      <w:r>
        <w:rPr>
          <w:rStyle w:val="18"/>
          <w:rFonts w:hint="default" w:ascii="Times New Roman" w:hAnsi="Times New Roman" w:cs="Times New Roman"/>
          <w:b w:val="0"/>
          <w:bCs w:val="0"/>
          <w:i w:val="0"/>
          <w:iCs w:val="0"/>
          <w:color w:val="auto"/>
          <w:sz w:val="28"/>
          <w:szCs w:val="28"/>
        </w:rPr>
        <w:t>9/12</w:t>
      </w:r>
      <w:r>
        <w:rPr>
          <w:rFonts w:hint="default" w:ascii="Times New Roman" w:hAnsi="Times New Roman" w:cs="Times New Roman"/>
          <w:b w:val="0"/>
          <w:bCs w:val="0"/>
          <w:i w:val="0"/>
          <w:iCs w:val="0"/>
          <w:color w:val="auto"/>
          <w:sz w:val="28"/>
          <w:szCs w:val="28"/>
        </w:rPr>
        <w:t>. Хмарна модель краще впоралася з кодом, логічним завданням та українською мовою. Водночас експерименти продемонстрували, що навіть велика модель може давати неправильні фактичні відповіді.</w:t>
      </w:r>
    </w:p>
    <w:p w14:paraId="6997970F">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Локальні моделі мають іншу важливу перевагу: запити можуть оброблятися без передавання їх зовнішньому API, а після завантаження моделей робота можлива без доступу до інтернету. Тому вибір моделі залежить не лише від швидкості або отриманого бала, а й від вимог конкретної системи.</w:t>
      </w:r>
    </w:p>
    <w:p w14:paraId="260E805F">
      <w:pPr>
        <w:pStyle w:val="3"/>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Правило вибору моделі</w:t>
      </w:r>
    </w:p>
    <w:p w14:paraId="03D3296F">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Локальну модель доцільно обирати у випадках, коли важливими є </w:t>
      </w:r>
      <w:r>
        <w:rPr>
          <w:rStyle w:val="18"/>
          <w:rFonts w:hint="default" w:ascii="Times New Roman" w:hAnsi="Times New Roman" w:cs="Times New Roman"/>
          <w:b w:val="0"/>
          <w:bCs w:val="0"/>
          <w:i w:val="0"/>
          <w:iCs w:val="0"/>
          <w:color w:val="auto"/>
          <w:sz w:val="28"/>
          <w:szCs w:val="28"/>
        </w:rPr>
        <w:t>автономність, локальна обробка даних, робота без інтернету та відсутність залежності від зовнішнього API</w:t>
      </w:r>
      <w:r>
        <w:rPr>
          <w:rFonts w:hint="default" w:ascii="Times New Roman" w:hAnsi="Times New Roman" w:cs="Times New Roman"/>
          <w:b w:val="0"/>
          <w:bCs w:val="0"/>
          <w:i w:val="0"/>
          <w:iCs w:val="0"/>
          <w:color w:val="auto"/>
          <w:sz w:val="28"/>
          <w:szCs w:val="28"/>
        </w:rPr>
        <w:t>. Це може бути важливішим за максимальну якість, якщо задача достатньо проста або отримані результати додатково перевіряються програмно.</w:t>
      </w:r>
    </w:p>
    <w:p w14:paraId="42EE37CF">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Хмарну модель доцільно обирати, коли пріоритетними є </w:t>
      </w:r>
      <w:r>
        <w:rPr>
          <w:rStyle w:val="18"/>
          <w:rFonts w:hint="default" w:ascii="Times New Roman" w:hAnsi="Times New Roman" w:cs="Times New Roman"/>
          <w:b w:val="0"/>
          <w:bCs w:val="0"/>
          <w:i w:val="0"/>
          <w:iCs w:val="0"/>
          <w:color w:val="auto"/>
          <w:sz w:val="28"/>
          <w:szCs w:val="28"/>
        </w:rPr>
        <w:t>висока швидкість і якість відповіді</w:t>
      </w:r>
      <w:r>
        <w:rPr>
          <w:rFonts w:hint="default" w:ascii="Times New Roman" w:hAnsi="Times New Roman" w:cs="Times New Roman"/>
          <w:b w:val="0"/>
          <w:bCs w:val="0"/>
          <w:i w:val="0"/>
          <w:iCs w:val="0"/>
          <w:color w:val="auto"/>
          <w:sz w:val="28"/>
          <w:szCs w:val="28"/>
        </w:rPr>
        <w:t>, а наявність інтернет-з'єднання та передавання запиту зовнішньому сервісу допустимі. Для задач із чутливими або конфіденційними даними перед вибором хмарної моделі необхідно окремо враховувати правила обробки даних конкретного провайдера.</w:t>
      </w:r>
    </w:p>
    <w:p w14:paraId="17065997">
      <w:pPr>
        <w:pStyle w:val="2"/>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Загальний висновок до лабораторної роботи</w:t>
      </w:r>
    </w:p>
    <w:p w14:paraId="1F3B1E70">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У ході лабораторної роботи було розгорнуто середовище для роботи з локальними та хмарними мовними моделями. Було налаштовано локальний сервер Ollama та OpenAI-сумісний доступ до хмарної моделі, після чого проведено серію експериментів із моделями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та </w:t>
      </w:r>
      <w:r>
        <w:rPr>
          <w:rStyle w:val="14"/>
          <w:rFonts w:hint="default" w:ascii="Times New Roman" w:hAnsi="Times New Roman" w:cs="Times New Roman"/>
          <w:b w:val="0"/>
          <w:bCs w:val="0"/>
          <w:i w:val="0"/>
          <w:iCs w:val="0"/>
          <w:color w:val="auto"/>
          <w:sz w:val="28"/>
          <w:szCs w:val="28"/>
        </w:rPr>
        <w:t>openai/gpt-oss-120b</w:t>
      </w:r>
      <w:r>
        <w:rPr>
          <w:rFonts w:hint="default" w:ascii="Times New Roman" w:hAnsi="Times New Roman" w:cs="Times New Roman"/>
          <w:b w:val="0"/>
          <w:bCs w:val="0"/>
          <w:i w:val="0"/>
          <w:iCs w:val="0"/>
          <w:color w:val="auto"/>
          <w:sz w:val="28"/>
          <w:szCs w:val="28"/>
        </w:rPr>
        <w:t>.</w:t>
      </w:r>
    </w:p>
    <w:p w14:paraId="3E57D675">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Порівняння показало суттєві відмінності у швидкості. Для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медіанний TTFT після прогріву становив приблизно </w:t>
      </w:r>
      <w:r>
        <w:rPr>
          <w:rStyle w:val="18"/>
          <w:rFonts w:hint="default" w:ascii="Times New Roman" w:hAnsi="Times New Roman" w:cs="Times New Roman"/>
          <w:b w:val="0"/>
          <w:bCs w:val="0"/>
          <w:i w:val="0"/>
          <w:iCs w:val="0"/>
          <w:color w:val="auto"/>
          <w:sz w:val="28"/>
          <w:szCs w:val="28"/>
        </w:rPr>
        <w:t>2,14–2,17 с</w:t>
      </w:r>
      <w:r>
        <w:rPr>
          <w:rFonts w:hint="default" w:ascii="Times New Roman" w:hAnsi="Times New Roman" w:cs="Times New Roman"/>
          <w:b w:val="0"/>
          <w:bCs w:val="0"/>
          <w:i w:val="0"/>
          <w:iCs w:val="0"/>
          <w:color w:val="auto"/>
          <w:sz w:val="28"/>
          <w:szCs w:val="28"/>
        </w:rPr>
        <w:t xml:space="preserve">, тоді як для хмарної моделі — приблизно </w:t>
      </w:r>
      <w:r>
        <w:rPr>
          <w:rStyle w:val="18"/>
          <w:rFonts w:hint="default" w:ascii="Times New Roman" w:hAnsi="Times New Roman" w:cs="Times New Roman"/>
          <w:b w:val="0"/>
          <w:bCs w:val="0"/>
          <w:i w:val="0"/>
          <w:iCs w:val="0"/>
          <w:color w:val="auto"/>
          <w:sz w:val="28"/>
          <w:szCs w:val="28"/>
        </w:rPr>
        <w:t>0,31–0,44 с</w:t>
      </w:r>
      <w:r>
        <w:rPr>
          <w:rFonts w:hint="default" w:ascii="Times New Roman" w:hAnsi="Times New Roman" w:cs="Times New Roman"/>
          <w:b w:val="0"/>
          <w:bCs w:val="0"/>
          <w:i w:val="0"/>
          <w:iCs w:val="0"/>
          <w:color w:val="auto"/>
          <w:sz w:val="28"/>
          <w:szCs w:val="28"/>
        </w:rPr>
        <w:t xml:space="preserve">. На довгому запиті швидкість генерації становила </w:t>
      </w:r>
      <w:r>
        <w:rPr>
          <w:rStyle w:val="18"/>
          <w:rFonts w:hint="default" w:ascii="Times New Roman" w:hAnsi="Times New Roman" w:cs="Times New Roman"/>
          <w:b w:val="0"/>
          <w:bCs w:val="0"/>
          <w:i w:val="0"/>
          <w:iCs w:val="0"/>
          <w:color w:val="auto"/>
          <w:sz w:val="28"/>
          <w:szCs w:val="28"/>
        </w:rPr>
        <w:t>32,6 символів/с</w:t>
      </w:r>
      <w:r>
        <w:rPr>
          <w:rFonts w:hint="default" w:ascii="Times New Roman" w:hAnsi="Times New Roman" w:cs="Times New Roman"/>
          <w:b w:val="0"/>
          <w:bCs w:val="0"/>
          <w:i w:val="0"/>
          <w:iCs w:val="0"/>
          <w:color w:val="auto"/>
          <w:sz w:val="28"/>
          <w:szCs w:val="28"/>
        </w:rPr>
        <w:t xml:space="preserve"> для локальної моделі та </w:t>
      </w:r>
      <w:r>
        <w:rPr>
          <w:rStyle w:val="18"/>
          <w:rFonts w:hint="default" w:ascii="Times New Roman" w:hAnsi="Times New Roman" w:cs="Times New Roman"/>
          <w:b w:val="0"/>
          <w:bCs w:val="0"/>
          <w:i w:val="0"/>
          <w:iCs w:val="0"/>
          <w:color w:val="auto"/>
          <w:sz w:val="28"/>
          <w:szCs w:val="28"/>
        </w:rPr>
        <w:t>1083,8 символів/с</w:t>
      </w:r>
      <w:r>
        <w:rPr>
          <w:rFonts w:hint="default" w:ascii="Times New Roman" w:hAnsi="Times New Roman" w:cs="Times New Roman"/>
          <w:b w:val="0"/>
          <w:bCs w:val="0"/>
          <w:i w:val="0"/>
          <w:iCs w:val="0"/>
          <w:color w:val="auto"/>
          <w:sz w:val="28"/>
          <w:szCs w:val="28"/>
        </w:rPr>
        <w:t xml:space="preserve"> для хмарної. Також було встановлено вплив холодного запуску: TTFT локальної моделі змінився з </w:t>
      </w:r>
      <w:r>
        <w:rPr>
          <w:rStyle w:val="18"/>
          <w:rFonts w:hint="default" w:ascii="Times New Roman" w:hAnsi="Times New Roman" w:cs="Times New Roman"/>
          <w:b w:val="0"/>
          <w:bCs w:val="0"/>
          <w:i w:val="0"/>
          <w:iCs w:val="0"/>
          <w:color w:val="auto"/>
          <w:sz w:val="28"/>
          <w:szCs w:val="28"/>
        </w:rPr>
        <w:t>8,159 с</w:t>
      </w:r>
      <w:r>
        <w:rPr>
          <w:rFonts w:hint="default" w:ascii="Times New Roman" w:hAnsi="Times New Roman" w:cs="Times New Roman"/>
          <w:b w:val="0"/>
          <w:bCs w:val="0"/>
          <w:i w:val="0"/>
          <w:iCs w:val="0"/>
          <w:color w:val="auto"/>
          <w:sz w:val="28"/>
          <w:szCs w:val="28"/>
        </w:rPr>
        <w:t xml:space="preserve"> при холодному запуску до </w:t>
      </w:r>
      <w:r>
        <w:rPr>
          <w:rStyle w:val="18"/>
          <w:rFonts w:hint="default" w:ascii="Times New Roman" w:hAnsi="Times New Roman" w:cs="Times New Roman"/>
          <w:b w:val="0"/>
          <w:bCs w:val="0"/>
          <w:i w:val="0"/>
          <w:iCs w:val="0"/>
          <w:color w:val="auto"/>
          <w:sz w:val="28"/>
          <w:szCs w:val="28"/>
        </w:rPr>
        <w:t>2,285 с</w:t>
      </w:r>
      <w:r>
        <w:rPr>
          <w:rFonts w:hint="default" w:ascii="Times New Roman" w:hAnsi="Times New Roman" w:cs="Times New Roman"/>
          <w:b w:val="0"/>
          <w:bCs w:val="0"/>
          <w:i w:val="0"/>
          <w:iCs w:val="0"/>
          <w:color w:val="auto"/>
          <w:sz w:val="28"/>
          <w:szCs w:val="28"/>
        </w:rPr>
        <w:t xml:space="preserve"> після прогріву.</w:t>
      </w:r>
    </w:p>
    <w:p w14:paraId="5273A69F">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Оцінювання за рубрикою продемонструвало, що швидкість сама по собі не характеризує якість мовної моделі. У початковому прогоні </w:t>
      </w:r>
      <w:r>
        <w:rPr>
          <w:rStyle w:val="14"/>
          <w:rFonts w:hint="default" w:ascii="Times New Roman" w:hAnsi="Times New Roman" w:cs="Times New Roman"/>
          <w:b w:val="0"/>
          <w:bCs w:val="0"/>
          <w:i w:val="0"/>
          <w:iCs w:val="0"/>
          <w:color w:val="auto"/>
          <w:sz w:val="28"/>
          <w:szCs w:val="28"/>
        </w:rPr>
        <w:t>llama3.2:3b</w:t>
      </w:r>
      <w:r>
        <w:rPr>
          <w:rFonts w:hint="default" w:ascii="Times New Roman" w:hAnsi="Times New Roman" w:cs="Times New Roman"/>
          <w:b w:val="0"/>
          <w:bCs w:val="0"/>
          <w:i w:val="0"/>
          <w:iCs w:val="0"/>
          <w:color w:val="auto"/>
          <w:sz w:val="28"/>
          <w:szCs w:val="28"/>
        </w:rPr>
        <w:t xml:space="preserve"> отримала </w:t>
      </w:r>
      <w:r>
        <w:rPr>
          <w:rStyle w:val="18"/>
          <w:rFonts w:hint="default" w:ascii="Times New Roman" w:hAnsi="Times New Roman" w:cs="Times New Roman"/>
          <w:b w:val="0"/>
          <w:bCs w:val="0"/>
          <w:i w:val="0"/>
          <w:iCs w:val="0"/>
          <w:color w:val="auto"/>
          <w:sz w:val="28"/>
          <w:szCs w:val="28"/>
        </w:rPr>
        <w:t>4/12</w:t>
      </w:r>
      <w:r>
        <w:rPr>
          <w:rFonts w:hint="default" w:ascii="Times New Roman" w:hAnsi="Times New Roman" w:cs="Times New Roman"/>
          <w:b w:val="0"/>
          <w:bCs w:val="0"/>
          <w:i w:val="0"/>
          <w:iCs w:val="0"/>
          <w:color w:val="auto"/>
          <w:sz w:val="28"/>
          <w:szCs w:val="28"/>
        </w:rPr>
        <w:t xml:space="preserve">,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 </w:t>
      </w:r>
      <w:r>
        <w:rPr>
          <w:rStyle w:val="18"/>
          <w:rFonts w:hint="default" w:ascii="Times New Roman" w:hAnsi="Times New Roman" w:cs="Times New Roman"/>
          <w:b w:val="0"/>
          <w:bCs w:val="0"/>
          <w:i w:val="0"/>
          <w:iCs w:val="0"/>
          <w:color w:val="auto"/>
          <w:sz w:val="28"/>
          <w:szCs w:val="28"/>
        </w:rPr>
        <w:t>0/12</w:t>
      </w:r>
      <w:r>
        <w:rPr>
          <w:rFonts w:hint="default" w:ascii="Times New Roman" w:hAnsi="Times New Roman" w:cs="Times New Roman"/>
          <w:b w:val="0"/>
          <w:bCs w:val="0"/>
          <w:i w:val="0"/>
          <w:iCs w:val="0"/>
          <w:color w:val="auto"/>
          <w:sz w:val="28"/>
          <w:szCs w:val="28"/>
        </w:rPr>
        <w:t xml:space="preserve">, а хмарна модель — </w:t>
      </w:r>
      <w:r>
        <w:rPr>
          <w:rStyle w:val="18"/>
          <w:rFonts w:hint="default" w:ascii="Times New Roman" w:hAnsi="Times New Roman" w:cs="Times New Roman"/>
          <w:b w:val="0"/>
          <w:bCs w:val="0"/>
          <w:i w:val="0"/>
          <w:iCs w:val="0"/>
          <w:color w:val="auto"/>
          <w:sz w:val="28"/>
          <w:szCs w:val="28"/>
        </w:rPr>
        <w:t>9/12</w:t>
      </w:r>
      <w:r>
        <w:rPr>
          <w:rFonts w:hint="default" w:ascii="Times New Roman" w:hAnsi="Times New Roman" w:cs="Times New Roman"/>
          <w:b w:val="0"/>
          <w:bCs w:val="0"/>
          <w:i w:val="0"/>
          <w:iCs w:val="0"/>
          <w:color w:val="auto"/>
          <w:sz w:val="28"/>
          <w:szCs w:val="28"/>
        </w:rPr>
        <w:t xml:space="preserve">. Особливо показовими виявилися завдання на фактичні знання, багатокрокове міркування та якість української мови. При цьому результати </w:t>
      </w:r>
      <w:r>
        <w:rPr>
          <w:rStyle w:val="14"/>
          <w:rFonts w:hint="default" w:ascii="Times New Roman" w:hAnsi="Times New Roman" w:cs="Times New Roman"/>
          <w:b w:val="0"/>
          <w:bCs w:val="0"/>
          <w:i w:val="0"/>
          <w:iCs w:val="0"/>
          <w:color w:val="auto"/>
          <w:sz w:val="28"/>
          <w:szCs w:val="28"/>
        </w:rPr>
        <w:t>qwen3:4b</w:t>
      </w:r>
      <w:r>
        <w:rPr>
          <w:rFonts w:hint="default" w:ascii="Times New Roman" w:hAnsi="Times New Roman" w:cs="Times New Roman"/>
          <w:b w:val="0"/>
          <w:bCs w:val="0"/>
          <w:i w:val="0"/>
          <w:iCs w:val="0"/>
          <w:color w:val="auto"/>
          <w:sz w:val="28"/>
          <w:szCs w:val="28"/>
        </w:rPr>
        <w:t xml:space="preserve"> слід трактувати обережно через нестабільність відповідей у використаній конфігурації.</w:t>
      </w:r>
    </w:p>
    <w:p w14:paraId="137DCF35">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Експеримент із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xml:space="preserve"> показав прямий вплив цього параметра на різноманітність генерації. При </w:t>
      </w:r>
      <w:r>
        <w:rPr>
          <w:rStyle w:val="14"/>
          <w:rFonts w:hint="default" w:ascii="Times New Roman" w:hAnsi="Times New Roman" w:cs="Times New Roman"/>
          <w:b w:val="0"/>
          <w:bCs w:val="0"/>
          <w:i w:val="0"/>
          <w:iCs w:val="0"/>
          <w:color w:val="auto"/>
          <w:sz w:val="28"/>
          <w:szCs w:val="28"/>
        </w:rPr>
        <w:t>temperature=0.0</w:t>
      </w:r>
      <w:r>
        <w:rPr>
          <w:rFonts w:hint="default" w:ascii="Times New Roman" w:hAnsi="Times New Roman" w:cs="Times New Roman"/>
          <w:b w:val="0"/>
          <w:bCs w:val="0"/>
          <w:i w:val="0"/>
          <w:iCs w:val="0"/>
          <w:color w:val="auto"/>
          <w:sz w:val="28"/>
          <w:szCs w:val="28"/>
        </w:rPr>
        <w:t xml:space="preserve"> було отримано </w:t>
      </w:r>
      <w:r>
        <w:rPr>
          <w:rStyle w:val="18"/>
          <w:rFonts w:hint="default" w:ascii="Times New Roman" w:hAnsi="Times New Roman" w:cs="Times New Roman"/>
          <w:b w:val="0"/>
          <w:bCs w:val="0"/>
          <w:i w:val="0"/>
          <w:iCs w:val="0"/>
          <w:color w:val="auto"/>
          <w:sz w:val="28"/>
          <w:szCs w:val="28"/>
        </w:rPr>
        <w:t>1 унікальну творчу відповідь із 5</w:t>
      </w:r>
      <w:r>
        <w:rPr>
          <w:rFonts w:hint="default" w:ascii="Times New Roman" w:hAnsi="Times New Roman" w:cs="Times New Roman"/>
          <w:b w:val="0"/>
          <w:bCs w:val="0"/>
          <w:i w:val="0"/>
          <w:iCs w:val="0"/>
          <w:color w:val="auto"/>
          <w:sz w:val="28"/>
          <w:szCs w:val="28"/>
        </w:rPr>
        <w:t xml:space="preserve">, при </w:t>
      </w:r>
      <w:r>
        <w:rPr>
          <w:rStyle w:val="14"/>
          <w:rFonts w:hint="default" w:ascii="Times New Roman" w:hAnsi="Times New Roman" w:cs="Times New Roman"/>
          <w:b w:val="0"/>
          <w:bCs w:val="0"/>
          <w:i w:val="0"/>
          <w:iCs w:val="0"/>
          <w:color w:val="auto"/>
          <w:sz w:val="28"/>
          <w:szCs w:val="28"/>
        </w:rPr>
        <w:t>0.7</w:t>
      </w:r>
      <w:r>
        <w:rPr>
          <w:rFonts w:hint="default" w:ascii="Times New Roman" w:hAnsi="Times New Roman" w:cs="Times New Roman"/>
          <w:b w:val="0"/>
          <w:bCs w:val="0"/>
          <w:i w:val="0"/>
          <w:iCs w:val="0"/>
          <w:color w:val="auto"/>
          <w:sz w:val="28"/>
          <w:szCs w:val="28"/>
        </w:rPr>
        <w:t xml:space="preserve"> — </w:t>
      </w:r>
      <w:r>
        <w:rPr>
          <w:rStyle w:val="18"/>
          <w:rFonts w:hint="default" w:ascii="Times New Roman" w:hAnsi="Times New Roman" w:cs="Times New Roman"/>
          <w:b w:val="0"/>
          <w:bCs w:val="0"/>
          <w:i w:val="0"/>
          <w:iCs w:val="0"/>
          <w:color w:val="auto"/>
          <w:sz w:val="28"/>
          <w:szCs w:val="28"/>
        </w:rPr>
        <w:t>4 із 5</w:t>
      </w:r>
      <w:r>
        <w:rPr>
          <w:rFonts w:hint="default" w:ascii="Times New Roman" w:hAnsi="Times New Roman" w:cs="Times New Roman"/>
          <w:b w:val="0"/>
          <w:bCs w:val="0"/>
          <w:i w:val="0"/>
          <w:iCs w:val="0"/>
          <w:color w:val="auto"/>
          <w:sz w:val="28"/>
          <w:szCs w:val="28"/>
        </w:rPr>
        <w:t xml:space="preserve">, а при </w:t>
      </w:r>
      <w:r>
        <w:rPr>
          <w:rStyle w:val="14"/>
          <w:rFonts w:hint="default" w:ascii="Times New Roman" w:hAnsi="Times New Roman" w:cs="Times New Roman"/>
          <w:b w:val="0"/>
          <w:bCs w:val="0"/>
          <w:i w:val="0"/>
          <w:iCs w:val="0"/>
          <w:color w:val="auto"/>
          <w:sz w:val="28"/>
          <w:szCs w:val="28"/>
        </w:rPr>
        <w:t>1.5</w:t>
      </w:r>
      <w:r>
        <w:rPr>
          <w:rFonts w:hint="default" w:ascii="Times New Roman" w:hAnsi="Times New Roman" w:cs="Times New Roman"/>
          <w:b w:val="0"/>
          <w:bCs w:val="0"/>
          <w:i w:val="0"/>
          <w:iCs w:val="0"/>
          <w:color w:val="auto"/>
          <w:sz w:val="28"/>
          <w:szCs w:val="28"/>
        </w:rPr>
        <w:t xml:space="preserve"> — </w:t>
      </w:r>
      <w:r>
        <w:rPr>
          <w:rStyle w:val="18"/>
          <w:rFonts w:hint="default" w:ascii="Times New Roman" w:hAnsi="Times New Roman" w:cs="Times New Roman"/>
          <w:b w:val="0"/>
          <w:bCs w:val="0"/>
          <w:i w:val="0"/>
          <w:iCs w:val="0"/>
          <w:color w:val="auto"/>
          <w:sz w:val="28"/>
          <w:szCs w:val="28"/>
        </w:rPr>
        <w:t>5 із 5</w:t>
      </w:r>
      <w:r>
        <w:rPr>
          <w:rFonts w:hint="default" w:ascii="Times New Roman" w:hAnsi="Times New Roman" w:cs="Times New Roman"/>
          <w:b w:val="0"/>
          <w:bCs w:val="0"/>
          <w:i w:val="0"/>
          <w:iCs w:val="0"/>
          <w:color w:val="auto"/>
          <w:sz w:val="28"/>
          <w:szCs w:val="28"/>
        </w:rPr>
        <w:t xml:space="preserve">. Збільшення </w:t>
      </w:r>
      <w:r>
        <w:rPr>
          <w:rStyle w:val="14"/>
          <w:rFonts w:hint="default" w:ascii="Times New Roman" w:hAnsi="Times New Roman" w:cs="Times New Roman"/>
          <w:b w:val="0"/>
          <w:bCs w:val="0"/>
          <w:i w:val="0"/>
          <w:iCs w:val="0"/>
          <w:color w:val="auto"/>
          <w:sz w:val="28"/>
          <w:szCs w:val="28"/>
        </w:rPr>
        <w:t>top_p</w:t>
      </w:r>
      <w:r>
        <w:rPr>
          <w:rFonts w:hint="default" w:ascii="Times New Roman" w:hAnsi="Times New Roman" w:cs="Times New Roman"/>
          <w:b w:val="0"/>
          <w:bCs w:val="0"/>
          <w:i w:val="0"/>
          <w:iCs w:val="0"/>
          <w:color w:val="auto"/>
          <w:sz w:val="28"/>
          <w:szCs w:val="28"/>
        </w:rPr>
        <w:t xml:space="preserve"> також підвищило різноманітність: від </w:t>
      </w:r>
      <w:r>
        <w:rPr>
          <w:rStyle w:val="18"/>
          <w:rFonts w:hint="default" w:ascii="Times New Roman" w:hAnsi="Times New Roman" w:cs="Times New Roman"/>
          <w:b w:val="0"/>
          <w:bCs w:val="0"/>
          <w:i w:val="0"/>
          <w:iCs w:val="0"/>
          <w:color w:val="auto"/>
          <w:sz w:val="28"/>
          <w:szCs w:val="28"/>
        </w:rPr>
        <w:t xml:space="preserve">1 унікальної відповіді при </w:t>
      </w:r>
      <w:r>
        <w:rPr>
          <w:rStyle w:val="14"/>
          <w:rFonts w:hint="default" w:ascii="Times New Roman" w:hAnsi="Times New Roman" w:cs="Times New Roman"/>
          <w:b w:val="0"/>
          <w:bCs w:val="0"/>
          <w:i w:val="0"/>
          <w:iCs w:val="0"/>
          <w:color w:val="auto"/>
          <w:sz w:val="28"/>
          <w:szCs w:val="28"/>
        </w:rPr>
        <w:t>top_p=0.1</w:t>
      </w:r>
      <w:r>
        <w:rPr>
          <w:rFonts w:hint="default" w:ascii="Times New Roman" w:hAnsi="Times New Roman" w:cs="Times New Roman"/>
          <w:b w:val="0"/>
          <w:bCs w:val="0"/>
          <w:i w:val="0"/>
          <w:iCs w:val="0"/>
          <w:color w:val="auto"/>
          <w:sz w:val="28"/>
          <w:szCs w:val="28"/>
        </w:rPr>
        <w:t xml:space="preserve"> до </w:t>
      </w:r>
      <w:r>
        <w:rPr>
          <w:rStyle w:val="18"/>
          <w:rFonts w:hint="default" w:ascii="Times New Roman" w:hAnsi="Times New Roman" w:cs="Times New Roman"/>
          <w:b w:val="0"/>
          <w:bCs w:val="0"/>
          <w:i w:val="0"/>
          <w:iCs w:val="0"/>
          <w:color w:val="auto"/>
          <w:sz w:val="28"/>
          <w:szCs w:val="28"/>
        </w:rPr>
        <w:t xml:space="preserve">3 при </w:t>
      </w:r>
      <w:r>
        <w:rPr>
          <w:rStyle w:val="14"/>
          <w:rFonts w:hint="default" w:ascii="Times New Roman" w:hAnsi="Times New Roman" w:cs="Times New Roman"/>
          <w:b w:val="0"/>
          <w:bCs w:val="0"/>
          <w:i w:val="0"/>
          <w:iCs w:val="0"/>
          <w:color w:val="auto"/>
          <w:sz w:val="28"/>
          <w:szCs w:val="28"/>
        </w:rPr>
        <w:t>top_p=1.0</w:t>
      </w:r>
      <w:r>
        <w:rPr>
          <w:rFonts w:hint="default" w:ascii="Times New Roman" w:hAnsi="Times New Roman" w:cs="Times New Roman"/>
          <w:b w:val="0"/>
          <w:bCs w:val="0"/>
          <w:i w:val="0"/>
          <w:iCs w:val="0"/>
          <w:color w:val="auto"/>
          <w:sz w:val="28"/>
          <w:szCs w:val="28"/>
        </w:rPr>
        <w:t>.</w:t>
      </w:r>
    </w:p>
    <w:p w14:paraId="228C5A0E">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Водночас збільшення випадковості не покращило фактичну точність. На питанні про рік заснування Одеської політехніки при </w:t>
      </w:r>
      <w:r>
        <w:rPr>
          <w:rStyle w:val="14"/>
          <w:rFonts w:hint="default" w:ascii="Times New Roman" w:hAnsi="Times New Roman" w:cs="Times New Roman"/>
          <w:b w:val="0"/>
          <w:bCs w:val="0"/>
          <w:i w:val="0"/>
          <w:iCs w:val="0"/>
          <w:color w:val="auto"/>
          <w:sz w:val="28"/>
          <w:szCs w:val="28"/>
        </w:rPr>
        <w:t>temperature=0</w:t>
      </w:r>
      <w:r>
        <w:rPr>
          <w:rFonts w:hint="default" w:ascii="Times New Roman" w:hAnsi="Times New Roman" w:cs="Times New Roman"/>
          <w:b w:val="0"/>
          <w:bCs w:val="0"/>
          <w:i w:val="0"/>
          <w:iCs w:val="0"/>
          <w:color w:val="auto"/>
          <w:sz w:val="28"/>
          <w:szCs w:val="28"/>
        </w:rPr>
        <w:t xml:space="preserve"> модель стабільно відповідала </w:t>
      </w:r>
      <w:r>
        <w:rPr>
          <w:rStyle w:val="14"/>
          <w:rFonts w:hint="default" w:ascii="Times New Roman" w:hAnsi="Times New Roman" w:cs="Times New Roman"/>
          <w:b w:val="0"/>
          <w:bCs w:val="0"/>
          <w:i w:val="0"/>
          <w:iCs w:val="0"/>
          <w:color w:val="auto"/>
          <w:sz w:val="28"/>
          <w:szCs w:val="28"/>
        </w:rPr>
        <w:t>1921</w:t>
      </w:r>
      <w:r>
        <w:rPr>
          <w:rFonts w:hint="default" w:ascii="Times New Roman" w:hAnsi="Times New Roman" w:cs="Times New Roman"/>
          <w:b w:val="0"/>
          <w:bCs w:val="0"/>
          <w:i w:val="0"/>
          <w:iCs w:val="0"/>
          <w:color w:val="auto"/>
          <w:sz w:val="28"/>
          <w:szCs w:val="28"/>
        </w:rPr>
        <w:t xml:space="preserve">, а при </w:t>
      </w:r>
      <w:r>
        <w:rPr>
          <w:rStyle w:val="14"/>
          <w:rFonts w:hint="default" w:ascii="Times New Roman" w:hAnsi="Times New Roman" w:cs="Times New Roman"/>
          <w:b w:val="0"/>
          <w:bCs w:val="0"/>
          <w:i w:val="0"/>
          <w:iCs w:val="0"/>
          <w:color w:val="auto"/>
          <w:sz w:val="28"/>
          <w:szCs w:val="28"/>
        </w:rPr>
        <w:t>temperature=1.5</w:t>
      </w:r>
      <w:r>
        <w:rPr>
          <w:rFonts w:hint="default" w:ascii="Times New Roman" w:hAnsi="Times New Roman" w:cs="Times New Roman"/>
          <w:b w:val="0"/>
          <w:bCs w:val="0"/>
          <w:i w:val="0"/>
          <w:iCs w:val="0"/>
          <w:color w:val="auto"/>
          <w:sz w:val="28"/>
          <w:szCs w:val="28"/>
        </w:rPr>
        <w:t xml:space="preserve"> генерувала різні роки. Це показало, що низька температура підвищує передбачуваність, але не гарантує правильності знань моделі.</w:t>
      </w:r>
    </w:p>
    <w:p w14:paraId="568290B6">
      <w:pPr>
        <w:pStyle w:val="17"/>
        <w:keepNext w:val="0"/>
        <w:keepLines w:val="0"/>
        <w:widowControl/>
        <w:suppressLineNumbers w:val="0"/>
        <w:rPr>
          <w:rFonts w:hint="default" w:ascii="Times New Roman" w:hAnsi="Times New Roman" w:cs="Times New Roman"/>
          <w:b w:val="0"/>
          <w:bCs w:val="0"/>
          <w:i w:val="0"/>
          <w:iCs w:val="0"/>
          <w:color w:val="auto"/>
          <w:sz w:val="28"/>
          <w:szCs w:val="28"/>
        </w:rPr>
      </w:pPr>
      <w:r>
        <w:rPr>
          <w:rFonts w:hint="default" w:ascii="Times New Roman" w:hAnsi="Times New Roman" w:cs="Times New Roman"/>
          <w:b w:val="0"/>
          <w:bCs w:val="0"/>
          <w:i w:val="0"/>
          <w:iCs w:val="0"/>
          <w:color w:val="auto"/>
          <w:sz w:val="28"/>
          <w:szCs w:val="28"/>
        </w:rPr>
        <w:t xml:space="preserve">Отже, </w:t>
      </w:r>
      <w:r>
        <w:rPr>
          <w:rStyle w:val="18"/>
          <w:rFonts w:hint="default" w:ascii="Times New Roman" w:hAnsi="Times New Roman" w:cs="Times New Roman"/>
          <w:b w:val="0"/>
          <w:bCs w:val="0"/>
          <w:i w:val="0"/>
          <w:iCs w:val="0"/>
          <w:color w:val="auto"/>
          <w:sz w:val="28"/>
          <w:szCs w:val="28"/>
        </w:rPr>
        <w:t>універсально найкращої моделі або універсально найкращих параметрів генерації немає</w:t>
      </w:r>
      <w:r>
        <w:rPr>
          <w:rFonts w:hint="default" w:ascii="Times New Roman" w:hAnsi="Times New Roman" w:cs="Times New Roman"/>
          <w:b w:val="0"/>
          <w:bCs w:val="0"/>
          <w:i w:val="0"/>
          <w:iCs w:val="0"/>
          <w:color w:val="auto"/>
          <w:sz w:val="28"/>
          <w:szCs w:val="28"/>
        </w:rPr>
        <w:t xml:space="preserve">. Для наступних лабораторних зі структурованими даними доцільно використовувати низьку </w:t>
      </w:r>
      <w:r>
        <w:rPr>
          <w:rStyle w:val="14"/>
          <w:rFonts w:hint="default" w:ascii="Times New Roman" w:hAnsi="Times New Roman" w:cs="Times New Roman"/>
          <w:b w:val="0"/>
          <w:bCs w:val="0"/>
          <w:i w:val="0"/>
          <w:iCs w:val="0"/>
          <w:color w:val="auto"/>
          <w:sz w:val="28"/>
          <w:szCs w:val="28"/>
        </w:rPr>
        <w:t>temperature</w:t>
      </w:r>
      <w:r>
        <w:rPr>
          <w:rFonts w:hint="default" w:ascii="Times New Roman" w:hAnsi="Times New Roman" w:cs="Times New Roman"/>
          <w:b w:val="0"/>
          <w:bCs w:val="0"/>
          <w:i w:val="0"/>
          <w:iCs w:val="0"/>
          <w:color w:val="auto"/>
          <w:sz w:val="28"/>
          <w:szCs w:val="28"/>
        </w:rPr>
        <w:t>, перевіряти формат програмно та обирати між локальною і хмарною моделлю відповідно до вимог конкретної задачі. Локальні моделі доцільні за потреби автономності та локальної обробки, тоді як хмарна модель у проведених експериментах забезпечила кращі показники швидкості та якості.</w:t>
      </w:r>
    </w:p>
    <w:p w14:paraId="158AA08A">
      <w:pPr>
        <w:pStyle w:val="17"/>
        <w:keepNext w:val="0"/>
        <w:keepLines w:val="0"/>
        <w:widowControl/>
        <w:suppressLineNumbers w:val="0"/>
        <w:rPr>
          <w:rFonts w:hint="default" w:ascii="Times New Roman" w:hAnsi="Times New Roman" w:cs="Times New Roman"/>
          <w:b w:val="0"/>
          <w:bCs w:val="0"/>
          <w:i w:val="0"/>
          <w:iCs w:val="0"/>
          <w:color w:val="auto"/>
          <w:sz w:val="28"/>
          <w:szCs w:val="28"/>
        </w:rPr>
      </w:pPr>
    </w:p>
    <w:p w14:paraId="050BE402">
      <w:pPr>
        <w:rPr>
          <w:rFonts w:hint="default" w:ascii="Times New Roman" w:hAnsi="Times New Roman" w:cs="Times New Roman"/>
          <w:b w:val="0"/>
          <w:bCs w:val="0"/>
          <w:i w:val="0"/>
          <w:iCs w:val="0"/>
          <w:sz w:val="28"/>
          <w:szCs w:val="28"/>
          <w:lang w:val="ru-RU"/>
        </w:rPr>
      </w:pPr>
    </w:p>
    <w:p w14:paraId="64E2EE60">
      <w:pPr>
        <w:rPr>
          <w:rFonts w:hint="default" w:ascii="Times New Roman" w:hAnsi="Times New Roman" w:cs="Times New Roman"/>
          <w:b w:val="0"/>
          <w:bCs w:val="0"/>
          <w:i w:val="0"/>
          <w:iCs w:val="0"/>
          <w:sz w:val="28"/>
          <w:szCs w:val="28"/>
          <w:lang w:val="ru-RU"/>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95D82A"/>
    <w:multiLevelType w:val="multilevel"/>
    <w:tmpl w:val="8D95D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4D4C56"/>
    <w:multiLevelType w:val="multilevel"/>
    <w:tmpl w:val="924D4C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54A1B7B"/>
    <w:multiLevelType w:val="multilevel"/>
    <w:tmpl w:val="054A1B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20D2B14"/>
    <w:multiLevelType w:val="multilevel"/>
    <w:tmpl w:val="120D2B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93B5E9F"/>
    <w:multiLevelType w:val="multilevel"/>
    <w:tmpl w:val="393B5E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44034B"/>
    <w:multiLevelType w:val="multilevel"/>
    <w:tmpl w:val="3A4403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C266627"/>
    <w:multiLevelType w:val="multilevel"/>
    <w:tmpl w:val="5C2666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D2771DE"/>
    <w:multiLevelType w:val="multilevel"/>
    <w:tmpl w:val="5D2771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2"/>
  </w:num>
  <w:num w:numId="3">
    <w:abstractNumId w:val="7"/>
  </w:num>
  <w:num w:numId="4">
    <w:abstractNumId w:val="3"/>
  </w:num>
  <w:num w:numId="5">
    <w:abstractNumId w:val="5"/>
  </w:num>
  <w:num w:numId="6">
    <w:abstractNumId w:val="6"/>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401"/>
    <w:rsid w:val="0011628D"/>
    <w:rsid w:val="003B1F30"/>
    <w:rsid w:val="003C2F0D"/>
    <w:rsid w:val="00530A1B"/>
    <w:rsid w:val="0064063C"/>
    <w:rsid w:val="00665053"/>
    <w:rsid w:val="00871487"/>
    <w:rsid w:val="0099782E"/>
    <w:rsid w:val="009B76FA"/>
    <w:rsid w:val="00C61A1E"/>
    <w:rsid w:val="00DB3401"/>
    <w:rsid w:val="00DC69BA"/>
    <w:rsid w:val="00E424FC"/>
    <w:rsid w:val="685A0F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HTML Code"/>
    <w:basedOn w:val="11"/>
    <w:semiHidden/>
    <w:unhideWhenUsed/>
    <w:uiPriority w:val="99"/>
    <w:rPr>
      <w:rFonts w:ascii="Courier New" w:hAnsi="Courier New" w:cs="Courier New"/>
      <w:sz w:val="20"/>
      <w:szCs w:val="20"/>
    </w:r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11"/>
    <w:semiHidden/>
    <w:unhideWhenUsed/>
    <w:uiPriority w:val="99"/>
    <w:rPr>
      <w:color w:val="0000FF"/>
      <w:u w:val="single"/>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11"/>
    <w:qFormat/>
    <w:uiPriority w:val="22"/>
    <w:rPr>
      <w:b/>
      <w:bCs/>
    </w:r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70</Pages>
  <Words>6449</Words>
  <Characters>43811</Characters>
  <Lines>361</Lines>
  <Paragraphs>101</Paragraphs>
  <TotalTime>320</TotalTime>
  <ScaleCrop>false</ScaleCrop>
  <LinksUpToDate>false</LinksUpToDate>
  <CharactersWithSpaces>50146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2026-09-26T19:20:00Z</dcterms:created>
  <dc:creator>Oleksandra Revutska</dc:creator>
  <cp:lastModifiedBy>Sasha Revutskaya</cp:lastModifiedBy>
  <dcterms:modified xsi:type="dcterms:W3CDTF">2026-09-27T12:15:16Z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eyJoZGlkIjoiM2QzYzlmYmYyOTVkNWFmOGQyNzJkYzU2OTI3YzkzZjEiLCJ1c2VySWQiOiIyOTAzODM4MDk2NDg4In0=</vt:lpwstr>
  </property>
  <property fmtid="{D5CDD505-2E9C-101B-9397-08002B2CF9AE}" pid="3" name="KSOProductBuildVer">
    <vt:lpwstr>1033-12.1.0.28485</vt:lpwstr>
  </property>
  <property fmtid="{D5CDD505-2E9C-101B-9397-08002B2CF9AE}" pid="4" name="ICV">
    <vt:lpwstr>207801B90E7C4238B1E74F96B7483779_12</vt:lpwstr>
  </property>
</Properties>
</file>