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VideoPlayerPageObg.png</w:t>
      </w:r>
      <w:r w:rsidDel="00000000" w:rsidR="00000000" w:rsidRPr="00000000">
        <w:rPr>
          <w:rtl w:val="0"/>
        </w:rPr>
        <w:t xml:space="preserve"> - the image matches the theme of the portal. Note: all the content on the image is in English, except for the words "відтворити відео" (play video), which should also be translated to English, or users should be given the option to select the language for page playback.</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b w:val="1"/>
          <w:rtl w:val="0"/>
        </w:rPr>
        <w:t xml:space="preserve">UnderHeaderSlide.gif</w:t>
      </w:r>
      <w:r w:rsidDel="00000000" w:rsidR="00000000" w:rsidRPr="00000000">
        <w:rPr>
          <w:rtl w:val="0"/>
        </w:rPr>
        <w:t xml:space="preserve"> - does not match the theme of the portal. The photo should be replaced with appropriate ones, namely images of electric scooters and people riding electric scooters.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SupportLayout.gif</w:t>
      </w:r>
      <w:r w:rsidDel="00000000" w:rsidR="00000000" w:rsidRPr="00000000">
        <w:rPr>
          <w:rtl w:val="0"/>
        </w:rPr>
        <w:t xml:space="preserve"> - the form is created to support users and to search for answers to questions. When selecting the "Members" button in the vertical menu on the main page, the Contact Support form opens, which does not match the content of the "Members" button.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SubscribeForm.png</w:t>
      </w:r>
      <w:r w:rsidDel="00000000" w:rsidR="00000000" w:rsidRPr="00000000">
        <w:rPr>
          <w:rtl w:val="0"/>
        </w:rPr>
        <w:t xml:space="preserve"> - clear and easy to use, after entering the email address, the user subscribes to updates.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StorePolyLayout.gif</w:t>
      </w:r>
      <w:r w:rsidDel="00000000" w:rsidR="00000000" w:rsidRPr="00000000">
        <w:rPr>
          <w:rtl w:val="0"/>
        </w:rPr>
        <w:t xml:space="preserve"> - when hovering over the "Support" button in the main menu, the Our Store Policy page opens, which does not match the content of the "Support" button, and also differs from the "Store Policies" button. It is also necessary to unify the main menu buttons so that when clicked, the user is taken to the exact menu page they select. For example, when clicking the "Store Policies" button, the "Store Policies" page should open, not "Our Store Policy". The "Refund Policy" button is also duplicated.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Skybot_header.png</w:t>
      </w:r>
      <w:r w:rsidDel="00000000" w:rsidR="00000000" w:rsidRPr="00000000">
        <w:rPr>
          <w:rtl w:val="0"/>
        </w:rPr>
        <w:t xml:space="preserve"> - the brand name Skybot is duplicated, the font of the top title is smaller than the font of the bottom one, which is confusing. Clarifications are also needed regarding the placement of the main menu buttons. Buttons like Support, Contact, FAQ, Store Policy, Careers should possibly be placed after Home, Shop buttons. It's not quite clear what the Book Online button is for, it may duplicate the Shop button.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ServicesBlock.png</w:t>
      </w:r>
      <w:r w:rsidDel="00000000" w:rsidR="00000000" w:rsidRPr="00000000">
        <w:rPr>
          <w:rtl w:val="0"/>
        </w:rPr>
        <w:t xml:space="preserve"> - the Our Services button is missing from the main menu. Also, the information on the page is presented in Ukrainian, which should be changed so that all site pages are monolingual. Users should also be given the option to select the site language. Clarifications are needed regarding the choice of currency. The image of the bicycle chain does not correspond to the content written "Electric scooter first ride".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MembersLayout.gif</w:t>
      </w:r>
      <w:r w:rsidDel="00000000" w:rsidR="00000000" w:rsidRPr="00000000">
        <w:rPr>
          <w:rtl w:val="0"/>
        </w:rPr>
        <w:t xml:space="preserve"> - the registration form is unclear. Clarifications are needed as to whether the user needs to register on the site and create a personal account, or if registration is only needed to communicate with users who are already registered and use Skybot products.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HomePageOverview.gif</w:t>
      </w:r>
      <w:r w:rsidDel="00000000" w:rsidR="00000000" w:rsidRPr="00000000">
        <w:rPr>
          <w:rtl w:val="0"/>
        </w:rPr>
        <w:t xml:space="preserve"> - the main page does not match the theme of the site, the placement of bicycle photos on the main page slides creates the impression that the user is on a bicycle shop site. The pricing policy of some items also looks questionable - a children's scooter can be purchased for 9.55 UAH.</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GoodsRoller.gif</w:t>
      </w:r>
      <w:r w:rsidDel="00000000" w:rsidR="00000000" w:rsidRPr="00000000">
        <w:rPr>
          <w:rtl w:val="0"/>
        </w:rPr>
        <w:t xml:space="preserve"> - the image matches the theme of the portal. Clarification regarding the display of information in Ukrainian "немає в наявності" (out of stock).</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FAQLayout.gif</w:t>
      </w:r>
      <w:r w:rsidDel="00000000" w:rsidR="00000000" w:rsidRPr="00000000">
        <w:rPr>
          <w:rtl w:val="0"/>
        </w:rPr>
        <w:t xml:space="preserve"> - does not match the theme of the site, this section should contain the most frequently asked questions and answers to them. If the user does not find an answer, they should be able to enter their unique question in "Let's Chat".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Description.gif</w:t>
      </w:r>
      <w:r w:rsidDel="00000000" w:rsidR="00000000" w:rsidRPr="00000000">
        <w:rPr>
          <w:rtl w:val="0"/>
        </w:rPr>
        <w:t xml:space="preserve"> - the image and description match the theme of the site.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AboutPageOverview.gif</w:t>
      </w:r>
      <w:r w:rsidDel="00000000" w:rsidR="00000000" w:rsidRPr="00000000">
        <w:rPr>
          <w:rtl w:val="0"/>
        </w:rPr>
        <w:t xml:space="preserve"> - the image does not match the theme of the site, and the About Our Store button is missing from the main menu.</w:t>
      </w:r>
    </w:p>
    <w:p w:rsidR="00000000" w:rsidDel="00000000" w:rsidP="00000000" w:rsidRDefault="00000000" w:rsidRPr="00000000" w14:paraId="0000000E">
      <w:pPr>
        <w:spacing w:after="240" w:before="240" w:lineRule="auto"/>
        <w:rPr/>
      </w:pPr>
      <w:r w:rsidDel="00000000" w:rsidR="00000000" w:rsidRPr="00000000">
        <w:rPr>
          <w:rtl w:val="0"/>
        </w:rPr>
        <w:t xml:space="preserve">Overall, the Skybot mockup does not create the impression that the user is on an electric transport store website. There is a lot of information about the company, its brand, and privacy policy. There are no product category buttons, product filtering, or quick search options.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