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D8" w:rsidRDefault="009E39D8" w:rsidP="009E39D8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№12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 Ро</w:t>
      </w:r>
      <w:r>
        <w:rPr>
          <w:rFonts w:ascii="Arial" w:hAnsi="Arial" w:cs="Arial"/>
          <w:color w:val="262626"/>
          <w:sz w:val="21"/>
          <w:szCs w:val="21"/>
        </w:rPr>
        <w:t>бота з даними в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>. Візуалізація даних.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Перед виконанням практичної частини</w:t>
      </w:r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Повторіть матеріал лекції: </w:t>
      </w:r>
      <w:hyperlink r:id="rId8" w:tooltip="Лекція 8 (1)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Лекція 8 (1)</w:t>
        </w:r>
      </w:hyperlink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numpy.org</w:t>
        </w:r>
      </w:hyperlink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NumPy Tutorial</w:t>
        </w:r>
      </w:hyperlink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Matplotlib Tutorial</w:t>
        </w:r>
      </w:hyperlink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Тести для самоперевірки: </w:t>
      </w:r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https://www.w3schools.com/python/numpy/numpy_quiz.asp</w:t>
        </w:r>
      </w:hyperlink>
    </w:p>
    <w:p w:rsidR="009E39D8" w:rsidRDefault="009E39D8" w:rsidP="009E39D8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Вправи для самоперевірки: </w:t>
      </w:r>
      <w:hyperlink r:id="rId1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https://www.w3schools.com/python/numpy/numpy_quiz.asp</w:t>
        </w:r>
      </w:hyperlink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9E39D8" w:rsidRDefault="009E39D8" w:rsidP="009E39D8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inherit" w:hAnsi="inherit" w:cs="Arial"/>
          <w:b/>
          <w:bCs/>
          <w:color w:val="262626"/>
          <w:sz w:val="30"/>
          <w:szCs w:val="30"/>
        </w:rPr>
        <w:t>Практичні завдання лабораторної роботи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ЗАВДАННЯ. </w:t>
      </w:r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9E39D8" w:rsidRDefault="009E39D8" w:rsidP="009E39D8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Побудуйте графіки простих математичних функцій та функцій із файлу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Додаток до ЛР9.pdf</w:t>
      </w:r>
      <w:r>
        <w:rPr>
          <w:rFonts w:ascii="Arial" w:hAnsi="Arial" w:cs="Arial"/>
          <w:color w:val="262626"/>
          <w:sz w:val="21"/>
          <w:szCs w:val="21"/>
        </w:rPr>
        <w:t>. </w:t>
      </w:r>
    </w:p>
    <w:p w:rsidR="009E39D8" w:rsidRDefault="009E39D8" w:rsidP="009E39D8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Побудуйте гістограми та кругові діаграми за даними своєї академічної групи ( частки дівчат та хлопців; частка народжених в один рік;  частка людей  в РІвному, які вилікувалися від COV-19, від загальної по Україні станом на 28.04)</w:t>
      </w:r>
    </w:p>
    <w:p w:rsidR="009E39D8" w:rsidRDefault="009E39D8" w:rsidP="009E39D8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Побудуйте графіки простих математичних функцій у полярних координатах (</w:t>
      </w:r>
      <w:r>
        <w:rPr>
          <w:rFonts w:ascii="Arial" w:hAnsi="Arial" w:cs="Arial"/>
          <w:i/>
          <w:iCs/>
          <w:color w:val="262626"/>
          <w:sz w:val="21"/>
          <w:szCs w:val="21"/>
        </w:rPr>
        <w:t>Додаток до ЛР9.pdf</w:t>
      </w:r>
      <w:r>
        <w:rPr>
          <w:rFonts w:ascii="Arial" w:hAnsi="Arial" w:cs="Arial"/>
          <w:color w:val="262626"/>
          <w:sz w:val="21"/>
          <w:szCs w:val="21"/>
        </w:rPr>
        <w:t>). </w:t>
      </w:r>
    </w:p>
    <w:p w:rsidR="009E39D8" w:rsidRDefault="009E39D8" w:rsidP="009E39D8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Побудуйте графіки складних математичних кривих (кардіоїди, епіциклоїди, епітрохоїди, конхоїди Нікомеда). 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Додаткові завдання</w:t>
      </w:r>
      <w:r>
        <w:rPr>
          <w:rFonts w:ascii="Arial" w:hAnsi="Arial" w:cs="Arial"/>
          <w:color w:val="262626"/>
          <w:sz w:val="21"/>
          <w:szCs w:val="21"/>
        </w:rPr>
        <w:t> (може бути зараховано замість однієї із попередніх лабратоних робіт):</w:t>
      </w:r>
    </w:p>
    <w:p w:rsidR="009E39D8" w:rsidRDefault="009E39D8" w:rsidP="009E39D8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програму, яка обертає куб. </w:t>
      </w:r>
    </w:p>
    <w:p w:rsidR="009E39D8" w:rsidRDefault="009E39D8" w:rsidP="009E39D8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програму, в якій кулька стрибає у великій коробці. </w:t>
      </w:r>
    </w:p>
    <w:p w:rsidR="009E39D8" w:rsidRDefault="009E39D8" w:rsidP="009E39D8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програму, в якій кулька стрибає по параболі на горизонтальній поверхні. </w:t>
      </w:r>
    </w:p>
    <w:p w:rsidR="009E39D8" w:rsidRDefault="009E39D8" w:rsidP="009E39D8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програму, в якій кулька стрибає по параболі на сферичній поверхні. </w:t>
      </w:r>
    </w:p>
    <w:p w:rsidR="009E39D8" w:rsidRDefault="009E39D8" w:rsidP="009E39D8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програму, в якій кулька стрибає по параболі або рухається по іншій траєкторії залежно від початкової швидкості та сили тяжіння на сферичній поверхні планети.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зберегти файли проектів  та  ЗВІТ у форматі  .docx </w:t>
      </w:r>
      <w:r>
        <w:rPr>
          <w:rFonts w:ascii="Arial" w:hAnsi="Arial" w:cs="Arial"/>
          <w:color w:val="262626"/>
          <w:sz w:val="21"/>
          <w:szCs w:val="21"/>
        </w:rPr>
        <w:t> </w:t>
      </w:r>
      <w:r>
        <w:rPr>
          <w:rFonts w:ascii="Arial" w:hAnsi="Arial" w:cs="Arial"/>
          <w:b/>
          <w:bCs/>
          <w:color w:val="262626"/>
          <w:sz w:val="21"/>
          <w:szCs w:val="21"/>
        </w:rPr>
        <w:t>із СКРІНАМИ запуску програм </w:t>
      </w:r>
      <w:r>
        <w:rPr>
          <w:rFonts w:ascii="Arial" w:hAnsi="Arial" w:cs="Arial"/>
          <w:color w:val="262626"/>
          <w:sz w:val="21"/>
          <w:szCs w:val="21"/>
        </w:rPr>
        <w:t> завантажити в папку "Сучасні та спеціалізовані мови програмування/ЛР12" на свій </w:t>
      </w:r>
      <w:r>
        <w:rPr>
          <w:rFonts w:ascii="Arial" w:hAnsi="Arial" w:cs="Arial"/>
          <w:b/>
          <w:bCs/>
          <w:color w:val="262626"/>
          <w:sz w:val="21"/>
          <w:szCs w:val="21"/>
        </w:rPr>
        <w:t>Google Диск </w:t>
      </w:r>
      <w:r>
        <w:rPr>
          <w:rFonts w:ascii="Arial" w:hAnsi="Arial" w:cs="Arial"/>
          <w:color w:val="262626"/>
          <w:sz w:val="21"/>
          <w:szCs w:val="21"/>
        </w:rPr>
        <w:t>або репозиторій на  </w:t>
      </w:r>
      <w:hyperlink r:id="rId14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3) в полі "текст-онлайн" вставити посилання для доступу викладачу до Вашої папки "Сучасні та спеціалізовані мови програмування/ЛР12",  що містить файли з виконаними завданнями на Google Диску, або на репозиторій,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відправити викладачу для попереднього оцінення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Відправити на оцінення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9E39D8" w:rsidRDefault="009E39D8" w:rsidP="009E39D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9E39D8" w:rsidRDefault="00C93B6C" w:rsidP="009E39D8">
      <w:bookmarkStart w:id="0" w:name="_GoBack"/>
      <w:bookmarkEnd w:id="0"/>
    </w:p>
    <w:sectPr w:rsidR="00C93B6C" w:rsidRPr="009E39D8" w:rsidSect="00A058A5">
      <w:headerReference w:type="default" r:id="rId15"/>
      <w:footerReference w:type="default" r:id="rId16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44A" w:rsidRDefault="005D044A" w:rsidP="00862293">
      <w:pPr>
        <w:spacing w:after="0" w:line="240" w:lineRule="auto"/>
      </w:pPr>
      <w:r>
        <w:separator/>
      </w:r>
    </w:p>
  </w:endnote>
  <w:endnote w:type="continuationSeparator" w:id="0">
    <w:p w:rsidR="005D044A" w:rsidRDefault="005D044A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44A" w:rsidRDefault="005D044A" w:rsidP="00862293">
      <w:pPr>
        <w:spacing w:after="0" w:line="240" w:lineRule="auto"/>
      </w:pPr>
      <w:r>
        <w:separator/>
      </w:r>
    </w:p>
  </w:footnote>
  <w:footnote w:type="continuationSeparator" w:id="0">
    <w:p w:rsidR="005D044A" w:rsidRDefault="005D044A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5D044A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940A3"/>
    <w:multiLevelType w:val="multilevel"/>
    <w:tmpl w:val="EFE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8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1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3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7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8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7CC780C"/>
    <w:multiLevelType w:val="multilevel"/>
    <w:tmpl w:val="7B12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97F2F48"/>
    <w:multiLevelType w:val="multilevel"/>
    <w:tmpl w:val="3AE8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8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9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2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6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8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0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1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3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6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8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72"/>
  </w:num>
  <w:num w:numId="3">
    <w:abstractNumId w:val="67"/>
  </w:num>
  <w:num w:numId="4">
    <w:abstractNumId w:val="27"/>
  </w:num>
  <w:num w:numId="5">
    <w:abstractNumId w:val="63"/>
  </w:num>
  <w:num w:numId="6">
    <w:abstractNumId w:val="22"/>
  </w:num>
  <w:num w:numId="7">
    <w:abstractNumId w:val="48"/>
  </w:num>
  <w:num w:numId="8">
    <w:abstractNumId w:val="52"/>
  </w:num>
  <w:num w:numId="9">
    <w:abstractNumId w:val="65"/>
  </w:num>
  <w:num w:numId="10">
    <w:abstractNumId w:val="7"/>
  </w:num>
  <w:num w:numId="11">
    <w:abstractNumId w:val="14"/>
  </w:num>
  <w:num w:numId="12">
    <w:abstractNumId w:val="23"/>
  </w:num>
  <w:num w:numId="13">
    <w:abstractNumId w:val="46"/>
  </w:num>
  <w:num w:numId="14">
    <w:abstractNumId w:val="85"/>
  </w:num>
  <w:num w:numId="15">
    <w:abstractNumId w:val="73"/>
  </w:num>
  <w:num w:numId="16">
    <w:abstractNumId w:val="87"/>
  </w:num>
  <w:num w:numId="17">
    <w:abstractNumId w:val="68"/>
  </w:num>
  <w:num w:numId="18">
    <w:abstractNumId w:val="45"/>
  </w:num>
  <w:num w:numId="19">
    <w:abstractNumId w:val="37"/>
  </w:num>
  <w:num w:numId="20">
    <w:abstractNumId w:val="1"/>
  </w:num>
  <w:num w:numId="21">
    <w:abstractNumId w:val="6"/>
  </w:num>
  <w:num w:numId="22">
    <w:abstractNumId w:val="40"/>
  </w:num>
  <w:num w:numId="23">
    <w:abstractNumId w:val="71"/>
  </w:num>
  <w:num w:numId="24">
    <w:abstractNumId w:val="62"/>
  </w:num>
  <w:num w:numId="25">
    <w:abstractNumId w:val="19"/>
  </w:num>
  <w:num w:numId="26">
    <w:abstractNumId w:val="42"/>
  </w:num>
  <w:num w:numId="27">
    <w:abstractNumId w:val="74"/>
  </w:num>
  <w:num w:numId="28">
    <w:abstractNumId w:val="84"/>
  </w:num>
  <w:num w:numId="29">
    <w:abstractNumId w:val="0"/>
  </w:num>
  <w:num w:numId="30">
    <w:abstractNumId w:val="60"/>
  </w:num>
  <w:num w:numId="31">
    <w:abstractNumId w:val="2"/>
  </w:num>
  <w:num w:numId="32">
    <w:abstractNumId w:val="28"/>
  </w:num>
  <w:num w:numId="33">
    <w:abstractNumId w:val="47"/>
  </w:num>
  <w:num w:numId="34">
    <w:abstractNumId w:val="18"/>
  </w:num>
  <w:num w:numId="35">
    <w:abstractNumId w:val="76"/>
  </w:num>
  <w:num w:numId="36">
    <w:abstractNumId w:val="54"/>
  </w:num>
  <w:num w:numId="37">
    <w:abstractNumId w:val="77"/>
  </w:num>
  <w:num w:numId="38">
    <w:abstractNumId w:val="20"/>
  </w:num>
  <w:num w:numId="39">
    <w:abstractNumId w:val="75"/>
  </w:num>
  <w:num w:numId="40">
    <w:abstractNumId w:val="24"/>
  </w:num>
  <w:num w:numId="41">
    <w:abstractNumId w:val="34"/>
  </w:num>
  <w:num w:numId="42">
    <w:abstractNumId w:val="57"/>
  </w:num>
  <w:num w:numId="43">
    <w:abstractNumId w:val="31"/>
  </w:num>
  <w:num w:numId="44">
    <w:abstractNumId w:val="82"/>
  </w:num>
  <w:num w:numId="45">
    <w:abstractNumId w:val="8"/>
  </w:num>
  <w:num w:numId="46">
    <w:abstractNumId w:val="5"/>
  </w:num>
  <w:num w:numId="47">
    <w:abstractNumId w:val="81"/>
  </w:num>
  <w:num w:numId="48">
    <w:abstractNumId w:val="79"/>
  </w:num>
  <w:num w:numId="49">
    <w:abstractNumId w:val="56"/>
  </w:num>
  <w:num w:numId="50">
    <w:abstractNumId w:val="86"/>
  </w:num>
  <w:num w:numId="51">
    <w:abstractNumId w:val="29"/>
  </w:num>
  <w:num w:numId="52">
    <w:abstractNumId w:val="30"/>
  </w:num>
  <w:num w:numId="53">
    <w:abstractNumId w:val="12"/>
  </w:num>
  <w:num w:numId="54">
    <w:abstractNumId w:val="61"/>
  </w:num>
  <w:num w:numId="55">
    <w:abstractNumId w:val="4"/>
  </w:num>
  <w:num w:numId="56">
    <w:abstractNumId w:val="51"/>
  </w:num>
  <w:num w:numId="57">
    <w:abstractNumId w:val="15"/>
  </w:num>
  <w:num w:numId="58">
    <w:abstractNumId w:val="55"/>
  </w:num>
  <w:num w:numId="59">
    <w:abstractNumId w:val="16"/>
  </w:num>
  <w:num w:numId="60">
    <w:abstractNumId w:val="38"/>
  </w:num>
  <w:num w:numId="61">
    <w:abstractNumId w:val="49"/>
  </w:num>
  <w:num w:numId="62">
    <w:abstractNumId w:val="25"/>
  </w:num>
  <w:num w:numId="63">
    <w:abstractNumId w:val="69"/>
  </w:num>
  <w:num w:numId="64">
    <w:abstractNumId w:val="26"/>
  </w:num>
  <w:num w:numId="65">
    <w:abstractNumId w:val="88"/>
  </w:num>
  <w:num w:numId="66">
    <w:abstractNumId w:val="3"/>
  </w:num>
  <w:num w:numId="67">
    <w:abstractNumId w:val="21"/>
  </w:num>
  <w:num w:numId="68">
    <w:abstractNumId w:val="13"/>
  </w:num>
  <w:num w:numId="69">
    <w:abstractNumId w:val="78"/>
  </w:num>
  <w:num w:numId="70">
    <w:abstractNumId w:val="9"/>
  </w:num>
  <w:num w:numId="71">
    <w:abstractNumId w:val="58"/>
  </w:num>
  <w:num w:numId="72">
    <w:abstractNumId w:val="53"/>
  </w:num>
  <w:num w:numId="73">
    <w:abstractNumId w:val="44"/>
  </w:num>
  <w:num w:numId="74">
    <w:abstractNumId w:val="32"/>
  </w:num>
  <w:num w:numId="75">
    <w:abstractNumId w:val="33"/>
  </w:num>
  <w:num w:numId="76">
    <w:abstractNumId w:val="83"/>
  </w:num>
  <w:num w:numId="77">
    <w:abstractNumId w:val="39"/>
  </w:num>
  <w:num w:numId="78">
    <w:abstractNumId w:val="70"/>
  </w:num>
  <w:num w:numId="79">
    <w:abstractNumId w:val="41"/>
  </w:num>
  <w:num w:numId="80">
    <w:abstractNumId w:val="43"/>
  </w:num>
  <w:num w:numId="81">
    <w:abstractNumId w:val="59"/>
  </w:num>
  <w:num w:numId="82">
    <w:abstractNumId w:val="10"/>
  </w:num>
  <w:num w:numId="83">
    <w:abstractNumId w:val="36"/>
  </w:num>
  <w:num w:numId="84">
    <w:abstractNumId w:val="35"/>
  </w:num>
  <w:num w:numId="85">
    <w:abstractNumId w:val="50"/>
  </w:num>
  <w:num w:numId="86">
    <w:abstractNumId w:val="11"/>
  </w:num>
  <w:num w:numId="87">
    <w:abstractNumId w:val="64"/>
  </w:num>
  <w:num w:numId="88">
    <w:abstractNumId w:val="66"/>
  </w:num>
  <w:num w:numId="89">
    <w:abstractNumId w:val="1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D044A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39D8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rshu.edu.ua/mod/url/view.php?id=4459" TargetMode="External"/><Relationship Id="rId13" Type="http://schemas.openxmlformats.org/officeDocument/2006/relationships/hyperlink" Target="https://www.w3schools.com/python/numpy/numpy_quiz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numpy/numpy_quiz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matplotlib_intro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python/numpy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user/index.html" TargetMode="External"/><Relationship Id="rId14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F63A-E7C5-4EA0-AF1B-A381451C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2021-12-11T22:23:00Z</dcterms:modified>
</cp:coreProperties>
</file>