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E2" w:rsidRDefault="00DF445D">
      <w:pPr>
        <w:spacing w:before="56"/>
        <w:ind w:left="583" w:right="221"/>
        <w:jc w:val="center"/>
        <w:rPr>
          <w:b/>
          <w:sz w:val="32"/>
        </w:rPr>
      </w:pPr>
      <w:r>
        <w:rPr>
          <w:b/>
          <w:sz w:val="32"/>
        </w:rPr>
        <w:t>Чернівецький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національний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університет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імені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Юрія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Федьковича</w:t>
      </w:r>
      <w:proofErr w:type="spellEnd"/>
    </w:p>
    <w:p w:rsidR="00764DE2" w:rsidRDefault="00764DE2">
      <w:pPr>
        <w:pStyle w:val="a3"/>
        <w:spacing w:before="1"/>
        <w:rPr>
          <w:b/>
          <w:sz w:val="32"/>
        </w:rPr>
      </w:pPr>
    </w:p>
    <w:p w:rsidR="00764DE2" w:rsidRDefault="00DF445D">
      <w:pPr>
        <w:ind w:left="500" w:right="221"/>
        <w:jc w:val="center"/>
        <w:rPr>
          <w:b/>
          <w:sz w:val="32"/>
        </w:rPr>
      </w:pPr>
      <w:r>
        <w:rPr>
          <w:b/>
          <w:sz w:val="32"/>
        </w:rPr>
        <w:t>Філологічний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факультет</w:t>
      </w:r>
    </w:p>
    <w:p w:rsidR="00764DE2" w:rsidRDefault="00DF445D">
      <w:pPr>
        <w:spacing w:before="256"/>
        <w:ind w:left="500" w:right="221"/>
        <w:jc w:val="center"/>
        <w:rPr>
          <w:b/>
          <w:sz w:val="32"/>
        </w:rPr>
      </w:pPr>
      <w:r>
        <w:rPr>
          <w:b/>
          <w:sz w:val="32"/>
        </w:rPr>
        <w:t>Кафедра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румунської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класичної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філології</w:t>
      </w:r>
    </w:p>
    <w:p w:rsidR="00764DE2" w:rsidRDefault="00764DE2">
      <w:pPr>
        <w:pStyle w:val="a3"/>
        <w:spacing w:before="11"/>
        <w:rPr>
          <w:b/>
          <w:sz w:val="39"/>
        </w:rPr>
      </w:pPr>
    </w:p>
    <w:p w:rsidR="00764DE2" w:rsidRDefault="00DF445D">
      <w:pPr>
        <w:pStyle w:val="1"/>
        <w:spacing w:line="322" w:lineRule="exact"/>
        <w:ind w:left="505" w:right="221"/>
        <w:jc w:val="center"/>
      </w:pPr>
      <w:r>
        <w:t>СИЛАБУС</w:t>
      </w:r>
    </w:p>
    <w:p w:rsidR="00764DE2" w:rsidRDefault="00DF445D">
      <w:pPr>
        <w:ind w:left="573" w:right="221"/>
        <w:jc w:val="center"/>
        <w:rPr>
          <w:b/>
          <w:sz w:val="28"/>
        </w:rPr>
      </w:pPr>
      <w:r>
        <w:rPr>
          <w:b/>
          <w:sz w:val="28"/>
        </w:rPr>
        <w:t>навчальної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дисципліни</w:t>
      </w:r>
    </w:p>
    <w:p w:rsidR="00764DE2" w:rsidRDefault="00DF445D">
      <w:pPr>
        <w:spacing w:before="2"/>
        <w:ind w:left="506" w:right="221"/>
        <w:jc w:val="center"/>
        <w:rPr>
          <w:b/>
          <w:i/>
          <w:sz w:val="28"/>
        </w:rPr>
      </w:pPr>
      <w:r>
        <w:rPr>
          <w:b/>
          <w:i/>
          <w:sz w:val="28"/>
        </w:rPr>
        <w:t>Історія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румунської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літератури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(60-90-ті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роки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ХХ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ст.)</w:t>
      </w:r>
    </w:p>
    <w:p w:rsidR="00764DE2" w:rsidRDefault="00764DE2">
      <w:pPr>
        <w:pStyle w:val="a3"/>
        <w:spacing w:before="9"/>
        <w:rPr>
          <w:b/>
          <w:i/>
          <w:sz w:val="27"/>
        </w:rPr>
      </w:pPr>
    </w:p>
    <w:p w:rsidR="00764DE2" w:rsidRDefault="00DF445D">
      <w:pPr>
        <w:spacing w:before="1"/>
        <w:ind w:left="503" w:right="221"/>
        <w:jc w:val="center"/>
        <w:rPr>
          <w:b/>
          <w:sz w:val="24"/>
        </w:rPr>
      </w:pPr>
      <w:proofErr w:type="spellStart"/>
      <w:r>
        <w:rPr>
          <w:b/>
          <w:sz w:val="24"/>
        </w:rPr>
        <w:t>обов</w:t>
      </w:r>
      <w:r>
        <w:rPr>
          <w:rFonts w:ascii="Symbol" w:hAnsi="Symbol"/>
          <w:b/>
          <w:sz w:val="24"/>
        </w:rPr>
        <w:t></w:t>
      </w:r>
      <w:r>
        <w:rPr>
          <w:b/>
          <w:sz w:val="24"/>
        </w:rPr>
        <w:t>язкова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дисципліна</w:t>
      </w:r>
    </w:p>
    <w:p w:rsidR="00764DE2" w:rsidRDefault="00764DE2">
      <w:pPr>
        <w:pStyle w:val="a3"/>
        <w:spacing w:before="5"/>
        <w:rPr>
          <w:b/>
          <w:sz w:val="27"/>
        </w:rPr>
      </w:pPr>
    </w:p>
    <w:p w:rsidR="00764DE2" w:rsidRDefault="00DF445D">
      <w:pPr>
        <w:ind w:left="476"/>
        <w:rPr>
          <w:sz w:val="24"/>
        </w:rPr>
      </w:pPr>
      <w:r>
        <w:rPr>
          <w:b/>
          <w:sz w:val="24"/>
        </w:rPr>
        <w:t>Освітньо-професійна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програма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«Румунська</w:t>
      </w:r>
      <w:r>
        <w:rPr>
          <w:spacing w:val="-4"/>
          <w:sz w:val="24"/>
        </w:rPr>
        <w:t xml:space="preserve"> </w:t>
      </w:r>
      <w:r>
        <w:rPr>
          <w:sz w:val="24"/>
        </w:rPr>
        <w:t>мова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література»</w:t>
      </w:r>
    </w:p>
    <w:p w:rsidR="00764DE2" w:rsidRDefault="00764DE2">
      <w:pPr>
        <w:pStyle w:val="a3"/>
        <w:spacing w:before="5"/>
      </w:pPr>
    </w:p>
    <w:p w:rsidR="00764DE2" w:rsidRDefault="00DF445D">
      <w:pPr>
        <w:tabs>
          <w:tab w:val="left" w:pos="3356"/>
        </w:tabs>
        <w:spacing w:line="480" w:lineRule="auto"/>
        <w:ind w:left="476" w:right="1409"/>
        <w:rPr>
          <w:b/>
          <w:sz w:val="24"/>
        </w:rPr>
      </w:pPr>
      <w:r>
        <w:rPr>
          <w:b/>
          <w:sz w:val="24"/>
        </w:rPr>
        <w:t>Спеціальність</w:t>
      </w:r>
      <w:r>
        <w:rPr>
          <w:b/>
          <w:sz w:val="24"/>
        </w:rPr>
        <w:tab/>
        <w:t>014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Середня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освіта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(румунська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мова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література)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Галузь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знань</w:t>
      </w:r>
      <w:r>
        <w:rPr>
          <w:b/>
          <w:sz w:val="24"/>
        </w:rPr>
        <w:tab/>
        <w:t>01 Освіта/Педагогіка</w:t>
      </w:r>
    </w:p>
    <w:p w:rsidR="00764DE2" w:rsidRDefault="00DF445D">
      <w:pPr>
        <w:tabs>
          <w:tab w:val="left" w:pos="3356"/>
        </w:tabs>
        <w:ind w:left="476"/>
        <w:rPr>
          <w:b/>
          <w:sz w:val="24"/>
        </w:rPr>
      </w:pPr>
      <w:r>
        <w:rPr>
          <w:b/>
          <w:sz w:val="24"/>
        </w:rPr>
        <w:t>Рівень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вищої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z w:val="24"/>
        </w:rPr>
        <w:tab/>
        <w:t>перший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бакалаврський</w:t>
      </w:r>
    </w:p>
    <w:p w:rsidR="00764DE2" w:rsidRDefault="00764DE2">
      <w:pPr>
        <w:pStyle w:val="a3"/>
        <w:rPr>
          <w:b/>
        </w:rPr>
      </w:pPr>
    </w:p>
    <w:p w:rsidR="00764DE2" w:rsidRDefault="00DF445D">
      <w:pPr>
        <w:ind w:left="3357"/>
        <w:rPr>
          <w:b/>
          <w:sz w:val="24"/>
        </w:rPr>
      </w:pPr>
      <w:r>
        <w:rPr>
          <w:b/>
          <w:sz w:val="24"/>
        </w:rPr>
        <w:t>Філологічний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факультет</w:t>
      </w:r>
    </w:p>
    <w:p w:rsidR="00764DE2" w:rsidRDefault="00764DE2">
      <w:pPr>
        <w:pStyle w:val="a3"/>
        <w:rPr>
          <w:b/>
        </w:rPr>
      </w:pPr>
    </w:p>
    <w:p w:rsidR="00764DE2" w:rsidRDefault="00DF445D">
      <w:pPr>
        <w:tabs>
          <w:tab w:val="left" w:pos="3416"/>
        </w:tabs>
        <w:spacing w:before="1" w:line="274" w:lineRule="exact"/>
        <w:ind w:left="476"/>
        <w:rPr>
          <w:b/>
          <w:sz w:val="24"/>
        </w:rPr>
      </w:pPr>
      <w:r>
        <w:rPr>
          <w:b/>
          <w:sz w:val="24"/>
        </w:rPr>
        <w:t>Мова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z w:val="24"/>
        </w:rPr>
        <w:tab/>
        <w:t>румунська</w:t>
      </w:r>
    </w:p>
    <w:p w:rsidR="00764DE2" w:rsidRDefault="00DF445D">
      <w:pPr>
        <w:pStyle w:val="a3"/>
        <w:spacing w:line="274" w:lineRule="exact"/>
        <w:ind w:left="476"/>
      </w:pPr>
      <w:r>
        <w:t>Розробники:</w:t>
      </w:r>
      <w:r>
        <w:rPr>
          <w:spacing w:val="53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Л.О.</w:t>
      </w:r>
      <w:r>
        <w:rPr>
          <w:spacing w:val="-4"/>
        </w:rPr>
        <w:t xml:space="preserve"> </w:t>
      </w:r>
      <w:proofErr w:type="spellStart"/>
      <w:r>
        <w:t>Бостан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к.ф.н</w:t>
      </w:r>
      <w:proofErr w:type="spellEnd"/>
      <w:r>
        <w:t>,</w:t>
      </w:r>
      <w:r>
        <w:rPr>
          <w:spacing w:val="-4"/>
        </w:rPr>
        <w:t xml:space="preserve"> </w:t>
      </w:r>
      <w:r>
        <w:t>проф.</w:t>
      </w:r>
      <w:r>
        <w:rPr>
          <w:spacing w:val="-4"/>
        </w:rPr>
        <w:t xml:space="preserve"> </w:t>
      </w:r>
      <w:r>
        <w:t>кафедри</w:t>
      </w:r>
      <w:r>
        <w:rPr>
          <w:spacing w:val="-3"/>
        </w:rPr>
        <w:t xml:space="preserve"> </w:t>
      </w:r>
      <w:r>
        <w:t>румунської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класичної</w:t>
      </w:r>
      <w:r>
        <w:rPr>
          <w:spacing w:val="-4"/>
        </w:rPr>
        <w:t xml:space="preserve"> </w:t>
      </w:r>
      <w:r>
        <w:t>філології</w:t>
      </w:r>
    </w:p>
    <w:p w:rsidR="00764DE2" w:rsidRDefault="00764DE2">
      <w:pPr>
        <w:pStyle w:val="a3"/>
        <w:spacing w:before="7"/>
      </w:pPr>
    </w:p>
    <w:p w:rsidR="00764DE2" w:rsidRDefault="00DF445D">
      <w:pPr>
        <w:pStyle w:val="a3"/>
        <w:spacing w:line="237" w:lineRule="auto"/>
        <w:ind w:left="476"/>
      </w:pPr>
      <w:proofErr w:type="spellStart"/>
      <w:r>
        <w:rPr>
          <w:b/>
        </w:rPr>
        <w:t>Профайл</w:t>
      </w:r>
      <w:proofErr w:type="spellEnd"/>
      <w:r>
        <w:rPr>
          <w:b/>
        </w:rPr>
        <w:t xml:space="preserve"> викладача</w:t>
      </w:r>
      <w:r>
        <w:rPr>
          <w:b/>
          <w:spacing w:val="1"/>
        </w:rPr>
        <w:t xml:space="preserve"> </w:t>
      </w:r>
      <w:r>
        <w:rPr>
          <w:color w:val="0000FF"/>
          <w:spacing w:val="-1"/>
        </w:rPr>
        <w:t>https://scholar.google.com.ua/citations?hl=uk&amp;user=kQ1NgEkAAAAJ&amp;view_op=list_works&amp;auth</w:t>
      </w:r>
      <w:r>
        <w:rPr>
          <w:color w:val="0000FF"/>
        </w:rPr>
        <w:t xml:space="preserve"> user=4</w:t>
      </w:r>
    </w:p>
    <w:p w:rsidR="00764DE2" w:rsidRDefault="00DF445D">
      <w:pPr>
        <w:spacing w:before="1" w:line="242" w:lineRule="auto"/>
        <w:ind w:left="476" w:right="5363"/>
        <w:rPr>
          <w:rFonts w:ascii="Calibri"/>
        </w:rPr>
      </w:pPr>
      <w:hyperlink r:id="rId6">
        <w:r>
          <w:rPr>
            <w:color w:val="0000FF"/>
            <w:sz w:val="24"/>
          </w:rPr>
          <w:t>http://orcid.org/0000-0</w:t>
        </w:r>
        <w:r>
          <w:rPr>
            <w:color w:val="0000FF"/>
            <w:sz w:val="24"/>
          </w:rPr>
          <w:t>001-9111-2494</w:t>
        </w:r>
      </w:hyperlink>
      <w:r>
        <w:rPr>
          <w:color w:val="0000FF"/>
          <w:spacing w:val="1"/>
          <w:sz w:val="24"/>
        </w:rPr>
        <w:t xml:space="preserve"> </w:t>
      </w:r>
      <w:hyperlink r:id="rId7">
        <w:r>
          <w:rPr>
            <w:color w:val="0000FF"/>
            <w:spacing w:val="-1"/>
            <w:sz w:val="24"/>
          </w:rPr>
          <w:t>http://www.researcherid.com/rid/E-5607-2016</w:t>
        </w:r>
      </w:hyperlink>
      <w:r>
        <w:rPr>
          <w:color w:val="0000FF"/>
          <w:spacing w:val="-57"/>
          <w:sz w:val="24"/>
        </w:rPr>
        <w:t xml:space="preserve"> </w:t>
      </w:r>
      <w:hyperlink r:id="rId8">
        <w:r>
          <w:rPr>
            <w:rFonts w:ascii="Calibri"/>
            <w:color w:val="0000FF"/>
            <w:u w:val="single" w:color="0000FF"/>
          </w:rPr>
          <w:t>http://philology.chnu.edu.ua/?page_id=222</w:t>
        </w:r>
      </w:hyperlink>
    </w:p>
    <w:p w:rsidR="00764DE2" w:rsidRDefault="00764DE2">
      <w:pPr>
        <w:pStyle w:val="a3"/>
        <w:spacing w:before="7"/>
        <w:rPr>
          <w:rFonts w:ascii="Calibri"/>
          <w:sz w:val="18"/>
        </w:rPr>
      </w:pPr>
    </w:p>
    <w:p w:rsidR="00764DE2" w:rsidRDefault="00DF445D">
      <w:pPr>
        <w:tabs>
          <w:tab w:val="left" w:pos="4628"/>
        </w:tabs>
        <w:spacing w:before="1" w:line="275" w:lineRule="exact"/>
        <w:ind w:left="476"/>
        <w:rPr>
          <w:b/>
          <w:sz w:val="24"/>
        </w:rPr>
      </w:pPr>
      <w:r>
        <w:rPr>
          <w:b/>
          <w:sz w:val="24"/>
        </w:rPr>
        <w:t>Контактний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тел.</w:t>
      </w:r>
      <w:r>
        <w:rPr>
          <w:b/>
          <w:sz w:val="24"/>
        </w:rPr>
        <w:tab/>
        <w:t>+38(050)9616101</w:t>
      </w:r>
    </w:p>
    <w:p w:rsidR="00764DE2" w:rsidRDefault="00DF445D">
      <w:pPr>
        <w:tabs>
          <w:tab w:val="left" w:pos="4729"/>
        </w:tabs>
        <w:spacing w:line="275" w:lineRule="exact"/>
        <w:ind w:left="476"/>
        <w:rPr>
          <w:sz w:val="20"/>
        </w:rPr>
      </w:pPr>
      <w:r>
        <w:rPr>
          <w:b/>
          <w:sz w:val="24"/>
        </w:rPr>
        <w:t>E-</w:t>
      </w:r>
      <w:proofErr w:type="spellStart"/>
      <w:r>
        <w:rPr>
          <w:b/>
          <w:sz w:val="24"/>
        </w:rPr>
        <w:t>mail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hyperlink r:id="rId9">
        <w:r>
          <w:rPr>
            <w:color w:val="0000FF"/>
            <w:sz w:val="20"/>
            <w:u w:val="single" w:color="0000FF"/>
          </w:rPr>
          <w:t>lorabostan4@gmail.com</w:t>
        </w:r>
      </w:hyperlink>
    </w:p>
    <w:p w:rsidR="00764DE2" w:rsidRDefault="00DF445D">
      <w:pPr>
        <w:spacing w:line="274" w:lineRule="exact"/>
        <w:ind w:left="476"/>
        <w:rPr>
          <w:b/>
          <w:sz w:val="24"/>
        </w:rPr>
      </w:pPr>
      <w:r>
        <w:rPr>
          <w:b/>
          <w:sz w:val="24"/>
        </w:rPr>
        <w:t>Консультації</w:t>
      </w:r>
    </w:p>
    <w:p w:rsidR="00764DE2" w:rsidRDefault="00DF445D">
      <w:pPr>
        <w:pStyle w:val="a3"/>
        <w:spacing w:line="274" w:lineRule="exact"/>
        <w:ind w:left="476"/>
      </w:pPr>
      <w:r>
        <w:t>2,7</w:t>
      </w:r>
      <w:r>
        <w:rPr>
          <w:spacing w:val="-7"/>
        </w:rPr>
        <w:t xml:space="preserve"> </w:t>
      </w:r>
      <w:r>
        <w:t>год.</w:t>
      </w:r>
      <w:r>
        <w:rPr>
          <w:spacing w:val="-6"/>
        </w:rPr>
        <w:t xml:space="preserve"> </w:t>
      </w:r>
      <w:r>
        <w:t>(протягом</w:t>
      </w:r>
      <w:r>
        <w:rPr>
          <w:spacing w:val="-7"/>
        </w:rPr>
        <w:t xml:space="preserve"> </w:t>
      </w:r>
      <w:r>
        <w:t>семестру)</w:t>
      </w:r>
    </w:p>
    <w:p w:rsidR="00764DE2" w:rsidRDefault="00DF445D">
      <w:pPr>
        <w:pStyle w:val="a3"/>
        <w:ind w:left="476" w:right="4391"/>
      </w:pPr>
      <w:r>
        <w:t>Очні консультації: понеділок з 14.00 до 15.00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Онлайн-консультації</w:t>
      </w:r>
      <w:proofErr w:type="spellEnd"/>
      <w:r>
        <w:rPr>
          <w:spacing w:val="-1"/>
        </w:rPr>
        <w:t>:</w:t>
      </w:r>
      <w:r>
        <w:rPr>
          <w:spacing w:val="-11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попередньою</w:t>
      </w:r>
      <w:r>
        <w:rPr>
          <w:spacing w:val="-9"/>
        </w:rPr>
        <w:t xml:space="preserve"> </w:t>
      </w:r>
      <w:r>
        <w:t>домовленістю.</w:t>
      </w:r>
    </w:p>
    <w:p w:rsidR="00764DE2" w:rsidRDefault="00764DE2">
      <w:pPr>
        <w:sectPr w:rsidR="00764DE2">
          <w:type w:val="continuous"/>
          <w:pgSz w:w="11910" w:h="16840"/>
          <w:pgMar w:top="980" w:right="660" w:bottom="280" w:left="940" w:header="720" w:footer="720" w:gutter="0"/>
          <w:cols w:space="720"/>
        </w:sectPr>
      </w:pPr>
    </w:p>
    <w:p w:rsidR="00764DE2" w:rsidRDefault="00DF445D">
      <w:pPr>
        <w:pStyle w:val="1"/>
        <w:spacing w:before="72"/>
      </w:pPr>
      <w:r>
        <w:lastRenderedPageBreak/>
        <w:t>Анотація</w:t>
      </w:r>
      <w:r>
        <w:rPr>
          <w:spacing w:val="-9"/>
        </w:rPr>
        <w:t xml:space="preserve"> </w:t>
      </w:r>
      <w:r>
        <w:t>дисципліни</w:t>
      </w:r>
      <w:r>
        <w:rPr>
          <w:spacing w:val="-7"/>
        </w:rPr>
        <w:t xml:space="preserve"> </w:t>
      </w:r>
      <w:r>
        <w:t>(призначення</w:t>
      </w:r>
      <w:r>
        <w:rPr>
          <w:spacing w:val="-8"/>
        </w:rPr>
        <w:t xml:space="preserve"> </w:t>
      </w:r>
      <w:r>
        <w:t>навчальної</w:t>
      </w:r>
      <w:r>
        <w:rPr>
          <w:spacing w:val="-6"/>
        </w:rPr>
        <w:t xml:space="preserve"> </w:t>
      </w:r>
      <w:r>
        <w:t>дисципліни).</w:t>
      </w:r>
    </w:p>
    <w:p w:rsidR="00764DE2" w:rsidRDefault="00DF445D">
      <w:pPr>
        <w:spacing w:before="158" w:line="360" w:lineRule="auto"/>
        <w:ind w:left="192" w:right="186" w:firstLine="708"/>
        <w:jc w:val="both"/>
        <w:rPr>
          <w:sz w:val="28"/>
        </w:rPr>
      </w:pPr>
      <w:r>
        <w:rPr>
          <w:sz w:val="28"/>
        </w:rPr>
        <w:t>Курс «Історія румунської літератури» як навчальна дисципліна передбачає</w:t>
      </w:r>
      <w:r>
        <w:rPr>
          <w:spacing w:val="1"/>
          <w:sz w:val="28"/>
        </w:rPr>
        <w:t xml:space="preserve"> </w:t>
      </w:r>
      <w:r>
        <w:rPr>
          <w:sz w:val="28"/>
        </w:rPr>
        <w:t>ознайомлення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тенденціями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румунського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літературного процесу, акцентуючи увагу на традиціях і новаторстві митців слова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простежуючи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загальнонаціональні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тенденції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зв’язках з</w:t>
      </w:r>
      <w:r>
        <w:rPr>
          <w:spacing w:val="-1"/>
          <w:sz w:val="28"/>
        </w:rPr>
        <w:t xml:space="preserve"> </w:t>
      </w:r>
      <w:r>
        <w:rPr>
          <w:sz w:val="28"/>
        </w:rPr>
        <w:t>іншими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літературами.</w:t>
      </w:r>
    </w:p>
    <w:p w:rsidR="00764DE2" w:rsidRDefault="00DF445D">
      <w:pPr>
        <w:pStyle w:val="1"/>
        <w:numPr>
          <w:ilvl w:val="0"/>
          <w:numId w:val="8"/>
        </w:numPr>
        <w:tabs>
          <w:tab w:val="left" w:pos="1182"/>
        </w:tabs>
        <w:spacing w:before="5"/>
        <w:jc w:val="both"/>
      </w:pPr>
      <w:r>
        <w:t>Мета</w:t>
      </w:r>
      <w:r>
        <w:rPr>
          <w:spacing w:val="-5"/>
        </w:rPr>
        <w:t xml:space="preserve"> </w:t>
      </w:r>
      <w:r>
        <w:t>навчальної</w:t>
      </w:r>
      <w:r>
        <w:rPr>
          <w:spacing w:val="-7"/>
        </w:rPr>
        <w:t xml:space="preserve"> </w:t>
      </w:r>
      <w:r>
        <w:t>дисципліни:</w:t>
      </w:r>
    </w:p>
    <w:p w:rsidR="00764DE2" w:rsidRDefault="00DF445D">
      <w:pPr>
        <w:spacing w:before="156" w:line="360" w:lineRule="auto"/>
        <w:ind w:left="192" w:right="186" w:firstLine="708"/>
        <w:jc w:val="both"/>
        <w:rPr>
          <w:sz w:val="28"/>
        </w:rPr>
      </w:pPr>
      <w:r>
        <w:rPr>
          <w:sz w:val="28"/>
        </w:rPr>
        <w:t>Розкрити концептуальні положення румунської літератури другої половини</w:t>
      </w:r>
      <w:r>
        <w:rPr>
          <w:spacing w:val="1"/>
          <w:sz w:val="28"/>
        </w:rPr>
        <w:t xml:space="preserve"> </w:t>
      </w:r>
      <w:r>
        <w:rPr>
          <w:sz w:val="28"/>
        </w:rPr>
        <w:t>ХХ століття, виділити окремі характеристики літературного процесу; які напрями</w:t>
      </w:r>
      <w:r>
        <w:rPr>
          <w:spacing w:val="1"/>
          <w:sz w:val="28"/>
        </w:rPr>
        <w:t xml:space="preserve"> </w:t>
      </w:r>
      <w:r>
        <w:rPr>
          <w:sz w:val="28"/>
        </w:rPr>
        <w:t>та течії набували розвитку в румунській прозі та поезії другої пол. ХХ та показати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перемогу духовних цінностей над </w:t>
      </w:r>
      <w:proofErr w:type="spellStart"/>
      <w:r>
        <w:rPr>
          <w:sz w:val="28"/>
        </w:rPr>
        <w:t>оманами</w:t>
      </w:r>
      <w:proofErr w:type="spellEnd"/>
      <w:r>
        <w:rPr>
          <w:sz w:val="28"/>
        </w:rPr>
        <w:t xml:space="preserve"> та хаосом у ХХ ст. особливу увагу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звертаемо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на:</w:t>
      </w:r>
      <w:r>
        <w:rPr>
          <w:spacing w:val="1"/>
          <w:sz w:val="28"/>
        </w:rPr>
        <w:t xml:space="preserve"> </w:t>
      </w:r>
      <w:r>
        <w:rPr>
          <w:sz w:val="28"/>
        </w:rPr>
        <w:t>твори,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виходили</w:t>
      </w:r>
      <w:r>
        <w:rPr>
          <w:spacing w:val="1"/>
          <w:sz w:val="28"/>
        </w:rPr>
        <w:t xml:space="preserve"> </w:t>
      </w:r>
      <w:r>
        <w:rPr>
          <w:sz w:val="28"/>
        </w:rPr>
        <w:t>з-під</w:t>
      </w:r>
      <w:r>
        <w:rPr>
          <w:spacing w:val="1"/>
          <w:sz w:val="28"/>
        </w:rPr>
        <w:t xml:space="preserve"> </w:t>
      </w:r>
      <w:r>
        <w:rPr>
          <w:sz w:val="28"/>
        </w:rPr>
        <w:t>пера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письменників-шестидесятників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Нікіта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Стeнеску</w:t>
      </w:r>
      <w:proofErr w:type="spellEnd"/>
      <w:r>
        <w:rPr>
          <w:spacing w:val="-1"/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Маріна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sz w:val="28"/>
        </w:rPr>
        <w:t>Сореску</w:t>
      </w:r>
      <w:proofErr w:type="spellEnd"/>
      <w:r>
        <w:rPr>
          <w:spacing w:val="-1"/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Григорія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віeру</w:t>
      </w:r>
      <w:proofErr w:type="spellEnd"/>
      <w:r>
        <w:rPr>
          <w:spacing w:val="-1"/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Анни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Бландіани</w:t>
      </w:r>
      <w:proofErr w:type="spellEnd"/>
      <w:r>
        <w:rPr>
          <w:spacing w:val="-1"/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Iона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Друце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Дж.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нюка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Маріна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преди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тощо),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вирізнялися</w:t>
      </w:r>
      <w:r>
        <w:rPr>
          <w:spacing w:val="1"/>
          <w:sz w:val="28"/>
        </w:rPr>
        <w:t xml:space="preserve"> </w:t>
      </w:r>
      <w:r>
        <w:rPr>
          <w:sz w:val="28"/>
        </w:rPr>
        <w:t>тонким</w:t>
      </w:r>
      <w:r>
        <w:rPr>
          <w:spacing w:val="1"/>
          <w:sz w:val="28"/>
        </w:rPr>
        <w:t xml:space="preserve"> </w:t>
      </w:r>
      <w:r>
        <w:rPr>
          <w:sz w:val="28"/>
        </w:rPr>
        <w:t>психологізмом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екзистенційною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проблематикою</w:t>
      </w:r>
      <w:r>
        <w:rPr>
          <w:spacing w:val="-14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концепцію</w:t>
      </w:r>
      <w:r>
        <w:rPr>
          <w:spacing w:val="-14"/>
          <w:sz w:val="28"/>
        </w:rPr>
        <w:t xml:space="preserve"> </w:t>
      </w:r>
      <w:r>
        <w:rPr>
          <w:sz w:val="28"/>
        </w:rPr>
        <w:t>оновлення</w:t>
      </w:r>
      <w:r>
        <w:rPr>
          <w:spacing w:val="-14"/>
          <w:sz w:val="28"/>
        </w:rPr>
        <w:t xml:space="preserve"> </w:t>
      </w:r>
      <w:r>
        <w:rPr>
          <w:sz w:val="28"/>
        </w:rPr>
        <w:t>традиційних</w:t>
      </w:r>
      <w:r>
        <w:rPr>
          <w:spacing w:val="-1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68"/>
          <w:sz w:val="28"/>
        </w:rPr>
        <w:t xml:space="preserve"> </w:t>
      </w:r>
      <w:r>
        <w:rPr>
          <w:sz w:val="28"/>
        </w:rPr>
        <w:t>напрямів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румунській літературі другої</w:t>
      </w:r>
      <w:r>
        <w:rPr>
          <w:spacing w:val="-2"/>
          <w:sz w:val="28"/>
        </w:rPr>
        <w:t xml:space="preserve"> </w:t>
      </w:r>
      <w:r>
        <w:rPr>
          <w:sz w:val="28"/>
        </w:rPr>
        <w:t>половини</w:t>
      </w:r>
      <w:r>
        <w:rPr>
          <w:spacing w:val="-2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DF445D">
      <w:pPr>
        <w:spacing w:line="360" w:lineRule="auto"/>
        <w:ind w:left="192" w:right="187" w:firstLine="708"/>
        <w:jc w:val="both"/>
        <w:rPr>
          <w:sz w:val="28"/>
        </w:rPr>
      </w:pPr>
      <w:r>
        <w:rPr>
          <w:sz w:val="28"/>
        </w:rPr>
        <w:t>Завдання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1"/>
          <w:sz w:val="28"/>
        </w:rPr>
        <w:t xml:space="preserve"> </w:t>
      </w:r>
      <w:r>
        <w:rPr>
          <w:sz w:val="28"/>
        </w:rPr>
        <w:t>засвоїти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румунської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1945-1980</w:t>
      </w:r>
      <w:r>
        <w:rPr>
          <w:spacing w:val="-15"/>
          <w:sz w:val="28"/>
        </w:rPr>
        <w:t xml:space="preserve"> </w:t>
      </w:r>
      <w:r>
        <w:rPr>
          <w:sz w:val="28"/>
        </w:rPr>
        <w:t>рр.;</w:t>
      </w:r>
      <w:r>
        <w:rPr>
          <w:spacing w:val="-12"/>
          <w:sz w:val="28"/>
        </w:rPr>
        <w:t xml:space="preserve"> </w:t>
      </w:r>
      <w:r>
        <w:rPr>
          <w:sz w:val="28"/>
        </w:rPr>
        <w:t>визначати</w:t>
      </w:r>
      <w:r>
        <w:rPr>
          <w:spacing w:val="-15"/>
          <w:sz w:val="28"/>
        </w:rPr>
        <w:t xml:space="preserve"> </w:t>
      </w:r>
      <w:r>
        <w:rPr>
          <w:sz w:val="28"/>
        </w:rPr>
        <w:t>специфічні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14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14"/>
          <w:sz w:val="28"/>
        </w:rPr>
        <w:t xml:space="preserve"> </w:t>
      </w:r>
      <w:r>
        <w:rPr>
          <w:sz w:val="28"/>
        </w:rPr>
        <w:t>та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характеристику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румунського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письм</w:t>
      </w:r>
      <w:r>
        <w:rPr>
          <w:spacing w:val="-1"/>
          <w:sz w:val="28"/>
        </w:rPr>
        <w:t>енника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другої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половини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ХХ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ст.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національному</w:t>
      </w:r>
      <w:r>
        <w:rPr>
          <w:spacing w:val="-68"/>
          <w:sz w:val="28"/>
        </w:rPr>
        <w:t xml:space="preserve"> </w:t>
      </w:r>
      <w:r>
        <w:rPr>
          <w:sz w:val="28"/>
        </w:rPr>
        <w:t>та</w:t>
      </w:r>
      <w:r>
        <w:rPr>
          <w:spacing w:val="-10"/>
          <w:sz w:val="28"/>
        </w:rPr>
        <w:t xml:space="preserve"> </w:t>
      </w:r>
      <w:r>
        <w:rPr>
          <w:sz w:val="28"/>
        </w:rPr>
        <w:t>світовому</w:t>
      </w:r>
      <w:r>
        <w:rPr>
          <w:spacing w:val="-13"/>
          <w:sz w:val="28"/>
        </w:rPr>
        <w:t xml:space="preserve"> </w:t>
      </w:r>
      <w:r>
        <w:rPr>
          <w:sz w:val="28"/>
        </w:rPr>
        <w:t>контексті;</w:t>
      </w:r>
      <w:r>
        <w:rPr>
          <w:spacing w:val="-9"/>
          <w:sz w:val="28"/>
        </w:rPr>
        <w:t xml:space="preserve"> </w:t>
      </w:r>
      <w:r>
        <w:rPr>
          <w:sz w:val="28"/>
        </w:rPr>
        <w:t>з'ясовувати</w:t>
      </w:r>
      <w:r>
        <w:rPr>
          <w:spacing w:val="-10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8"/>
          <w:sz w:val="28"/>
        </w:rPr>
        <w:t xml:space="preserve"> </w:t>
      </w:r>
      <w:r>
        <w:rPr>
          <w:sz w:val="28"/>
        </w:rPr>
        <w:t>впливу</w:t>
      </w:r>
      <w:r>
        <w:rPr>
          <w:spacing w:val="-13"/>
          <w:sz w:val="28"/>
        </w:rPr>
        <w:t xml:space="preserve"> </w:t>
      </w:r>
      <w:r>
        <w:rPr>
          <w:sz w:val="28"/>
        </w:rPr>
        <w:t>ідеї</w:t>
      </w:r>
      <w:r>
        <w:rPr>
          <w:spacing w:val="-8"/>
          <w:sz w:val="28"/>
        </w:rPr>
        <w:t xml:space="preserve"> </w:t>
      </w:r>
      <w:r>
        <w:rPr>
          <w:sz w:val="28"/>
        </w:rPr>
        <w:t>епохи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проблематику</w:t>
      </w:r>
      <w:r>
        <w:rPr>
          <w:spacing w:val="-68"/>
          <w:sz w:val="28"/>
        </w:rPr>
        <w:t xml:space="preserve"> </w:t>
      </w:r>
      <w:r>
        <w:rPr>
          <w:sz w:val="28"/>
        </w:rPr>
        <w:t>літературного твору.</w:t>
      </w:r>
    </w:p>
    <w:p w:rsidR="00764DE2" w:rsidRDefault="00DF445D">
      <w:pPr>
        <w:pStyle w:val="1"/>
        <w:numPr>
          <w:ilvl w:val="0"/>
          <w:numId w:val="8"/>
        </w:numPr>
        <w:tabs>
          <w:tab w:val="left" w:pos="1182"/>
        </w:tabs>
        <w:spacing w:before="5"/>
        <w:jc w:val="both"/>
      </w:pPr>
      <w:proofErr w:type="spellStart"/>
      <w:r>
        <w:t>Пререквізити</w:t>
      </w:r>
      <w:proofErr w:type="spellEnd"/>
      <w:r>
        <w:t>.</w:t>
      </w:r>
    </w:p>
    <w:p w:rsidR="00764DE2" w:rsidRDefault="00DF445D">
      <w:pPr>
        <w:spacing w:before="158" w:line="360" w:lineRule="auto"/>
        <w:ind w:left="192" w:right="189" w:firstLine="708"/>
        <w:jc w:val="both"/>
        <w:rPr>
          <w:sz w:val="28"/>
        </w:rPr>
      </w:pPr>
      <w:r>
        <w:rPr>
          <w:sz w:val="28"/>
        </w:rPr>
        <w:t>Вступ до літературознавства. Усна народна творчість. Історія румунської</w:t>
      </w:r>
      <w:r>
        <w:rPr>
          <w:spacing w:val="1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2"/>
          <w:sz w:val="28"/>
        </w:rPr>
        <w:t xml:space="preserve"> </w:t>
      </w:r>
      <w:r>
        <w:rPr>
          <w:sz w:val="28"/>
        </w:rPr>
        <w:t>(кінець</w:t>
      </w:r>
      <w:r>
        <w:rPr>
          <w:spacing w:val="-5"/>
          <w:sz w:val="28"/>
        </w:rPr>
        <w:t xml:space="preserve"> </w:t>
      </w:r>
      <w:r>
        <w:rPr>
          <w:sz w:val="28"/>
        </w:rPr>
        <w:t>ХІХ</w:t>
      </w:r>
      <w:r>
        <w:rPr>
          <w:spacing w:val="-2"/>
          <w:sz w:val="28"/>
        </w:rPr>
        <w:t xml:space="preserve"> </w:t>
      </w:r>
      <w:r>
        <w:rPr>
          <w:sz w:val="28"/>
        </w:rPr>
        <w:t>ст. –</w:t>
      </w:r>
      <w:r>
        <w:rPr>
          <w:spacing w:val="-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-1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ст.)</w:t>
      </w:r>
    </w:p>
    <w:p w:rsidR="00764DE2" w:rsidRDefault="00DF445D">
      <w:pPr>
        <w:pStyle w:val="1"/>
        <w:spacing w:before="4"/>
      </w:pPr>
      <w:r>
        <w:t>.</w:t>
      </w:r>
      <w:r>
        <w:rPr>
          <w:spacing w:val="-16"/>
        </w:rPr>
        <w:t xml:space="preserve"> </w:t>
      </w:r>
      <w:r>
        <w:t>Результати</w:t>
      </w:r>
      <w:r>
        <w:rPr>
          <w:spacing w:val="-15"/>
        </w:rPr>
        <w:t xml:space="preserve"> </w:t>
      </w:r>
      <w:r>
        <w:t>навчання</w:t>
      </w:r>
    </w:p>
    <w:p w:rsidR="00764DE2" w:rsidRDefault="00DF445D">
      <w:pPr>
        <w:spacing w:before="155"/>
        <w:ind w:left="901"/>
        <w:jc w:val="both"/>
        <w:rPr>
          <w:sz w:val="28"/>
        </w:rPr>
      </w:pP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2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курсу</w:t>
      </w:r>
      <w:r>
        <w:rPr>
          <w:spacing w:val="-15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3"/>
          <w:sz w:val="28"/>
        </w:rPr>
        <w:t xml:space="preserve"> </w:t>
      </w:r>
      <w:r>
        <w:rPr>
          <w:sz w:val="28"/>
        </w:rPr>
        <w:t>має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знати</w:t>
      </w:r>
      <w:r>
        <w:rPr>
          <w:sz w:val="28"/>
        </w:rPr>
        <w:t>: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163" w:line="360" w:lineRule="auto"/>
        <w:ind w:right="191"/>
        <w:jc w:val="both"/>
        <w:rPr>
          <w:sz w:val="28"/>
        </w:rPr>
      </w:pPr>
      <w:r>
        <w:rPr>
          <w:sz w:val="28"/>
        </w:rPr>
        <w:t>особливості</w:t>
      </w:r>
      <w:r>
        <w:rPr>
          <w:spacing w:val="-10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неoмодерністських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течій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румунській</w:t>
      </w:r>
      <w:r>
        <w:rPr>
          <w:spacing w:val="-9"/>
          <w:sz w:val="28"/>
        </w:rPr>
        <w:t xml:space="preserve"> </w:t>
      </w:r>
      <w:r>
        <w:rPr>
          <w:sz w:val="28"/>
        </w:rPr>
        <w:t>літературі</w:t>
      </w:r>
      <w:r>
        <w:rPr>
          <w:spacing w:val="-68"/>
          <w:sz w:val="28"/>
        </w:rPr>
        <w:t xml:space="preserve"> </w:t>
      </w:r>
      <w:r>
        <w:rPr>
          <w:sz w:val="28"/>
        </w:rPr>
        <w:t>1960-1970рр.,</w:t>
      </w:r>
      <w:proofErr w:type="spellStart"/>
      <w:r>
        <w:rPr>
          <w:sz w:val="28"/>
        </w:rPr>
        <w:t>XXст</w:t>
      </w:r>
      <w:proofErr w:type="spellEnd"/>
      <w:r>
        <w:rPr>
          <w:sz w:val="28"/>
        </w:rPr>
        <w:t>.;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line="360" w:lineRule="auto"/>
        <w:ind w:right="195"/>
        <w:jc w:val="both"/>
        <w:rPr>
          <w:sz w:val="28"/>
        </w:rPr>
      </w:pPr>
      <w:r>
        <w:rPr>
          <w:spacing w:val="-2"/>
          <w:sz w:val="28"/>
        </w:rPr>
        <w:t>зміст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проблематику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основних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художніх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творів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румунської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літератури</w:t>
      </w:r>
      <w:r>
        <w:rPr>
          <w:spacing w:val="-68"/>
          <w:sz w:val="28"/>
        </w:rPr>
        <w:t xml:space="preserve"> </w:t>
      </w:r>
      <w:r>
        <w:rPr>
          <w:sz w:val="28"/>
        </w:rPr>
        <w:t>1960-1980</w:t>
      </w:r>
      <w:r>
        <w:rPr>
          <w:spacing w:val="-4"/>
          <w:sz w:val="28"/>
        </w:rPr>
        <w:t xml:space="preserve"> </w:t>
      </w:r>
      <w:r>
        <w:rPr>
          <w:sz w:val="28"/>
        </w:rPr>
        <w:t>рр.</w:t>
      </w:r>
      <w:r>
        <w:rPr>
          <w:spacing w:val="-1"/>
          <w:sz w:val="28"/>
        </w:rPr>
        <w:t xml:space="preserve"> </w:t>
      </w:r>
      <w:r>
        <w:rPr>
          <w:sz w:val="28"/>
        </w:rPr>
        <w:t>ХХ</w:t>
      </w:r>
      <w:r>
        <w:rPr>
          <w:spacing w:val="-1"/>
          <w:sz w:val="28"/>
        </w:rPr>
        <w:t xml:space="preserve"> </w:t>
      </w:r>
      <w:r>
        <w:rPr>
          <w:sz w:val="28"/>
        </w:rPr>
        <w:t>ст.;</w:t>
      </w:r>
    </w:p>
    <w:p w:rsidR="00764DE2" w:rsidRDefault="00764DE2">
      <w:pPr>
        <w:spacing w:line="360" w:lineRule="auto"/>
        <w:jc w:val="both"/>
        <w:rPr>
          <w:sz w:val="28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67"/>
        <w:ind w:hanging="361"/>
        <w:rPr>
          <w:sz w:val="28"/>
        </w:rPr>
      </w:pPr>
      <w:r>
        <w:rPr>
          <w:sz w:val="28"/>
        </w:rPr>
        <w:lastRenderedPageBreak/>
        <w:t>характерні</w:t>
      </w:r>
      <w:r>
        <w:rPr>
          <w:spacing w:val="-9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7"/>
          <w:sz w:val="28"/>
        </w:rPr>
        <w:t xml:space="preserve"> </w:t>
      </w:r>
      <w:r>
        <w:rPr>
          <w:sz w:val="28"/>
        </w:rPr>
        <w:t>індивідуального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стиля</w:t>
      </w:r>
      <w:r>
        <w:rPr>
          <w:spacing w:val="-7"/>
          <w:sz w:val="28"/>
        </w:rPr>
        <w:t xml:space="preserve"> </w:t>
      </w:r>
      <w:r>
        <w:rPr>
          <w:sz w:val="28"/>
        </w:rPr>
        <w:t>письменника;</w:t>
      </w:r>
    </w:p>
    <w:p w:rsidR="00764DE2" w:rsidRDefault="00DF445D">
      <w:pPr>
        <w:pStyle w:val="a4"/>
        <w:numPr>
          <w:ilvl w:val="1"/>
          <w:numId w:val="8"/>
        </w:numPr>
        <w:tabs>
          <w:tab w:val="left" w:pos="1622"/>
        </w:tabs>
        <w:spacing w:before="163" w:line="360" w:lineRule="auto"/>
        <w:ind w:left="901" w:right="2410" w:firstLine="359"/>
        <w:rPr>
          <w:sz w:val="28"/>
        </w:rPr>
      </w:pPr>
      <w:r>
        <w:rPr>
          <w:spacing w:val="-1"/>
          <w:sz w:val="28"/>
        </w:rPr>
        <w:t>літературно-критичну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літературу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даному</w:t>
      </w:r>
      <w:r>
        <w:rPr>
          <w:spacing w:val="-15"/>
          <w:sz w:val="28"/>
        </w:rPr>
        <w:t xml:space="preserve"> </w:t>
      </w:r>
      <w:r>
        <w:rPr>
          <w:sz w:val="28"/>
        </w:rPr>
        <w:t>періоду.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3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курсу</w:t>
      </w:r>
      <w:r>
        <w:rPr>
          <w:spacing w:val="-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уміти</w:t>
      </w:r>
      <w:r>
        <w:rPr>
          <w:sz w:val="28"/>
        </w:rPr>
        <w:t>: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60" w:lineRule="auto"/>
        <w:ind w:right="183"/>
        <w:rPr>
          <w:sz w:val="28"/>
        </w:rPr>
      </w:pPr>
      <w:r>
        <w:rPr>
          <w:sz w:val="28"/>
        </w:rPr>
        <w:t>вільно</w:t>
      </w:r>
      <w:r>
        <w:rPr>
          <w:spacing w:val="16"/>
          <w:sz w:val="28"/>
        </w:rPr>
        <w:t xml:space="preserve"> </w:t>
      </w:r>
      <w:r>
        <w:rPr>
          <w:sz w:val="28"/>
        </w:rPr>
        <w:t>користуватися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системою</w:t>
      </w:r>
      <w:r>
        <w:rPr>
          <w:spacing w:val="14"/>
          <w:sz w:val="28"/>
        </w:rPr>
        <w:t xml:space="preserve"> </w:t>
      </w:r>
      <w:r>
        <w:rPr>
          <w:sz w:val="28"/>
        </w:rPr>
        <w:t>знань</w:t>
      </w:r>
      <w:r>
        <w:rPr>
          <w:spacing w:val="15"/>
          <w:sz w:val="28"/>
        </w:rPr>
        <w:t xml:space="preserve"> </w:t>
      </w:r>
      <w:r>
        <w:rPr>
          <w:sz w:val="28"/>
        </w:rPr>
        <w:t>з</w:t>
      </w:r>
      <w:r>
        <w:rPr>
          <w:spacing w:val="16"/>
          <w:sz w:val="28"/>
        </w:rPr>
        <w:t xml:space="preserve"> </w:t>
      </w:r>
      <w:r>
        <w:rPr>
          <w:sz w:val="28"/>
        </w:rPr>
        <w:t>історії</w:t>
      </w:r>
      <w:r>
        <w:rPr>
          <w:spacing w:val="16"/>
          <w:sz w:val="28"/>
        </w:rPr>
        <w:t xml:space="preserve"> </w:t>
      </w:r>
      <w:r>
        <w:rPr>
          <w:sz w:val="28"/>
        </w:rPr>
        <w:t>румунської</w:t>
      </w:r>
      <w:r>
        <w:rPr>
          <w:spacing w:val="17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16"/>
          <w:sz w:val="28"/>
        </w:rPr>
        <w:t xml:space="preserve"> </w:t>
      </w:r>
      <w:r>
        <w:rPr>
          <w:sz w:val="28"/>
        </w:rPr>
        <w:t>1945-</w:t>
      </w:r>
      <w:r>
        <w:rPr>
          <w:spacing w:val="-67"/>
          <w:sz w:val="28"/>
        </w:rPr>
        <w:t xml:space="preserve"> </w:t>
      </w:r>
      <w:r>
        <w:rPr>
          <w:sz w:val="28"/>
        </w:rPr>
        <w:t>1980 рр.;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60" w:lineRule="auto"/>
        <w:ind w:right="192"/>
        <w:rPr>
          <w:sz w:val="28"/>
        </w:rPr>
      </w:pPr>
      <w:r>
        <w:rPr>
          <w:sz w:val="28"/>
        </w:rPr>
        <w:t>з'ясовувати</w:t>
      </w:r>
      <w:r>
        <w:rPr>
          <w:spacing w:val="51"/>
          <w:sz w:val="28"/>
        </w:rPr>
        <w:t xml:space="preserve"> </w:t>
      </w:r>
      <w:r>
        <w:rPr>
          <w:sz w:val="28"/>
        </w:rPr>
        <w:t>взаємозв’язок</w:t>
      </w:r>
      <w:r>
        <w:rPr>
          <w:spacing w:val="51"/>
          <w:sz w:val="28"/>
        </w:rPr>
        <w:t xml:space="preserve"> </w:t>
      </w:r>
      <w:r>
        <w:rPr>
          <w:sz w:val="28"/>
        </w:rPr>
        <w:t>світоглядних</w:t>
      </w:r>
      <w:r>
        <w:rPr>
          <w:spacing w:val="50"/>
          <w:sz w:val="28"/>
        </w:rPr>
        <w:t xml:space="preserve"> </w:t>
      </w:r>
      <w:r>
        <w:rPr>
          <w:sz w:val="28"/>
        </w:rPr>
        <w:t>позицій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2"/>
          <w:sz w:val="28"/>
        </w:rPr>
        <w:t xml:space="preserve"> </w:t>
      </w:r>
      <w:r>
        <w:rPr>
          <w:sz w:val="28"/>
        </w:rPr>
        <w:t>творчості</w:t>
      </w:r>
      <w:r>
        <w:rPr>
          <w:spacing w:val="51"/>
          <w:sz w:val="28"/>
        </w:rPr>
        <w:t xml:space="preserve"> </w:t>
      </w:r>
      <w:r>
        <w:rPr>
          <w:sz w:val="28"/>
        </w:rPr>
        <w:t>письменника</w:t>
      </w:r>
      <w:r>
        <w:rPr>
          <w:spacing w:val="-67"/>
          <w:sz w:val="28"/>
        </w:rPr>
        <w:t xml:space="preserve"> </w:t>
      </w:r>
      <w:r>
        <w:rPr>
          <w:sz w:val="28"/>
        </w:rPr>
        <w:t>аналізувати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твір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урахуванням</w:t>
      </w:r>
      <w:r>
        <w:rPr>
          <w:spacing w:val="-5"/>
          <w:sz w:val="28"/>
        </w:rPr>
        <w:t xml:space="preserve"> </w:t>
      </w:r>
      <w:r>
        <w:rPr>
          <w:sz w:val="28"/>
        </w:rPr>
        <w:t>його</w:t>
      </w:r>
      <w:r>
        <w:rPr>
          <w:spacing w:val="-6"/>
          <w:sz w:val="28"/>
        </w:rPr>
        <w:t xml:space="preserve"> </w:t>
      </w:r>
      <w:r>
        <w:rPr>
          <w:sz w:val="28"/>
        </w:rPr>
        <w:t>художньої</w:t>
      </w:r>
      <w:r>
        <w:rPr>
          <w:spacing w:val="-1"/>
          <w:sz w:val="28"/>
        </w:rPr>
        <w:t xml:space="preserve"> </w:t>
      </w:r>
      <w:r>
        <w:rPr>
          <w:sz w:val="28"/>
        </w:rPr>
        <w:t>своєрідності;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line="321" w:lineRule="exact"/>
        <w:ind w:hanging="361"/>
        <w:rPr>
          <w:sz w:val="28"/>
        </w:rPr>
      </w:pPr>
      <w:r>
        <w:rPr>
          <w:spacing w:val="-1"/>
          <w:sz w:val="28"/>
        </w:rPr>
        <w:t>користуватися</w:t>
      </w:r>
      <w:r>
        <w:rPr>
          <w:spacing w:val="-16"/>
          <w:sz w:val="28"/>
        </w:rPr>
        <w:t xml:space="preserve"> </w:t>
      </w:r>
      <w:r>
        <w:rPr>
          <w:sz w:val="28"/>
        </w:rPr>
        <w:t>літературно-критичною</w:t>
      </w:r>
      <w:r>
        <w:rPr>
          <w:spacing w:val="-16"/>
          <w:sz w:val="28"/>
        </w:rPr>
        <w:t xml:space="preserve"> </w:t>
      </w:r>
      <w:r>
        <w:rPr>
          <w:sz w:val="28"/>
        </w:rPr>
        <w:t>термінологією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14"/>
        </w:tabs>
        <w:spacing w:before="161" w:line="362" w:lineRule="auto"/>
        <w:ind w:right="190"/>
        <w:rPr>
          <w:sz w:val="28"/>
        </w:rPr>
      </w:pPr>
      <w:r>
        <w:rPr>
          <w:spacing w:val="-2"/>
          <w:sz w:val="28"/>
        </w:rPr>
        <w:t>усвідомлювати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об’єктивну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цінність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того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іншого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румунського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письменника</w:t>
      </w:r>
      <w:r>
        <w:rPr>
          <w:spacing w:val="-67"/>
          <w:sz w:val="28"/>
        </w:rPr>
        <w:t xml:space="preserve"> </w:t>
      </w:r>
      <w:r>
        <w:rPr>
          <w:sz w:val="28"/>
        </w:rPr>
        <w:t>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DF445D">
      <w:pPr>
        <w:pStyle w:val="a4"/>
        <w:numPr>
          <w:ilvl w:val="0"/>
          <w:numId w:val="7"/>
        </w:numPr>
        <w:tabs>
          <w:tab w:val="left" w:pos="982"/>
          <w:tab w:val="left" w:pos="983"/>
        </w:tabs>
        <w:spacing w:line="360" w:lineRule="auto"/>
        <w:ind w:right="200"/>
        <w:rPr>
          <w:sz w:val="28"/>
        </w:rPr>
      </w:pPr>
      <w:r>
        <w:tab/>
      </w:r>
      <w:r>
        <w:rPr>
          <w:sz w:val="28"/>
        </w:rPr>
        <w:t>порівнювати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1"/>
          <w:sz w:val="28"/>
        </w:rPr>
        <w:t xml:space="preserve"> </w:t>
      </w:r>
      <w:r>
        <w:rPr>
          <w:sz w:val="28"/>
        </w:rPr>
        <w:t>знаходити</w:t>
      </w:r>
      <w:r>
        <w:rPr>
          <w:spacing w:val="51"/>
          <w:sz w:val="28"/>
        </w:rPr>
        <w:t xml:space="preserve"> </w:t>
      </w:r>
      <w:r>
        <w:rPr>
          <w:sz w:val="28"/>
        </w:rPr>
        <w:t>спільні</w:t>
      </w:r>
      <w:r>
        <w:rPr>
          <w:spacing w:val="51"/>
          <w:sz w:val="28"/>
        </w:rPr>
        <w:t xml:space="preserve"> </w:t>
      </w:r>
      <w:r>
        <w:rPr>
          <w:sz w:val="28"/>
        </w:rPr>
        <w:t>риси</w:t>
      </w:r>
      <w:r>
        <w:rPr>
          <w:spacing w:val="51"/>
          <w:sz w:val="28"/>
        </w:rPr>
        <w:t xml:space="preserve"> </w:t>
      </w:r>
      <w:r>
        <w:rPr>
          <w:sz w:val="28"/>
        </w:rPr>
        <w:t>та</w:t>
      </w:r>
      <w:r>
        <w:rPr>
          <w:spacing w:val="51"/>
          <w:sz w:val="28"/>
        </w:rPr>
        <w:t xml:space="preserve"> </w:t>
      </w:r>
      <w:r>
        <w:rPr>
          <w:sz w:val="28"/>
        </w:rPr>
        <w:t>відмінності</w:t>
      </w:r>
      <w:r>
        <w:rPr>
          <w:spacing w:val="51"/>
          <w:sz w:val="28"/>
        </w:rPr>
        <w:t xml:space="preserve"> </w:t>
      </w:r>
      <w:r>
        <w:rPr>
          <w:sz w:val="28"/>
        </w:rPr>
        <w:t>у</w:t>
      </w:r>
      <w:r>
        <w:rPr>
          <w:spacing w:val="49"/>
          <w:sz w:val="28"/>
        </w:rPr>
        <w:t xml:space="preserve"> </w:t>
      </w:r>
      <w:r>
        <w:rPr>
          <w:sz w:val="28"/>
        </w:rPr>
        <w:t>румунському</w:t>
      </w:r>
      <w:r>
        <w:rPr>
          <w:spacing w:val="49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українському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літературному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процесі ХХ</w:t>
      </w:r>
      <w:r>
        <w:rPr>
          <w:spacing w:val="-2"/>
          <w:sz w:val="28"/>
        </w:rPr>
        <w:t xml:space="preserve"> </w:t>
      </w:r>
      <w:r>
        <w:rPr>
          <w:sz w:val="28"/>
        </w:rPr>
        <w:t>ст.</w:t>
      </w:r>
    </w:p>
    <w:p w:rsidR="00764DE2" w:rsidRDefault="00764DE2">
      <w:pPr>
        <w:pStyle w:val="a3"/>
        <w:spacing w:before="9"/>
        <w:rPr>
          <w:sz w:val="23"/>
        </w:rPr>
      </w:pPr>
    </w:p>
    <w:p w:rsidR="00764DE2" w:rsidRDefault="00DF445D">
      <w:pPr>
        <w:ind w:left="222" w:right="221"/>
        <w:jc w:val="center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Опис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DF445D">
      <w:pPr>
        <w:spacing w:after="4"/>
        <w:ind w:left="221" w:right="221"/>
        <w:jc w:val="center"/>
        <w:rPr>
          <w:b/>
          <w:sz w:val="24"/>
        </w:rPr>
      </w:pPr>
      <w:r>
        <w:rPr>
          <w:b/>
          <w:sz w:val="24"/>
        </w:rPr>
        <w:t>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Загальна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інформація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855"/>
        <w:gridCol w:w="625"/>
        <w:gridCol w:w="1191"/>
        <w:gridCol w:w="994"/>
        <w:gridCol w:w="586"/>
        <w:gridCol w:w="566"/>
        <w:gridCol w:w="424"/>
        <w:gridCol w:w="568"/>
        <w:gridCol w:w="708"/>
        <w:gridCol w:w="707"/>
        <w:gridCol w:w="1417"/>
      </w:tblGrid>
      <w:tr w:rsidR="00764DE2">
        <w:trPr>
          <w:trHeight w:val="1104"/>
        </w:trPr>
        <w:tc>
          <w:tcPr>
            <w:tcW w:w="1419" w:type="dxa"/>
            <w:vMerge w:val="restart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5"/>
              </w:rPr>
            </w:pPr>
          </w:p>
          <w:p w:rsidR="00764DE2" w:rsidRDefault="00DF445D">
            <w:pPr>
              <w:pStyle w:val="TableParagraph"/>
              <w:ind w:left="187" w:right="152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Форма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навчання</w:t>
            </w:r>
          </w:p>
        </w:tc>
        <w:tc>
          <w:tcPr>
            <w:tcW w:w="855" w:type="dxa"/>
            <w:vMerge w:val="restart"/>
            <w:textDirection w:val="btLr"/>
          </w:tcPr>
          <w:p w:rsidR="00764DE2" w:rsidRDefault="00764DE2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764DE2" w:rsidRDefault="00DF445D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Рік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підготовки</w:t>
            </w:r>
          </w:p>
        </w:tc>
        <w:tc>
          <w:tcPr>
            <w:tcW w:w="625" w:type="dxa"/>
            <w:vMerge w:val="restart"/>
            <w:textDirection w:val="btLr"/>
          </w:tcPr>
          <w:p w:rsidR="00764DE2" w:rsidRDefault="00DF445D">
            <w:pPr>
              <w:pStyle w:val="TableParagraph"/>
              <w:spacing w:before="171"/>
              <w:ind w:left="988" w:right="9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Семестр</w:t>
            </w:r>
          </w:p>
        </w:tc>
        <w:tc>
          <w:tcPr>
            <w:tcW w:w="2185" w:type="dxa"/>
            <w:gridSpan w:val="2"/>
          </w:tcPr>
          <w:p w:rsidR="00764DE2" w:rsidRDefault="00DF445D">
            <w:pPr>
              <w:pStyle w:val="TableParagraph"/>
              <w:spacing w:line="273" w:lineRule="exact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</w:p>
        </w:tc>
        <w:tc>
          <w:tcPr>
            <w:tcW w:w="3559" w:type="dxa"/>
            <w:gridSpan w:val="6"/>
          </w:tcPr>
          <w:p w:rsidR="00764DE2" w:rsidRDefault="00764DE2">
            <w:pPr>
              <w:pStyle w:val="TableParagraph"/>
              <w:spacing w:before="9"/>
              <w:rPr>
                <w:b/>
                <w:sz w:val="35"/>
              </w:rPr>
            </w:pPr>
          </w:p>
          <w:p w:rsidR="00764DE2" w:rsidRDefault="00DF445D">
            <w:pPr>
              <w:pStyle w:val="TableParagraph"/>
              <w:ind w:left="905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годин</w:t>
            </w:r>
          </w:p>
        </w:tc>
        <w:tc>
          <w:tcPr>
            <w:tcW w:w="1417" w:type="dxa"/>
          </w:tcPr>
          <w:p w:rsidR="00764DE2" w:rsidRDefault="00DF445D">
            <w:pPr>
              <w:pStyle w:val="TableParagraph"/>
              <w:spacing w:line="273" w:lineRule="exact"/>
              <w:ind w:left="478" w:right="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</w:p>
          <w:p w:rsidR="00764DE2" w:rsidRDefault="00DF445D">
            <w:pPr>
              <w:pStyle w:val="TableParagraph"/>
              <w:spacing w:line="270" w:lineRule="atLeast"/>
              <w:ind w:left="166" w:right="150" w:firstLine="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підсумко-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вого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контролю</w:t>
            </w:r>
          </w:p>
        </w:tc>
      </w:tr>
      <w:tr w:rsidR="00764DE2">
        <w:trPr>
          <w:trHeight w:val="1811"/>
        </w:trPr>
        <w:tc>
          <w:tcPr>
            <w:tcW w:w="141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textDirection w:val="btLr"/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</w:tcBorders>
            <w:textDirection w:val="btLr"/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DF445D">
            <w:pPr>
              <w:pStyle w:val="TableParagraph"/>
              <w:spacing w:before="166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кредитів</w:t>
            </w:r>
          </w:p>
        </w:tc>
        <w:tc>
          <w:tcPr>
            <w:tcW w:w="994" w:type="dxa"/>
          </w:tcPr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764DE2">
            <w:pPr>
              <w:pStyle w:val="TableParagraph"/>
              <w:rPr>
                <w:b/>
                <w:sz w:val="26"/>
              </w:rPr>
            </w:pPr>
          </w:p>
          <w:p w:rsidR="00764DE2" w:rsidRDefault="00DF445D">
            <w:pPr>
              <w:pStyle w:val="TableParagraph"/>
              <w:spacing w:before="166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586" w:type="dxa"/>
            <w:textDirection w:val="btLr"/>
          </w:tcPr>
          <w:p w:rsidR="00764DE2" w:rsidRDefault="00DF445D">
            <w:pPr>
              <w:pStyle w:val="TableParagraph"/>
              <w:spacing w:before="150"/>
              <w:ind w:left="578"/>
              <w:rPr>
                <w:b/>
                <w:sz w:val="24"/>
              </w:rPr>
            </w:pPr>
            <w:r>
              <w:rPr>
                <w:b/>
                <w:sz w:val="24"/>
              </w:rPr>
              <w:t>лекції</w:t>
            </w:r>
          </w:p>
        </w:tc>
        <w:tc>
          <w:tcPr>
            <w:tcW w:w="566" w:type="dxa"/>
            <w:textDirection w:val="btLr"/>
          </w:tcPr>
          <w:p w:rsidR="00764DE2" w:rsidRDefault="00DF445D">
            <w:pPr>
              <w:pStyle w:val="TableParagraph"/>
              <w:spacing w:before="140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практичні</w:t>
            </w:r>
          </w:p>
        </w:tc>
        <w:tc>
          <w:tcPr>
            <w:tcW w:w="424" w:type="dxa"/>
            <w:textDirection w:val="btLr"/>
          </w:tcPr>
          <w:p w:rsidR="00764DE2" w:rsidRDefault="00DF445D">
            <w:pPr>
              <w:pStyle w:val="TableParagraph"/>
              <w:spacing w:before="107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семінарські</w:t>
            </w:r>
          </w:p>
        </w:tc>
        <w:tc>
          <w:tcPr>
            <w:tcW w:w="568" w:type="dxa"/>
            <w:textDirection w:val="btLr"/>
          </w:tcPr>
          <w:p w:rsidR="00764DE2" w:rsidRDefault="00DF445D">
            <w:pPr>
              <w:pStyle w:val="TableParagraph"/>
              <w:spacing w:before="144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лабораторні</w:t>
            </w:r>
          </w:p>
        </w:tc>
        <w:tc>
          <w:tcPr>
            <w:tcW w:w="708" w:type="dxa"/>
            <w:textDirection w:val="btLr"/>
          </w:tcPr>
          <w:p w:rsidR="00764DE2" w:rsidRDefault="00DF445D">
            <w:pPr>
              <w:pStyle w:val="TableParagraph"/>
              <w:spacing w:before="109" w:line="247" w:lineRule="auto"/>
              <w:ind w:left="537" w:right="299" w:hanging="23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самостійна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робота</w:t>
            </w:r>
          </w:p>
        </w:tc>
        <w:tc>
          <w:tcPr>
            <w:tcW w:w="707" w:type="dxa"/>
            <w:textDirection w:val="btLr"/>
          </w:tcPr>
          <w:p w:rsidR="00764DE2" w:rsidRDefault="00DF445D">
            <w:pPr>
              <w:pStyle w:val="TableParagraph"/>
              <w:spacing w:before="105" w:line="280" w:lineRule="atLeast"/>
              <w:ind w:left="407" w:right="145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індивідуальні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завдання</w:t>
            </w:r>
          </w:p>
        </w:tc>
        <w:tc>
          <w:tcPr>
            <w:tcW w:w="141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</w:tr>
      <w:tr w:rsidR="00764DE2" w:rsidTr="00DF445D">
        <w:trPr>
          <w:trHeight w:val="626"/>
        </w:trPr>
        <w:tc>
          <w:tcPr>
            <w:tcW w:w="1419" w:type="dxa"/>
          </w:tcPr>
          <w:p w:rsidR="00764DE2" w:rsidRDefault="00DF445D">
            <w:pPr>
              <w:pStyle w:val="TableParagraph"/>
              <w:spacing w:before="172"/>
              <w:ind w:left="377"/>
              <w:rPr>
                <w:b/>
                <w:sz w:val="24"/>
              </w:rPr>
            </w:pPr>
            <w:r>
              <w:rPr>
                <w:b/>
                <w:sz w:val="24"/>
              </w:rPr>
              <w:t>Денна</w:t>
            </w:r>
          </w:p>
        </w:tc>
        <w:tc>
          <w:tcPr>
            <w:tcW w:w="855" w:type="dxa"/>
          </w:tcPr>
          <w:p w:rsidR="00764DE2" w:rsidRDefault="00DF445D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4-й</w:t>
            </w:r>
          </w:p>
        </w:tc>
        <w:tc>
          <w:tcPr>
            <w:tcW w:w="625" w:type="dxa"/>
          </w:tcPr>
          <w:p w:rsidR="00764DE2" w:rsidRDefault="00DF445D">
            <w:pPr>
              <w:pStyle w:val="TableParagraph"/>
              <w:spacing w:before="167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-й</w:t>
            </w:r>
          </w:p>
        </w:tc>
        <w:tc>
          <w:tcPr>
            <w:tcW w:w="1191" w:type="dxa"/>
            <w:vAlign w:val="center"/>
          </w:tcPr>
          <w:p w:rsidR="00764DE2" w:rsidRDefault="00DF445D" w:rsidP="00DF445D">
            <w:pPr>
              <w:pStyle w:val="TableParagraph"/>
              <w:spacing w:line="268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4" w:type="dxa"/>
            <w:vAlign w:val="center"/>
          </w:tcPr>
          <w:p w:rsidR="00764DE2" w:rsidRDefault="00DF445D" w:rsidP="00DF445D">
            <w:pPr>
              <w:pStyle w:val="TableParagraph"/>
              <w:spacing w:line="268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586" w:type="dxa"/>
          </w:tcPr>
          <w:p w:rsidR="00764DE2" w:rsidRDefault="00DF445D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66" w:type="dxa"/>
          </w:tcPr>
          <w:p w:rsidR="00764DE2" w:rsidRDefault="00DF445D">
            <w:pPr>
              <w:pStyle w:val="TableParagraph"/>
              <w:spacing w:before="167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</w:tcPr>
          <w:p w:rsidR="00764DE2" w:rsidRDefault="00DF445D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707" w:type="dxa"/>
          </w:tcPr>
          <w:p w:rsidR="00764DE2" w:rsidRDefault="00DF445D">
            <w:pPr>
              <w:pStyle w:val="TableParagraph"/>
              <w:spacing w:before="167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</w:tcPr>
          <w:p w:rsidR="00764DE2" w:rsidRDefault="00DF445D">
            <w:pPr>
              <w:pStyle w:val="TableParagraph"/>
              <w:spacing w:before="167"/>
              <w:ind w:left="109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</w:tr>
      <w:tr w:rsidR="00764DE2">
        <w:trPr>
          <w:trHeight w:val="628"/>
        </w:trPr>
        <w:tc>
          <w:tcPr>
            <w:tcW w:w="1419" w:type="dxa"/>
          </w:tcPr>
          <w:p w:rsidR="00764DE2" w:rsidRDefault="00DF445D">
            <w:pPr>
              <w:pStyle w:val="TableParagraph"/>
              <w:spacing w:before="17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</w:t>
            </w:r>
          </w:p>
        </w:tc>
        <w:tc>
          <w:tcPr>
            <w:tcW w:w="855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625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1191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99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86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424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56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70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:rsidR="00764DE2" w:rsidRDefault="00764DE2">
            <w:pPr>
              <w:pStyle w:val="TableParagraph"/>
              <w:rPr>
                <w:sz w:val="26"/>
              </w:rPr>
            </w:pPr>
          </w:p>
        </w:tc>
      </w:tr>
    </w:tbl>
    <w:p w:rsidR="00764DE2" w:rsidRDefault="00764DE2">
      <w:pPr>
        <w:pStyle w:val="a3"/>
        <w:spacing w:before="9"/>
        <w:rPr>
          <w:b/>
          <w:sz w:val="23"/>
        </w:rPr>
      </w:pPr>
    </w:p>
    <w:p w:rsidR="00764DE2" w:rsidRDefault="00DF445D">
      <w:pPr>
        <w:ind w:left="2626"/>
        <w:rPr>
          <w:b/>
          <w:sz w:val="24"/>
        </w:rPr>
      </w:pPr>
      <w:r>
        <w:rPr>
          <w:b/>
          <w:sz w:val="24"/>
        </w:rPr>
        <w:t>5.2.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Дидактична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764DE2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3"/>
        <w:gridCol w:w="509"/>
        <w:gridCol w:w="516"/>
        <w:gridCol w:w="641"/>
        <w:gridCol w:w="605"/>
        <w:gridCol w:w="638"/>
        <w:gridCol w:w="1029"/>
        <w:gridCol w:w="367"/>
        <w:gridCol w:w="509"/>
        <w:gridCol w:w="640"/>
        <w:gridCol w:w="604"/>
        <w:gridCol w:w="623"/>
      </w:tblGrid>
      <w:tr w:rsidR="00764DE2">
        <w:trPr>
          <w:trHeight w:val="321"/>
        </w:trPr>
        <w:tc>
          <w:tcPr>
            <w:tcW w:w="1937" w:type="dxa"/>
            <w:vMerge w:val="restart"/>
          </w:tcPr>
          <w:p w:rsidR="00764DE2" w:rsidRDefault="00DF445D">
            <w:pPr>
              <w:pStyle w:val="TableParagraph"/>
              <w:ind w:left="175" w:right="157" w:hanging="5"/>
              <w:jc w:val="center"/>
              <w:rPr>
                <w:sz w:val="28"/>
              </w:rPr>
            </w:pPr>
            <w:r>
              <w:rPr>
                <w:sz w:val="28"/>
              </w:rPr>
              <w:t>Назви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змістових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модулів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</w:t>
            </w:r>
          </w:p>
        </w:tc>
        <w:tc>
          <w:tcPr>
            <w:tcW w:w="7714" w:type="dxa"/>
            <w:gridSpan w:val="12"/>
          </w:tcPr>
          <w:p w:rsidR="00764DE2" w:rsidRDefault="00DF445D">
            <w:pPr>
              <w:pStyle w:val="TableParagraph"/>
              <w:spacing w:line="301" w:lineRule="exact"/>
              <w:ind w:left="1400" w:right="1385"/>
              <w:jc w:val="center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годин</w:t>
            </w:r>
          </w:p>
        </w:tc>
      </w:tr>
      <w:tr w:rsidR="00764DE2">
        <w:trPr>
          <w:trHeight w:val="321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3942" w:type="dxa"/>
            <w:gridSpan w:val="6"/>
          </w:tcPr>
          <w:p w:rsidR="00764DE2" w:rsidRDefault="00DF445D">
            <w:pPr>
              <w:pStyle w:val="TableParagraph"/>
              <w:spacing w:line="301" w:lineRule="exact"/>
              <w:ind w:left="1209"/>
              <w:rPr>
                <w:sz w:val="28"/>
              </w:rPr>
            </w:pPr>
            <w:r>
              <w:rPr>
                <w:sz w:val="28"/>
              </w:rPr>
              <w:t>денна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  <w:tc>
          <w:tcPr>
            <w:tcW w:w="3772" w:type="dxa"/>
            <w:gridSpan w:val="6"/>
          </w:tcPr>
          <w:p w:rsidR="00764DE2" w:rsidRDefault="00DF445D">
            <w:pPr>
              <w:pStyle w:val="TableParagraph"/>
              <w:spacing w:line="301" w:lineRule="exact"/>
              <w:ind w:left="1057"/>
              <w:rPr>
                <w:sz w:val="28"/>
              </w:rPr>
            </w:pPr>
            <w:r>
              <w:rPr>
                <w:sz w:val="28"/>
              </w:rPr>
              <w:t>Заочна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</w:p>
        </w:tc>
      </w:tr>
      <w:tr w:rsidR="00764DE2">
        <w:trPr>
          <w:trHeight w:val="323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 w:val="restart"/>
          </w:tcPr>
          <w:p w:rsidR="00764DE2" w:rsidRDefault="00DF445D">
            <w:pPr>
              <w:pStyle w:val="TableParagraph"/>
              <w:spacing w:line="317" w:lineRule="exact"/>
              <w:ind w:left="124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909" w:type="dxa"/>
            <w:gridSpan w:val="5"/>
          </w:tcPr>
          <w:p w:rsidR="00764DE2" w:rsidRDefault="00DF445D">
            <w:pPr>
              <w:pStyle w:val="TableParagraph"/>
              <w:spacing w:line="304" w:lineRule="exact"/>
              <w:ind w:left="707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  <w:tc>
          <w:tcPr>
            <w:tcW w:w="1029" w:type="dxa"/>
            <w:vMerge w:val="restart"/>
          </w:tcPr>
          <w:p w:rsidR="00764DE2" w:rsidRDefault="00DF445D"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z w:val="28"/>
              </w:rPr>
              <w:t>усього</w:t>
            </w:r>
          </w:p>
        </w:tc>
        <w:tc>
          <w:tcPr>
            <w:tcW w:w="2743" w:type="dxa"/>
            <w:gridSpan w:val="5"/>
          </w:tcPr>
          <w:p w:rsidR="00764DE2" w:rsidRDefault="00DF445D">
            <w:pPr>
              <w:pStyle w:val="TableParagraph"/>
              <w:spacing w:line="304" w:lineRule="exact"/>
              <w:ind w:left="626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числі</w:t>
            </w:r>
          </w:p>
        </w:tc>
      </w:tr>
      <w:tr w:rsidR="00764DE2">
        <w:trPr>
          <w:trHeight w:val="321"/>
        </w:trPr>
        <w:tc>
          <w:tcPr>
            <w:tcW w:w="1937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1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516" w:type="dxa"/>
          </w:tcPr>
          <w:p w:rsidR="00764DE2" w:rsidRDefault="00DF445D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641" w:type="dxa"/>
          </w:tcPr>
          <w:p w:rsidR="00764DE2" w:rsidRDefault="00DF445D">
            <w:pPr>
              <w:pStyle w:val="TableParagraph"/>
              <w:spacing w:line="301" w:lineRule="exact"/>
              <w:ind w:left="96" w:right="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лаб</w:t>
            </w:r>
            <w:proofErr w:type="spellEnd"/>
          </w:p>
        </w:tc>
        <w:tc>
          <w:tcPr>
            <w:tcW w:w="605" w:type="dxa"/>
          </w:tcPr>
          <w:p w:rsidR="00764DE2" w:rsidRDefault="00DF445D">
            <w:pPr>
              <w:pStyle w:val="TableParagraph"/>
              <w:spacing w:line="301" w:lineRule="exact"/>
              <w:ind w:left="98" w:right="8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38" w:type="dxa"/>
          </w:tcPr>
          <w:p w:rsidR="00764DE2" w:rsidRDefault="00DF445D">
            <w:pPr>
              <w:pStyle w:val="TableParagraph"/>
              <w:spacing w:line="301" w:lineRule="exact"/>
              <w:ind w:left="96" w:right="8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02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367" w:type="dxa"/>
          </w:tcPr>
          <w:p w:rsidR="00764DE2" w:rsidRDefault="00DF445D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л</w:t>
            </w: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</w:p>
        </w:tc>
        <w:tc>
          <w:tcPr>
            <w:tcW w:w="640" w:type="dxa"/>
          </w:tcPr>
          <w:p w:rsidR="00764DE2" w:rsidRDefault="00DF445D">
            <w:pPr>
              <w:pStyle w:val="TableParagraph"/>
              <w:spacing w:line="301" w:lineRule="exact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лаб</w:t>
            </w:r>
            <w:proofErr w:type="spellEnd"/>
          </w:p>
        </w:tc>
        <w:tc>
          <w:tcPr>
            <w:tcW w:w="604" w:type="dxa"/>
          </w:tcPr>
          <w:p w:rsidR="00764DE2" w:rsidRDefault="00DF445D">
            <w:pPr>
              <w:pStyle w:val="TableParagraph"/>
              <w:spacing w:line="301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інд</w:t>
            </w:r>
            <w:proofErr w:type="spellEnd"/>
          </w:p>
        </w:tc>
        <w:tc>
          <w:tcPr>
            <w:tcW w:w="623" w:type="dxa"/>
          </w:tcPr>
          <w:p w:rsidR="00764DE2" w:rsidRDefault="00DF445D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proofErr w:type="spellStart"/>
            <w:r>
              <w:rPr>
                <w:sz w:val="28"/>
              </w:rPr>
              <w:t>с.р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764DE2">
        <w:trPr>
          <w:trHeight w:val="321"/>
        </w:trPr>
        <w:tc>
          <w:tcPr>
            <w:tcW w:w="1937" w:type="dxa"/>
          </w:tcPr>
          <w:p w:rsidR="00764DE2" w:rsidRDefault="00764DE2">
            <w:pPr>
              <w:pStyle w:val="TableParagraph"/>
              <w:spacing w:line="302" w:lineRule="exact"/>
              <w:ind w:left="12"/>
              <w:jc w:val="center"/>
              <w:rPr>
                <w:sz w:val="28"/>
              </w:rPr>
            </w:pPr>
          </w:p>
        </w:tc>
        <w:tc>
          <w:tcPr>
            <w:tcW w:w="1033" w:type="dxa"/>
          </w:tcPr>
          <w:p w:rsidR="00764DE2" w:rsidRDefault="00DF445D">
            <w:pPr>
              <w:pStyle w:val="TableParagraph"/>
              <w:spacing w:line="302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509" w:type="dxa"/>
          </w:tcPr>
          <w:p w:rsidR="00764DE2" w:rsidRDefault="00DF445D">
            <w:pPr>
              <w:pStyle w:val="TableParagraph"/>
              <w:spacing w:line="302" w:lineRule="exact"/>
              <w:ind w:right="172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516" w:type="dxa"/>
          </w:tcPr>
          <w:p w:rsidR="00764DE2" w:rsidRDefault="00DF445D">
            <w:pPr>
              <w:pStyle w:val="TableParagraph"/>
              <w:spacing w:line="302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641" w:type="dxa"/>
          </w:tcPr>
          <w:p w:rsidR="00764DE2" w:rsidRDefault="00764DE2">
            <w:pPr>
              <w:pStyle w:val="TableParagraph"/>
              <w:spacing w:line="302" w:lineRule="exact"/>
              <w:ind w:left="6"/>
              <w:jc w:val="center"/>
              <w:rPr>
                <w:sz w:val="28"/>
              </w:rPr>
            </w:pPr>
          </w:p>
        </w:tc>
        <w:tc>
          <w:tcPr>
            <w:tcW w:w="605" w:type="dxa"/>
          </w:tcPr>
          <w:p w:rsidR="00764DE2" w:rsidRDefault="00DF445D">
            <w:pPr>
              <w:pStyle w:val="TableParagraph"/>
              <w:spacing w:line="302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8" w:type="dxa"/>
          </w:tcPr>
          <w:p w:rsidR="00764DE2" w:rsidRDefault="00DF445D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029" w:type="dxa"/>
          </w:tcPr>
          <w:p w:rsidR="00764DE2" w:rsidRDefault="00764DE2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</w:p>
        </w:tc>
        <w:tc>
          <w:tcPr>
            <w:tcW w:w="367" w:type="dxa"/>
          </w:tcPr>
          <w:p w:rsidR="00764DE2" w:rsidRDefault="00764DE2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</w:p>
        </w:tc>
        <w:tc>
          <w:tcPr>
            <w:tcW w:w="509" w:type="dxa"/>
          </w:tcPr>
          <w:p w:rsidR="00764DE2" w:rsidRDefault="00764DE2">
            <w:pPr>
              <w:pStyle w:val="TableParagraph"/>
              <w:spacing w:line="302" w:lineRule="exact"/>
              <w:ind w:left="94" w:right="84"/>
              <w:jc w:val="center"/>
              <w:rPr>
                <w:sz w:val="28"/>
              </w:rPr>
            </w:pPr>
          </w:p>
        </w:tc>
        <w:tc>
          <w:tcPr>
            <w:tcW w:w="640" w:type="dxa"/>
          </w:tcPr>
          <w:p w:rsidR="00764DE2" w:rsidRDefault="00764DE2">
            <w:pPr>
              <w:pStyle w:val="TableParagraph"/>
              <w:spacing w:line="302" w:lineRule="exact"/>
              <w:ind w:left="182"/>
              <w:rPr>
                <w:sz w:val="28"/>
              </w:rPr>
            </w:pPr>
          </w:p>
        </w:tc>
        <w:tc>
          <w:tcPr>
            <w:tcW w:w="604" w:type="dxa"/>
          </w:tcPr>
          <w:p w:rsidR="00764DE2" w:rsidRDefault="00764DE2">
            <w:pPr>
              <w:pStyle w:val="TableParagraph"/>
              <w:spacing w:line="302" w:lineRule="exact"/>
              <w:ind w:left="164"/>
              <w:rPr>
                <w:sz w:val="28"/>
              </w:rPr>
            </w:pPr>
          </w:p>
        </w:tc>
        <w:tc>
          <w:tcPr>
            <w:tcW w:w="623" w:type="dxa"/>
          </w:tcPr>
          <w:p w:rsidR="00764DE2" w:rsidRDefault="00764DE2">
            <w:pPr>
              <w:pStyle w:val="TableParagraph"/>
              <w:spacing w:line="302" w:lineRule="exact"/>
              <w:ind w:left="172"/>
              <w:rPr>
                <w:sz w:val="28"/>
              </w:rPr>
            </w:pPr>
          </w:p>
        </w:tc>
      </w:tr>
      <w:tr w:rsidR="00764DE2">
        <w:trPr>
          <w:trHeight w:val="966"/>
        </w:trPr>
        <w:tc>
          <w:tcPr>
            <w:tcW w:w="1937" w:type="dxa"/>
          </w:tcPr>
          <w:p w:rsidR="00764DE2" w:rsidRDefault="00DF445D">
            <w:pPr>
              <w:pStyle w:val="TableParagraph"/>
              <w:spacing w:line="242" w:lineRule="auto"/>
              <w:ind w:left="316" w:right="285" w:firstLine="321"/>
              <w:rPr>
                <w:b/>
                <w:sz w:val="28"/>
              </w:rPr>
            </w:pPr>
            <w:r>
              <w:rPr>
                <w:b/>
                <w:sz w:val="28"/>
              </w:rPr>
              <w:t>Теми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лекційних</w:t>
            </w:r>
          </w:p>
          <w:p w:rsidR="00764DE2" w:rsidRDefault="00DF445D">
            <w:pPr>
              <w:pStyle w:val="TableParagraph"/>
              <w:spacing w:line="299" w:lineRule="exact"/>
              <w:ind w:left="544"/>
              <w:rPr>
                <w:b/>
                <w:sz w:val="28"/>
              </w:rPr>
            </w:pPr>
            <w:r>
              <w:rPr>
                <w:b/>
                <w:sz w:val="28"/>
              </w:rPr>
              <w:t>занять</w:t>
            </w:r>
          </w:p>
        </w:tc>
        <w:tc>
          <w:tcPr>
            <w:tcW w:w="7714" w:type="dxa"/>
            <w:gridSpan w:val="12"/>
          </w:tcPr>
          <w:p w:rsidR="00764DE2" w:rsidRDefault="00DF445D">
            <w:pPr>
              <w:pStyle w:val="TableParagraph"/>
              <w:spacing w:line="318" w:lineRule="exact"/>
              <w:ind w:left="1400" w:right="1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Змістовий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модуль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:rsidR="00764DE2" w:rsidRDefault="00DF445D">
            <w:pPr>
              <w:pStyle w:val="TableParagraph"/>
              <w:spacing w:line="321" w:lineRule="exact"/>
              <w:ind w:left="1400" w:right="1393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Generația</w:t>
            </w:r>
            <w:proofErr w:type="spellEnd"/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60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sub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semnul</w:t>
            </w:r>
            <w:proofErr w:type="spellEnd"/>
            <w:r>
              <w:rPr>
                <w:spacing w:val="-2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regăsirii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tradițiilor</w:t>
            </w:r>
            <w:proofErr w:type="spellEnd"/>
          </w:p>
        </w:tc>
      </w:tr>
    </w:tbl>
    <w:p w:rsidR="00764DE2" w:rsidRDefault="00764DE2">
      <w:pPr>
        <w:spacing w:line="321" w:lineRule="exact"/>
        <w:jc w:val="center"/>
        <w:rPr>
          <w:sz w:val="28"/>
        </w:rPr>
        <w:sectPr w:rsidR="00764DE2">
          <w:pgSz w:w="11910" w:h="16840"/>
          <w:pgMar w:top="1040" w:right="660" w:bottom="972" w:left="940" w:header="720" w:footer="720" w:gutter="0"/>
          <w:cols w:space="720"/>
        </w:sect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3"/>
        <w:gridCol w:w="562"/>
        <w:gridCol w:w="581"/>
        <w:gridCol w:w="154"/>
        <w:gridCol w:w="370"/>
        <w:gridCol w:w="606"/>
        <w:gridCol w:w="639"/>
        <w:gridCol w:w="1030"/>
        <w:gridCol w:w="368"/>
        <w:gridCol w:w="510"/>
        <w:gridCol w:w="641"/>
        <w:gridCol w:w="605"/>
        <w:gridCol w:w="624"/>
      </w:tblGrid>
      <w:tr w:rsidR="00764DE2" w:rsidRPr="00DF445D" w:rsidTr="00DF445D">
        <w:trPr>
          <w:trHeight w:val="875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1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lastRenderedPageBreak/>
              <w:t>Тема 1</w:t>
            </w:r>
          </w:p>
          <w:p w:rsidR="00764DE2" w:rsidRPr="00DF445D" w:rsidRDefault="00DF445D" w:rsidP="00DF445D">
            <w:pPr>
              <w:pStyle w:val="TableParagraph"/>
              <w:spacing w:line="276" w:lineRule="exact"/>
              <w:ind w:left="110" w:right="144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pacing w:val="-1"/>
                <w:sz w:val="28"/>
                <w:szCs w:val="28"/>
              </w:rPr>
              <w:t>Neomodernismul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românesc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18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37" w:lineRule="auto"/>
              <w:ind w:left="110" w:right="103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 xml:space="preserve">Тема 2. </w:t>
            </w:r>
            <w:proofErr w:type="spellStart"/>
            <w:r w:rsidRPr="00DF445D">
              <w:rPr>
                <w:sz w:val="28"/>
                <w:szCs w:val="28"/>
              </w:rPr>
              <w:t>Nicolae</w:t>
            </w:r>
            <w:proofErr w:type="spellEnd"/>
            <w:r w:rsidRPr="00DF445D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Labiș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11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827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3.</w:t>
            </w:r>
          </w:p>
          <w:p w:rsidR="00764DE2" w:rsidRPr="00DF445D" w:rsidRDefault="00DF445D" w:rsidP="00DF445D">
            <w:pPr>
              <w:pStyle w:val="TableParagraph"/>
              <w:spacing w:line="270" w:lineRule="atLeast"/>
              <w:ind w:left="110" w:right="132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Nichita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Stănescu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Universul</w:t>
            </w:r>
            <w:proofErr w:type="spellEnd"/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poetic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106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655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4.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Activitatea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literară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a</w:t>
            </w:r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Marin</w:t>
            </w:r>
            <w:proofErr w:type="spellEnd"/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Sorescu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17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1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56" w:right="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Разом</w:t>
            </w:r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за</w:t>
            </w:r>
            <w:r w:rsidRPr="00DF445D">
              <w:rPr>
                <w:spacing w:val="6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ЗМ1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58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735" w:type="dxa"/>
            <w:gridSpan w:val="2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37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24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64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316" w:right="285" w:firstLine="321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Теми</w:t>
            </w:r>
            <w:r w:rsidRPr="00DF445D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лекційних</w:t>
            </w:r>
          </w:p>
          <w:p w:rsidR="00764DE2" w:rsidRPr="00DF445D" w:rsidRDefault="00DF445D" w:rsidP="00DF445D">
            <w:pPr>
              <w:pStyle w:val="TableParagraph"/>
              <w:spacing w:line="308" w:lineRule="exact"/>
              <w:ind w:left="544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занять</w:t>
            </w:r>
          </w:p>
        </w:tc>
        <w:tc>
          <w:tcPr>
            <w:tcW w:w="7723" w:type="dxa"/>
            <w:gridSpan w:val="13"/>
            <w:vAlign w:val="center"/>
          </w:tcPr>
          <w:p w:rsidR="00764DE2" w:rsidRPr="00DF445D" w:rsidRDefault="00DF445D" w:rsidP="00DF445D">
            <w:pPr>
              <w:pStyle w:val="TableParagraph"/>
              <w:spacing w:line="311" w:lineRule="exact"/>
              <w:ind w:left="2206" w:right="219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Змістовий</w:t>
            </w:r>
            <w:r w:rsidRPr="00DF445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модуль</w:t>
            </w:r>
            <w:r w:rsidRPr="00DF445D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2</w:t>
            </w:r>
            <w:r w:rsidRPr="00DF445D">
              <w:rPr>
                <w:b/>
                <w:sz w:val="28"/>
                <w:szCs w:val="28"/>
              </w:rPr>
              <w:t>.</w:t>
            </w:r>
          </w:p>
          <w:p w:rsidR="00764DE2" w:rsidRPr="00DF445D" w:rsidRDefault="00DF445D" w:rsidP="00DF445D">
            <w:pPr>
              <w:pStyle w:val="TableParagraph"/>
              <w:spacing w:line="273" w:lineRule="exact"/>
              <w:ind w:left="2206" w:right="2203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Literatura</w:t>
            </w:r>
            <w:proofErr w:type="spellEnd"/>
            <w:r w:rsidRPr="00DF445D">
              <w:rPr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română</w:t>
            </w:r>
            <w:proofErr w:type="spellEnd"/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între</w:t>
            </w:r>
            <w:proofErr w:type="spellEnd"/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anii</w:t>
            </w:r>
            <w:proofErr w:type="spellEnd"/>
            <w:r w:rsidRPr="00DF445D">
              <w:rPr>
                <w:sz w:val="28"/>
                <w:szCs w:val="28"/>
              </w:rPr>
              <w:t xml:space="preserve"> 70-80</w:t>
            </w:r>
          </w:p>
        </w:tc>
      </w:tr>
      <w:tr w:rsidR="00764DE2" w:rsidRPr="00DF445D" w:rsidTr="00DF445D">
        <w:trPr>
          <w:trHeight w:val="147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2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1.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Activitatea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literară</w:t>
            </w:r>
            <w:proofErr w:type="spellEnd"/>
            <w:r w:rsidRPr="00DF445D">
              <w:rPr>
                <w:spacing w:val="-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a</w:t>
            </w:r>
            <w:r w:rsidRPr="00DF445D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  <w:r w:rsidRPr="00DF445D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Ion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Druță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11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919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37" w:lineRule="auto"/>
              <w:ind w:left="110" w:right="14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 xml:space="preserve">Тема 2 </w:t>
            </w:r>
            <w:proofErr w:type="spellStart"/>
            <w:r w:rsidRPr="00DF445D">
              <w:rPr>
                <w:sz w:val="28"/>
                <w:szCs w:val="28"/>
              </w:rPr>
              <w:t>Lirica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lui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Grigore</w:t>
            </w:r>
            <w:proofErr w:type="spellEnd"/>
            <w:r w:rsidRPr="00DF445D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Vieru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0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382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ind w:left="110" w:right="31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 3.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Dezvoltarea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epicului</w:t>
            </w:r>
            <w:proofErr w:type="spellEnd"/>
            <w:r w:rsidRPr="00DF445D">
              <w:rPr>
                <w:sz w:val="28"/>
                <w:szCs w:val="28"/>
              </w:rPr>
              <w:t xml:space="preserve"> în</w:t>
            </w:r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Moldova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(a.60-</w:t>
            </w:r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70).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12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2208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4.</w:t>
            </w:r>
          </w:p>
          <w:p w:rsidR="00764DE2" w:rsidRPr="00DF445D" w:rsidRDefault="00DF445D" w:rsidP="00DF445D">
            <w:pPr>
              <w:pStyle w:val="TableParagraph"/>
              <w:ind w:left="110" w:right="179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Lirica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românească</w:t>
            </w:r>
            <w:proofErr w:type="spellEnd"/>
            <w:r w:rsidRPr="00DF445D">
              <w:rPr>
                <w:spacing w:val="-15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între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anii</w:t>
            </w:r>
            <w:proofErr w:type="spellEnd"/>
            <w:r w:rsidRPr="00DF445D">
              <w:rPr>
                <w:sz w:val="28"/>
                <w:szCs w:val="28"/>
              </w:rPr>
              <w:t xml:space="preserve"> 70-80 (</w:t>
            </w:r>
            <w:proofErr w:type="spellStart"/>
            <w:r w:rsidRPr="00DF445D">
              <w:rPr>
                <w:sz w:val="28"/>
                <w:szCs w:val="28"/>
              </w:rPr>
              <w:t>Ana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Blandiana</w:t>
            </w:r>
            <w:proofErr w:type="spellEnd"/>
            <w:r w:rsidRPr="00DF445D">
              <w:rPr>
                <w:sz w:val="28"/>
                <w:szCs w:val="28"/>
              </w:rPr>
              <w:t xml:space="preserve">, </w:t>
            </w:r>
            <w:proofErr w:type="spellStart"/>
            <w:r w:rsidRPr="00DF445D">
              <w:rPr>
                <w:sz w:val="28"/>
                <w:szCs w:val="28"/>
              </w:rPr>
              <w:t>Ioan</w:t>
            </w:r>
            <w:proofErr w:type="spellEnd"/>
            <w:r w:rsidRPr="00DF445D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Alexandru</w:t>
            </w:r>
            <w:proofErr w:type="spellEnd"/>
            <w:r w:rsidRPr="00DF445D">
              <w:rPr>
                <w:sz w:val="28"/>
                <w:szCs w:val="28"/>
              </w:rPr>
              <w:t>,</w:t>
            </w:r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Șt.</w:t>
            </w:r>
          </w:p>
          <w:p w:rsidR="00764DE2" w:rsidRPr="00DF445D" w:rsidRDefault="00DF445D" w:rsidP="00DF445D">
            <w:pPr>
              <w:pStyle w:val="TableParagraph"/>
              <w:spacing w:line="270" w:lineRule="atLeast"/>
              <w:ind w:left="110" w:right="186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pacing w:val="-1"/>
                <w:sz w:val="28"/>
                <w:szCs w:val="28"/>
              </w:rPr>
              <w:t>Augustin</w:t>
            </w:r>
            <w:proofErr w:type="spellEnd"/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Doinaș</w:t>
            </w:r>
            <w:proofErr w:type="spellEnd"/>
            <w:r w:rsidRPr="00DF445D">
              <w:rPr>
                <w:spacing w:val="-57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ș.a.)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5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110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262" w:lineRule="exact"/>
              <w:ind w:left="110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Тема</w:t>
            </w:r>
            <w:r w:rsidRPr="00DF445D">
              <w:rPr>
                <w:spacing w:val="-3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5.</w:t>
            </w:r>
          </w:p>
          <w:p w:rsidR="00764DE2" w:rsidRPr="00DF445D" w:rsidRDefault="00DF445D" w:rsidP="00DF445D">
            <w:pPr>
              <w:pStyle w:val="TableParagraph"/>
              <w:ind w:left="110" w:right="217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Proza</w:t>
            </w:r>
            <w:proofErr w:type="spellEnd"/>
            <w:r w:rsidRPr="00DF445D">
              <w:rPr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postbelică</w:t>
            </w:r>
            <w:proofErr w:type="spellEnd"/>
            <w:r w:rsidRPr="00DF445D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românească</w:t>
            </w:r>
            <w:proofErr w:type="spellEnd"/>
            <w:r w:rsidRPr="00DF445D">
              <w:rPr>
                <w:sz w:val="28"/>
                <w:szCs w:val="28"/>
              </w:rPr>
              <w:t>.</w:t>
            </w:r>
          </w:p>
          <w:p w:rsidR="00764DE2" w:rsidRPr="00DF445D" w:rsidRDefault="00DF445D" w:rsidP="00DF445D">
            <w:pPr>
              <w:pStyle w:val="TableParagraph"/>
              <w:spacing w:line="269" w:lineRule="exact"/>
              <w:ind w:left="110"/>
              <w:jc w:val="center"/>
              <w:rPr>
                <w:sz w:val="28"/>
                <w:szCs w:val="28"/>
              </w:rPr>
            </w:pPr>
            <w:proofErr w:type="spellStart"/>
            <w:r w:rsidRPr="00DF445D">
              <w:rPr>
                <w:sz w:val="28"/>
                <w:szCs w:val="28"/>
              </w:rPr>
              <w:t>Marin</w:t>
            </w:r>
            <w:proofErr w:type="spellEnd"/>
            <w:r w:rsidRPr="00DF445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DF445D">
              <w:rPr>
                <w:sz w:val="28"/>
                <w:szCs w:val="28"/>
              </w:rPr>
              <w:t>Preda</w:t>
            </w:r>
            <w:proofErr w:type="spellEnd"/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3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9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8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1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57" w:right="7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lastRenderedPageBreak/>
              <w:t>Разом</w:t>
            </w:r>
            <w:r w:rsidRPr="00DF445D">
              <w:rPr>
                <w:spacing w:val="-1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за</w:t>
            </w:r>
            <w:r w:rsidRPr="00DF445D">
              <w:rPr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sz w:val="28"/>
                <w:szCs w:val="28"/>
              </w:rPr>
              <w:t>ЗМ 2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7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9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15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8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4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1" w:lineRule="exact"/>
              <w:ind w:left="104"/>
              <w:jc w:val="center"/>
              <w:rPr>
                <w:sz w:val="28"/>
                <w:szCs w:val="28"/>
              </w:rPr>
            </w:pPr>
            <w:r w:rsidRPr="00DF445D">
              <w:rPr>
                <w:sz w:val="28"/>
                <w:szCs w:val="28"/>
              </w:rPr>
              <w:t>28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  <w:tr w:rsidR="00764DE2" w:rsidRPr="00DF445D" w:rsidTr="00DF445D">
        <w:trPr>
          <w:trHeight w:val="323"/>
        </w:trPr>
        <w:tc>
          <w:tcPr>
            <w:tcW w:w="1937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94" w:right="47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Усього</w:t>
            </w:r>
            <w:r w:rsidRPr="00DF445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DF445D">
              <w:rPr>
                <w:b/>
                <w:sz w:val="28"/>
                <w:szCs w:val="28"/>
              </w:rPr>
              <w:t>годин</w:t>
            </w:r>
          </w:p>
        </w:tc>
        <w:tc>
          <w:tcPr>
            <w:tcW w:w="1033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62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7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581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9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524" w:type="dxa"/>
            <w:gridSpan w:val="2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8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39" w:type="dxa"/>
            <w:vAlign w:val="center"/>
          </w:tcPr>
          <w:p w:rsidR="00764DE2" w:rsidRPr="00DF445D" w:rsidRDefault="00DF445D" w:rsidP="00DF445D">
            <w:pPr>
              <w:pStyle w:val="TableParagraph"/>
              <w:spacing w:line="304" w:lineRule="exact"/>
              <w:ind w:left="104"/>
              <w:jc w:val="center"/>
              <w:rPr>
                <w:b/>
                <w:sz w:val="28"/>
                <w:szCs w:val="28"/>
              </w:rPr>
            </w:pPr>
            <w:r w:rsidRPr="00DF445D"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03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368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41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05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vAlign w:val="center"/>
          </w:tcPr>
          <w:p w:rsidR="00764DE2" w:rsidRPr="00DF445D" w:rsidRDefault="00764DE2" w:rsidP="00DF445D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</w:tbl>
    <w:p w:rsidR="00764DE2" w:rsidRDefault="00764DE2">
      <w:pPr>
        <w:rPr>
          <w:sz w:val="24"/>
        </w:rPr>
        <w:sectPr w:rsidR="00764DE2">
          <w:type w:val="continuous"/>
          <w:pgSz w:w="11910" w:h="16840"/>
          <w:pgMar w:top="1120" w:right="660" w:bottom="280" w:left="940" w:header="720" w:footer="720" w:gutter="0"/>
          <w:cols w:space="720"/>
        </w:sectPr>
      </w:pPr>
      <w:bookmarkStart w:id="0" w:name="_GoBack"/>
      <w:bookmarkEnd w:id="0"/>
    </w:p>
    <w:p w:rsidR="00764DE2" w:rsidRDefault="00DF445D">
      <w:pPr>
        <w:spacing w:before="71"/>
        <w:ind w:left="366" w:right="221"/>
        <w:jc w:val="center"/>
        <w:rPr>
          <w:b/>
          <w:sz w:val="24"/>
        </w:rPr>
      </w:pPr>
      <w:r>
        <w:rPr>
          <w:b/>
          <w:sz w:val="24"/>
        </w:rPr>
        <w:lastRenderedPageBreak/>
        <w:t>Зміст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завдань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самостійної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роботи</w:t>
      </w:r>
    </w:p>
    <w:p w:rsidR="00764DE2" w:rsidRDefault="00764DE2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1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89"/>
      </w:tblGrid>
      <w:tr w:rsidR="00764DE2">
        <w:trPr>
          <w:trHeight w:val="64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7" w:lineRule="exact"/>
              <w:ind w:left="220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764DE2" w:rsidRDefault="00DF445D">
            <w:pPr>
              <w:pStyle w:val="TableParagraph"/>
              <w:spacing w:line="308" w:lineRule="exact"/>
              <w:ind w:left="184"/>
              <w:rPr>
                <w:sz w:val="28"/>
              </w:rPr>
            </w:pPr>
            <w:r>
              <w:rPr>
                <w:sz w:val="28"/>
              </w:rPr>
              <w:t>з/п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317" w:lineRule="exact"/>
              <w:ind w:left="2858" w:right="2842"/>
              <w:jc w:val="center"/>
              <w:rPr>
                <w:sz w:val="28"/>
              </w:rPr>
            </w:pPr>
            <w:r>
              <w:rPr>
                <w:sz w:val="28"/>
              </w:rPr>
              <w:t>Назва теми</w:t>
            </w:r>
          </w:p>
        </w:tc>
      </w:tr>
      <w:tr w:rsidR="00764DE2">
        <w:trPr>
          <w:trHeight w:val="86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Motive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mitologice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poeților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Labiș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Stănescu</w:t>
            </w:r>
            <w:proofErr w:type="spellEnd"/>
          </w:p>
          <w:p w:rsidR="00764DE2" w:rsidRDefault="00DF445D">
            <w:pPr>
              <w:pStyle w:val="TableParagraph"/>
              <w:spacing w:line="274" w:lineRule="exact"/>
              <w:ind w:left="51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Mituri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naționale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„Patimele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iubiri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L.Labiș</w:t>
            </w:r>
            <w:proofErr w:type="spellEnd"/>
          </w:p>
          <w:p w:rsidR="00764DE2" w:rsidRDefault="00DF445D">
            <w:pPr>
              <w:pStyle w:val="TableParagraph"/>
              <w:spacing w:before="1" w:line="301" w:lineRule="exact"/>
              <w:ind w:left="470"/>
              <w:rPr>
                <w:sz w:val="24"/>
              </w:rPr>
            </w:pPr>
            <w:r>
              <w:rPr>
                <w:sz w:val="28"/>
              </w:rPr>
              <w:t>1.</w:t>
            </w:r>
            <w:r>
              <w:rPr>
                <w:spacing w:val="7"/>
                <w:sz w:val="28"/>
              </w:rPr>
              <w:t xml:space="preserve"> </w:t>
            </w:r>
            <w:proofErr w:type="spellStart"/>
            <w:r>
              <w:rPr>
                <w:sz w:val="24"/>
              </w:rPr>
              <w:t>Mituri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universale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„11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elegii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Stănescu</w:t>
            </w:r>
            <w:proofErr w:type="spellEnd"/>
          </w:p>
        </w:tc>
      </w:tr>
      <w:tr w:rsidR="00764DE2">
        <w:trPr>
          <w:trHeight w:val="1379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Poetica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Stănescu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Depoetizarea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lumii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Autoportret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frunză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toamnă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6"/>
              </w:numPr>
              <w:tabs>
                <w:tab w:val="left" w:pos="895"/>
              </w:tabs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„Ars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potica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Necuvintele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Testament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Altă</w:t>
            </w:r>
            <w:proofErr w:type="spellEnd"/>
          </w:p>
          <w:p w:rsidR="00764DE2" w:rsidRDefault="00DF445D">
            <w:pPr>
              <w:pStyle w:val="TableParagraph"/>
              <w:spacing w:before="5" w:line="259" w:lineRule="exact"/>
              <w:ind w:left="89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matematică</w:t>
            </w:r>
            <w:proofErr w:type="spellEnd"/>
          </w:p>
        </w:tc>
      </w:tr>
      <w:tr w:rsidR="00764DE2">
        <w:trPr>
          <w:trHeight w:val="741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Drama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neomodernistă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proza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Marin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Sorescu</w:t>
            </w:r>
            <w:proofErr w:type="spellEnd"/>
          </w:p>
          <w:p w:rsidR="00764DE2" w:rsidRDefault="00DF445D">
            <w:pPr>
              <w:pStyle w:val="TableParagraph"/>
              <w:spacing w:line="274" w:lineRule="exact"/>
              <w:ind w:left="51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Eseistica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Marin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Sorescu</w:t>
            </w:r>
            <w:proofErr w:type="spellEnd"/>
          </w:p>
        </w:tc>
      </w:tr>
      <w:tr w:rsidR="00764DE2">
        <w:trPr>
          <w:trHeight w:val="1446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Stilul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lui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Druță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Atmosfera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în </w:t>
            </w:r>
            <w:proofErr w:type="spellStart"/>
            <w:r>
              <w:rPr>
                <w:sz w:val="24"/>
              </w:rPr>
              <w:t>proza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druțiană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ind w:right="238"/>
              <w:rPr>
                <w:sz w:val="24"/>
              </w:rPr>
            </w:pPr>
            <w:proofErr w:type="spellStart"/>
            <w:r>
              <w:rPr>
                <w:sz w:val="24"/>
              </w:rPr>
              <w:t>Analiza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stilisticii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poetice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lirismul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metaforismul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paralelismul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sintactic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simbolul</w:t>
            </w:r>
            <w:proofErr w:type="spellEnd"/>
            <w:r>
              <w:rPr>
                <w:sz w:val="24"/>
              </w:rPr>
              <w:t xml:space="preserve"> ș.a.</w:t>
            </w:r>
          </w:p>
          <w:p w:rsidR="00764DE2" w:rsidRDefault="00DF445D">
            <w:pPr>
              <w:pStyle w:val="TableParagraph"/>
              <w:numPr>
                <w:ilvl w:val="0"/>
                <w:numId w:val="5"/>
              </w:numPr>
              <w:tabs>
                <w:tab w:val="left" w:pos="879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Druță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contextul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prozei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Moldova</w:t>
            </w:r>
            <w:proofErr w:type="spellEnd"/>
          </w:p>
        </w:tc>
      </w:tr>
      <w:tr w:rsidR="00764DE2">
        <w:trPr>
          <w:trHeight w:val="1656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Formele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verbale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simnificațiile</w:t>
            </w:r>
            <w:proofErr w:type="spellEnd"/>
            <w:r>
              <w:rPr>
                <w:b/>
                <w:spacing w:val="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lor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simbolice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5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poeților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Grigore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Vieru</w:t>
            </w:r>
            <w:proofErr w:type="spellEnd"/>
            <w:r>
              <w:rPr>
                <w:b/>
                <w:sz w:val="24"/>
              </w:rPr>
              <w:t xml:space="preserve"> și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Liviu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Damian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line="271" w:lineRule="exact"/>
              <w:ind w:hanging="421"/>
              <w:rPr>
                <w:sz w:val="24"/>
              </w:rPr>
            </w:pPr>
            <w:proofErr w:type="spellStart"/>
            <w:r>
              <w:rPr>
                <w:sz w:val="24"/>
              </w:rPr>
              <w:t>Volumul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„Sunt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verb</w:t>
            </w:r>
            <w:proofErr w:type="spellEnd"/>
            <w:r>
              <w:rPr>
                <w:sz w:val="24"/>
              </w:rPr>
              <w:t>”</w:t>
            </w:r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left="830"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comentat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și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analizat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limbajul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poetic</w:t>
            </w:r>
            <w:proofErr w:type="spellEnd"/>
          </w:p>
          <w:p w:rsidR="00764DE2" w:rsidRDefault="00DF445D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left="830" w:hanging="361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Comentarea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volumelor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Un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verde</w:t>
            </w:r>
            <w:proofErr w:type="spellEnd"/>
            <w:r>
              <w:rPr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vede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Fiindcă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iubesc</w:t>
            </w:r>
            <w:proofErr w:type="spellEnd"/>
            <w:r>
              <w:rPr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</w:p>
          <w:p w:rsidR="00764DE2" w:rsidRDefault="00DF445D">
            <w:pPr>
              <w:pStyle w:val="TableParagraph"/>
              <w:spacing w:before="2" w:line="259" w:lineRule="exact"/>
              <w:ind w:left="8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Vieru</w:t>
            </w:r>
            <w:proofErr w:type="spellEnd"/>
          </w:p>
        </w:tc>
      </w:tr>
      <w:tr w:rsidR="00764DE2">
        <w:trPr>
          <w:trHeight w:val="827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5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Lirica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anilor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70</w:t>
            </w:r>
          </w:p>
          <w:p w:rsidR="00764DE2" w:rsidRDefault="00DF445D">
            <w:pPr>
              <w:pStyle w:val="TableParagraph"/>
              <w:spacing w:line="274" w:lineRule="exact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Comentarii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literare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creația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Anei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Blandiana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Ioan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Alexandru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Șt.</w:t>
            </w:r>
          </w:p>
          <w:p w:rsidR="00764DE2" w:rsidRDefault="00DF445D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Augustin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Doinaș</w:t>
            </w:r>
            <w:proofErr w:type="spellEnd"/>
          </w:p>
        </w:tc>
      </w:tr>
      <w:tr w:rsidR="00764DE2">
        <w:trPr>
          <w:trHeight w:val="1105"/>
        </w:trPr>
        <w:tc>
          <w:tcPr>
            <w:tcW w:w="708" w:type="dxa"/>
          </w:tcPr>
          <w:p w:rsidR="00764DE2" w:rsidRDefault="00DF445D">
            <w:pPr>
              <w:pStyle w:val="TableParagraph"/>
              <w:spacing w:line="317" w:lineRule="exact"/>
              <w:ind w:right="272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89" w:type="dxa"/>
          </w:tcPr>
          <w:p w:rsidR="00764DE2" w:rsidRDefault="00DF445D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Marin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Preda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romancier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vază</w:t>
            </w:r>
            <w:proofErr w:type="spellEnd"/>
          </w:p>
          <w:p w:rsidR="00764DE2" w:rsidRDefault="00DF445D">
            <w:pPr>
              <w:pStyle w:val="TableParagraph"/>
              <w:spacing w:line="244" w:lineRule="auto"/>
              <w:ind w:left="110" w:right="506" w:firstLine="480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Comentarea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în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Marele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singuratic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Viața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pradă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Delirul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Risipitorii</w:t>
            </w:r>
            <w:proofErr w:type="spellEnd"/>
          </w:p>
          <w:p w:rsidR="00764DE2" w:rsidRDefault="00DF445D">
            <w:pPr>
              <w:pStyle w:val="TableParagraph"/>
              <w:spacing w:line="253" w:lineRule="exact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Caracterizarea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personajelor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romanele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</w:tc>
      </w:tr>
    </w:tbl>
    <w:p w:rsidR="00764DE2" w:rsidRDefault="00764DE2">
      <w:pPr>
        <w:pStyle w:val="a3"/>
        <w:rPr>
          <w:b/>
          <w:sz w:val="26"/>
        </w:rPr>
      </w:pPr>
    </w:p>
    <w:p w:rsidR="00764DE2" w:rsidRDefault="00764DE2">
      <w:pPr>
        <w:pStyle w:val="a3"/>
        <w:spacing w:before="1"/>
        <w:rPr>
          <w:b/>
          <w:sz w:val="22"/>
        </w:rPr>
      </w:pPr>
    </w:p>
    <w:p w:rsidR="00764DE2" w:rsidRDefault="00DF445D">
      <w:pPr>
        <w:spacing w:before="1"/>
        <w:ind w:left="898" w:right="3139" w:firstLine="2400"/>
        <w:rPr>
          <w:b/>
          <w:sz w:val="24"/>
        </w:rPr>
      </w:pPr>
      <w:r>
        <w:rPr>
          <w:b/>
          <w:sz w:val="24"/>
        </w:rPr>
        <w:t>. Система контролю та оцінювання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Види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та форми контролю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spacing w:line="271" w:lineRule="exact"/>
        <w:ind w:hanging="361"/>
        <w:rPr>
          <w:sz w:val="24"/>
        </w:rPr>
      </w:pPr>
      <w:r>
        <w:rPr>
          <w:sz w:val="24"/>
        </w:rPr>
        <w:t>Усна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письмова</w:t>
      </w:r>
      <w:r>
        <w:rPr>
          <w:spacing w:val="-1"/>
          <w:sz w:val="24"/>
        </w:rPr>
        <w:t xml:space="preserve"> </w:t>
      </w:r>
      <w:r>
        <w:rPr>
          <w:sz w:val="24"/>
        </w:rPr>
        <w:t>відповідь.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Тестування.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1"/>
          <w:tab w:val="left" w:pos="1262"/>
        </w:tabs>
        <w:ind w:hanging="361"/>
        <w:rPr>
          <w:sz w:val="24"/>
        </w:rPr>
      </w:pPr>
      <w:r>
        <w:rPr>
          <w:sz w:val="24"/>
        </w:rPr>
        <w:t>Проведення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пробного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уроку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університеті.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262"/>
        </w:tabs>
        <w:ind w:right="195"/>
        <w:jc w:val="both"/>
        <w:rPr>
          <w:sz w:val="24"/>
        </w:rPr>
      </w:pPr>
      <w:r>
        <w:rPr>
          <w:sz w:val="24"/>
        </w:rPr>
        <w:t>Метод самоконтролю спрямований на формування вміння усвідомлено регулювати</w:t>
      </w:r>
      <w:r>
        <w:rPr>
          <w:spacing w:val="1"/>
          <w:sz w:val="24"/>
        </w:rPr>
        <w:t xml:space="preserve"> </w:t>
      </w:r>
      <w:r>
        <w:rPr>
          <w:sz w:val="24"/>
        </w:rPr>
        <w:t>власну навчальну діяльність, удосконалювати її, попере</w:t>
      </w:r>
      <w:r>
        <w:rPr>
          <w:sz w:val="24"/>
        </w:rPr>
        <w:t>джати помилки та неточності.</w:t>
      </w:r>
      <w:r>
        <w:rPr>
          <w:spacing w:val="-57"/>
          <w:sz w:val="24"/>
        </w:rPr>
        <w:t xml:space="preserve"> </w:t>
      </w:r>
      <w:r>
        <w:rPr>
          <w:sz w:val="24"/>
        </w:rPr>
        <w:t>Важливими засобами формування умінь самоконтролю є усвідомлення правильності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операцій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дій,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запитаннями,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боку</w:t>
      </w:r>
      <w:r>
        <w:rPr>
          <w:spacing w:val="1"/>
          <w:sz w:val="24"/>
        </w:rPr>
        <w:t xml:space="preserve"> </w:t>
      </w:r>
      <w:r>
        <w:rPr>
          <w:sz w:val="24"/>
        </w:rPr>
        <w:t>викладача,</w:t>
      </w:r>
      <w:r>
        <w:rPr>
          <w:spacing w:val="-57"/>
          <w:sz w:val="24"/>
        </w:rPr>
        <w:t xml:space="preserve"> </w:t>
      </w:r>
      <w:r>
        <w:rPr>
          <w:sz w:val="24"/>
        </w:rPr>
        <w:t>самооцінка.</w:t>
      </w:r>
    </w:p>
    <w:p w:rsidR="00764DE2" w:rsidRDefault="00DF445D">
      <w:pPr>
        <w:ind w:left="913"/>
        <w:jc w:val="both"/>
        <w:rPr>
          <w:sz w:val="24"/>
        </w:rPr>
      </w:pPr>
      <w:r>
        <w:rPr>
          <w:b/>
          <w:sz w:val="24"/>
        </w:rPr>
        <w:t>Засоби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sz w:val="24"/>
        </w:rPr>
        <w:t>: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101"/>
        </w:tabs>
        <w:ind w:left="1100" w:hanging="200"/>
        <w:jc w:val="both"/>
        <w:rPr>
          <w:sz w:val="24"/>
        </w:rPr>
      </w:pPr>
      <w:r>
        <w:rPr>
          <w:sz w:val="24"/>
        </w:rPr>
        <w:t>контрольні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101"/>
        </w:tabs>
        <w:ind w:left="1100" w:hanging="200"/>
        <w:jc w:val="both"/>
        <w:rPr>
          <w:sz w:val="24"/>
        </w:rPr>
      </w:pPr>
      <w:r>
        <w:rPr>
          <w:sz w:val="24"/>
        </w:rPr>
        <w:t>стандартизовані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27"/>
        </w:tabs>
        <w:ind w:left="1026" w:hanging="126"/>
        <w:jc w:val="both"/>
        <w:rPr>
          <w:sz w:val="24"/>
        </w:rPr>
      </w:pPr>
      <w:r>
        <w:rPr>
          <w:spacing w:val="-6"/>
          <w:sz w:val="24"/>
        </w:rPr>
        <w:t>проекти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(наскрізні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індивідуальні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командні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проекти;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дослідницько-творчі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ін.);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jc w:val="both"/>
        <w:rPr>
          <w:sz w:val="24"/>
        </w:rPr>
      </w:pPr>
      <w:r>
        <w:rPr>
          <w:sz w:val="24"/>
        </w:rPr>
        <w:t>аналітичні</w:t>
      </w:r>
      <w:r>
        <w:rPr>
          <w:spacing w:val="-2"/>
          <w:sz w:val="24"/>
        </w:rPr>
        <w:t xml:space="preserve"> </w:t>
      </w:r>
      <w:r>
        <w:rPr>
          <w:sz w:val="24"/>
        </w:rPr>
        <w:t>звіти;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jc w:val="both"/>
        <w:rPr>
          <w:sz w:val="24"/>
        </w:rPr>
      </w:pPr>
      <w:r>
        <w:rPr>
          <w:sz w:val="24"/>
        </w:rPr>
        <w:t>реферати;</w:t>
      </w:r>
    </w:p>
    <w:p w:rsidR="00764DE2" w:rsidRDefault="00764DE2">
      <w:pPr>
        <w:jc w:val="both"/>
        <w:rPr>
          <w:sz w:val="24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spacing w:before="66"/>
        <w:ind w:left="1040" w:hanging="140"/>
        <w:rPr>
          <w:sz w:val="24"/>
        </w:rPr>
      </w:pPr>
      <w:r>
        <w:rPr>
          <w:sz w:val="24"/>
        </w:rPr>
        <w:lastRenderedPageBreak/>
        <w:t>есе;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розрахункові,</w:t>
      </w:r>
      <w:r>
        <w:rPr>
          <w:spacing w:val="-4"/>
          <w:sz w:val="24"/>
        </w:rPr>
        <w:t xml:space="preserve"> </w:t>
      </w:r>
      <w:r>
        <w:rPr>
          <w:sz w:val="24"/>
        </w:rPr>
        <w:t>графічні,</w:t>
      </w:r>
      <w:r>
        <w:rPr>
          <w:spacing w:val="54"/>
          <w:sz w:val="24"/>
        </w:rPr>
        <w:t xml:space="preserve"> </w:t>
      </w:r>
      <w:r>
        <w:rPr>
          <w:sz w:val="24"/>
        </w:rPr>
        <w:t>розрахунково-графічні</w:t>
      </w:r>
      <w:r>
        <w:rPr>
          <w:spacing w:val="-4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презентації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результатів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завдань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досліджень;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spacing w:before="1"/>
        <w:ind w:left="1040" w:hanging="140"/>
        <w:rPr>
          <w:sz w:val="24"/>
        </w:rPr>
      </w:pPr>
      <w:r>
        <w:rPr>
          <w:sz w:val="24"/>
        </w:rPr>
        <w:t>студентські</w:t>
      </w:r>
      <w:r>
        <w:rPr>
          <w:spacing w:val="-3"/>
          <w:sz w:val="24"/>
        </w:rPr>
        <w:t xml:space="preserve"> </w:t>
      </w:r>
      <w:r>
        <w:rPr>
          <w:sz w:val="24"/>
        </w:rPr>
        <w:t>презентації та</w:t>
      </w:r>
      <w:r>
        <w:rPr>
          <w:spacing w:val="-3"/>
          <w:sz w:val="24"/>
        </w:rPr>
        <w:t xml:space="preserve"> </w:t>
      </w:r>
      <w:r>
        <w:rPr>
          <w:sz w:val="24"/>
        </w:rPr>
        <w:t>виступи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наукових</w:t>
      </w:r>
      <w:r>
        <w:rPr>
          <w:spacing w:val="-4"/>
          <w:sz w:val="24"/>
        </w:rPr>
        <w:t xml:space="preserve"> </w:t>
      </w:r>
      <w:r>
        <w:rPr>
          <w:sz w:val="24"/>
        </w:rPr>
        <w:t>заходах;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контрольні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роботи;</w:t>
      </w:r>
    </w:p>
    <w:p w:rsidR="00764DE2" w:rsidRDefault="00DF445D">
      <w:pPr>
        <w:pStyle w:val="a4"/>
        <w:numPr>
          <w:ilvl w:val="0"/>
          <w:numId w:val="3"/>
        </w:numPr>
        <w:tabs>
          <w:tab w:val="left" w:pos="1041"/>
        </w:tabs>
        <w:ind w:left="1040" w:hanging="140"/>
        <w:rPr>
          <w:sz w:val="24"/>
        </w:rPr>
      </w:pPr>
      <w:r>
        <w:rPr>
          <w:sz w:val="24"/>
        </w:rPr>
        <w:t>іспит</w:t>
      </w:r>
    </w:p>
    <w:p w:rsidR="00764DE2" w:rsidRDefault="00764DE2">
      <w:pPr>
        <w:pStyle w:val="a3"/>
        <w:spacing w:before="4"/>
      </w:pPr>
    </w:p>
    <w:p w:rsidR="00764DE2" w:rsidRDefault="00DF445D">
      <w:pPr>
        <w:spacing w:line="274" w:lineRule="exact"/>
        <w:ind w:left="1422"/>
        <w:jc w:val="both"/>
        <w:rPr>
          <w:b/>
          <w:sz w:val="24"/>
        </w:rPr>
      </w:pPr>
      <w:r>
        <w:rPr>
          <w:b/>
          <w:sz w:val="24"/>
        </w:rPr>
        <w:t>Критерії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оцінювання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дисципліни</w:t>
      </w:r>
    </w:p>
    <w:p w:rsidR="00764DE2" w:rsidRDefault="00DF445D">
      <w:pPr>
        <w:pStyle w:val="a3"/>
        <w:ind w:left="192" w:right="186" w:firstLine="540"/>
        <w:jc w:val="both"/>
      </w:pPr>
      <w:r>
        <w:t>Кожен студент опановує навчальний курс протягом семестру, складає залік (у першому</w:t>
      </w:r>
      <w:r>
        <w:rPr>
          <w:spacing w:val="1"/>
        </w:rPr>
        <w:t xml:space="preserve"> </w:t>
      </w:r>
      <w:r>
        <w:t>семестрі)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одержує</w:t>
      </w:r>
      <w:r>
        <w:rPr>
          <w:spacing w:val="1"/>
        </w:rPr>
        <w:t xml:space="preserve"> </w:t>
      </w:r>
      <w:r>
        <w:t>підсумкову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Європейської</w:t>
      </w:r>
      <w:r>
        <w:rPr>
          <w:spacing w:val="1"/>
        </w:rPr>
        <w:t xml:space="preserve"> </w:t>
      </w:r>
      <w:r>
        <w:t>кредитно-трансферної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(ECTS).</w:t>
      </w:r>
      <w:r>
        <w:rPr>
          <w:spacing w:val="1"/>
        </w:rPr>
        <w:t xml:space="preserve"> </w:t>
      </w:r>
      <w:r>
        <w:t>Водночас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українській</w:t>
      </w:r>
      <w:r>
        <w:rPr>
          <w:spacing w:val="1"/>
        </w:rPr>
        <w:t xml:space="preserve"> </w:t>
      </w:r>
      <w:r>
        <w:t>вищій</w:t>
      </w:r>
      <w:r>
        <w:rPr>
          <w:spacing w:val="1"/>
        </w:rPr>
        <w:t xml:space="preserve"> </w:t>
      </w:r>
      <w:r>
        <w:t>школі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зберігається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знань</w:t>
      </w:r>
      <w:r>
        <w:rPr>
          <w:spacing w:val="1"/>
        </w:rPr>
        <w:t xml:space="preserve"> </w:t>
      </w:r>
      <w:r>
        <w:t>студентів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національною</w:t>
      </w:r>
      <w:r>
        <w:rPr>
          <w:spacing w:val="1"/>
        </w:rPr>
        <w:t xml:space="preserve"> </w:t>
      </w:r>
      <w:r>
        <w:t>шкалою,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якою</w:t>
      </w:r>
      <w:r>
        <w:rPr>
          <w:spacing w:val="1"/>
        </w:rPr>
        <w:t xml:space="preserve"> </w:t>
      </w:r>
      <w:r>
        <w:t>пов’язаний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нарахування</w:t>
      </w:r>
      <w:r>
        <w:rPr>
          <w:spacing w:val="1"/>
        </w:rPr>
        <w:t xml:space="preserve"> </w:t>
      </w:r>
      <w:r>
        <w:t>стипендій,</w:t>
      </w:r>
      <w:r>
        <w:rPr>
          <w:spacing w:val="1"/>
        </w:rPr>
        <w:t xml:space="preserve"> </w:t>
      </w:r>
      <w:r>
        <w:t>закріплений</w:t>
      </w:r>
      <w:r>
        <w:rPr>
          <w:spacing w:val="-7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законодавчих</w:t>
      </w:r>
      <w:r>
        <w:rPr>
          <w:spacing w:val="-5"/>
        </w:rPr>
        <w:t xml:space="preserve"> </w:t>
      </w:r>
      <w:r>
        <w:t>актах</w:t>
      </w:r>
      <w:r>
        <w:rPr>
          <w:spacing w:val="-5"/>
        </w:rPr>
        <w:t xml:space="preserve"> </w:t>
      </w:r>
      <w:r>
        <w:t>щодо</w:t>
      </w:r>
      <w:r>
        <w:rPr>
          <w:spacing w:val="-9"/>
        </w:rPr>
        <w:t xml:space="preserve"> </w:t>
      </w:r>
      <w:r>
        <w:t>вищої</w:t>
      </w:r>
      <w:r>
        <w:rPr>
          <w:spacing w:val="-9"/>
        </w:rPr>
        <w:t xml:space="preserve"> </w:t>
      </w:r>
      <w:r>
        <w:t>освіти.</w:t>
      </w:r>
      <w:r>
        <w:rPr>
          <w:spacing w:val="-6"/>
        </w:rPr>
        <w:t xml:space="preserve"> </w:t>
      </w:r>
      <w:r>
        <w:t>Отже,</w:t>
      </w:r>
      <w:r>
        <w:rPr>
          <w:spacing w:val="-7"/>
        </w:rPr>
        <w:t xml:space="preserve"> </w:t>
      </w:r>
      <w:r>
        <w:rPr>
          <w:b/>
          <w:i/>
        </w:rPr>
        <w:t>шкала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переведення</w:t>
      </w:r>
      <w:r>
        <w:rPr>
          <w:b/>
          <w:i/>
          <w:spacing w:val="-58"/>
        </w:rPr>
        <w:t xml:space="preserve"> </w:t>
      </w:r>
      <w:r>
        <w:rPr>
          <w:b/>
          <w:i/>
        </w:rPr>
        <w:t>балів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у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національну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та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європейську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системи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оцінювання</w:t>
      </w:r>
      <w:r>
        <w:rPr>
          <w:b/>
        </w:rPr>
        <w:t>,</w:t>
      </w:r>
      <w:r>
        <w:rPr>
          <w:b/>
          <w:spacing w:val="-11"/>
        </w:rPr>
        <w:t xml:space="preserve"> </w:t>
      </w:r>
      <w:r>
        <w:t>яка</w:t>
      </w:r>
      <w:r>
        <w:rPr>
          <w:spacing w:val="-12"/>
        </w:rPr>
        <w:t xml:space="preserve"> </w:t>
      </w:r>
      <w:r>
        <w:t>діє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ЧНУ,</w:t>
      </w:r>
      <w:r>
        <w:rPr>
          <w:spacing w:val="-11"/>
        </w:rPr>
        <w:t xml:space="preserve"> </w:t>
      </w:r>
      <w:r>
        <w:t>має</w:t>
      </w:r>
      <w:r>
        <w:rPr>
          <w:spacing w:val="-11"/>
        </w:rPr>
        <w:t xml:space="preserve"> </w:t>
      </w:r>
      <w:r>
        <w:t>наступний</w:t>
      </w:r>
      <w:r>
        <w:rPr>
          <w:spacing w:val="-10"/>
        </w:rPr>
        <w:t xml:space="preserve"> </w:t>
      </w:r>
      <w:r>
        <w:t>вигляд:</w:t>
      </w:r>
    </w:p>
    <w:p w:rsidR="00764DE2" w:rsidRDefault="00764DE2">
      <w:pPr>
        <w:pStyle w:val="a3"/>
        <w:rPr>
          <w:sz w:val="20"/>
        </w:rPr>
      </w:pPr>
    </w:p>
    <w:p w:rsidR="00764DE2" w:rsidRDefault="00764DE2">
      <w:pPr>
        <w:pStyle w:val="a3"/>
        <w:spacing w:before="7"/>
        <w:rPr>
          <w:sz w:val="28"/>
        </w:rPr>
      </w:pPr>
    </w:p>
    <w:tbl>
      <w:tblPr>
        <w:tblStyle w:val="TableNormal"/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356"/>
        <w:gridCol w:w="5864"/>
      </w:tblGrid>
      <w:tr w:rsidR="00764DE2">
        <w:trPr>
          <w:trHeight w:val="911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35"/>
              <w:ind w:left="203" w:right="190"/>
              <w:jc w:val="center"/>
              <w:rPr>
                <w:sz w:val="24"/>
              </w:rPr>
            </w:pPr>
            <w:r>
              <w:rPr>
                <w:sz w:val="24"/>
              </w:rPr>
              <w:t>Сума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види навчальної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171"/>
              <w:ind w:left="384" w:right="290" w:hanging="68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ECTS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before="171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Оцінка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національною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шкалою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4"/>
              <w:jc w:val="center"/>
              <w:rPr>
                <w:sz w:val="24"/>
              </w:rPr>
            </w:pPr>
            <w:r>
              <w:rPr>
                <w:sz w:val="24"/>
              </w:rPr>
              <w:t>90 – 100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09"/>
              <w:jc w:val="center"/>
              <w:rPr>
                <w:sz w:val="24"/>
              </w:rPr>
            </w:pPr>
            <w:r>
              <w:rPr>
                <w:sz w:val="24"/>
              </w:rPr>
              <w:t>відмінно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82-89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3" w:right="112"/>
              <w:jc w:val="center"/>
              <w:rPr>
                <w:sz w:val="24"/>
              </w:rPr>
            </w:pPr>
            <w:r>
              <w:rPr>
                <w:sz w:val="24"/>
              </w:rPr>
              <w:t>дуже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добре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75-81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10"/>
              <w:jc w:val="center"/>
              <w:rPr>
                <w:sz w:val="24"/>
              </w:rPr>
            </w:pPr>
            <w:r>
              <w:rPr>
                <w:sz w:val="24"/>
              </w:rPr>
              <w:t>добре</w:t>
            </w:r>
          </w:p>
        </w:tc>
      </w:tr>
      <w:tr w:rsidR="00764DE2">
        <w:trPr>
          <w:trHeight w:val="275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69-74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06"/>
              <w:jc w:val="center"/>
              <w:rPr>
                <w:sz w:val="24"/>
              </w:rPr>
            </w:pPr>
            <w:r>
              <w:rPr>
                <w:sz w:val="24"/>
              </w:rPr>
              <w:t>задовільно</w:t>
            </w:r>
          </w:p>
        </w:tc>
      </w:tr>
      <w:tr w:rsidR="00764DE2">
        <w:trPr>
          <w:trHeight w:val="276"/>
        </w:trPr>
        <w:tc>
          <w:tcPr>
            <w:tcW w:w="2138" w:type="dxa"/>
          </w:tcPr>
          <w:p w:rsidR="00764DE2" w:rsidRDefault="00DF445D">
            <w:pPr>
              <w:pStyle w:val="TableParagraph"/>
              <w:spacing w:line="256" w:lineRule="exact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60-68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Е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56" w:lineRule="exact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Достатньо</w:t>
            </w:r>
          </w:p>
        </w:tc>
      </w:tr>
      <w:tr w:rsidR="00764DE2">
        <w:trPr>
          <w:trHeight w:val="554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131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35-59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135"/>
              <w:ind w:left="496" w:righ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FX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line="270" w:lineRule="exact"/>
              <w:ind w:left="124" w:right="112"/>
              <w:jc w:val="center"/>
              <w:rPr>
                <w:sz w:val="24"/>
              </w:rPr>
            </w:pPr>
            <w:r>
              <w:rPr>
                <w:sz w:val="24"/>
              </w:rPr>
              <w:t>недостатньо,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можливістю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повторного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перескладання</w:t>
            </w:r>
          </w:p>
        </w:tc>
      </w:tr>
      <w:tr w:rsidR="00764DE2">
        <w:trPr>
          <w:trHeight w:val="707"/>
        </w:trPr>
        <w:tc>
          <w:tcPr>
            <w:tcW w:w="2138" w:type="dxa"/>
          </w:tcPr>
          <w:p w:rsidR="00764DE2" w:rsidRDefault="00DF445D">
            <w:pPr>
              <w:pStyle w:val="TableParagraph"/>
              <w:spacing w:before="207"/>
              <w:ind w:left="203" w:right="11"/>
              <w:jc w:val="center"/>
              <w:rPr>
                <w:sz w:val="24"/>
              </w:rPr>
            </w:pPr>
            <w:r>
              <w:rPr>
                <w:sz w:val="24"/>
              </w:rPr>
              <w:t>0-34</w:t>
            </w:r>
          </w:p>
        </w:tc>
        <w:tc>
          <w:tcPr>
            <w:tcW w:w="1356" w:type="dxa"/>
          </w:tcPr>
          <w:p w:rsidR="00764DE2" w:rsidRDefault="00DF445D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5864" w:type="dxa"/>
          </w:tcPr>
          <w:p w:rsidR="00764DE2" w:rsidRDefault="00DF445D">
            <w:pPr>
              <w:pStyle w:val="TableParagraph"/>
              <w:spacing w:before="207"/>
              <w:ind w:left="124" w:right="111"/>
              <w:jc w:val="center"/>
              <w:rPr>
                <w:sz w:val="24"/>
              </w:rPr>
            </w:pPr>
            <w:r>
              <w:rPr>
                <w:sz w:val="24"/>
              </w:rPr>
              <w:t>недостатньо,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обов’язковим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повторним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курсом</w:t>
            </w:r>
          </w:p>
        </w:tc>
      </w:tr>
    </w:tbl>
    <w:p w:rsidR="00764DE2" w:rsidRDefault="00764DE2">
      <w:pPr>
        <w:pStyle w:val="a3"/>
        <w:spacing w:before="2" w:after="1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694"/>
        <w:gridCol w:w="694"/>
        <w:gridCol w:w="865"/>
        <w:gridCol w:w="776"/>
        <w:gridCol w:w="946"/>
        <w:gridCol w:w="949"/>
        <w:gridCol w:w="826"/>
        <w:gridCol w:w="936"/>
        <w:gridCol w:w="1246"/>
        <w:gridCol w:w="1269"/>
      </w:tblGrid>
      <w:tr w:rsidR="00764DE2">
        <w:trPr>
          <w:trHeight w:val="275"/>
        </w:trPr>
        <w:tc>
          <w:tcPr>
            <w:tcW w:w="7378" w:type="dxa"/>
            <w:gridSpan w:val="9"/>
          </w:tcPr>
          <w:p w:rsidR="00764DE2" w:rsidRDefault="00DF445D">
            <w:pPr>
              <w:pStyle w:val="TableParagraph"/>
              <w:spacing w:line="256" w:lineRule="exact"/>
              <w:ind w:left="734"/>
              <w:rPr>
                <w:sz w:val="24"/>
              </w:rPr>
            </w:pPr>
            <w:r>
              <w:rPr>
                <w:sz w:val="24"/>
              </w:rPr>
              <w:t>Поточне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оцінювання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аудиторна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самостійна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робота</w:t>
            </w:r>
            <w:r>
              <w:rPr>
                <w:sz w:val="24"/>
              </w:rPr>
              <w:t>)</w:t>
            </w:r>
          </w:p>
        </w:tc>
        <w:tc>
          <w:tcPr>
            <w:tcW w:w="1246" w:type="dxa"/>
            <w:vMerge w:val="restart"/>
          </w:tcPr>
          <w:p w:rsidR="00764DE2" w:rsidRDefault="00DF445D">
            <w:pPr>
              <w:pStyle w:val="TableParagraph"/>
              <w:spacing w:before="149"/>
              <w:ind w:left="262"/>
            </w:pPr>
            <w:r>
              <w:t>екзамен</w:t>
            </w:r>
          </w:p>
        </w:tc>
        <w:tc>
          <w:tcPr>
            <w:tcW w:w="1269" w:type="dxa"/>
            <w:vMerge w:val="restart"/>
          </w:tcPr>
          <w:p w:rsidR="00764DE2" w:rsidRDefault="00DF445D">
            <w:pPr>
              <w:pStyle w:val="TableParagraph"/>
              <w:spacing w:before="22"/>
              <w:ind w:left="171" w:right="167" w:firstLine="50"/>
            </w:pPr>
            <w:r>
              <w:t>Сумарна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к-ть</w:t>
            </w:r>
            <w:proofErr w:type="spellEnd"/>
            <w:r>
              <w:rPr>
                <w:spacing w:val="-11"/>
              </w:rPr>
              <w:t xml:space="preserve"> </w:t>
            </w:r>
            <w:r>
              <w:t>балів</w:t>
            </w:r>
          </w:p>
        </w:tc>
      </w:tr>
      <w:tr w:rsidR="00764DE2">
        <w:trPr>
          <w:trHeight w:val="275"/>
        </w:trPr>
        <w:tc>
          <w:tcPr>
            <w:tcW w:w="2945" w:type="dxa"/>
            <w:gridSpan w:val="4"/>
          </w:tcPr>
          <w:p w:rsidR="00764DE2" w:rsidRDefault="00DF445D">
            <w:pPr>
              <w:pStyle w:val="TableParagraph"/>
              <w:spacing w:line="256" w:lineRule="exact"/>
              <w:ind w:left="345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4433" w:type="dxa"/>
            <w:gridSpan w:val="5"/>
          </w:tcPr>
          <w:p w:rsidR="00764DE2" w:rsidRDefault="00DF445D">
            <w:pPr>
              <w:pStyle w:val="TableParagraph"/>
              <w:spacing w:line="256" w:lineRule="exact"/>
              <w:ind w:left="1073"/>
              <w:rPr>
                <w:sz w:val="24"/>
              </w:rPr>
            </w:pPr>
            <w:r>
              <w:rPr>
                <w:sz w:val="24"/>
              </w:rPr>
              <w:t>Змістовий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</w:tr>
      <w:tr w:rsidR="00764DE2">
        <w:trPr>
          <w:trHeight w:val="323"/>
        </w:trPr>
        <w:tc>
          <w:tcPr>
            <w:tcW w:w="692" w:type="dxa"/>
          </w:tcPr>
          <w:p w:rsidR="00764DE2" w:rsidRDefault="00DF445D">
            <w:pPr>
              <w:pStyle w:val="TableParagraph"/>
              <w:spacing w:line="304" w:lineRule="exact"/>
              <w:ind w:left="192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4" w:lineRule="exact"/>
              <w:ind w:right="180"/>
              <w:jc w:val="right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4" w:lineRule="exact"/>
              <w:ind w:right="181"/>
              <w:jc w:val="right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65" w:type="dxa"/>
          </w:tcPr>
          <w:p w:rsidR="00764DE2" w:rsidRDefault="00DF445D">
            <w:pPr>
              <w:pStyle w:val="TableParagraph"/>
              <w:spacing w:line="304" w:lineRule="exact"/>
              <w:ind w:left="274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776" w:type="dxa"/>
          </w:tcPr>
          <w:p w:rsidR="00764DE2" w:rsidRDefault="00DF445D">
            <w:pPr>
              <w:pStyle w:val="TableParagraph"/>
              <w:spacing w:line="304" w:lineRule="exact"/>
              <w:ind w:left="207" w:right="207"/>
              <w:jc w:val="center"/>
              <w:rPr>
                <w:sz w:val="28"/>
              </w:rPr>
            </w:pPr>
            <w:r>
              <w:rPr>
                <w:sz w:val="28"/>
              </w:rPr>
              <w:t>Т1</w:t>
            </w:r>
          </w:p>
        </w:tc>
        <w:tc>
          <w:tcPr>
            <w:tcW w:w="946" w:type="dxa"/>
          </w:tcPr>
          <w:p w:rsidR="00764DE2" w:rsidRDefault="00DF445D">
            <w:pPr>
              <w:pStyle w:val="TableParagraph"/>
              <w:spacing w:line="304" w:lineRule="exact"/>
              <w:ind w:left="293" w:right="291"/>
              <w:jc w:val="center"/>
              <w:rPr>
                <w:sz w:val="28"/>
              </w:rPr>
            </w:pPr>
            <w:r>
              <w:rPr>
                <w:sz w:val="28"/>
              </w:rPr>
              <w:t>Т2</w:t>
            </w:r>
          </w:p>
        </w:tc>
        <w:tc>
          <w:tcPr>
            <w:tcW w:w="949" w:type="dxa"/>
          </w:tcPr>
          <w:p w:rsidR="00764DE2" w:rsidRDefault="00DF445D">
            <w:pPr>
              <w:pStyle w:val="TableParagraph"/>
              <w:spacing w:line="304" w:lineRule="exact"/>
              <w:ind w:left="295" w:right="292"/>
              <w:jc w:val="center"/>
              <w:rPr>
                <w:sz w:val="28"/>
              </w:rPr>
            </w:pPr>
            <w:r>
              <w:rPr>
                <w:sz w:val="28"/>
              </w:rPr>
              <w:t>Т3</w:t>
            </w:r>
          </w:p>
        </w:tc>
        <w:tc>
          <w:tcPr>
            <w:tcW w:w="826" w:type="dxa"/>
          </w:tcPr>
          <w:p w:rsidR="00764DE2" w:rsidRDefault="00DF445D">
            <w:pPr>
              <w:pStyle w:val="TableParagraph"/>
              <w:spacing w:line="304" w:lineRule="exact"/>
              <w:ind w:right="399"/>
              <w:jc w:val="right"/>
              <w:rPr>
                <w:sz w:val="28"/>
              </w:rPr>
            </w:pPr>
            <w:r>
              <w:rPr>
                <w:sz w:val="28"/>
              </w:rPr>
              <w:t>Т4</w:t>
            </w:r>
          </w:p>
        </w:tc>
        <w:tc>
          <w:tcPr>
            <w:tcW w:w="936" w:type="dxa"/>
          </w:tcPr>
          <w:p w:rsidR="00764DE2" w:rsidRDefault="00DF445D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Т5</w:t>
            </w:r>
          </w:p>
        </w:tc>
        <w:tc>
          <w:tcPr>
            <w:tcW w:w="1246" w:type="dxa"/>
            <w:vMerge w:val="restart"/>
          </w:tcPr>
          <w:p w:rsidR="00764DE2" w:rsidRDefault="00DF445D">
            <w:pPr>
              <w:pStyle w:val="TableParagraph"/>
              <w:spacing w:before="181"/>
              <w:ind w:left="462" w:right="49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69" w:type="dxa"/>
            <w:vMerge w:val="restart"/>
          </w:tcPr>
          <w:p w:rsidR="00764DE2" w:rsidRDefault="00DF445D">
            <w:pPr>
              <w:pStyle w:val="TableParagraph"/>
              <w:spacing w:before="181"/>
              <w:ind w:left="429" w:right="42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764DE2">
        <w:trPr>
          <w:trHeight w:val="321"/>
        </w:trPr>
        <w:tc>
          <w:tcPr>
            <w:tcW w:w="692" w:type="dxa"/>
          </w:tcPr>
          <w:p w:rsidR="00764DE2" w:rsidRDefault="00DF445D">
            <w:pPr>
              <w:pStyle w:val="TableParagraph"/>
              <w:spacing w:line="301" w:lineRule="exact"/>
              <w:ind w:left="173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1" w:lineRule="exact"/>
              <w:ind w:right="220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694" w:type="dxa"/>
          </w:tcPr>
          <w:p w:rsidR="00764DE2" w:rsidRDefault="00DF445D">
            <w:pPr>
              <w:pStyle w:val="TableParagraph"/>
              <w:spacing w:line="301" w:lineRule="exact"/>
              <w:ind w:right="220"/>
              <w:jc w:val="right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865" w:type="dxa"/>
          </w:tcPr>
          <w:p w:rsidR="00764DE2" w:rsidRDefault="00DF445D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776" w:type="dxa"/>
          </w:tcPr>
          <w:p w:rsidR="00764DE2" w:rsidRDefault="00DF445D"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6" w:type="dxa"/>
          </w:tcPr>
          <w:p w:rsidR="00764DE2" w:rsidRDefault="00DF445D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49" w:type="dxa"/>
          </w:tcPr>
          <w:p w:rsidR="00764DE2" w:rsidRDefault="00DF445D">
            <w:pPr>
              <w:pStyle w:val="TableParagraph"/>
              <w:spacing w:line="301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6" w:type="dxa"/>
          </w:tcPr>
          <w:p w:rsidR="00764DE2" w:rsidRDefault="00DF445D">
            <w:pPr>
              <w:pStyle w:val="TableParagraph"/>
              <w:spacing w:line="301" w:lineRule="exact"/>
              <w:ind w:right="335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36" w:type="dxa"/>
          </w:tcPr>
          <w:p w:rsidR="00764DE2" w:rsidRDefault="00DF445D">
            <w:pPr>
              <w:pStyle w:val="TableParagraph"/>
              <w:spacing w:line="301" w:lineRule="exact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:rsidR="00764DE2" w:rsidRDefault="00764DE2">
            <w:pPr>
              <w:rPr>
                <w:sz w:val="2"/>
                <w:szCs w:val="2"/>
              </w:rPr>
            </w:pPr>
          </w:p>
        </w:tc>
      </w:tr>
    </w:tbl>
    <w:p w:rsidR="00764DE2" w:rsidRDefault="00764DE2">
      <w:pPr>
        <w:pStyle w:val="a3"/>
        <w:rPr>
          <w:sz w:val="20"/>
        </w:rPr>
      </w:pPr>
    </w:p>
    <w:p w:rsidR="00764DE2" w:rsidRDefault="00764DE2">
      <w:pPr>
        <w:pStyle w:val="a3"/>
        <w:spacing w:before="2"/>
        <w:rPr>
          <w:sz w:val="28"/>
        </w:rPr>
      </w:pPr>
    </w:p>
    <w:p w:rsidR="00764DE2" w:rsidRDefault="00DF445D">
      <w:pPr>
        <w:spacing w:before="90"/>
        <w:ind w:left="4283" w:right="3566" w:hanging="699"/>
        <w:rPr>
          <w:b/>
          <w:sz w:val="24"/>
        </w:rPr>
      </w:pPr>
      <w:r>
        <w:rPr>
          <w:b/>
          <w:sz w:val="24"/>
        </w:rPr>
        <w:t>7. Рекомендована література</w:t>
      </w:r>
      <w:r>
        <w:rPr>
          <w:b/>
          <w:spacing w:val="-57"/>
          <w:sz w:val="24"/>
        </w:rPr>
        <w:t xml:space="preserve"> </w:t>
      </w:r>
      <w:r>
        <w:rPr>
          <w:b/>
          <w:spacing w:val="-6"/>
          <w:sz w:val="24"/>
        </w:rPr>
        <w:t>Базова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(основна)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1"/>
        <w:rPr>
          <w:sz w:val="24"/>
        </w:rPr>
      </w:pPr>
      <w:proofErr w:type="spellStart"/>
      <w:r>
        <w:rPr>
          <w:sz w:val="24"/>
        </w:rPr>
        <w:t>Noemi</w:t>
      </w:r>
      <w:proofErr w:type="spellEnd"/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Kozma</w:t>
      </w:r>
      <w:proofErr w:type="spellEnd"/>
      <w:r>
        <w:rPr>
          <w:sz w:val="24"/>
        </w:rPr>
        <w:t>,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Gabriela</w:t>
      </w:r>
      <w:proofErr w:type="spellEnd"/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Scorus</w:t>
      </w:r>
      <w:proofErr w:type="spellEnd"/>
      <w:r>
        <w:rPr>
          <w:sz w:val="24"/>
        </w:rPr>
        <w:t>.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repere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critice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fundamentale</w:t>
      </w:r>
      <w:proofErr w:type="spellEnd"/>
      <w:r>
        <w:rPr>
          <w:sz w:val="24"/>
        </w:rPr>
        <w:t>.</w:t>
      </w:r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spacing w:line="274" w:lineRule="exact"/>
        <w:ind w:hanging="361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Rotaru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istorie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Niculescu</w:t>
      </w:r>
      <w:proofErr w:type="spellEnd"/>
      <w:r>
        <w:rPr>
          <w:sz w:val="24"/>
        </w:rPr>
        <w:t>, 2001.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Mihail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Dolgan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Chisinău</w:t>
      </w:r>
      <w:proofErr w:type="spellEnd"/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Tipografia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centrală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Manolescu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  <w:u w:val="single"/>
        </w:rPr>
        <w:t>Laurentiu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Ulici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contemporană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 1995.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Paul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Tutungin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,,</w:t>
      </w:r>
      <w:proofErr w:type="spellStart"/>
      <w:r>
        <w:rPr>
          <w:sz w:val="24"/>
          <w:u w:val="single"/>
        </w:rPr>
        <w:t>Păsările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tineretii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noastre</w:t>
      </w:r>
      <w:proofErr w:type="spellEnd"/>
      <w:r>
        <w:rPr>
          <w:sz w:val="24"/>
        </w:rPr>
        <w:t>”//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Teatrul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1978,</w:t>
      </w:r>
      <w:r>
        <w:rPr>
          <w:spacing w:val="-2"/>
          <w:sz w:val="24"/>
        </w:rPr>
        <w:t xml:space="preserve"> </w:t>
      </w:r>
      <w:r>
        <w:rPr>
          <w:sz w:val="24"/>
        </w:rPr>
        <w:t>nr.7.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0"/>
        <w:rPr>
          <w:sz w:val="24"/>
        </w:rPr>
      </w:pPr>
      <w:proofErr w:type="spellStart"/>
      <w:r>
        <w:rPr>
          <w:sz w:val="24"/>
        </w:rPr>
        <w:t>Emil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Alexandrescu</w:t>
      </w:r>
      <w:proofErr w:type="spellEnd"/>
      <w:r>
        <w:rPr>
          <w:sz w:val="24"/>
        </w:rPr>
        <w:t>.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în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analize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și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sinteze</w:t>
      </w:r>
      <w:proofErr w:type="spellEnd"/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București</w:t>
      </w:r>
      <w:proofErr w:type="spellEnd"/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Didactică</w:t>
      </w:r>
      <w:proofErr w:type="spellEnd"/>
      <w:r>
        <w:rPr>
          <w:spacing w:val="44"/>
          <w:sz w:val="24"/>
        </w:rPr>
        <w:t xml:space="preserve"> </w:t>
      </w:r>
      <w:r>
        <w:rPr>
          <w:sz w:val="24"/>
        </w:rPr>
        <w:t>și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Pedagocică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2006.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right="193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Ciocanu</w:t>
      </w:r>
      <w:proofErr w:type="spellEnd"/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contemporană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din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Republica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Moldova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Chisinău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Litera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1998.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5"/>
          <w:tab w:val="left" w:pos="976"/>
        </w:tabs>
        <w:ind w:left="975" w:hanging="423"/>
        <w:rPr>
          <w:sz w:val="24"/>
        </w:rPr>
      </w:pPr>
      <w:proofErr w:type="spellStart"/>
      <w:r>
        <w:rPr>
          <w:sz w:val="24"/>
        </w:rPr>
        <w:t>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Rotaru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istorie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literaturii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române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Editura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Eminescu</w:t>
      </w:r>
      <w:proofErr w:type="spellEnd"/>
      <w:r>
        <w:rPr>
          <w:sz w:val="24"/>
        </w:rPr>
        <w:t>, 2001. 1979.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4"/>
        </w:tabs>
        <w:ind w:left="973" w:hanging="421"/>
        <w:rPr>
          <w:sz w:val="24"/>
        </w:rPr>
      </w:pPr>
      <w:proofErr w:type="spellStart"/>
      <w:r>
        <w:rPr>
          <w:sz w:val="24"/>
        </w:rPr>
        <w:t>Eugen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Simion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Scriitori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azi</w:t>
      </w:r>
      <w:proofErr w:type="spellEnd"/>
      <w:r>
        <w:rPr>
          <w:sz w:val="24"/>
        </w:rPr>
        <w:t>"</w:t>
      </w:r>
      <w:r>
        <w:rPr>
          <w:sz w:val="24"/>
        </w:rPr>
        <w:t xml:space="preserve">, </w:t>
      </w:r>
      <w:r>
        <w:rPr>
          <w:sz w:val="24"/>
          <w:u w:val="single"/>
        </w:rPr>
        <w:t>vol.1,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Cartea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românească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Zafiu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Rodica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,,</w:t>
      </w:r>
      <w:proofErr w:type="spellStart"/>
      <w:r>
        <w:rPr>
          <w:sz w:val="24"/>
          <w:u w:val="single"/>
        </w:rPr>
        <w:t>Narațiune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poezie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:rsidR="00764DE2" w:rsidRDefault="00764DE2">
      <w:pPr>
        <w:rPr>
          <w:sz w:val="24"/>
        </w:rPr>
        <w:sectPr w:rsidR="00764DE2">
          <w:pgSz w:w="11910" w:h="16840"/>
          <w:pgMar w:top="1040" w:right="660" w:bottom="280" w:left="940" w:header="720" w:footer="720" w:gutter="0"/>
          <w:cols w:space="720"/>
        </w:sectPr>
      </w:pP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spacing w:before="66"/>
        <w:ind w:hanging="361"/>
        <w:rPr>
          <w:sz w:val="24"/>
        </w:rPr>
      </w:pPr>
      <w:proofErr w:type="spellStart"/>
      <w:r>
        <w:rPr>
          <w:sz w:val="24"/>
        </w:rPr>
        <w:lastRenderedPageBreak/>
        <w:t>heorghe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Pitesti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Carminus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2008.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74"/>
        </w:tabs>
        <w:ind w:left="973" w:hanging="421"/>
        <w:rPr>
          <w:sz w:val="24"/>
        </w:rPr>
      </w:pPr>
      <w:proofErr w:type="spellStart"/>
      <w:r>
        <w:rPr>
          <w:sz w:val="24"/>
        </w:rPr>
        <w:t>Manolescu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Nicolae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Literatura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postbelică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Aula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Brasov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2001,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  <w:u w:val="single"/>
        </w:rPr>
        <w:t>vol.III</w:t>
      </w:r>
      <w:proofErr w:type="spellEnd"/>
      <w:r>
        <w:rPr>
          <w:sz w:val="24"/>
          <w:u w:val="single"/>
        </w:rPr>
        <w:t>.</w:t>
      </w:r>
    </w:p>
    <w:p w:rsidR="00764DE2" w:rsidRDefault="00DF445D">
      <w:pPr>
        <w:pStyle w:val="a4"/>
        <w:numPr>
          <w:ilvl w:val="0"/>
          <w:numId w:val="2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Bălu</w:t>
      </w:r>
      <w:proofErr w:type="spellEnd"/>
      <w:r>
        <w:rPr>
          <w:sz w:val="24"/>
        </w:rPr>
        <w:t xml:space="preserve"> I.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Marin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Preda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Morometii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Albatros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1979.</w:t>
      </w:r>
    </w:p>
    <w:p w:rsidR="00764DE2" w:rsidRDefault="00764DE2">
      <w:pPr>
        <w:pStyle w:val="a3"/>
        <w:spacing w:before="2"/>
        <w:rPr>
          <w:sz w:val="28"/>
        </w:rPr>
      </w:pPr>
    </w:p>
    <w:p w:rsidR="00764DE2" w:rsidRDefault="00DF445D">
      <w:pPr>
        <w:spacing w:before="1"/>
        <w:ind w:left="4744"/>
        <w:rPr>
          <w:b/>
          <w:sz w:val="24"/>
        </w:rPr>
      </w:pPr>
      <w:r>
        <w:rPr>
          <w:b/>
          <w:spacing w:val="-6"/>
          <w:sz w:val="24"/>
        </w:rPr>
        <w:t>7.2.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Допоміжна</w:t>
      </w:r>
    </w:p>
    <w:p w:rsidR="00764DE2" w:rsidRDefault="00764DE2">
      <w:pPr>
        <w:pStyle w:val="a3"/>
        <w:spacing w:before="6"/>
        <w:rPr>
          <w:b/>
          <w:sz w:val="23"/>
        </w:rPr>
      </w:pP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Hadrian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Gheorghe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Soare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Carminus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2006,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459-463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right="190"/>
        <w:rPr>
          <w:sz w:val="24"/>
        </w:rPr>
      </w:pPr>
      <w:proofErr w:type="spellStart"/>
      <w:r>
        <w:rPr>
          <w:sz w:val="24"/>
        </w:rPr>
        <w:t>Emil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Alexandrescu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în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analize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sinteze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Buc</w:t>
      </w:r>
      <w:proofErr w:type="spellEnd"/>
      <w:r>
        <w:rPr>
          <w:sz w:val="24"/>
        </w:rPr>
        <w:t>.,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Didactică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pedagogică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2003,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57"/>
          <w:sz w:val="24"/>
        </w:rPr>
        <w:t xml:space="preserve"> </w:t>
      </w:r>
      <w:r>
        <w:rPr>
          <w:sz w:val="24"/>
        </w:rPr>
        <w:t>364-369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Nicolae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Chiru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Literatura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Tipografia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Icar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210-220.</w:t>
      </w:r>
    </w:p>
    <w:p w:rsidR="00764DE2" w:rsidRDefault="00DF445D">
      <w:pPr>
        <w:pStyle w:val="a4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proofErr w:type="spellStart"/>
      <w:r>
        <w:rPr>
          <w:sz w:val="24"/>
        </w:rPr>
        <w:t>Eugen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Simion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Scriitori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români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azi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Bucuresti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1979,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>p.342-384.</w:t>
      </w:r>
    </w:p>
    <w:sectPr w:rsidR="00764DE2">
      <w:pgSz w:w="11910" w:h="16840"/>
      <w:pgMar w:top="1040" w:right="6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49E"/>
    <w:multiLevelType w:val="hybridMultilevel"/>
    <w:tmpl w:val="9348A9E8"/>
    <w:lvl w:ilvl="0" w:tplc="BF50EB9A">
      <w:start w:val="1"/>
      <w:numFmt w:val="decimal"/>
      <w:lvlText w:val="%1."/>
      <w:lvlJc w:val="left"/>
      <w:pPr>
        <w:ind w:left="89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17DA6374">
      <w:numFmt w:val="bullet"/>
      <w:lvlText w:val="•"/>
      <w:lvlJc w:val="left"/>
      <w:pPr>
        <w:ind w:left="1517" w:hanging="420"/>
      </w:pPr>
      <w:rPr>
        <w:rFonts w:hint="default"/>
        <w:lang w:val="uk-UA" w:eastAsia="en-US" w:bidi="ar-SA"/>
      </w:rPr>
    </w:lvl>
    <w:lvl w:ilvl="2" w:tplc="D7662454">
      <w:numFmt w:val="bullet"/>
      <w:lvlText w:val="•"/>
      <w:lvlJc w:val="left"/>
      <w:pPr>
        <w:ind w:left="2135" w:hanging="420"/>
      </w:pPr>
      <w:rPr>
        <w:rFonts w:hint="default"/>
        <w:lang w:val="uk-UA" w:eastAsia="en-US" w:bidi="ar-SA"/>
      </w:rPr>
    </w:lvl>
    <w:lvl w:ilvl="3" w:tplc="FA74D02C">
      <w:numFmt w:val="bullet"/>
      <w:lvlText w:val="•"/>
      <w:lvlJc w:val="left"/>
      <w:pPr>
        <w:ind w:left="2753" w:hanging="420"/>
      </w:pPr>
      <w:rPr>
        <w:rFonts w:hint="default"/>
        <w:lang w:val="uk-UA" w:eastAsia="en-US" w:bidi="ar-SA"/>
      </w:rPr>
    </w:lvl>
    <w:lvl w:ilvl="4" w:tplc="BA665262">
      <w:numFmt w:val="bullet"/>
      <w:lvlText w:val="•"/>
      <w:lvlJc w:val="left"/>
      <w:pPr>
        <w:ind w:left="3371" w:hanging="420"/>
      </w:pPr>
      <w:rPr>
        <w:rFonts w:hint="default"/>
        <w:lang w:val="uk-UA" w:eastAsia="en-US" w:bidi="ar-SA"/>
      </w:rPr>
    </w:lvl>
    <w:lvl w:ilvl="5" w:tplc="12464BC4">
      <w:numFmt w:val="bullet"/>
      <w:lvlText w:val="•"/>
      <w:lvlJc w:val="left"/>
      <w:pPr>
        <w:ind w:left="3989" w:hanging="420"/>
      </w:pPr>
      <w:rPr>
        <w:rFonts w:hint="default"/>
        <w:lang w:val="uk-UA" w:eastAsia="en-US" w:bidi="ar-SA"/>
      </w:rPr>
    </w:lvl>
    <w:lvl w:ilvl="6" w:tplc="06EAA20C">
      <w:numFmt w:val="bullet"/>
      <w:lvlText w:val="•"/>
      <w:lvlJc w:val="left"/>
      <w:pPr>
        <w:ind w:left="4607" w:hanging="420"/>
      </w:pPr>
      <w:rPr>
        <w:rFonts w:hint="default"/>
        <w:lang w:val="uk-UA" w:eastAsia="en-US" w:bidi="ar-SA"/>
      </w:rPr>
    </w:lvl>
    <w:lvl w:ilvl="7" w:tplc="57885C42">
      <w:numFmt w:val="bullet"/>
      <w:lvlText w:val="•"/>
      <w:lvlJc w:val="left"/>
      <w:pPr>
        <w:ind w:left="5225" w:hanging="420"/>
      </w:pPr>
      <w:rPr>
        <w:rFonts w:hint="default"/>
        <w:lang w:val="uk-UA" w:eastAsia="en-US" w:bidi="ar-SA"/>
      </w:rPr>
    </w:lvl>
    <w:lvl w:ilvl="8" w:tplc="C4F0A2DC">
      <w:numFmt w:val="bullet"/>
      <w:lvlText w:val="•"/>
      <w:lvlJc w:val="left"/>
      <w:pPr>
        <w:ind w:left="5843" w:hanging="420"/>
      </w:pPr>
      <w:rPr>
        <w:rFonts w:hint="default"/>
        <w:lang w:val="uk-UA" w:eastAsia="en-US" w:bidi="ar-SA"/>
      </w:rPr>
    </w:lvl>
  </w:abstractNum>
  <w:abstractNum w:abstractNumId="1">
    <w:nsid w:val="1C1B6000"/>
    <w:multiLevelType w:val="hybridMultilevel"/>
    <w:tmpl w:val="33B2B4DE"/>
    <w:lvl w:ilvl="0" w:tplc="1C38122C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63D67A5E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C4BE60D4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0F601938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E988AF1E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C562BEE8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72AA67FA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5128C5EC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A3C69662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abstractNum w:abstractNumId="2">
    <w:nsid w:val="20F1064B"/>
    <w:multiLevelType w:val="hybridMultilevel"/>
    <w:tmpl w:val="4A2CFD96"/>
    <w:lvl w:ilvl="0" w:tplc="2F22A49A">
      <w:numFmt w:val="bullet"/>
      <w:lvlText w:val="-"/>
      <w:lvlJc w:val="left"/>
      <w:pPr>
        <w:ind w:left="12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27007780">
      <w:numFmt w:val="bullet"/>
      <w:lvlText w:val="•"/>
      <w:lvlJc w:val="left"/>
      <w:pPr>
        <w:ind w:left="2164" w:hanging="360"/>
      </w:pPr>
      <w:rPr>
        <w:rFonts w:hint="default"/>
        <w:lang w:val="uk-UA" w:eastAsia="en-US" w:bidi="ar-SA"/>
      </w:rPr>
    </w:lvl>
    <w:lvl w:ilvl="2" w:tplc="D0ACDF76">
      <w:numFmt w:val="bullet"/>
      <w:lvlText w:val="•"/>
      <w:lvlJc w:val="left"/>
      <w:pPr>
        <w:ind w:left="3069" w:hanging="360"/>
      </w:pPr>
      <w:rPr>
        <w:rFonts w:hint="default"/>
        <w:lang w:val="uk-UA" w:eastAsia="en-US" w:bidi="ar-SA"/>
      </w:rPr>
    </w:lvl>
    <w:lvl w:ilvl="3" w:tplc="5322A300">
      <w:numFmt w:val="bullet"/>
      <w:lvlText w:val="•"/>
      <w:lvlJc w:val="left"/>
      <w:pPr>
        <w:ind w:left="3973" w:hanging="360"/>
      </w:pPr>
      <w:rPr>
        <w:rFonts w:hint="default"/>
        <w:lang w:val="uk-UA" w:eastAsia="en-US" w:bidi="ar-SA"/>
      </w:rPr>
    </w:lvl>
    <w:lvl w:ilvl="4" w:tplc="DF0E9EA6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AE4656DC">
      <w:numFmt w:val="bullet"/>
      <w:lvlText w:val="•"/>
      <w:lvlJc w:val="left"/>
      <w:pPr>
        <w:ind w:left="5783" w:hanging="360"/>
      </w:pPr>
      <w:rPr>
        <w:rFonts w:hint="default"/>
        <w:lang w:val="uk-UA" w:eastAsia="en-US" w:bidi="ar-SA"/>
      </w:rPr>
    </w:lvl>
    <w:lvl w:ilvl="6" w:tplc="AF2CA608">
      <w:numFmt w:val="bullet"/>
      <w:lvlText w:val="•"/>
      <w:lvlJc w:val="left"/>
      <w:pPr>
        <w:ind w:left="6687" w:hanging="360"/>
      </w:pPr>
      <w:rPr>
        <w:rFonts w:hint="default"/>
        <w:lang w:val="uk-UA" w:eastAsia="en-US" w:bidi="ar-SA"/>
      </w:rPr>
    </w:lvl>
    <w:lvl w:ilvl="7" w:tplc="34367F66">
      <w:numFmt w:val="bullet"/>
      <w:lvlText w:val="•"/>
      <w:lvlJc w:val="left"/>
      <w:pPr>
        <w:ind w:left="7592" w:hanging="360"/>
      </w:pPr>
      <w:rPr>
        <w:rFonts w:hint="default"/>
        <w:lang w:val="uk-UA" w:eastAsia="en-US" w:bidi="ar-SA"/>
      </w:rPr>
    </w:lvl>
    <w:lvl w:ilvl="8" w:tplc="06FEA616">
      <w:numFmt w:val="bullet"/>
      <w:lvlText w:val="•"/>
      <w:lvlJc w:val="left"/>
      <w:pPr>
        <w:ind w:left="8497" w:hanging="360"/>
      </w:pPr>
      <w:rPr>
        <w:rFonts w:hint="default"/>
        <w:lang w:val="uk-UA" w:eastAsia="en-US" w:bidi="ar-SA"/>
      </w:rPr>
    </w:lvl>
  </w:abstractNum>
  <w:abstractNum w:abstractNumId="3">
    <w:nsid w:val="35165809"/>
    <w:multiLevelType w:val="hybridMultilevel"/>
    <w:tmpl w:val="273A69BE"/>
    <w:lvl w:ilvl="0" w:tplc="15CA6F46">
      <w:start w:val="1"/>
      <w:numFmt w:val="decimal"/>
      <w:lvlText w:val="%1."/>
      <w:lvlJc w:val="left"/>
      <w:pPr>
        <w:ind w:left="8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DA45B1E">
      <w:numFmt w:val="bullet"/>
      <w:lvlText w:val="•"/>
      <w:lvlJc w:val="left"/>
      <w:pPr>
        <w:ind w:left="1499" w:hanging="360"/>
      </w:pPr>
      <w:rPr>
        <w:rFonts w:hint="default"/>
        <w:lang w:val="uk-UA" w:eastAsia="en-US" w:bidi="ar-SA"/>
      </w:rPr>
    </w:lvl>
    <w:lvl w:ilvl="2" w:tplc="EB2C8E3C">
      <w:numFmt w:val="bullet"/>
      <w:lvlText w:val="•"/>
      <w:lvlJc w:val="left"/>
      <w:pPr>
        <w:ind w:left="2119" w:hanging="360"/>
      </w:pPr>
      <w:rPr>
        <w:rFonts w:hint="default"/>
        <w:lang w:val="uk-UA" w:eastAsia="en-US" w:bidi="ar-SA"/>
      </w:rPr>
    </w:lvl>
    <w:lvl w:ilvl="3" w:tplc="3FCCFE5A">
      <w:numFmt w:val="bullet"/>
      <w:lvlText w:val="•"/>
      <w:lvlJc w:val="left"/>
      <w:pPr>
        <w:ind w:left="2739" w:hanging="360"/>
      </w:pPr>
      <w:rPr>
        <w:rFonts w:hint="default"/>
        <w:lang w:val="uk-UA" w:eastAsia="en-US" w:bidi="ar-SA"/>
      </w:rPr>
    </w:lvl>
    <w:lvl w:ilvl="4" w:tplc="7ED41BB0">
      <w:numFmt w:val="bullet"/>
      <w:lvlText w:val="•"/>
      <w:lvlJc w:val="left"/>
      <w:pPr>
        <w:ind w:left="3359" w:hanging="360"/>
      </w:pPr>
      <w:rPr>
        <w:rFonts w:hint="default"/>
        <w:lang w:val="uk-UA" w:eastAsia="en-US" w:bidi="ar-SA"/>
      </w:rPr>
    </w:lvl>
    <w:lvl w:ilvl="5" w:tplc="708C386E">
      <w:numFmt w:val="bullet"/>
      <w:lvlText w:val="•"/>
      <w:lvlJc w:val="left"/>
      <w:pPr>
        <w:ind w:left="3979" w:hanging="360"/>
      </w:pPr>
      <w:rPr>
        <w:rFonts w:hint="default"/>
        <w:lang w:val="uk-UA" w:eastAsia="en-US" w:bidi="ar-SA"/>
      </w:rPr>
    </w:lvl>
    <w:lvl w:ilvl="6" w:tplc="60AE4998">
      <w:numFmt w:val="bullet"/>
      <w:lvlText w:val="•"/>
      <w:lvlJc w:val="left"/>
      <w:pPr>
        <w:ind w:left="4599" w:hanging="360"/>
      </w:pPr>
      <w:rPr>
        <w:rFonts w:hint="default"/>
        <w:lang w:val="uk-UA" w:eastAsia="en-US" w:bidi="ar-SA"/>
      </w:rPr>
    </w:lvl>
    <w:lvl w:ilvl="7" w:tplc="A120C07C">
      <w:numFmt w:val="bullet"/>
      <w:lvlText w:val="•"/>
      <w:lvlJc w:val="left"/>
      <w:pPr>
        <w:ind w:left="5219" w:hanging="360"/>
      </w:pPr>
      <w:rPr>
        <w:rFonts w:hint="default"/>
        <w:lang w:val="uk-UA" w:eastAsia="en-US" w:bidi="ar-SA"/>
      </w:rPr>
    </w:lvl>
    <w:lvl w:ilvl="8" w:tplc="D0E2E4C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</w:abstractNum>
  <w:abstractNum w:abstractNumId="4">
    <w:nsid w:val="369E1287"/>
    <w:multiLevelType w:val="hybridMultilevel"/>
    <w:tmpl w:val="D96ECD2A"/>
    <w:lvl w:ilvl="0" w:tplc="44C6AF96">
      <w:start w:val="1"/>
      <w:numFmt w:val="decimal"/>
      <w:lvlText w:val="%1."/>
      <w:lvlJc w:val="left"/>
      <w:pPr>
        <w:ind w:left="8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9E50D01E">
      <w:numFmt w:val="bullet"/>
      <w:lvlText w:val="•"/>
      <w:lvlJc w:val="left"/>
      <w:pPr>
        <w:ind w:left="1517" w:hanging="360"/>
      </w:pPr>
      <w:rPr>
        <w:rFonts w:hint="default"/>
        <w:lang w:val="uk-UA" w:eastAsia="en-US" w:bidi="ar-SA"/>
      </w:rPr>
    </w:lvl>
    <w:lvl w:ilvl="2" w:tplc="9AD8B8DE">
      <w:numFmt w:val="bullet"/>
      <w:lvlText w:val="•"/>
      <w:lvlJc w:val="left"/>
      <w:pPr>
        <w:ind w:left="2135" w:hanging="360"/>
      </w:pPr>
      <w:rPr>
        <w:rFonts w:hint="default"/>
        <w:lang w:val="uk-UA" w:eastAsia="en-US" w:bidi="ar-SA"/>
      </w:rPr>
    </w:lvl>
    <w:lvl w:ilvl="3" w:tplc="9F10C3A8">
      <w:numFmt w:val="bullet"/>
      <w:lvlText w:val="•"/>
      <w:lvlJc w:val="left"/>
      <w:pPr>
        <w:ind w:left="2753" w:hanging="360"/>
      </w:pPr>
      <w:rPr>
        <w:rFonts w:hint="default"/>
        <w:lang w:val="uk-UA" w:eastAsia="en-US" w:bidi="ar-SA"/>
      </w:rPr>
    </w:lvl>
    <w:lvl w:ilvl="4" w:tplc="9FBA11A8">
      <w:numFmt w:val="bullet"/>
      <w:lvlText w:val="•"/>
      <w:lvlJc w:val="left"/>
      <w:pPr>
        <w:ind w:left="3371" w:hanging="360"/>
      </w:pPr>
      <w:rPr>
        <w:rFonts w:hint="default"/>
        <w:lang w:val="uk-UA" w:eastAsia="en-US" w:bidi="ar-SA"/>
      </w:rPr>
    </w:lvl>
    <w:lvl w:ilvl="5" w:tplc="C8BC4822">
      <w:numFmt w:val="bullet"/>
      <w:lvlText w:val="•"/>
      <w:lvlJc w:val="left"/>
      <w:pPr>
        <w:ind w:left="3989" w:hanging="360"/>
      </w:pPr>
      <w:rPr>
        <w:rFonts w:hint="default"/>
        <w:lang w:val="uk-UA" w:eastAsia="en-US" w:bidi="ar-SA"/>
      </w:rPr>
    </w:lvl>
    <w:lvl w:ilvl="6" w:tplc="9438983A">
      <w:numFmt w:val="bullet"/>
      <w:lvlText w:val="•"/>
      <w:lvlJc w:val="left"/>
      <w:pPr>
        <w:ind w:left="4607" w:hanging="360"/>
      </w:pPr>
      <w:rPr>
        <w:rFonts w:hint="default"/>
        <w:lang w:val="uk-UA" w:eastAsia="en-US" w:bidi="ar-SA"/>
      </w:rPr>
    </w:lvl>
    <w:lvl w:ilvl="7" w:tplc="6D7C9ED0">
      <w:numFmt w:val="bullet"/>
      <w:lvlText w:val="•"/>
      <w:lvlJc w:val="left"/>
      <w:pPr>
        <w:ind w:left="5225" w:hanging="360"/>
      </w:pPr>
      <w:rPr>
        <w:rFonts w:hint="default"/>
        <w:lang w:val="uk-UA" w:eastAsia="en-US" w:bidi="ar-SA"/>
      </w:rPr>
    </w:lvl>
    <w:lvl w:ilvl="8" w:tplc="344CBAB6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</w:abstractNum>
  <w:abstractNum w:abstractNumId="5">
    <w:nsid w:val="404266A2"/>
    <w:multiLevelType w:val="hybridMultilevel"/>
    <w:tmpl w:val="68D4E2DE"/>
    <w:lvl w:ilvl="0" w:tplc="E4A8C69C">
      <w:start w:val="2"/>
      <w:numFmt w:val="decimal"/>
      <w:lvlText w:val="%1."/>
      <w:lvlJc w:val="left"/>
      <w:pPr>
        <w:ind w:left="11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 w:tplc="D3CCC9D8">
      <w:numFmt w:val="bullet"/>
      <w:lvlText w:val=""/>
      <w:lvlJc w:val="left"/>
      <w:pPr>
        <w:ind w:left="1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DD2EBF80">
      <w:numFmt w:val="bullet"/>
      <w:lvlText w:val="•"/>
      <w:lvlJc w:val="left"/>
      <w:pPr>
        <w:ind w:left="2585" w:hanging="360"/>
      </w:pPr>
      <w:rPr>
        <w:rFonts w:hint="default"/>
        <w:lang w:val="uk-UA" w:eastAsia="en-US" w:bidi="ar-SA"/>
      </w:rPr>
    </w:lvl>
    <w:lvl w:ilvl="3" w:tplc="2A52D3FE">
      <w:numFmt w:val="bullet"/>
      <w:lvlText w:val="•"/>
      <w:lvlJc w:val="left"/>
      <w:pPr>
        <w:ind w:left="3550" w:hanging="360"/>
      </w:pPr>
      <w:rPr>
        <w:rFonts w:hint="default"/>
        <w:lang w:val="uk-UA" w:eastAsia="en-US" w:bidi="ar-SA"/>
      </w:rPr>
    </w:lvl>
    <w:lvl w:ilvl="4" w:tplc="75D4DEDA">
      <w:numFmt w:val="bullet"/>
      <w:lvlText w:val="•"/>
      <w:lvlJc w:val="left"/>
      <w:pPr>
        <w:ind w:left="4515" w:hanging="360"/>
      </w:pPr>
      <w:rPr>
        <w:rFonts w:hint="default"/>
        <w:lang w:val="uk-UA" w:eastAsia="en-US" w:bidi="ar-SA"/>
      </w:rPr>
    </w:lvl>
    <w:lvl w:ilvl="5" w:tplc="E0188416">
      <w:numFmt w:val="bullet"/>
      <w:lvlText w:val="•"/>
      <w:lvlJc w:val="left"/>
      <w:pPr>
        <w:ind w:left="5480" w:hanging="360"/>
      </w:pPr>
      <w:rPr>
        <w:rFonts w:hint="default"/>
        <w:lang w:val="uk-UA" w:eastAsia="en-US" w:bidi="ar-SA"/>
      </w:rPr>
    </w:lvl>
    <w:lvl w:ilvl="6" w:tplc="B21A124A">
      <w:numFmt w:val="bullet"/>
      <w:lvlText w:val="•"/>
      <w:lvlJc w:val="left"/>
      <w:pPr>
        <w:ind w:left="6445" w:hanging="360"/>
      </w:pPr>
      <w:rPr>
        <w:rFonts w:hint="default"/>
        <w:lang w:val="uk-UA" w:eastAsia="en-US" w:bidi="ar-SA"/>
      </w:rPr>
    </w:lvl>
    <w:lvl w:ilvl="7" w:tplc="EB6C16E2">
      <w:numFmt w:val="bullet"/>
      <w:lvlText w:val="•"/>
      <w:lvlJc w:val="left"/>
      <w:pPr>
        <w:ind w:left="7410" w:hanging="360"/>
      </w:pPr>
      <w:rPr>
        <w:rFonts w:hint="default"/>
        <w:lang w:val="uk-UA" w:eastAsia="en-US" w:bidi="ar-SA"/>
      </w:rPr>
    </w:lvl>
    <w:lvl w:ilvl="8" w:tplc="62EA3218">
      <w:numFmt w:val="bullet"/>
      <w:lvlText w:val="•"/>
      <w:lvlJc w:val="left"/>
      <w:pPr>
        <w:ind w:left="8376" w:hanging="360"/>
      </w:pPr>
      <w:rPr>
        <w:rFonts w:hint="default"/>
        <w:lang w:val="uk-UA" w:eastAsia="en-US" w:bidi="ar-SA"/>
      </w:rPr>
    </w:lvl>
  </w:abstractNum>
  <w:abstractNum w:abstractNumId="6">
    <w:nsid w:val="41A109C6"/>
    <w:multiLevelType w:val="hybridMultilevel"/>
    <w:tmpl w:val="2C0E6556"/>
    <w:lvl w:ilvl="0" w:tplc="F1D296F2">
      <w:numFmt w:val="bullet"/>
      <w:lvlText w:val=""/>
      <w:lvlJc w:val="left"/>
      <w:pPr>
        <w:ind w:left="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25F6BF2A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2E50097E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8BF82CAA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C46E567C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6F105836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89A04196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774E8E78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06B0F08A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abstractNum w:abstractNumId="7">
    <w:nsid w:val="5AEF45F1"/>
    <w:multiLevelType w:val="hybridMultilevel"/>
    <w:tmpl w:val="079E7506"/>
    <w:lvl w:ilvl="0" w:tplc="F640B3EC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06B21F24">
      <w:numFmt w:val="bullet"/>
      <w:lvlText w:val="•"/>
      <w:lvlJc w:val="left"/>
      <w:pPr>
        <w:ind w:left="1858" w:hanging="360"/>
      </w:pPr>
      <w:rPr>
        <w:rFonts w:hint="default"/>
        <w:lang w:val="uk-UA" w:eastAsia="en-US" w:bidi="ar-SA"/>
      </w:rPr>
    </w:lvl>
    <w:lvl w:ilvl="2" w:tplc="008EC16E">
      <w:numFmt w:val="bullet"/>
      <w:lvlText w:val="•"/>
      <w:lvlJc w:val="left"/>
      <w:pPr>
        <w:ind w:left="2797" w:hanging="360"/>
      </w:pPr>
      <w:rPr>
        <w:rFonts w:hint="default"/>
        <w:lang w:val="uk-UA" w:eastAsia="en-US" w:bidi="ar-SA"/>
      </w:rPr>
    </w:lvl>
    <w:lvl w:ilvl="3" w:tplc="523425B2">
      <w:numFmt w:val="bullet"/>
      <w:lvlText w:val="•"/>
      <w:lvlJc w:val="left"/>
      <w:pPr>
        <w:ind w:left="3735" w:hanging="360"/>
      </w:pPr>
      <w:rPr>
        <w:rFonts w:hint="default"/>
        <w:lang w:val="uk-UA" w:eastAsia="en-US" w:bidi="ar-SA"/>
      </w:rPr>
    </w:lvl>
    <w:lvl w:ilvl="4" w:tplc="92C4D9FC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377CE708">
      <w:numFmt w:val="bullet"/>
      <w:lvlText w:val="•"/>
      <w:lvlJc w:val="left"/>
      <w:pPr>
        <w:ind w:left="5613" w:hanging="360"/>
      </w:pPr>
      <w:rPr>
        <w:rFonts w:hint="default"/>
        <w:lang w:val="uk-UA" w:eastAsia="en-US" w:bidi="ar-SA"/>
      </w:rPr>
    </w:lvl>
    <w:lvl w:ilvl="6" w:tplc="A020698C">
      <w:numFmt w:val="bullet"/>
      <w:lvlText w:val="•"/>
      <w:lvlJc w:val="left"/>
      <w:pPr>
        <w:ind w:left="6551" w:hanging="360"/>
      </w:pPr>
      <w:rPr>
        <w:rFonts w:hint="default"/>
        <w:lang w:val="uk-UA" w:eastAsia="en-US" w:bidi="ar-SA"/>
      </w:rPr>
    </w:lvl>
    <w:lvl w:ilvl="7" w:tplc="A2A8A1D2">
      <w:numFmt w:val="bullet"/>
      <w:lvlText w:val="•"/>
      <w:lvlJc w:val="left"/>
      <w:pPr>
        <w:ind w:left="7490" w:hanging="360"/>
      </w:pPr>
      <w:rPr>
        <w:rFonts w:hint="default"/>
        <w:lang w:val="uk-UA" w:eastAsia="en-US" w:bidi="ar-SA"/>
      </w:rPr>
    </w:lvl>
    <w:lvl w:ilvl="8" w:tplc="9502E5BE">
      <w:numFmt w:val="bullet"/>
      <w:lvlText w:val="•"/>
      <w:lvlJc w:val="left"/>
      <w:pPr>
        <w:ind w:left="8429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4DE2"/>
    <w:rsid w:val="00764DE2"/>
    <w:rsid w:val="00D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9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logy.chnu.edu.ua/?page_id=2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earcherid.com/rid/E-5607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cid.org/0000-0001-9111-24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orabost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Фелічія</dc:creator>
  <cp:lastModifiedBy>Admin</cp:lastModifiedBy>
  <cp:revision>2</cp:revision>
  <dcterms:created xsi:type="dcterms:W3CDTF">2021-09-13T21:23:00Z</dcterms:created>
  <dcterms:modified xsi:type="dcterms:W3CDTF">2021-09-24T09:50:00Z</dcterms:modified>
</cp:coreProperties>
</file>